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99916479"/>
        <w:docPartObj>
          <w:docPartGallery w:val="Cover Pages"/>
          <w:docPartUnique/>
        </w:docPartObj>
      </w:sdtPr>
      <w:sdtContent>
        <w:bookmarkStart w:id="0" w:name="_GoBack" w:displacedByCustomXml="prev"/>
        <w:p w:rsidR="00AA1F53" w:rsidRDefault="00AA1F53">
          <w:r>
            <w:rPr>
              <w:noProof/>
            </w:rPr>
            <mc:AlternateContent>
              <mc:Choice Requires="wpg">
                <w:drawing>
                  <wp:anchor distT="0" distB="0" distL="114300" distR="114300" simplePos="0" relativeHeight="251662336" behindDoc="0" locked="0" layoutInCell="1" allowOverlap="1" wp14:anchorId="35EB1544" wp14:editId="169BA3E7">
                    <wp:simplePos x="0" y="0"/>
                    <wp:positionH relativeFrom="margin">
                      <wp:align>center</wp:align>
                    </wp:positionH>
                    <wp:positionV relativeFrom="page">
                      <wp:posOffset>78740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4BBE57" id="Group 149" o:spid="_x0000_s1026" style="position:absolute;margin-left:0;margin-top:6.2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MA/&#10;y0mTBQAApBsAAA4AAAAAAAAAAAAAAAAAOgIAAGRycy9lMm9Eb2MueG1sUEsBAi0AFAAGAAgAAAAh&#10;AKomDr68AAAAIQEAABkAAAAAAAAAAAAAAAAA+QcAAGRycy9fcmVscy9lMm9Eb2MueG1sLnJlbHNQ&#10;SwECLQAUAAYACAAAACEAzshqSdwAAAAIAQAADwAAAAAAAAAAAAAAAADs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bookmarkEnd w:id="0"/>
          <w:r>
            <w:rPr>
              <w:noProof/>
            </w:rPr>
            <mc:AlternateContent>
              <mc:Choice Requires="wps">
                <w:drawing>
                  <wp:anchor distT="0" distB="0" distL="114300" distR="114300" simplePos="0" relativeHeight="251660288" behindDoc="0" locked="0" layoutInCell="1" allowOverlap="1" wp14:anchorId="6BEB925B" wp14:editId="475AAB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hAnsi="Segoe UI" w:cs="Segoe UI"/>
                                    <w:color w:val="595959" w:themeColor="text1" w:themeTint="A6"/>
                                    <w:sz w:val="28"/>
                                    <w:szCs w:val="28"/>
                                  </w:rPr>
                                  <w:alias w:val="Author"/>
                                  <w:tag w:val=""/>
                                  <w:id w:val="-1704164142"/>
                                  <w:dataBinding w:prefixMappings="xmlns:ns0='http://purl.org/dc/elements/1.1/' xmlns:ns1='http://schemas.openxmlformats.org/package/2006/metadata/core-properties' " w:xpath="/ns1:coreProperties[1]/ns0:creator[1]" w:storeItemID="{6C3C8BC8-F283-45AE-878A-BAB7291924A1}"/>
                                  <w:text/>
                                </w:sdtPr>
                                <w:sdtContent>
                                  <w:p w:rsidR="009F6A4A" w:rsidRPr="00AA1F53" w:rsidRDefault="009F6A4A">
                                    <w:pPr>
                                      <w:pStyle w:val="NoSpacing"/>
                                      <w:jc w:val="right"/>
                                      <w:rPr>
                                        <w:rFonts w:ascii="Segoe UI" w:hAnsi="Segoe UI" w:cs="Segoe UI"/>
                                        <w:color w:val="595959" w:themeColor="text1" w:themeTint="A6"/>
                                        <w:sz w:val="28"/>
                                        <w:szCs w:val="28"/>
                                      </w:rPr>
                                    </w:pPr>
                                    <w:r w:rsidRPr="00AA1F53">
                                      <w:rPr>
                                        <w:rFonts w:ascii="Segoe UI" w:hAnsi="Segoe UI" w:cs="Segoe UI"/>
                                        <w:color w:val="595959" w:themeColor="text1" w:themeTint="A6"/>
                                        <w:sz w:val="28"/>
                                        <w:szCs w:val="28"/>
                                      </w:rPr>
                                      <w:t>Danny R. Logsdon Jr.</w:t>
                                    </w:r>
                                  </w:p>
                                </w:sdtContent>
                              </w:sdt>
                              <w:p w:rsidR="009F6A4A" w:rsidRPr="00AA1F53" w:rsidRDefault="009F6A4A" w:rsidP="00AA1F53">
                                <w:pPr>
                                  <w:pStyle w:val="NoSpacing"/>
                                  <w:jc w:val="right"/>
                                  <w:rPr>
                                    <w:rFonts w:ascii="Segoe UI" w:hAnsi="Segoe UI" w:cs="Segoe UI"/>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EB925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egoe UI" w:hAnsi="Segoe UI" w:cs="Segoe UI"/>
                              <w:color w:val="595959" w:themeColor="text1" w:themeTint="A6"/>
                              <w:sz w:val="28"/>
                              <w:szCs w:val="28"/>
                            </w:rPr>
                            <w:alias w:val="Author"/>
                            <w:tag w:val=""/>
                            <w:id w:val="-1704164142"/>
                            <w:dataBinding w:prefixMappings="xmlns:ns0='http://purl.org/dc/elements/1.1/' xmlns:ns1='http://schemas.openxmlformats.org/package/2006/metadata/core-properties' " w:xpath="/ns1:coreProperties[1]/ns0:creator[1]" w:storeItemID="{6C3C8BC8-F283-45AE-878A-BAB7291924A1}"/>
                            <w:text/>
                          </w:sdtPr>
                          <w:sdtContent>
                            <w:p w:rsidR="009F6A4A" w:rsidRPr="00AA1F53" w:rsidRDefault="009F6A4A">
                              <w:pPr>
                                <w:pStyle w:val="NoSpacing"/>
                                <w:jc w:val="right"/>
                                <w:rPr>
                                  <w:rFonts w:ascii="Segoe UI" w:hAnsi="Segoe UI" w:cs="Segoe UI"/>
                                  <w:color w:val="595959" w:themeColor="text1" w:themeTint="A6"/>
                                  <w:sz w:val="28"/>
                                  <w:szCs w:val="28"/>
                                </w:rPr>
                              </w:pPr>
                              <w:r w:rsidRPr="00AA1F53">
                                <w:rPr>
                                  <w:rFonts w:ascii="Segoe UI" w:hAnsi="Segoe UI" w:cs="Segoe UI"/>
                                  <w:color w:val="595959" w:themeColor="text1" w:themeTint="A6"/>
                                  <w:sz w:val="28"/>
                                  <w:szCs w:val="28"/>
                                </w:rPr>
                                <w:t>Danny R. Logsdon Jr.</w:t>
                              </w:r>
                            </w:p>
                          </w:sdtContent>
                        </w:sdt>
                        <w:p w:rsidR="009F6A4A" w:rsidRPr="00AA1F53" w:rsidRDefault="009F6A4A" w:rsidP="00AA1F53">
                          <w:pPr>
                            <w:pStyle w:val="NoSpacing"/>
                            <w:jc w:val="right"/>
                            <w:rPr>
                              <w:rFonts w:ascii="Segoe UI" w:hAnsi="Segoe UI" w:cs="Segoe UI"/>
                              <w:color w:val="595959" w:themeColor="text1" w:themeTint="A6"/>
                              <w:sz w:val="18"/>
                              <w:szCs w:val="18"/>
                            </w:rPr>
                          </w:pPr>
                        </w:p>
                      </w:txbxContent>
                    </v:textbox>
                    <w10:wrap type="square" anchorx="page" anchory="page"/>
                  </v:shape>
                </w:pict>
              </mc:Fallback>
            </mc:AlternateContent>
          </w:r>
        </w:p>
        <w:p w:rsidR="00A916E5" w:rsidRDefault="006B0E94" w:rsidP="00213BB9">
          <w:r w:rsidRPr="006B0E94">
            <w:rPr>
              <w:noProof/>
            </w:rPr>
            <w:drawing>
              <wp:anchor distT="0" distB="0" distL="114300" distR="114300" simplePos="0" relativeHeight="251715584" behindDoc="0" locked="0" layoutInCell="1" allowOverlap="1" wp14:anchorId="16759A46" wp14:editId="38AC3903">
                <wp:simplePos x="0" y="0"/>
                <wp:positionH relativeFrom="margin">
                  <wp:align>right</wp:align>
                </wp:positionH>
                <wp:positionV relativeFrom="paragraph">
                  <wp:posOffset>431468</wp:posOffset>
                </wp:positionV>
                <wp:extent cx="6858000" cy="276479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764790"/>
                        </a:xfrm>
                        <a:prstGeom prst="rect">
                          <a:avLst/>
                        </a:prstGeom>
                      </pic:spPr>
                    </pic:pic>
                  </a:graphicData>
                </a:graphic>
              </wp:anchor>
            </w:drawing>
          </w:r>
          <w:r w:rsidR="004426D8">
            <w:rPr>
              <w:noProof/>
            </w:rPr>
            <mc:AlternateContent>
              <mc:Choice Requires="wps">
                <w:drawing>
                  <wp:anchor distT="0" distB="0" distL="114300" distR="114300" simplePos="0" relativeHeight="251667456" behindDoc="0" locked="0" layoutInCell="1" allowOverlap="1" wp14:anchorId="2FA37402" wp14:editId="2CA64E63">
                    <wp:simplePos x="0" y="0"/>
                    <wp:positionH relativeFrom="column">
                      <wp:posOffset>-9525</wp:posOffset>
                    </wp:positionH>
                    <wp:positionV relativeFrom="paragraph">
                      <wp:posOffset>7823835</wp:posOffset>
                    </wp:positionV>
                    <wp:extent cx="4391025" cy="65722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439102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4A" w:rsidRPr="003C22F9" w:rsidRDefault="009F6A4A" w:rsidP="003C22F9">
                                <w:pPr>
                                  <w:spacing w:after="0" w:line="240" w:lineRule="auto"/>
                                  <w:rPr>
                                    <w:sz w:val="20"/>
                                    <w:szCs w:val="20"/>
                                    <w:lang w:val="en"/>
                                  </w:rPr>
                                </w:pPr>
                                <w:r>
                                  <w:rPr>
                                    <w:sz w:val="20"/>
                                    <w:szCs w:val="20"/>
                                    <w:lang w:val="en"/>
                                  </w:rPr>
                                  <w:t xml:space="preserve">Copyright </w:t>
                                </w:r>
                                <w:r>
                                  <w:rPr>
                                    <w:rFonts w:cs="Segoe UI"/>
                                    <w:sz w:val="20"/>
                                    <w:szCs w:val="20"/>
                                    <w:lang w:val="en"/>
                                  </w:rPr>
                                  <w:t>©</w:t>
                                </w:r>
                                <w:r w:rsidRPr="003C22F9">
                                  <w:rPr>
                                    <w:sz w:val="20"/>
                                    <w:szCs w:val="20"/>
                                    <w:lang w:val="en"/>
                                  </w:rPr>
                                  <w:t xml:space="preserve"> 201</w:t>
                                </w:r>
                                <w:r>
                                  <w:rPr>
                                    <w:sz w:val="20"/>
                                    <w:szCs w:val="20"/>
                                    <w:lang w:val="en"/>
                                  </w:rPr>
                                  <w:t>5</w:t>
                                </w:r>
                                <w:r w:rsidRPr="003C22F9">
                                  <w:rPr>
                                    <w:sz w:val="20"/>
                                    <w:szCs w:val="20"/>
                                    <w:lang w:val="en"/>
                                  </w:rPr>
                                  <w:t xml:space="preserve"> </w:t>
                                </w:r>
                                <w:r>
                                  <w:rPr>
                                    <w:sz w:val="20"/>
                                    <w:szCs w:val="20"/>
                                    <w:lang w:val="en"/>
                                  </w:rPr>
                                  <w:t>Production Ready, LLC. All Rights Reserved.</w:t>
                                </w:r>
                              </w:p>
                              <w:p w:rsidR="009F6A4A" w:rsidRDefault="009F6A4A" w:rsidP="003C22F9">
                                <w:pPr>
                                  <w:spacing w:after="0" w:line="240" w:lineRule="auto"/>
                                  <w:rPr>
                                    <w:rFonts w:cs="Segoe UI"/>
                                    <w:sz w:val="20"/>
                                    <w:szCs w:val="20"/>
                                  </w:rPr>
                                </w:pPr>
                                <w:r w:rsidRPr="003C22F9">
                                  <w:rPr>
                                    <w:rFonts w:cs="Segoe UI"/>
                                    <w:sz w:val="20"/>
                                    <w:szCs w:val="20"/>
                                  </w:rPr>
                                  <w:t>PRODUCTION READY</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p w:rsidR="009F6A4A" w:rsidRPr="003C22F9" w:rsidRDefault="009F6A4A" w:rsidP="003C22F9">
                                <w:pPr>
                                  <w:spacing w:after="0" w:line="240" w:lineRule="auto"/>
                                  <w:rPr>
                                    <w:rFonts w:cs="Segoe UI"/>
                                    <w:sz w:val="20"/>
                                    <w:szCs w:val="20"/>
                                  </w:rPr>
                                </w:pPr>
                                <w:r>
                                  <w:rPr>
                                    <w:rFonts w:cs="Segoe UI"/>
                                    <w:sz w:val="20"/>
                                    <w:szCs w:val="20"/>
                                  </w:rPr>
                                  <w:t>ELEFLEX</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7402" id="Text Box 40" o:spid="_x0000_s1027" type="#_x0000_t202" style="position:absolute;margin-left:-.75pt;margin-top:616.05pt;width:345.7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" fillcolor="white [3201]" stroked="f" strokeweight=".5pt">
                    <v:textbox>
                      <w:txbxContent>
                        <w:p w:rsidR="009F6A4A" w:rsidRPr="003C22F9" w:rsidRDefault="009F6A4A" w:rsidP="003C22F9">
                          <w:pPr>
                            <w:spacing w:after="0" w:line="240" w:lineRule="auto"/>
                            <w:rPr>
                              <w:sz w:val="20"/>
                              <w:szCs w:val="20"/>
                              <w:lang w:val="en"/>
                            </w:rPr>
                          </w:pPr>
                          <w:r>
                            <w:rPr>
                              <w:sz w:val="20"/>
                              <w:szCs w:val="20"/>
                              <w:lang w:val="en"/>
                            </w:rPr>
                            <w:t xml:space="preserve">Copyright </w:t>
                          </w:r>
                          <w:r>
                            <w:rPr>
                              <w:rFonts w:cs="Segoe UI"/>
                              <w:sz w:val="20"/>
                              <w:szCs w:val="20"/>
                              <w:lang w:val="en"/>
                            </w:rPr>
                            <w:t>©</w:t>
                          </w:r>
                          <w:r w:rsidRPr="003C22F9">
                            <w:rPr>
                              <w:sz w:val="20"/>
                              <w:szCs w:val="20"/>
                              <w:lang w:val="en"/>
                            </w:rPr>
                            <w:t xml:space="preserve"> 201</w:t>
                          </w:r>
                          <w:r>
                            <w:rPr>
                              <w:sz w:val="20"/>
                              <w:szCs w:val="20"/>
                              <w:lang w:val="en"/>
                            </w:rPr>
                            <w:t>5</w:t>
                          </w:r>
                          <w:r w:rsidRPr="003C22F9">
                            <w:rPr>
                              <w:sz w:val="20"/>
                              <w:szCs w:val="20"/>
                              <w:lang w:val="en"/>
                            </w:rPr>
                            <w:t xml:space="preserve"> </w:t>
                          </w:r>
                          <w:r>
                            <w:rPr>
                              <w:sz w:val="20"/>
                              <w:szCs w:val="20"/>
                              <w:lang w:val="en"/>
                            </w:rPr>
                            <w:t>Production Ready, LLC. All Rights Reserved.</w:t>
                          </w:r>
                        </w:p>
                        <w:p w:rsidR="009F6A4A" w:rsidRDefault="009F6A4A" w:rsidP="003C22F9">
                          <w:pPr>
                            <w:spacing w:after="0" w:line="240" w:lineRule="auto"/>
                            <w:rPr>
                              <w:rFonts w:cs="Segoe UI"/>
                              <w:sz w:val="20"/>
                              <w:szCs w:val="20"/>
                            </w:rPr>
                          </w:pPr>
                          <w:r w:rsidRPr="003C22F9">
                            <w:rPr>
                              <w:rFonts w:cs="Segoe UI"/>
                              <w:sz w:val="20"/>
                              <w:szCs w:val="20"/>
                            </w:rPr>
                            <w:t>PRODUCTION READY</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p w:rsidR="009F6A4A" w:rsidRPr="003C22F9" w:rsidRDefault="009F6A4A" w:rsidP="003C22F9">
                          <w:pPr>
                            <w:spacing w:after="0" w:line="240" w:lineRule="auto"/>
                            <w:rPr>
                              <w:rFonts w:cs="Segoe UI"/>
                              <w:sz w:val="20"/>
                              <w:szCs w:val="20"/>
                            </w:rPr>
                          </w:pPr>
                          <w:r>
                            <w:rPr>
                              <w:rFonts w:cs="Segoe UI"/>
                              <w:sz w:val="20"/>
                              <w:szCs w:val="20"/>
                            </w:rPr>
                            <w:t>ELEFLEX</w:t>
                          </w:r>
                          <w:r w:rsidRPr="004426D8">
                            <w:rPr>
                              <w:rFonts w:ascii="Arial" w:hAnsi="Arial" w:cs="Arial"/>
                              <w:sz w:val="26"/>
                              <w:szCs w:val="26"/>
                              <w:vertAlign w:val="superscript"/>
                            </w:rPr>
                            <w:t>®</w:t>
                          </w:r>
                          <w:r w:rsidRPr="003C22F9">
                            <w:rPr>
                              <w:rFonts w:cs="Segoe UI"/>
                              <w:sz w:val="20"/>
                              <w:szCs w:val="20"/>
                            </w:rPr>
                            <w:t xml:space="preserve"> is a registered tra</w:t>
                          </w:r>
                          <w:r>
                            <w:rPr>
                              <w:rFonts w:cs="Segoe UI"/>
                              <w:sz w:val="20"/>
                              <w:szCs w:val="20"/>
                            </w:rPr>
                            <w:t>demark of Production Ready, LLC</w:t>
                          </w:r>
                        </w:p>
                      </w:txbxContent>
                    </v:textbox>
                  </v:shape>
                </w:pict>
              </mc:Fallback>
            </mc:AlternateContent>
          </w:r>
          <w:r w:rsidR="00533582">
            <w:rPr>
              <w:noProof/>
            </w:rPr>
            <mc:AlternateContent>
              <mc:Choice Requires="wps">
                <w:drawing>
                  <wp:anchor distT="0" distB="0" distL="114300" distR="114300" simplePos="0" relativeHeight="251661312" behindDoc="0" locked="0" layoutInCell="1" allowOverlap="1" wp14:anchorId="54709D10" wp14:editId="7F465756">
                    <wp:simplePos x="0" y="0"/>
                    <wp:positionH relativeFrom="page">
                      <wp:posOffset>66675</wp:posOffset>
                    </wp:positionH>
                    <wp:positionV relativeFrom="page">
                      <wp:posOffset>7038975</wp:posOffset>
                    </wp:positionV>
                    <wp:extent cx="7475855" cy="13335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475855"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4A" w:rsidRPr="00AA1F53" w:rsidRDefault="009F6A4A">
                                <w:pPr>
                                  <w:pStyle w:val="NoSpacing"/>
                                  <w:jc w:val="right"/>
                                  <w:rPr>
                                    <w:rFonts w:ascii="Segoe UI" w:hAnsi="Segoe UI" w:cs="Segoe UI"/>
                                    <w:color w:val="5B9BD5" w:themeColor="accent1"/>
                                    <w:sz w:val="28"/>
                                    <w:szCs w:val="28"/>
                                  </w:rPr>
                                </w:pPr>
                                <w:r w:rsidRPr="00AA1F53">
                                  <w:rPr>
                                    <w:rFonts w:ascii="Segoe UI" w:hAnsi="Segoe UI" w:cs="Segoe UI"/>
                                    <w:color w:val="5B9BD5" w:themeColor="accent1"/>
                                    <w:sz w:val="28"/>
                                    <w:szCs w:val="28"/>
                                  </w:rPr>
                                  <w:t>Abstract</w:t>
                                </w:r>
                              </w:p>
                              <w:sdt>
                                <w:sdtPr>
                                  <w:rPr>
                                    <w:rFonts w:ascii="Arial" w:hAnsi="Arial" w:cs="Arial"/>
                                    <w:sz w:val="26"/>
                                    <w:szCs w:val="26"/>
                                    <w:vertAlign w:val="superscript"/>
                                  </w:rPr>
                                  <w:alias w:val="Abstract"/>
                                  <w:tag w:val=""/>
                                  <w:id w:val="-648441369"/>
                                  <w:dataBinding w:prefixMappings="xmlns:ns0='http://schemas.microsoft.com/office/2006/coverPageProps' " w:xpath="/ns0:CoverPageProperties[1]/ns0:Abstract[1]" w:storeItemID="{55AF091B-3C7A-41E3-B477-F2FDAA23CFDA}"/>
                                  <w:text w:multiLine="1"/>
                                </w:sdtPr>
                                <w:sdtContent>
                                  <w:p w:rsidR="009F6A4A" w:rsidRPr="00AA1F53" w:rsidRDefault="009F6A4A">
                                    <w:pPr>
                                      <w:pStyle w:val="NoSpacing"/>
                                      <w:jc w:val="right"/>
                                      <w:rPr>
                                        <w:rFonts w:ascii="Segoe UI" w:hAnsi="Segoe UI" w:cs="Segoe UI"/>
                                        <w:color w:val="595959" w:themeColor="text1" w:themeTint="A6"/>
                                        <w:sz w:val="20"/>
                                        <w:szCs w:val="20"/>
                                      </w:rPr>
                                    </w:pPr>
                                    <w:r w:rsidRPr="004426D8">
                                      <w:rPr>
                                        <w:rFonts w:ascii="Arial" w:hAnsi="Arial" w:cs="Arial"/>
                                        <w:sz w:val="26"/>
                                        <w:szCs w:val="26"/>
                                        <w:vertAlign w:val="superscript"/>
                                      </w:rPr>
                                      <w:t>This document is a software design specification for the PRODUCTION READY® ELEFLEX</w:t>
                                    </w:r>
                                    <w:r>
                                      <w:rPr>
                                        <w:rFonts w:ascii="Arial" w:hAnsi="Arial" w:cs="Arial"/>
                                        <w:sz w:val="26"/>
                                        <w:szCs w:val="26"/>
                                        <w:vertAlign w:val="superscript"/>
                                      </w:rPr>
                                      <w:t>® Version 3</w:t>
                                    </w:r>
                                    <w:r w:rsidRPr="004426D8">
                                      <w:rPr>
                                        <w:rFonts w:ascii="Arial" w:hAnsi="Arial" w:cs="Arial"/>
                                        <w:sz w:val="26"/>
                                        <w:szCs w:val="26"/>
                                        <w:vertAlign w:val="superscript"/>
                                      </w:rPr>
                                      <w:t xml:space="preserve"> software platform. ELEFLEX</w:t>
                                    </w:r>
                                    <w:r>
                                      <w:rPr>
                                        <w:rFonts w:ascii="Arial" w:hAnsi="Arial" w:cs="Arial"/>
                                        <w:sz w:val="26"/>
                                        <w:szCs w:val="26"/>
                                        <w:vertAlign w:val="superscript"/>
                                      </w:rPr>
                                      <w:t xml:space="preserve">® is an open source software platform for building modular, domain-driven, service-oriented applications and services. </w:t>
                                    </w:r>
                                    <w:r w:rsidRPr="004426D8">
                                      <w:rPr>
                                        <w:rFonts w:ascii="Arial" w:hAnsi="Arial" w:cs="Arial"/>
                                        <w:sz w:val="26"/>
                                        <w:szCs w:val="26"/>
                                        <w:vertAlign w:val="superscript"/>
                                      </w:rPr>
                                      <w:t>ELEFLEX</w:t>
                                    </w:r>
                                    <w:r>
                                      <w:rPr>
                                        <w:rFonts w:ascii="Arial" w:hAnsi="Arial" w:cs="Arial"/>
                                        <w:sz w:val="26"/>
                                        <w:szCs w:val="26"/>
                                        <w:vertAlign w:val="superscript"/>
                                      </w:rPr>
                                      <w:t>®</w:t>
                                    </w:r>
                                    <w:r w:rsidRPr="004426D8">
                                      <w:rPr>
                                        <w:rFonts w:ascii="Arial" w:hAnsi="Arial" w:cs="Arial"/>
                                        <w:sz w:val="26"/>
                                        <w:szCs w:val="26"/>
                                        <w:vertAlign w:val="superscript"/>
                                      </w:rPr>
                                      <w:t xml:space="preserve"> is intended to be used as a foundation to rapidly </w:t>
                                    </w:r>
                                    <w:r>
                                      <w:rPr>
                                        <w:rFonts w:ascii="Arial" w:hAnsi="Arial" w:cs="Arial"/>
                                        <w:sz w:val="26"/>
                                        <w:szCs w:val="26"/>
                                        <w:vertAlign w:val="superscript"/>
                                      </w:rPr>
                                      <w:t xml:space="preserve">build and </w:t>
                                    </w:r>
                                    <w:r w:rsidRPr="004426D8">
                                      <w:rPr>
                                        <w:rFonts w:ascii="Arial" w:hAnsi="Arial" w:cs="Arial"/>
                                        <w:sz w:val="26"/>
                                        <w:szCs w:val="26"/>
                                        <w:vertAlign w:val="superscript"/>
                                      </w:rPr>
                                      <w:t xml:space="preserve">integrate multiple </w:t>
                                    </w:r>
                                    <w:r>
                                      <w:rPr>
                                        <w:rFonts w:ascii="Arial" w:hAnsi="Arial" w:cs="Arial"/>
                                        <w:sz w:val="26"/>
                                        <w:szCs w:val="26"/>
                                        <w:vertAlign w:val="superscript"/>
                                      </w:rPr>
                                      <w:t>applications together using a services-based approach utilizing code generation, standards and governance to form a robust and scalable infrastructure</w:t>
                                    </w:r>
                                    <w:r w:rsidRPr="004426D8">
                                      <w:rPr>
                                        <w:rFonts w:ascii="Arial" w:hAnsi="Arial" w:cs="Arial"/>
                                        <w:sz w:val="26"/>
                                        <w:szCs w:val="26"/>
                                        <w:vertAlign w:val="superscript"/>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709D10" id="Text Box 153" o:spid="_x0000_s1028" type="#_x0000_t202" style="position:absolute;margin-left:5.25pt;margin-top:554.25pt;width:588.65pt;height: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" filled="f" stroked="f" strokeweight=".5pt">
                    <v:textbox inset="126pt,0,54pt,0">
                      <w:txbxContent>
                        <w:p w:rsidR="009F6A4A" w:rsidRPr="00AA1F53" w:rsidRDefault="009F6A4A">
                          <w:pPr>
                            <w:pStyle w:val="NoSpacing"/>
                            <w:jc w:val="right"/>
                            <w:rPr>
                              <w:rFonts w:ascii="Segoe UI" w:hAnsi="Segoe UI" w:cs="Segoe UI"/>
                              <w:color w:val="5B9BD5" w:themeColor="accent1"/>
                              <w:sz w:val="28"/>
                              <w:szCs w:val="28"/>
                            </w:rPr>
                          </w:pPr>
                          <w:r w:rsidRPr="00AA1F53">
                            <w:rPr>
                              <w:rFonts w:ascii="Segoe UI" w:hAnsi="Segoe UI" w:cs="Segoe UI"/>
                              <w:color w:val="5B9BD5" w:themeColor="accent1"/>
                              <w:sz w:val="28"/>
                              <w:szCs w:val="28"/>
                            </w:rPr>
                            <w:t>Abstract</w:t>
                          </w:r>
                        </w:p>
                        <w:sdt>
                          <w:sdtPr>
                            <w:rPr>
                              <w:rFonts w:ascii="Arial" w:hAnsi="Arial" w:cs="Arial"/>
                              <w:sz w:val="26"/>
                              <w:szCs w:val="26"/>
                              <w:vertAlign w:val="superscript"/>
                            </w:rPr>
                            <w:alias w:val="Abstract"/>
                            <w:tag w:val=""/>
                            <w:id w:val="-648441369"/>
                            <w:dataBinding w:prefixMappings="xmlns:ns0='http://schemas.microsoft.com/office/2006/coverPageProps' " w:xpath="/ns0:CoverPageProperties[1]/ns0:Abstract[1]" w:storeItemID="{55AF091B-3C7A-41E3-B477-F2FDAA23CFDA}"/>
                            <w:text w:multiLine="1"/>
                          </w:sdtPr>
                          <w:sdtContent>
                            <w:p w:rsidR="009F6A4A" w:rsidRPr="00AA1F53" w:rsidRDefault="009F6A4A">
                              <w:pPr>
                                <w:pStyle w:val="NoSpacing"/>
                                <w:jc w:val="right"/>
                                <w:rPr>
                                  <w:rFonts w:ascii="Segoe UI" w:hAnsi="Segoe UI" w:cs="Segoe UI"/>
                                  <w:color w:val="595959" w:themeColor="text1" w:themeTint="A6"/>
                                  <w:sz w:val="20"/>
                                  <w:szCs w:val="20"/>
                                </w:rPr>
                              </w:pPr>
                              <w:r w:rsidRPr="004426D8">
                                <w:rPr>
                                  <w:rFonts w:ascii="Arial" w:hAnsi="Arial" w:cs="Arial"/>
                                  <w:sz w:val="26"/>
                                  <w:szCs w:val="26"/>
                                  <w:vertAlign w:val="superscript"/>
                                </w:rPr>
                                <w:t>This document is a software design specification for the PRODUCTION READY® ELEFLEX</w:t>
                              </w:r>
                              <w:r>
                                <w:rPr>
                                  <w:rFonts w:ascii="Arial" w:hAnsi="Arial" w:cs="Arial"/>
                                  <w:sz w:val="26"/>
                                  <w:szCs w:val="26"/>
                                  <w:vertAlign w:val="superscript"/>
                                </w:rPr>
                                <w:t>® Version 3</w:t>
                              </w:r>
                              <w:r w:rsidRPr="004426D8">
                                <w:rPr>
                                  <w:rFonts w:ascii="Arial" w:hAnsi="Arial" w:cs="Arial"/>
                                  <w:sz w:val="26"/>
                                  <w:szCs w:val="26"/>
                                  <w:vertAlign w:val="superscript"/>
                                </w:rPr>
                                <w:t xml:space="preserve"> software platform. ELEFLEX</w:t>
                              </w:r>
                              <w:r>
                                <w:rPr>
                                  <w:rFonts w:ascii="Arial" w:hAnsi="Arial" w:cs="Arial"/>
                                  <w:sz w:val="26"/>
                                  <w:szCs w:val="26"/>
                                  <w:vertAlign w:val="superscript"/>
                                </w:rPr>
                                <w:t xml:space="preserve">® is an open source software platform for building modular, domain-driven, service-oriented applications and services. </w:t>
                              </w:r>
                              <w:r w:rsidRPr="004426D8">
                                <w:rPr>
                                  <w:rFonts w:ascii="Arial" w:hAnsi="Arial" w:cs="Arial"/>
                                  <w:sz w:val="26"/>
                                  <w:szCs w:val="26"/>
                                  <w:vertAlign w:val="superscript"/>
                                </w:rPr>
                                <w:t>ELEFLEX</w:t>
                              </w:r>
                              <w:r>
                                <w:rPr>
                                  <w:rFonts w:ascii="Arial" w:hAnsi="Arial" w:cs="Arial"/>
                                  <w:sz w:val="26"/>
                                  <w:szCs w:val="26"/>
                                  <w:vertAlign w:val="superscript"/>
                                </w:rPr>
                                <w:t>®</w:t>
                              </w:r>
                              <w:r w:rsidRPr="004426D8">
                                <w:rPr>
                                  <w:rFonts w:ascii="Arial" w:hAnsi="Arial" w:cs="Arial"/>
                                  <w:sz w:val="26"/>
                                  <w:szCs w:val="26"/>
                                  <w:vertAlign w:val="superscript"/>
                                </w:rPr>
                                <w:t xml:space="preserve"> is intended to be used as a foundation to rapidly </w:t>
                              </w:r>
                              <w:r>
                                <w:rPr>
                                  <w:rFonts w:ascii="Arial" w:hAnsi="Arial" w:cs="Arial"/>
                                  <w:sz w:val="26"/>
                                  <w:szCs w:val="26"/>
                                  <w:vertAlign w:val="superscript"/>
                                </w:rPr>
                                <w:t xml:space="preserve">build and </w:t>
                              </w:r>
                              <w:r w:rsidRPr="004426D8">
                                <w:rPr>
                                  <w:rFonts w:ascii="Arial" w:hAnsi="Arial" w:cs="Arial"/>
                                  <w:sz w:val="26"/>
                                  <w:szCs w:val="26"/>
                                  <w:vertAlign w:val="superscript"/>
                                </w:rPr>
                                <w:t xml:space="preserve">integrate multiple </w:t>
                              </w:r>
                              <w:r>
                                <w:rPr>
                                  <w:rFonts w:ascii="Arial" w:hAnsi="Arial" w:cs="Arial"/>
                                  <w:sz w:val="26"/>
                                  <w:szCs w:val="26"/>
                                  <w:vertAlign w:val="superscript"/>
                                </w:rPr>
                                <w:t>applications together using a services-based approach utilizing code generation, standards and governance to form a robust and scalable infrastructure</w:t>
                              </w:r>
                              <w:r w:rsidRPr="004426D8">
                                <w:rPr>
                                  <w:rFonts w:ascii="Arial" w:hAnsi="Arial" w:cs="Arial"/>
                                  <w:sz w:val="26"/>
                                  <w:szCs w:val="26"/>
                                  <w:vertAlign w:val="superscript"/>
                                </w:rPr>
                                <w:t xml:space="preserve">. </w:t>
                              </w:r>
                            </w:p>
                          </w:sdtContent>
                        </w:sdt>
                      </w:txbxContent>
                    </v:textbox>
                    <w10:wrap type="square" anchorx="page" anchory="page"/>
                  </v:shape>
                </w:pict>
              </mc:Fallback>
            </mc:AlternateContent>
          </w:r>
          <w:r w:rsidR="003C22F9">
            <w:rPr>
              <w:noProof/>
            </w:rPr>
            <mc:AlternateContent>
              <mc:Choice Requires="wps">
                <w:drawing>
                  <wp:anchor distT="0" distB="0" distL="114300" distR="114300" simplePos="0" relativeHeight="251665408" behindDoc="0" locked="0" layoutInCell="1" allowOverlap="1" wp14:anchorId="47137F85" wp14:editId="520FF02D">
                    <wp:simplePos x="0" y="0"/>
                    <wp:positionH relativeFrom="column">
                      <wp:posOffset>-38100</wp:posOffset>
                    </wp:positionH>
                    <wp:positionV relativeFrom="paragraph">
                      <wp:posOffset>8471535</wp:posOffset>
                    </wp:positionV>
                    <wp:extent cx="6572250" cy="56197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657225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4A" w:rsidRPr="003C22F9" w:rsidRDefault="009F6A4A" w:rsidP="003C22F9">
                                <w:pPr>
                                  <w:rPr>
                                    <w:sz w:val="18"/>
                                    <w:szCs w:val="18"/>
                                    <w:lang w:val="en"/>
                                  </w:rPr>
                                </w:pPr>
                                <w:r w:rsidRPr="003C22F9">
                                  <w:rPr>
                                    <w:sz w:val="18"/>
                                    <w:szCs w:val="18"/>
                                    <w:lang w:val="en"/>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this license is included in the section entitled “GNU Free Documentation License”.</w:t>
                                </w:r>
                              </w:p>
                              <w:p w:rsidR="009F6A4A" w:rsidRPr="003C22F9" w:rsidRDefault="009F6A4A" w:rsidP="006B3BA0">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37F85" id="Text Box 38" o:spid="_x0000_s1029" type="#_x0000_t202" style="position:absolute;margin-left:-3pt;margin-top:667.05pt;width:517.5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" fillcolor="white [3201]" stroked="f" strokeweight=".5pt">
                    <v:textbox>
                      <w:txbxContent>
                        <w:p w:rsidR="009F6A4A" w:rsidRPr="003C22F9" w:rsidRDefault="009F6A4A" w:rsidP="003C22F9">
                          <w:pPr>
                            <w:rPr>
                              <w:sz w:val="18"/>
                              <w:szCs w:val="18"/>
                              <w:lang w:val="en"/>
                            </w:rPr>
                          </w:pPr>
                          <w:r w:rsidRPr="003C22F9">
                            <w:rPr>
                              <w:sz w:val="18"/>
                              <w:szCs w:val="18"/>
                              <w:lang w:val="en"/>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this license is included in the section entitled “GNU Free Documentation License”.</w:t>
                          </w:r>
                        </w:p>
                        <w:p w:rsidR="009F6A4A" w:rsidRPr="003C22F9" w:rsidRDefault="009F6A4A" w:rsidP="006B3BA0">
                          <w:pPr>
                            <w:jc w:val="center"/>
                            <w:rPr>
                              <w:sz w:val="18"/>
                              <w:szCs w:val="18"/>
                            </w:rPr>
                          </w:pPr>
                        </w:p>
                      </w:txbxContent>
                    </v:textbox>
                  </v:shape>
                </w:pict>
              </mc:Fallback>
            </mc:AlternateContent>
          </w:r>
          <w:r w:rsidR="00A916E5">
            <w:rPr>
              <w:noProof/>
            </w:rPr>
            <mc:AlternateContent>
              <mc:Choice Requires="wps">
                <w:drawing>
                  <wp:anchor distT="0" distB="0" distL="114300" distR="114300" simplePos="0" relativeHeight="251666432" behindDoc="0" locked="0" layoutInCell="1" allowOverlap="1" wp14:anchorId="487DC68A" wp14:editId="1C366DF5">
                    <wp:simplePos x="0" y="0"/>
                    <wp:positionH relativeFrom="column">
                      <wp:posOffset>4381500</wp:posOffset>
                    </wp:positionH>
                    <wp:positionV relativeFrom="paragraph">
                      <wp:posOffset>8214360</wp:posOffset>
                    </wp:positionV>
                    <wp:extent cx="2095500" cy="29527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20955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4A" w:rsidRDefault="009F6A4A" w:rsidP="00A916E5">
                                <w:pPr>
                                  <w:rPr>
                                    <w:rFonts w:cs="Segoe UI"/>
                                    <w:color w:val="595959" w:themeColor="text1" w:themeTint="A6"/>
                                    <w:sz w:val="20"/>
                                    <w:szCs w:val="20"/>
                                  </w:rPr>
                                </w:pPr>
                                <w:hyperlink r:id="rId12" w:history="1">
                                  <w:r w:rsidRPr="00923541">
                                    <w:rPr>
                                      <w:rStyle w:val="Hyperlink"/>
                                      <w:rFonts w:cs="Segoe UI"/>
                                      <w:sz w:val="20"/>
                                      <w:szCs w:val="20"/>
                                    </w:rPr>
                                    <w:t>http://www.ProductionReady.com</w:t>
                                  </w:r>
                                </w:hyperlink>
                              </w:p>
                              <w:p w:rsidR="009F6A4A" w:rsidRDefault="009F6A4A" w:rsidP="00A916E5">
                                <w:pPr>
                                  <w:rPr>
                                    <w:rFonts w:cs="Segoe UI"/>
                                    <w:color w:val="595959" w:themeColor="text1" w:themeTint="A6"/>
                                    <w:sz w:val="20"/>
                                    <w:szCs w:val="20"/>
                                  </w:rPr>
                                </w:pPr>
                              </w:p>
                              <w:p w:rsidR="009F6A4A" w:rsidRDefault="009F6A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DC68A" id="Text Box 39" o:spid="_x0000_s1030" type="#_x0000_t202" style="position:absolute;margin-left:345pt;margin-top:646.8pt;width:165pt;height:23.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" fillcolor="white [3201]" stroked="f" strokeweight=".5pt">
                    <v:textbox>
                      <w:txbxContent>
                        <w:p w:rsidR="009F6A4A" w:rsidRDefault="009F6A4A" w:rsidP="00A916E5">
                          <w:pPr>
                            <w:rPr>
                              <w:rFonts w:cs="Segoe UI"/>
                              <w:color w:val="595959" w:themeColor="text1" w:themeTint="A6"/>
                              <w:sz w:val="20"/>
                              <w:szCs w:val="20"/>
                            </w:rPr>
                          </w:pPr>
                          <w:hyperlink r:id="rId13" w:history="1">
                            <w:r w:rsidRPr="00923541">
                              <w:rPr>
                                <w:rStyle w:val="Hyperlink"/>
                                <w:rFonts w:cs="Segoe UI"/>
                                <w:sz w:val="20"/>
                                <w:szCs w:val="20"/>
                              </w:rPr>
                              <w:t>http://www.ProductionReady.com</w:t>
                            </w:r>
                          </w:hyperlink>
                        </w:p>
                        <w:p w:rsidR="009F6A4A" w:rsidRDefault="009F6A4A" w:rsidP="00A916E5">
                          <w:pPr>
                            <w:rPr>
                              <w:rFonts w:cs="Segoe UI"/>
                              <w:color w:val="595959" w:themeColor="text1" w:themeTint="A6"/>
                              <w:sz w:val="20"/>
                              <w:szCs w:val="20"/>
                            </w:rPr>
                          </w:pPr>
                        </w:p>
                        <w:p w:rsidR="009F6A4A" w:rsidRDefault="009F6A4A"/>
                      </w:txbxContent>
                    </v:textbox>
                  </v:shape>
                </w:pict>
              </mc:Fallback>
            </mc:AlternateContent>
          </w:r>
          <w:r w:rsidR="00085DBB">
            <w:rPr>
              <w:noProof/>
            </w:rPr>
            <mc:AlternateContent>
              <mc:Choice Requires="wps">
                <w:drawing>
                  <wp:anchor distT="0" distB="0" distL="114300" distR="114300" simplePos="0" relativeHeight="251659264" behindDoc="0" locked="0" layoutInCell="1" allowOverlap="1" wp14:anchorId="6F2510F7" wp14:editId="7C08C013">
                    <wp:simplePos x="0" y="0"/>
                    <wp:positionH relativeFrom="page">
                      <wp:posOffset>228600</wp:posOffset>
                    </wp:positionH>
                    <wp:positionV relativeFrom="page">
                      <wp:posOffset>1428750</wp:posOffset>
                    </wp:positionV>
                    <wp:extent cx="7313930" cy="5235575"/>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313930" cy="5235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4A" w:rsidRPr="00AA1F53" w:rsidRDefault="009F6A4A" w:rsidP="00085DBB">
                                <w:pPr>
                                  <w:tabs>
                                    <w:tab w:val="left" w:pos="-90"/>
                                  </w:tabs>
                                  <w:ind w:left="-90" w:hanging="270"/>
                                  <w:jc w:val="right"/>
                                  <w:rPr>
                                    <w:color w:val="3195B7"/>
                                    <w:sz w:val="64"/>
                                    <w:szCs w:val="64"/>
                                  </w:rPr>
                                </w:pPr>
                                <w:sdt>
                                  <w:sdtPr>
                                    <w:rPr>
                                      <w:caps/>
                                      <w:color w:val="3195B7"/>
                                      <w:sz w:val="64"/>
                                      <w:szCs w:val="64"/>
                                    </w:rPr>
                                    <w:alias w:val="Title"/>
                                    <w:tag w:val=""/>
                                    <w:id w:val="-13150946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195B7"/>
                                        <w:sz w:val="64"/>
                                        <w:szCs w:val="64"/>
                                      </w:rPr>
                                      <w:t>ELEFLEX Version 3 Software Design Specification</w:t>
                                    </w:r>
                                  </w:sdtContent>
                                </w:sdt>
                              </w:p>
                              <w:sdt>
                                <w:sdtPr>
                                  <w:rPr>
                                    <w:color w:val="404040" w:themeColor="text1" w:themeTint="BF"/>
                                    <w:sz w:val="36"/>
                                    <w:szCs w:val="36"/>
                                  </w:rPr>
                                  <w:alias w:val="Subtitle"/>
                                  <w:tag w:val=""/>
                                  <w:id w:val="-975524820"/>
                                  <w:dataBinding w:prefixMappings="xmlns:ns0='http://purl.org/dc/elements/1.1/' xmlns:ns1='http://schemas.openxmlformats.org/package/2006/metadata/core-properties' " w:xpath="/ns1:coreProperties[1]/ns0:subject[1]" w:storeItemID="{6C3C8BC8-F283-45AE-878A-BAB7291924A1}"/>
                                  <w:text/>
                                </w:sdtPr>
                                <w:sdtContent>
                                  <w:p w:rsidR="009F6A4A" w:rsidRDefault="009F6A4A">
                                    <w:pPr>
                                      <w:jc w:val="right"/>
                                      <w:rPr>
                                        <w:smallCaps/>
                                        <w:color w:val="404040" w:themeColor="text1" w:themeTint="BF"/>
                                        <w:sz w:val="36"/>
                                        <w:szCs w:val="36"/>
                                      </w:rPr>
                                    </w:pPr>
                                    <w:r>
                                      <w:rPr>
                                        <w:color w:val="404040" w:themeColor="text1" w:themeTint="BF"/>
                                        <w:sz w:val="36"/>
                                        <w:szCs w:val="36"/>
                                      </w:rPr>
                                      <w:t>Version 1.</w:t>
                                    </w:r>
                                    <w:r w:rsidR="00313472">
                                      <w:rPr>
                                        <w:color w:val="404040" w:themeColor="text1" w:themeTint="BF"/>
                                        <w:sz w:val="36"/>
                                        <w:szCs w:val="36"/>
                                      </w:rPr>
                                      <w:t>1</w:t>
                                    </w:r>
                                    <w:r>
                                      <w:rPr>
                                        <w:color w:val="404040" w:themeColor="text1" w:themeTint="BF"/>
                                        <w:sz w:val="36"/>
                                        <w:szCs w:val="36"/>
                                      </w:rPr>
                                      <w:t xml:space="preserve"> - </w:t>
                                    </w:r>
                                    <w:r>
                                      <w:rPr>
                                        <w:color w:val="404040" w:themeColor="text1" w:themeTint="BF"/>
                                        <w:sz w:val="36"/>
                                        <w:szCs w:val="36"/>
                                      </w:rPr>
                                      <w:t>1</w:t>
                                    </w:r>
                                    <w:r w:rsidR="00313472">
                                      <w:rPr>
                                        <w:color w:val="404040" w:themeColor="text1" w:themeTint="BF"/>
                                        <w:sz w:val="36"/>
                                        <w:szCs w:val="36"/>
                                      </w:rPr>
                                      <w:t>/7</w:t>
                                    </w:r>
                                    <w:r>
                                      <w:rPr>
                                        <w:color w:val="404040" w:themeColor="text1" w:themeTint="BF"/>
                                        <w:sz w:val="36"/>
                                        <w:szCs w:val="36"/>
                                      </w:rPr>
                                      <w:t>/201</w:t>
                                    </w:r>
                                    <w:r w:rsidR="00313472">
                                      <w:rPr>
                                        <w:color w:val="404040" w:themeColor="text1" w:themeTint="BF"/>
                                        <w:sz w:val="36"/>
                                        <w:szCs w:val="36"/>
                                      </w:rPr>
                                      <w:t>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F2510F7" id="Text Box 154" o:spid="_x0000_s1031" type="#_x0000_t202" style="position:absolute;margin-left:18pt;margin-top:112.5pt;width:575.9pt;height:412.2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" filled="f" stroked="f" strokeweight=".5pt">
                    <v:textbox inset="126pt,0,54pt,0">
                      <w:txbxContent>
                        <w:p w:rsidR="009F6A4A" w:rsidRPr="00AA1F53" w:rsidRDefault="009F6A4A" w:rsidP="00085DBB">
                          <w:pPr>
                            <w:tabs>
                              <w:tab w:val="left" w:pos="-90"/>
                            </w:tabs>
                            <w:ind w:left="-90" w:hanging="270"/>
                            <w:jc w:val="right"/>
                            <w:rPr>
                              <w:color w:val="3195B7"/>
                              <w:sz w:val="64"/>
                              <w:szCs w:val="64"/>
                            </w:rPr>
                          </w:pPr>
                          <w:sdt>
                            <w:sdtPr>
                              <w:rPr>
                                <w:caps/>
                                <w:color w:val="3195B7"/>
                                <w:sz w:val="64"/>
                                <w:szCs w:val="64"/>
                              </w:rPr>
                              <w:alias w:val="Title"/>
                              <w:tag w:val=""/>
                              <w:id w:val="-13150946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195B7"/>
                                  <w:sz w:val="64"/>
                                  <w:szCs w:val="64"/>
                                </w:rPr>
                                <w:t>ELEFLEX Version 3 Software Design Specification</w:t>
                              </w:r>
                            </w:sdtContent>
                          </w:sdt>
                        </w:p>
                        <w:sdt>
                          <w:sdtPr>
                            <w:rPr>
                              <w:color w:val="404040" w:themeColor="text1" w:themeTint="BF"/>
                              <w:sz w:val="36"/>
                              <w:szCs w:val="36"/>
                            </w:rPr>
                            <w:alias w:val="Subtitle"/>
                            <w:tag w:val=""/>
                            <w:id w:val="-975524820"/>
                            <w:dataBinding w:prefixMappings="xmlns:ns0='http://purl.org/dc/elements/1.1/' xmlns:ns1='http://schemas.openxmlformats.org/package/2006/metadata/core-properties' " w:xpath="/ns1:coreProperties[1]/ns0:subject[1]" w:storeItemID="{6C3C8BC8-F283-45AE-878A-BAB7291924A1}"/>
                            <w:text/>
                          </w:sdtPr>
                          <w:sdtContent>
                            <w:p w:rsidR="009F6A4A" w:rsidRDefault="009F6A4A">
                              <w:pPr>
                                <w:jc w:val="right"/>
                                <w:rPr>
                                  <w:smallCaps/>
                                  <w:color w:val="404040" w:themeColor="text1" w:themeTint="BF"/>
                                  <w:sz w:val="36"/>
                                  <w:szCs w:val="36"/>
                                </w:rPr>
                              </w:pPr>
                              <w:r>
                                <w:rPr>
                                  <w:color w:val="404040" w:themeColor="text1" w:themeTint="BF"/>
                                  <w:sz w:val="36"/>
                                  <w:szCs w:val="36"/>
                                </w:rPr>
                                <w:t>Version 1.</w:t>
                              </w:r>
                              <w:r w:rsidR="00313472">
                                <w:rPr>
                                  <w:color w:val="404040" w:themeColor="text1" w:themeTint="BF"/>
                                  <w:sz w:val="36"/>
                                  <w:szCs w:val="36"/>
                                </w:rPr>
                                <w:t>1</w:t>
                              </w:r>
                              <w:r>
                                <w:rPr>
                                  <w:color w:val="404040" w:themeColor="text1" w:themeTint="BF"/>
                                  <w:sz w:val="36"/>
                                  <w:szCs w:val="36"/>
                                </w:rPr>
                                <w:t xml:space="preserve"> - </w:t>
                              </w:r>
                              <w:r>
                                <w:rPr>
                                  <w:color w:val="404040" w:themeColor="text1" w:themeTint="BF"/>
                                  <w:sz w:val="36"/>
                                  <w:szCs w:val="36"/>
                                </w:rPr>
                                <w:t>1</w:t>
                              </w:r>
                              <w:r w:rsidR="00313472">
                                <w:rPr>
                                  <w:color w:val="404040" w:themeColor="text1" w:themeTint="BF"/>
                                  <w:sz w:val="36"/>
                                  <w:szCs w:val="36"/>
                                </w:rPr>
                                <w:t>/7</w:t>
                              </w:r>
                              <w:r>
                                <w:rPr>
                                  <w:color w:val="404040" w:themeColor="text1" w:themeTint="BF"/>
                                  <w:sz w:val="36"/>
                                  <w:szCs w:val="36"/>
                                </w:rPr>
                                <w:t>/201</w:t>
                              </w:r>
                              <w:r w:rsidR="00313472">
                                <w:rPr>
                                  <w:color w:val="404040" w:themeColor="text1" w:themeTint="BF"/>
                                  <w:sz w:val="36"/>
                                  <w:szCs w:val="36"/>
                                </w:rPr>
                                <w:t>6</w:t>
                              </w:r>
                            </w:p>
                          </w:sdtContent>
                        </w:sdt>
                      </w:txbxContent>
                    </v:textbox>
                    <w10:wrap type="square" anchorx="page" anchory="page"/>
                  </v:shape>
                </w:pict>
              </mc:Fallback>
            </mc:AlternateContent>
          </w:r>
          <w:r w:rsidR="006B3BA0">
            <w:rPr>
              <w:noProof/>
            </w:rPr>
            <mc:AlternateContent>
              <mc:Choice Requires="wps">
                <w:drawing>
                  <wp:anchor distT="0" distB="0" distL="114300" distR="114300" simplePos="0" relativeHeight="251664384" behindDoc="0" locked="0" layoutInCell="1" allowOverlap="1" wp14:anchorId="76BD8BEA" wp14:editId="60AD8951">
                    <wp:simplePos x="0" y="0"/>
                    <wp:positionH relativeFrom="column">
                      <wp:posOffset>5638800</wp:posOffset>
                    </wp:positionH>
                    <wp:positionV relativeFrom="paragraph">
                      <wp:posOffset>7595235</wp:posOffset>
                    </wp:positionV>
                    <wp:extent cx="790575" cy="3333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7905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A4A" w:rsidRPr="00AA1F53" w:rsidRDefault="009F6A4A" w:rsidP="006B3BA0">
                                <w:pPr>
                                  <w:pStyle w:val="NoSpacing"/>
                                  <w:jc w:val="right"/>
                                  <w:rPr>
                                    <w:rFonts w:ascii="Segoe UI" w:hAnsi="Segoe UI" w:cs="Segoe UI"/>
                                    <w:color w:val="5B9BD5" w:themeColor="accent1"/>
                                    <w:sz w:val="28"/>
                                    <w:szCs w:val="28"/>
                                  </w:rPr>
                                </w:pPr>
                                <w:r>
                                  <w:rPr>
                                    <w:rFonts w:ascii="Segoe UI" w:hAnsi="Segoe UI" w:cs="Segoe UI"/>
                                    <w:color w:val="5B9BD5" w:themeColor="accent1"/>
                                    <w:sz w:val="28"/>
                                    <w:szCs w:val="28"/>
                                  </w:rPr>
                                  <w:t>Author</w:t>
                                </w:r>
                              </w:p>
                              <w:p w:rsidR="009F6A4A" w:rsidRDefault="009F6A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BD8BEA" id="Text Box 37" o:spid="_x0000_s1032" type="#_x0000_t202" style="position:absolute;margin-left:444pt;margin-top:598.05pt;width:62.25pt;height:26.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" fillcolor="white [3201]" stroked="f" strokeweight=".5pt">
                    <v:textbox>
                      <w:txbxContent>
                        <w:p w:rsidR="009F6A4A" w:rsidRPr="00AA1F53" w:rsidRDefault="009F6A4A" w:rsidP="006B3BA0">
                          <w:pPr>
                            <w:pStyle w:val="NoSpacing"/>
                            <w:jc w:val="right"/>
                            <w:rPr>
                              <w:rFonts w:ascii="Segoe UI" w:hAnsi="Segoe UI" w:cs="Segoe UI"/>
                              <w:color w:val="5B9BD5" w:themeColor="accent1"/>
                              <w:sz w:val="28"/>
                              <w:szCs w:val="28"/>
                            </w:rPr>
                          </w:pPr>
                          <w:r>
                            <w:rPr>
                              <w:rFonts w:ascii="Segoe UI" w:hAnsi="Segoe UI" w:cs="Segoe UI"/>
                              <w:color w:val="5B9BD5" w:themeColor="accent1"/>
                              <w:sz w:val="28"/>
                              <w:szCs w:val="28"/>
                            </w:rPr>
                            <w:t>Author</w:t>
                          </w:r>
                        </w:p>
                        <w:p w:rsidR="009F6A4A" w:rsidRDefault="009F6A4A"/>
                      </w:txbxContent>
                    </v:textbox>
                  </v:shape>
                </w:pict>
              </mc:Fallback>
            </mc:AlternateContent>
          </w:r>
          <w:r w:rsidR="00AA1F53">
            <w:br w:type="page"/>
          </w:r>
        </w:p>
      </w:sdtContent>
    </w:sdt>
    <w:p w:rsidR="002D6C3C" w:rsidRPr="003B73F4" w:rsidRDefault="003B73F4">
      <w:pPr>
        <w:rPr>
          <w:color w:val="3195B7"/>
          <w:sz w:val="28"/>
          <w:szCs w:val="28"/>
          <w:lang w:val="en"/>
        </w:rPr>
      </w:pPr>
      <w:r w:rsidRPr="003B73F4">
        <w:rPr>
          <w:color w:val="3195B7"/>
          <w:sz w:val="28"/>
          <w:szCs w:val="28"/>
          <w:lang w:val="en"/>
        </w:rPr>
        <w:lastRenderedPageBreak/>
        <w:t>Revision History</w:t>
      </w:r>
    </w:p>
    <w:tbl>
      <w:tblPr>
        <w:tblStyle w:val="GridTable4-Accent5"/>
        <w:tblW w:w="0" w:type="auto"/>
        <w:tblLook w:val="04A0" w:firstRow="1" w:lastRow="0" w:firstColumn="1" w:lastColumn="0" w:noHBand="0" w:noVBand="1"/>
      </w:tblPr>
      <w:tblGrid>
        <w:gridCol w:w="1075"/>
        <w:gridCol w:w="1440"/>
        <w:gridCol w:w="1980"/>
        <w:gridCol w:w="6295"/>
      </w:tblGrid>
      <w:tr w:rsidR="0062160B" w:rsidTr="008A1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62160B" w:rsidRDefault="00AB49EC">
            <w:pPr>
              <w:rPr>
                <w:lang w:val="en"/>
              </w:rPr>
            </w:pPr>
            <w:r>
              <w:rPr>
                <w:lang w:val="en"/>
              </w:rPr>
              <w:t>Version</w:t>
            </w:r>
          </w:p>
        </w:tc>
        <w:tc>
          <w:tcPr>
            <w:tcW w:w="1440" w:type="dxa"/>
          </w:tcPr>
          <w:p w:rsidR="0062160B" w:rsidRDefault="00AB49EC">
            <w:pPr>
              <w:cnfStyle w:val="100000000000" w:firstRow="1" w:lastRow="0" w:firstColumn="0" w:lastColumn="0" w:oddVBand="0" w:evenVBand="0" w:oddHBand="0" w:evenHBand="0" w:firstRowFirstColumn="0" w:firstRowLastColumn="0" w:lastRowFirstColumn="0" w:lastRowLastColumn="0"/>
              <w:rPr>
                <w:lang w:val="en"/>
              </w:rPr>
            </w:pPr>
            <w:r>
              <w:rPr>
                <w:lang w:val="en"/>
              </w:rPr>
              <w:t>Date</w:t>
            </w:r>
          </w:p>
        </w:tc>
        <w:tc>
          <w:tcPr>
            <w:tcW w:w="1980" w:type="dxa"/>
          </w:tcPr>
          <w:p w:rsidR="0062160B" w:rsidRDefault="0062160B">
            <w:pPr>
              <w:cnfStyle w:val="100000000000" w:firstRow="1" w:lastRow="0" w:firstColumn="0" w:lastColumn="0" w:oddVBand="0" w:evenVBand="0" w:oddHBand="0" w:evenHBand="0" w:firstRowFirstColumn="0" w:firstRowLastColumn="0" w:lastRowFirstColumn="0" w:lastRowLastColumn="0"/>
              <w:rPr>
                <w:lang w:val="en"/>
              </w:rPr>
            </w:pPr>
            <w:r>
              <w:rPr>
                <w:lang w:val="en"/>
              </w:rPr>
              <w:t>Name</w:t>
            </w:r>
          </w:p>
        </w:tc>
        <w:tc>
          <w:tcPr>
            <w:tcW w:w="6295" w:type="dxa"/>
          </w:tcPr>
          <w:p w:rsidR="0062160B" w:rsidRDefault="0062160B">
            <w:pPr>
              <w:cnfStyle w:val="100000000000" w:firstRow="1" w:lastRow="0" w:firstColumn="0" w:lastColumn="0" w:oddVBand="0" w:evenVBand="0" w:oddHBand="0" w:evenHBand="0" w:firstRowFirstColumn="0" w:firstRowLastColumn="0" w:lastRowFirstColumn="0" w:lastRowLastColumn="0"/>
              <w:rPr>
                <w:lang w:val="en"/>
              </w:rPr>
            </w:pPr>
            <w:r>
              <w:rPr>
                <w:lang w:val="en"/>
              </w:rPr>
              <w:t>Description</w:t>
            </w:r>
          </w:p>
        </w:tc>
      </w:tr>
      <w:tr w:rsidR="005B6FFB" w:rsidTr="008A1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5B6FFB" w:rsidRPr="00014402" w:rsidRDefault="000470D5" w:rsidP="008A13AC">
            <w:r>
              <w:t>1.0</w:t>
            </w:r>
          </w:p>
        </w:tc>
        <w:tc>
          <w:tcPr>
            <w:tcW w:w="1440" w:type="dxa"/>
          </w:tcPr>
          <w:p w:rsidR="005B6FFB" w:rsidRPr="00014402" w:rsidRDefault="00E44518" w:rsidP="000470D5">
            <w:pPr>
              <w:cnfStyle w:val="000000100000" w:firstRow="0" w:lastRow="0" w:firstColumn="0" w:lastColumn="0" w:oddVBand="0" w:evenVBand="0" w:oddHBand="1" w:evenHBand="0" w:firstRowFirstColumn="0" w:firstRowLastColumn="0" w:lastRowFirstColumn="0" w:lastRowLastColumn="0"/>
            </w:pPr>
            <w:r>
              <w:t>1</w:t>
            </w:r>
            <w:r w:rsidR="000470D5">
              <w:t>2</w:t>
            </w:r>
            <w:r>
              <w:t>/</w:t>
            </w:r>
            <w:r w:rsidR="008A13AC">
              <w:t>1</w:t>
            </w:r>
            <w:r w:rsidR="000470D5">
              <w:t>5</w:t>
            </w:r>
            <w:r>
              <w:t>/2015</w:t>
            </w:r>
          </w:p>
        </w:tc>
        <w:tc>
          <w:tcPr>
            <w:tcW w:w="1980" w:type="dxa"/>
          </w:tcPr>
          <w:p w:rsidR="005B6FFB" w:rsidRPr="00014402" w:rsidRDefault="005B6FFB" w:rsidP="008A13AC">
            <w:pPr>
              <w:cnfStyle w:val="000000100000" w:firstRow="0" w:lastRow="0" w:firstColumn="0" w:lastColumn="0" w:oddVBand="0" w:evenVBand="0" w:oddHBand="1" w:evenHBand="0" w:firstRowFirstColumn="0" w:firstRowLastColumn="0" w:lastRowFirstColumn="0" w:lastRowLastColumn="0"/>
            </w:pPr>
            <w:r w:rsidRPr="00014402">
              <w:t xml:space="preserve">Danny </w:t>
            </w:r>
            <w:r w:rsidR="008A13AC">
              <w:t>Logsdon</w:t>
            </w:r>
          </w:p>
        </w:tc>
        <w:tc>
          <w:tcPr>
            <w:tcW w:w="6295" w:type="dxa"/>
          </w:tcPr>
          <w:p w:rsidR="005B6FFB" w:rsidRDefault="000470D5" w:rsidP="008A13AC">
            <w:pPr>
              <w:cnfStyle w:val="000000100000" w:firstRow="0" w:lastRow="0" w:firstColumn="0" w:lastColumn="0" w:oddVBand="0" w:evenVBand="0" w:oddHBand="1" w:evenHBand="0" w:firstRowFirstColumn="0" w:firstRowLastColumn="0" w:lastRowFirstColumn="0" w:lastRowLastColumn="0"/>
            </w:pPr>
            <w:r>
              <w:t>Public release of document and website documentation</w:t>
            </w:r>
          </w:p>
        </w:tc>
      </w:tr>
      <w:tr w:rsidR="005D23FE" w:rsidTr="008A13AC">
        <w:tc>
          <w:tcPr>
            <w:cnfStyle w:val="001000000000" w:firstRow="0" w:lastRow="0" w:firstColumn="1" w:lastColumn="0" w:oddVBand="0" w:evenVBand="0" w:oddHBand="0" w:evenHBand="0" w:firstRowFirstColumn="0" w:firstRowLastColumn="0" w:lastRowFirstColumn="0" w:lastRowLastColumn="0"/>
            <w:tcW w:w="1075" w:type="dxa"/>
          </w:tcPr>
          <w:p w:rsidR="005D23FE" w:rsidRPr="00014402" w:rsidRDefault="00C56E0F" w:rsidP="005B6FFB">
            <w:r>
              <w:t>1.1</w:t>
            </w:r>
          </w:p>
        </w:tc>
        <w:tc>
          <w:tcPr>
            <w:tcW w:w="1440" w:type="dxa"/>
          </w:tcPr>
          <w:p w:rsidR="005D23FE" w:rsidRPr="00014402" w:rsidRDefault="00C56E0F" w:rsidP="005B6FFB">
            <w:pPr>
              <w:cnfStyle w:val="000000000000" w:firstRow="0" w:lastRow="0" w:firstColumn="0" w:lastColumn="0" w:oddVBand="0" w:evenVBand="0" w:oddHBand="0" w:evenHBand="0" w:firstRowFirstColumn="0" w:firstRowLastColumn="0" w:lastRowFirstColumn="0" w:lastRowLastColumn="0"/>
            </w:pPr>
            <w:r>
              <w:t>1/7/2016</w:t>
            </w:r>
          </w:p>
        </w:tc>
        <w:tc>
          <w:tcPr>
            <w:tcW w:w="1980" w:type="dxa"/>
          </w:tcPr>
          <w:p w:rsidR="005D23FE" w:rsidRPr="00014402" w:rsidRDefault="00C56E0F" w:rsidP="008A13AC">
            <w:pPr>
              <w:cnfStyle w:val="000000000000" w:firstRow="0" w:lastRow="0" w:firstColumn="0" w:lastColumn="0" w:oddVBand="0" w:evenVBand="0" w:oddHBand="0" w:evenHBand="0" w:firstRowFirstColumn="0" w:firstRowLastColumn="0" w:lastRowFirstColumn="0" w:lastRowLastColumn="0"/>
            </w:pPr>
            <w:r>
              <w:t>Danny Logsdon</w:t>
            </w:r>
          </w:p>
        </w:tc>
        <w:tc>
          <w:tcPr>
            <w:tcW w:w="6295" w:type="dxa"/>
          </w:tcPr>
          <w:p w:rsidR="005D23FE" w:rsidRPr="00014402" w:rsidRDefault="00C56E0F" w:rsidP="005D23FE">
            <w:pPr>
              <w:cnfStyle w:val="000000000000" w:firstRow="0" w:lastRow="0" w:firstColumn="0" w:lastColumn="0" w:oddVBand="0" w:evenVBand="0" w:oddHBand="0" w:evenHBand="0" w:firstRowFirstColumn="0" w:firstRowLastColumn="0" w:lastRowFirstColumn="0" w:lastRowLastColumn="0"/>
            </w:pPr>
            <w:r>
              <w:t xml:space="preserve">Added “Creating New </w:t>
            </w:r>
            <w:proofErr w:type="spellStart"/>
            <w:r>
              <w:t>Eleflex</w:t>
            </w:r>
            <w:proofErr w:type="spellEnd"/>
            <w:r>
              <w:t xml:space="preserve"> Module” section</w:t>
            </w:r>
          </w:p>
        </w:tc>
      </w:tr>
    </w:tbl>
    <w:p w:rsidR="002D6C3C" w:rsidRDefault="002D6C3C">
      <w:pPr>
        <w:rPr>
          <w:lang w:val="en"/>
        </w:rPr>
      </w:pPr>
    </w:p>
    <w:sdt>
      <w:sdtPr>
        <w:rPr>
          <w:rFonts w:ascii="Segoe UI" w:eastAsiaTheme="minorHAnsi" w:hAnsi="Segoe UI" w:cstheme="minorBidi"/>
          <w:b w:val="0"/>
          <w:color w:val="auto"/>
          <w:sz w:val="24"/>
          <w:szCs w:val="22"/>
        </w:rPr>
        <w:id w:val="-1488383977"/>
        <w:docPartObj>
          <w:docPartGallery w:val="Table of Contents"/>
          <w:docPartUnique/>
        </w:docPartObj>
      </w:sdtPr>
      <w:sdtEndPr>
        <w:rPr>
          <w:bCs/>
          <w:noProof/>
        </w:rPr>
      </w:sdtEndPr>
      <w:sdtContent>
        <w:p w:rsidR="00A7782F" w:rsidRPr="00780E55" w:rsidRDefault="00A7782F">
          <w:pPr>
            <w:pStyle w:val="TOCHeading"/>
            <w:rPr>
              <w:color w:val="3195B7"/>
            </w:rPr>
          </w:pPr>
          <w:r w:rsidRPr="00780E55">
            <w:rPr>
              <w:color w:val="3195B7"/>
            </w:rPr>
            <w:t>Table of Contents</w:t>
          </w:r>
        </w:p>
        <w:p w:rsidR="002B4439" w:rsidRDefault="00A7782F">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439942299" w:history="1">
            <w:r w:rsidR="002B4439" w:rsidRPr="007617A2">
              <w:rPr>
                <w:rStyle w:val="Hyperlink"/>
                <w:noProof/>
                <w:lang w:val="en"/>
              </w:rPr>
              <w:t>Introduction</w:t>
            </w:r>
            <w:r w:rsidR="002B4439">
              <w:rPr>
                <w:noProof/>
                <w:webHidden/>
              </w:rPr>
              <w:tab/>
            </w:r>
            <w:r w:rsidR="002B4439">
              <w:rPr>
                <w:noProof/>
                <w:webHidden/>
              </w:rPr>
              <w:fldChar w:fldCharType="begin"/>
            </w:r>
            <w:r w:rsidR="002B4439">
              <w:rPr>
                <w:noProof/>
                <w:webHidden/>
              </w:rPr>
              <w:instrText xml:space="preserve"> PAGEREF _Toc439942299 \h </w:instrText>
            </w:r>
            <w:r w:rsidR="002B4439">
              <w:rPr>
                <w:noProof/>
                <w:webHidden/>
              </w:rPr>
            </w:r>
            <w:r w:rsidR="002B4439">
              <w:rPr>
                <w:noProof/>
                <w:webHidden/>
              </w:rPr>
              <w:fldChar w:fldCharType="separate"/>
            </w:r>
            <w:r w:rsidR="00851AB0">
              <w:rPr>
                <w:noProof/>
                <w:webHidden/>
              </w:rPr>
              <w:t>3</w:t>
            </w:r>
            <w:r w:rsidR="002B4439">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0" w:history="1">
            <w:r w:rsidRPr="007617A2">
              <w:rPr>
                <w:rStyle w:val="Hyperlink"/>
                <w:noProof/>
                <w:lang w:val="en"/>
              </w:rPr>
              <w:t>Abstract</w:t>
            </w:r>
            <w:r>
              <w:rPr>
                <w:noProof/>
                <w:webHidden/>
              </w:rPr>
              <w:tab/>
            </w:r>
            <w:r>
              <w:rPr>
                <w:noProof/>
                <w:webHidden/>
              </w:rPr>
              <w:fldChar w:fldCharType="begin"/>
            </w:r>
            <w:r>
              <w:rPr>
                <w:noProof/>
                <w:webHidden/>
              </w:rPr>
              <w:instrText xml:space="preserve"> PAGEREF _Toc439942300 \h </w:instrText>
            </w:r>
            <w:r>
              <w:rPr>
                <w:noProof/>
                <w:webHidden/>
              </w:rPr>
            </w:r>
            <w:r>
              <w:rPr>
                <w:noProof/>
                <w:webHidden/>
              </w:rPr>
              <w:fldChar w:fldCharType="separate"/>
            </w:r>
            <w:r w:rsidR="00851AB0">
              <w:rPr>
                <w:noProof/>
                <w:webHidden/>
              </w:rPr>
              <w:t>3</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1" w:history="1">
            <w:r w:rsidRPr="007617A2">
              <w:rPr>
                <w:rStyle w:val="Hyperlink"/>
                <w:noProof/>
                <w:lang w:val="en"/>
              </w:rPr>
              <w:t>Scope</w:t>
            </w:r>
            <w:r>
              <w:rPr>
                <w:noProof/>
                <w:webHidden/>
              </w:rPr>
              <w:tab/>
            </w:r>
            <w:r>
              <w:rPr>
                <w:noProof/>
                <w:webHidden/>
              </w:rPr>
              <w:fldChar w:fldCharType="begin"/>
            </w:r>
            <w:r>
              <w:rPr>
                <w:noProof/>
                <w:webHidden/>
              </w:rPr>
              <w:instrText xml:space="preserve"> PAGEREF _Toc439942301 \h </w:instrText>
            </w:r>
            <w:r>
              <w:rPr>
                <w:noProof/>
                <w:webHidden/>
              </w:rPr>
            </w:r>
            <w:r>
              <w:rPr>
                <w:noProof/>
                <w:webHidden/>
              </w:rPr>
              <w:fldChar w:fldCharType="separate"/>
            </w:r>
            <w:r w:rsidR="00851AB0">
              <w:rPr>
                <w:noProof/>
                <w:webHidden/>
              </w:rPr>
              <w:t>3</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2" w:history="1">
            <w:r w:rsidRPr="007617A2">
              <w:rPr>
                <w:rStyle w:val="Hyperlink"/>
                <w:noProof/>
                <w:lang w:val="en"/>
              </w:rPr>
              <w:t xml:space="preserve">What is </w:t>
            </w:r>
            <w:r w:rsidRPr="007617A2">
              <w:rPr>
                <w:rStyle w:val="Hyperlink"/>
                <w:noProof/>
              </w:rPr>
              <w:t>ELEFLEX®?</w:t>
            </w:r>
            <w:r>
              <w:rPr>
                <w:noProof/>
                <w:webHidden/>
              </w:rPr>
              <w:tab/>
            </w:r>
            <w:r>
              <w:rPr>
                <w:noProof/>
                <w:webHidden/>
              </w:rPr>
              <w:fldChar w:fldCharType="begin"/>
            </w:r>
            <w:r>
              <w:rPr>
                <w:noProof/>
                <w:webHidden/>
              </w:rPr>
              <w:instrText xml:space="preserve"> PAGEREF _Toc439942302 \h </w:instrText>
            </w:r>
            <w:r>
              <w:rPr>
                <w:noProof/>
                <w:webHidden/>
              </w:rPr>
            </w:r>
            <w:r>
              <w:rPr>
                <w:noProof/>
                <w:webHidden/>
              </w:rPr>
              <w:fldChar w:fldCharType="separate"/>
            </w:r>
            <w:r w:rsidR="00851AB0">
              <w:rPr>
                <w:noProof/>
                <w:webHidden/>
              </w:rPr>
              <w:t>3</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3" w:history="1">
            <w:r w:rsidRPr="007617A2">
              <w:rPr>
                <w:rStyle w:val="Hyperlink"/>
                <w:noProof/>
              </w:rPr>
              <w:t>Software Licensing</w:t>
            </w:r>
            <w:r>
              <w:rPr>
                <w:noProof/>
                <w:webHidden/>
              </w:rPr>
              <w:tab/>
            </w:r>
            <w:r>
              <w:rPr>
                <w:noProof/>
                <w:webHidden/>
              </w:rPr>
              <w:fldChar w:fldCharType="begin"/>
            </w:r>
            <w:r>
              <w:rPr>
                <w:noProof/>
                <w:webHidden/>
              </w:rPr>
              <w:instrText xml:space="preserve"> PAGEREF _Toc439942303 \h </w:instrText>
            </w:r>
            <w:r>
              <w:rPr>
                <w:noProof/>
                <w:webHidden/>
              </w:rPr>
            </w:r>
            <w:r>
              <w:rPr>
                <w:noProof/>
                <w:webHidden/>
              </w:rPr>
              <w:fldChar w:fldCharType="separate"/>
            </w:r>
            <w:r w:rsidR="00851AB0">
              <w:rPr>
                <w:noProof/>
                <w:webHidden/>
              </w:rPr>
              <w:t>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4" w:history="1">
            <w:r w:rsidRPr="007617A2">
              <w:rPr>
                <w:rStyle w:val="Hyperlink"/>
                <w:noProof/>
                <w:lang w:val="en"/>
              </w:rPr>
              <w:t>References</w:t>
            </w:r>
            <w:r>
              <w:rPr>
                <w:noProof/>
                <w:webHidden/>
              </w:rPr>
              <w:tab/>
            </w:r>
            <w:r>
              <w:rPr>
                <w:noProof/>
                <w:webHidden/>
              </w:rPr>
              <w:fldChar w:fldCharType="begin"/>
            </w:r>
            <w:r>
              <w:rPr>
                <w:noProof/>
                <w:webHidden/>
              </w:rPr>
              <w:instrText xml:space="preserve"> PAGEREF _Toc439942304 \h </w:instrText>
            </w:r>
            <w:r>
              <w:rPr>
                <w:noProof/>
                <w:webHidden/>
              </w:rPr>
            </w:r>
            <w:r>
              <w:rPr>
                <w:noProof/>
                <w:webHidden/>
              </w:rPr>
              <w:fldChar w:fldCharType="separate"/>
            </w:r>
            <w:r w:rsidR="00851AB0">
              <w:rPr>
                <w:noProof/>
                <w:webHidden/>
              </w:rPr>
              <w:t>4</w:t>
            </w:r>
            <w:r>
              <w:rPr>
                <w:noProof/>
                <w:webHidden/>
              </w:rPr>
              <w:fldChar w:fldCharType="end"/>
            </w:r>
          </w:hyperlink>
        </w:p>
        <w:p w:rsidR="002B4439" w:rsidRDefault="002B4439">
          <w:pPr>
            <w:pStyle w:val="TOC1"/>
            <w:tabs>
              <w:tab w:val="right" w:leader="dot" w:pos="10790"/>
            </w:tabs>
            <w:rPr>
              <w:rFonts w:asciiTheme="minorHAnsi" w:eastAsiaTheme="minorEastAsia" w:hAnsiTheme="minorHAnsi"/>
              <w:noProof/>
              <w:sz w:val="22"/>
            </w:rPr>
          </w:pPr>
          <w:hyperlink w:anchor="_Toc439942305" w:history="1">
            <w:r w:rsidRPr="007617A2">
              <w:rPr>
                <w:rStyle w:val="Hyperlink"/>
                <w:noProof/>
                <w:lang w:val="en"/>
              </w:rPr>
              <w:t>Requirements</w:t>
            </w:r>
            <w:r>
              <w:rPr>
                <w:noProof/>
                <w:webHidden/>
              </w:rPr>
              <w:tab/>
            </w:r>
            <w:r>
              <w:rPr>
                <w:noProof/>
                <w:webHidden/>
              </w:rPr>
              <w:fldChar w:fldCharType="begin"/>
            </w:r>
            <w:r>
              <w:rPr>
                <w:noProof/>
                <w:webHidden/>
              </w:rPr>
              <w:instrText xml:space="preserve"> PAGEREF _Toc439942305 \h </w:instrText>
            </w:r>
            <w:r>
              <w:rPr>
                <w:noProof/>
                <w:webHidden/>
              </w:rPr>
            </w:r>
            <w:r>
              <w:rPr>
                <w:noProof/>
                <w:webHidden/>
              </w:rPr>
              <w:fldChar w:fldCharType="separate"/>
            </w:r>
            <w:r w:rsidR="00851AB0">
              <w:rPr>
                <w:noProof/>
                <w:webHidden/>
              </w:rPr>
              <w:t>5</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6" w:history="1">
            <w:r w:rsidRPr="007617A2">
              <w:rPr>
                <w:rStyle w:val="Hyperlink"/>
                <w:noProof/>
              </w:rPr>
              <w:t>Overview</w:t>
            </w:r>
            <w:r>
              <w:rPr>
                <w:noProof/>
                <w:webHidden/>
              </w:rPr>
              <w:tab/>
            </w:r>
            <w:r>
              <w:rPr>
                <w:noProof/>
                <w:webHidden/>
              </w:rPr>
              <w:fldChar w:fldCharType="begin"/>
            </w:r>
            <w:r>
              <w:rPr>
                <w:noProof/>
                <w:webHidden/>
              </w:rPr>
              <w:instrText xml:space="preserve"> PAGEREF _Toc439942306 \h </w:instrText>
            </w:r>
            <w:r>
              <w:rPr>
                <w:noProof/>
                <w:webHidden/>
              </w:rPr>
            </w:r>
            <w:r>
              <w:rPr>
                <w:noProof/>
                <w:webHidden/>
              </w:rPr>
              <w:fldChar w:fldCharType="separate"/>
            </w:r>
            <w:r w:rsidR="00851AB0">
              <w:rPr>
                <w:noProof/>
                <w:webHidden/>
              </w:rPr>
              <w:t>5</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7" w:history="1">
            <w:r w:rsidRPr="007617A2">
              <w:rPr>
                <w:rStyle w:val="Hyperlink"/>
                <w:noProof/>
              </w:rPr>
              <w:t>Organization Requirements</w:t>
            </w:r>
            <w:r>
              <w:rPr>
                <w:noProof/>
                <w:webHidden/>
              </w:rPr>
              <w:tab/>
            </w:r>
            <w:r>
              <w:rPr>
                <w:noProof/>
                <w:webHidden/>
              </w:rPr>
              <w:fldChar w:fldCharType="begin"/>
            </w:r>
            <w:r>
              <w:rPr>
                <w:noProof/>
                <w:webHidden/>
              </w:rPr>
              <w:instrText xml:space="preserve"> PAGEREF _Toc439942307 \h </w:instrText>
            </w:r>
            <w:r>
              <w:rPr>
                <w:noProof/>
                <w:webHidden/>
              </w:rPr>
            </w:r>
            <w:r>
              <w:rPr>
                <w:noProof/>
                <w:webHidden/>
              </w:rPr>
              <w:fldChar w:fldCharType="separate"/>
            </w:r>
            <w:r w:rsidR="00851AB0">
              <w:rPr>
                <w:noProof/>
                <w:webHidden/>
              </w:rPr>
              <w:t>5</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08" w:history="1">
            <w:r w:rsidRPr="007617A2">
              <w:rPr>
                <w:rStyle w:val="Hyperlink"/>
                <w:noProof/>
              </w:rPr>
              <w:t>RO1 Free Software</w:t>
            </w:r>
            <w:r>
              <w:rPr>
                <w:noProof/>
                <w:webHidden/>
              </w:rPr>
              <w:tab/>
            </w:r>
            <w:r>
              <w:rPr>
                <w:noProof/>
                <w:webHidden/>
              </w:rPr>
              <w:fldChar w:fldCharType="begin"/>
            </w:r>
            <w:r>
              <w:rPr>
                <w:noProof/>
                <w:webHidden/>
              </w:rPr>
              <w:instrText xml:space="preserve"> PAGEREF _Toc439942308 \h </w:instrText>
            </w:r>
            <w:r>
              <w:rPr>
                <w:noProof/>
                <w:webHidden/>
              </w:rPr>
            </w:r>
            <w:r>
              <w:rPr>
                <w:noProof/>
                <w:webHidden/>
              </w:rPr>
              <w:fldChar w:fldCharType="separate"/>
            </w:r>
            <w:r w:rsidR="00851AB0">
              <w:rPr>
                <w:noProof/>
                <w:webHidden/>
              </w:rPr>
              <w:t>5</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09" w:history="1">
            <w:r w:rsidRPr="007617A2">
              <w:rPr>
                <w:rStyle w:val="Hyperlink"/>
                <w:noProof/>
              </w:rPr>
              <w:t>Architecture Requirements</w:t>
            </w:r>
            <w:r>
              <w:rPr>
                <w:noProof/>
                <w:webHidden/>
              </w:rPr>
              <w:tab/>
            </w:r>
            <w:r>
              <w:rPr>
                <w:noProof/>
                <w:webHidden/>
              </w:rPr>
              <w:fldChar w:fldCharType="begin"/>
            </w:r>
            <w:r>
              <w:rPr>
                <w:noProof/>
                <w:webHidden/>
              </w:rPr>
              <w:instrText xml:space="preserve"> PAGEREF _Toc439942309 \h </w:instrText>
            </w:r>
            <w:r>
              <w:rPr>
                <w:noProof/>
                <w:webHidden/>
              </w:rPr>
            </w:r>
            <w:r>
              <w:rPr>
                <w:noProof/>
                <w:webHidden/>
              </w:rPr>
              <w:fldChar w:fldCharType="separate"/>
            </w:r>
            <w:r w:rsidR="00851AB0">
              <w:rPr>
                <w:noProof/>
                <w:webHidden/>
              </w:rPr>
              <w:t>6</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0" w:history="1">
            <w:r w:rsidRPr="007617A2">
              <w:rPr>
                <w:rStyle w:val="Hyperlink"/>
                <w:noProof/>
              </w:rPr>
              <w:t>RA1 Modern Application Architecture</w:t>
            </w:r>
            <w:r>
              <w:rPr>
                <w:noProof/>
                <w:webHidden/>
              </w:rPr>
              <w:tab/>
            </w:r>
            <w:r>
              <w:rPr>
                <w:noProof/>
                <w:webHidden/>
              </w:rPr>
              <w:fldChar w:fldCharType="begin"/>
            </w:r>
            <w:r>
              <w:rPr>
                <w:noProof/>
                <w:webHidden/>
              </w:rPr>
              <w:instrText xml:space="preserve"> PAGEREF _Toc439942310 \h </w:instrText>
            </w:r>
            <w:r>
              <w:rPr>
                <w:noProof/>
                <w:webHidden/>
              </w:rPr>
            </w:r>
            <w:r>
              <w:rPr>
                <w:noProof/>
                <w:webHidden/>
              </w:rPr>
              <w:fldChar w:fldCharType="separate"/>
            </w:r>
            <w:r w:rsidR="00851AB0">
              <w:rPr>
                <w:noProof/>
                <w:webHidden/>
              </w:rPr>
              <w:t>6</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1" w:history="1">
            <w:r w:rsidRPr="007617A2">
              <w:rPr>
                <w:rStyle w:val="Hyperlink"/>
                <w:noProof/>
              </w:rPr>
              <w:t>RA2 Service Oriented Architecture</w:t>
            </w:r>
            <w:r>
              <w:rPr>
                <w:noProof/>
                <w:webHidden/>
              </w:rPr>
              <w:tab/>
            </w:r>
            <w:r>
              <w:rPr>
                <w:noProof/>
                <w:webHidden/>
              </w:rPr>
              <w:fldChar w:fldCharType="begin"/>
            </w:r>
            <w:r>
              <w:rPr>
                <w:noProof/>
                <w:webHidden/>
              </w:rPr>
              <w:instrText xml:space="preserve"> PAGEREF _Toc439942311 \h </w:instrText>
            </w:r>
            <w:r>
              <w:rPr>
                <w:noProof/>
                <w:webHidden/>
              </w:rPr>
            </w:r>
            <w:r>
              <w:rPr>
                <w:noProof/>
                <w:webHidden/>
              </w:rPr>
              <w:fldChar w:fldCharType="separate"/>
            </w:r>
            <w:r w:rsidR="00851AB0">
              <w:rPr>
                <w:noProof/>
                <w:webHidden/>
              </w:rPr>
              <w:t>7</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2" w:history="1">
            <w:r w:rsidRPr="007617A2">
              <w:rPr>
                <w:rStyle w:val="Hyperlink"/>
                <w:noProof/>
              </w:rPr>
              <w:t>RA3 Code Generation</w:t>
            </w:r>
            <w:r>
              <w:rPr>
                <w:noProof/>
                <w:webHidden/>
              </w:rPr>
              <w:tab/>
            </w:r>
            <w:r>
              <w:rPr>
                <w:noProof/>
                <w:webHidden/>
              </w:rPr>
              <w:fldChar w:fldCharType="begin"/>
            </w:r>
            <w:r>
              <w:rPr>
                <w:noProof/>
                <w:webHidden/>
              </w:rPr>
              <w:instrText xml:space="preserve"> PAGEREF _Toc439942312 \h </w:instrText>
            </w:r>
            <w:r>
              <w:rPr>
                <w:noProof/>
                <w:webHidden/>
              </w:rPr>
            </w:r>
            <w:r>
              <w:rPr>
                <w:noProof/>
                <w:webHidden/>
              </w:rPr>
              <w:fldChar w:fldCharType="separate"/>
            </w:r>
            <w:r w:rsidR="00851AB0">
              <w:rPr>
                <w:noProof/>
                <w:webHidden/>
              </w:rPr>
              <w:t>7</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3" w:history="1">
            <w:r w:rsidRPr="007617A2">
              <w:rPr>
                <w:rStyle w:val="Hyperlink"/>
                <w:noProof/>
              </w:rPr>
              <w:t>RA4 End to End Solution</w:t>
            </w:r>
            <w:r>
              <w:rPr>
                <w:noProof/>
                <w:webHidden/>
              </w:rPr>
              <w:tab/>
            </w:r>
            <w:r>
              <w:rPr>
                <w:noProof/>
                <w:webHidden/>
              </w:rPr>
              <w:fldChar w:fldCharType="begin"/>
            </w:r>
            <w:r>
              <w:rPr>
                <w:noProof/>
                <w:webHidden/>
              </w:rPr>
              <w:instrText xml:space="preserve"> PAGEREF _Toc439942313 \h </w:instrText>
            </w:r>
            <w:r>
              <w:rPr>
                <w:noProof/>
                <w:webHidden/>
              </w:rPr>
            </w:r>
            <w:r>
              <w:rPr>
                <w:noProof/>
                <w:webHidden/>
              </w:rPr>
              <w:fldChar w:fldCharType="separate"/>
            </w:r>
            <w:r w:rsidR="00851AB0">
              <w:rPr>
                <w:noProof/>
                <w:webHidden/>
              </w:rPr>
              <w:t>8</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4" w:history="1">
            <w:r w:rsidRPr="007617A2">
              <w:rPr>
                <w:rStyle w:val="Hyperlink"/>
                <w:noProof/>
              </w:rPr>
              <w:t>RA5 Microsoft .NET C#</w:t>
            </w:r>
            <w:r>
              <w:rPr>
                <w:noProof/>
                <w:webHidden/>
              </w:rPr>
              <w:tab/>
            </w:r>
            <w:r>
              <w:rPr>
                <w:noProof/>
                <w:webHidden/>
              </w:rPr>
              <w:fldChar w:fldCharType="begin"/>
            </w:r>
            <w:r>
              <w:rPr>
                <w:noProof/>
                <w:webHidden/>
              </w:rPr>
              <w:instrText xml:space="preserve"> PAGEREF _Toc439942314 \h </w:instrText>
            </w:r>
            <w:r>
              <w:rPr>
                <w:noProof/>
                <w:webHidden/>
              </w:rPr>
            </w:r>
            <w:r>
              <w:rPr>
                <w:noProof/>
                <w:webHidden/>
              </w:rPr>
              <w:fldChar w:fldCharType="separate"/>
            </w:r>
            <w:r w:rsidR="00851AB0">
              <w:rPr>
                <w:noProof/>
                <w:webHidden/>
              </w:rPr>
              <w:t>8</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5" w:history="1">
            <w:r w:rsidRPr="007617A2">
              <w:rPr>
                <w:rStyle w:val="Hyperlink"/>
                <w:noProof/>
              </w:rPr>
              <w:t>RA6 Microsoft SQL Server and Azure</w:t>
            </w:r>
            <w:r>
              <w:rPr>
                <w:noProof/>
                <w:webHidden/>
              </w:rPr>
              <w:tab/>
            </w:r>
            <w:r>
              <w:rPr>
                <w:noProof/>
                <w:webHidden/>
              </w:rPr>
              <w:fldChar w:fldCharType="begin"/>
            </w:r>
            <w:r>
              <w:rPr>
                <w:noProof/>
                <w:webHidden/>
              </w:rPr>
              <w:instrText xml:space="preserve"> PAGEREF _Toc439942315 \h </w:instrText>
            </w:r>
            <w:r>
              <w:rPr>
                <w:noProof/>
                <w:webHidden/>
              </w:rPr>
            </w:r>
            <w:r>
              <w:rPr>
                <w:noProof/>
                <w:webHidden/>
              </w:rPr>
              <w:fldChar w:fldCharType="separate"/>
            </w:r>
            <w:r w:rsidR="00851AB0">
              <w:rPr>
                <w:noProof/>
                <w:webHidden/>
              </w:rPr>
              <w:t>8</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6" w:history="1">
            <w:r w:rsidRPr="007617A2">
              <w:rPr>
                <w:rStyle w:val="Hyperlink"/>
                <w:noProof/>
              </w:rPr>
              <w:t>RA7 Dynamic SOA Data Manipulation</w:t>
            </w:r>
            <w:r>
              <w:rPr>
                <w:noProof/>
                <w:webHidden/>
              </w:rPr>
              <w:tab/>
            </w:r>
            <w:r>
              <w:rPr>
                <w:noProof/>
                <w:webHidden/>
              </w:rPr>
              <w:fldChar w:fldCharType="begin"/>
            </w:r>
            <w:r>
              <w:rPr>
                <w:noProof/>
                <w:webHidden/>
              </w:rPr>
              <w:instrText xml:space="preserve"> PAGEREF _Toc439942316 \h </w:instrText>
            </w:r>
            <w:r>
              <w:rPr>
                <w:noProof/>
                <w:webHidden/>
              </w:rPr>
            </w:r>
            <w:r>
              <w:rPr>
                <w:noProof/>
                <w:webHidden/>
              </w:rPr>
              <w:fldChar w:fldCharType="separate"/>
            </w:r>
            <w:r w:rsidR="00851AB0">
              <w:rPr>
                <w:noProof/>
                <w:webHidden/>
              </w:rPr>
              <w:t>9</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17" w:history="1">
            <w:r w:rsidRPr="007617A2">
              <w:rPr>
                <w:rStyle w:val="Hyperlink"/>
                <w:noProof/>
              </w:rPr>
              <w:t>Module and Feature Requirements</w:t>
            </w:r>
            <w:r>
              <w:rPr>
                <w:noProof/>
                <w:webHidden/>
              </w:rPr>
              <w:tab/>
            </w:r>
            <w:r>
              <w:rPr>
                <w:noProof/>
                <w:webHidden/>
              </w:rPr>
              <w:fldChar w:fldCharType="begin"/>
            </w:r>
            <w:r>
              <w:rPr>
                <w:noProof/>
                <w:webHidden/>
              </w:rPr>
              <w:instrText xml:space="preserve"> PAGEREF _Toc439942317 \h </w:instrText>
            </w:r>
            <w:r>
              <w:rPr>
                <w:noProof/>
                <w:webHidden/>
              </w:rPr>
            </w:r>
            <w:r>
              <w:rPr>
                <w:noProof/>
                <w:webHidden/>
              </w:rPr>
              <w:fldChar w:fldCharType="separate"/>
            </w:r>
            <w:r w:rsidR="00851AB0">
              <w:rPr>
                <w:noProof/>
                <w:webHidden/>
              </w:rPr>
              <w:t>9</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8" w:history="1">
            <w:r w:rsidRPr="007617A2">
              <w:rPr>
                <w:rStyle w:val="Hyperlink"/>
                <w:noProof/>
              </w:rPr>
              <w:t>RM1 Security</w:t>
            </w:r>
            <w:r>
              <w:rPr>
                <w:noProof/>
                <w:webHidden/>
              </w:rPr>
              <w:tab/>
            </w:r>
            <w:r>
              <w:rPr>
                <w:noProof/>
                <w:webHidden/>
              </w:rPr>
              <w:fldChar w:fldCharType="begin"/>
            </w:r>
            <w:r>
              <w:rPr>
                <w:noProof/>
                <w:webHidden/>
              </w:rPr>
              <w:instrText xml:space="preserve"> PAGEREF _Toc439942318 \h </w:instrText>
            </w:r>
            <w:r>
              <w:rPr>
                <w:noProof/>
                <w:webHidden/>
              </w:rPr>
            </w:r>
            <w:r>
              <w:rPr>
                <w:noProof/>
                <w:webHidden/>
              </w:rPr>
              <w:fldChar w:fldCharType="separate"/>
            </w:r>
            <w:r w:rsidR="00851AB0">
              <w:rPr>
                <w:noProof/>
                <w:webHidden/>
              </w:rPr>
              <w:t>9</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19" w:history="1">
            <w:r w:rsidRPr="007617A2">
              <w:rPr>
                <w:rStyle w:val="Hyperlink"/>
                <w:noProof/>
              </w:rPr>
              <w:t>RM2 Logging</w:t>
            </w:r>
            <w:r>
              <w:rPr>
                <w:noProof/>
                <w:webHidden/>
              </w:rPr>
              <w:tab/>
            </w:r>
            <w:r>
              <w:rPr>
                <w:noProof/>
                <w:webHidden/>
              </w:rPr>
              <w:fldChar w:fldCharType="begin"/>
            </w:r>
            <w:r>
              <w:rPr>
                <w:noProof/>
                <w:webHidden/>
              </w:rPr>
              <w:instrText xml:space="preserve"> PAGEREF _Toc439942319 \h </w:instrText>
            </w:r>
            <w:r>
              <w:rPr>
                <w:noProof/>
                <w:webHidden/>
              </w:rPr>
            </w:r>
            <w:r>
              <w:rPr>
                <w:noProof/>
                <w:webHidden/>
              </w:rPr>
              <w:fldChar w:fldCharType="separate"/>
            </w:r>
            <w:r w:rsidR="00851AB0">
              <w:rPr>
                <w:noProof/>
                <w:webHidden/>
              </w:rPr>
              <w:t>11</w:t>
            </w:r>
            <w:r>
              <w:rPr>
                <w:noProof/>
                <w:webHidden/>
              </w:rPr>
              <w:fldChar w:fldCharType="end"/>
            </w:r>
          </w:hyperlink>
        </w:p>
        <w:p w:rsidR="002B4439" w:rsidRDefault="002B4439">
          <w:pPr>
            <w:pStyle w:val="TOC3"/>
            <w:tabs>
              <w:tab w:val="right" w:leader="dot" w:pos="10790"/>
            </w:tabs>
            <w:rPr>
              <w:rFonts w:asciiTheme="minorHAnsi" w:eastAsiaTheme="minorEastAsia" w:hAnsiTheme="minorHAnsi"/>
              <w:noProof/>
              <w:sz w:val="22"/>
            </w:rPr>
          </w:pPr>
          <w:hyperlink w:anchor="_Toc439942320" w:history="1">
            <w:r w:rsidRPr="007617A2">
              <w:rPr>
                <w:rStyle w:val="Hyperlink"/>
                <w:noProof/>
              </w:rPr>
              <w:t>RM3 Versioning</w:t>
            </w:r>
            <w:r>
              <w:rPr>
                <w:noProof/>
                <w:webHidden/>
              </w:rPr>
              <w:tab/>
            </w:r>
            <w:r>
              <w:rPr>
                <w:noProof/>
                <w:webHidden/>
              </w:rPr>
              <w:fldChar w:fldCharType="begin"/>
            </w:r>
            <w:r>
              <w:rPr>
                <w:noProof/>
                <w:webHidden/>
              </w:rPr>
              <w:instrText xml:space="preserve"> PAGEREF _Toc439942320 \h </w:instrText>
            </w:r>
            <w:r>
              <w:rPr>
                <w:noProof/>
                <w:webHidden/>
              </w:rPr>
            </w:r>
            <w:r>
              <w:rPr>
                <w:noProof/>
                <w:webHidden/>
              </w:rPr>
              <w:fldChar w:fldCharType="separate"/>
            </w:r>
            <w:r w:rsidR="00851AB0">
              <w:rPr>
                <w:noProof/>
                <w:webHidden/>
              </w:rPr>
              <w:t>12</w:t>
            </w:r>
            <w:r>
              <w:rPr>
                <w:noProof/>
                <w:webHidden/>
              </w:rPr>
              <w:fldChar w:fldCharType="end"/>
            </w:r>
          </w:hyperlink>
        </w:p>
        <w:p w:rsidR="002B4439" w:rsidRDefault="002B4439">
          <w:pPr>
            <w:pStyle w:val="TOC1"/>
            <w:tabs>
              <w:tab w:val="right" w:leader="dot" w:pos="10790"/>
            </w:tabs>
            <w:rPr>
              <w:rFonts w:asciiTheme="minorHAnsi" w:eastAsiaTheme="minorEastAsia" w:hAnsiTheme="minorHAnsi"/>
              <w:noProof/>
              <w:sz w:val="22"/>
            </w:rPr>
          </w:pPr>
          <w:hyperlink w:anchor="_Toc439942321" w:history="1">
            <w:r w:rsidRPr="007617A2">
              <w:rPr>
                <w:rStyle w:val="Hyperlink"/>
                <w:noProof/>
                <w:lang w:val="en"/>
              </w:rPr>
              <w:t>Design</w:t>
            </w:r>
            <w:r>
              <w:rPr>
                <w:noProof/>
                <w:webHidden/>
              </w:rPr>
              <w:tab/>
            </w:r>
            <w:r>
              <w:rPr>
                <w:noProof/>
                <w:webHidden/>
              </w:rPr>
              <w:fldChar w:fldCharType="begin"/>
            </w:r>
            <w:r>
              <w:rPr>
                <w:noProof/>
                <w:webHidden/>
              </w:rPr>
              <w:instrText xml:space="preserve"> PAGEREF _Toc439942321 \h </w:instrText>
            </w:r>
            <w:r>
              <w:rPr>
                <w:noProof/>
                <w:webHidden/>
              </w:rPr>
            </w:r>
            <w:r>
              <w:rPr>
                <w:noProof/>
                <w:webHidden/>
              </w:rPr>
              <w:fldChar w:fldCharType="separate"/>
            </w:r>
            <w:r w:rsidR="00851AB0">
              <w:rPr>
                <w:noProof/>
                <w:webHidden/>
              </w:rPr>
              <w:t>12</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2" w:history="1">
            <w:r w:rsidRPr="007617A2">
              <w:rPr>
                <w:rStyle w:val="Hyperlink"/>
                <w:noProof/>
                <w:lang w:val="en"/>
              </w:rPr>
              <w:t>Development Standards and Naming Conventions</w:t>
            </w:r>
            <w:r>
              <w:rPr>
                <w:noProof/>
                <w:webHidden/>
              </w:rPr>
              <w:tab/>
            </w:r>
            <w:r>
              <w:rPr>
                <w:noProof/>
                <w:webHidden/>
              </w:rPr>
              <w:fldChar w:fldCharType="begin"/>
            </w:r>
            <w:r>
              <w:rPr>
                <w:noProof/>
                <w:webHidden/>
              </w:rPr>
              <w:instrText xml:space="preserve"> PAGEREF _Toc439942322 \h </w:instrText>
            </w:r>
            <w:r>
              <w:rPr>
                <w:noProof/>
                <w:webHidden/>
              </w:rPr>
            </w:r>
            <w:r>
              <w:rPr>
                <w:noProof/>
                <w:webHidden/>
              </w:rPr>
              <w:fldChar w:fldCharType="separate"/>
            </w:r>
            <w:r w:rsidR="00851AB0">
              <w:rPr>
                <w:noProof/>
                <w:webHidden/>
              </w:rPr>
              <w:t>12</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3" w:history="1">
            <w:r w:rsidRPr="007617A2">
              <w:rPr>
                <w:rStyle w:val="Hyperlink"/>
                <w:noProof/>
                <w:lang w:val="en"/>
              </w:rPr>
              <w:t>N-Tiered Architecture</w:t>
            </w:r>
            <w:r>
              <w:rPr>
                <w:noProof/>
                <w:webHidden/>
              </w:rPr>
              <w:tab/>
            </w:r>
            <w:r>
              <w:rPr>
                <w:noProof/>
                <w:webHidden/>
              </w:rPr>
              <w:fldChar w:fldCharType="begin"/>
            </w:r>
            <w:r>
              <w:rPr>
                <w:noProof/>
                <w:webHidden/>
              </w:rPr>
              <w:instrText xml:space="preserve"> PAGEREF _Toc439942323 \h </w:instrText>
            </w:r>
            <w:r>
              <w:rPr>
                <w:noProof/>
                <w:webHidden/>
              </w:rPr>
            </w:r>
            <w:r>
              <w:rPr>
                <w:noProof/>
                <w:webHidden/>
              </w:rPr>
              <w:fldChar w:fldCharType="separate"/>
            </w:r>
            <w:r w:rsidR="00851AB0">
              <w:rPr>
                <w:noProof/>
                <w:webHidden/>
              </w:rPr>
              <w:t>12</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4" w:history="1">
            <w:r w:rsidRPr="007617A2">
              <w:rPr>
                <w:rStyle w:val="Hyperlink"/>
                <w:noProof/>
                <w:lang w:val="en"/>
              </w:rPr>
              <w:t>System Startup, Startup Tasks and Registration Tasks</w:t>
            </w:r>
            <w:r>
              <w:rPr>
                <w:noProof/>
                <w:webHidden/>
              </w:rPr>
              <w:tab/>
            </w:r>
            <w:r>
              <w:rPr>
                <w:noProof/>
                <w:webHidden/>
              </w:rPr>
              <w:fldChar w:fldCharType="begin"/>
            </w:r>
            <w:r>
              <w:rPr>
                <w:noProof/>
                <w:webHidden/>
              </w:rPr>
              <w:instrText xml:space="preserve"> PAGEREF _Toc439942324 \h </w:instrText>
            </w:r>
            <w:r>
              <w:rPr>
                <w:noProof/>
                <w:webHidden/>
              </w:rPr>
            </w:r>
            <w:r>
              <w:rPr>
                <w:noProof/>
                <w:webHidden/>
              </w:rPr>
              <w:fldChar w:fldCharType="separate"/>
            </w:r>
            <w:r w:rsidR="00851AB0">
              <w:rPr>
                <w:noProof/>
                <w:webHidden/>
              </w:rPr>
              <w:t>15</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5" w:history="1">
            <w:r w:rsidRPr="007617A2">
              <w:rPr>
                <w:rStyle w:val="Hyperlink"/>
                <w:noProof/>
                <w:lang w:val="en"/>
              </w:rPr>
              <w:t>Inversion of Control, Dependency Injection and Service Location</w:t>
            </w:r>
            <w:r>
              <w:rPr>
                <w:noProof/>
                <w:webHidden/>
              </w:rPr>
              <w:tab/>
            </w:r>
            <w:r>
              <w:rPr>
                <w:noProof/>
                <w:webHidden/>
              </w:rPr>
              <w:fldChar w:fldCharType="begin"/>
            </w:r>
            <w:r>
              <w:rPr>
                <w:noProof/>
                <w:webHidden/>
              </w:rPr>
              <w:instrText xml:space="preserve"> PAGEREF _Toc439942325 \h </w:instrText>
            </w:r>
            <w:r>
              <w:rPr>
                <w:noProof/>
                <w:webHidden/>
              </w:rPr>
            </w:r>
            <w:r>
              <w:rPr>
                <w:noProof/>
                <w:webHidden/>
              </w:rPr>
              <w:fldChar w:fldCharType="separate"/>
            </w:r>
            <w:r w:rsidR="00851AB0">
              <w:rPr>
                <w:noProof/>
                <w:webHidden/>
              </w:rPr>
              <w:t>16</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6" w:history="1">
            <w:r w:rsidRPr="007617A2">
              <w:rPr>
                <w:rStyle w:val="Hyperlink"/>
                <w:noProof/>
                <w:lang w:val="en"/>
              </w:rPr>
              <w:t>Object Mapping</w:t>
            </w:r>
            <w:r>
              <w:rPr>
                <w:noProof/>
                <w:webHidden/>
              </w:rPr>
              <w:tab/>
            </w:r>
            <w:r>
              <w:rPr>
                <w:noProof/>
                <w:webHidden/>
              </w:rPr>
              <w:fldChar w:fldCharType="begin"/>
            </w:r>
            <w:r>
              <w:rPr>
                <w:noProof/>
                <w:webHidden/>
              </w:rPr>
              <w:instrText xml:space="preserve"> PAGEREF _Toc439942326 \h </w:instrText>
            </w:r>
            <w:r>
              <w:rPr>
                <w:noProof/>
                <w:webHidden/>
              </w:rPr>
            </w:r>
            <w:r>
              <w:rPr>
                <w:noProof/>
                <w:webHidden/>
              </w:rPr>
              <w:fldChar w:fldCharType="separate"/>
            </w:r>
            <w:r w:rsidR="00851AB0">
              <w:rPr>
                <w:noProof/>
                <w:webHidden/>
              </w:rPr>
              <w:t>17</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7" w:history="1">
            <w:r w:rsidRPr="007617A2">
              <w:rPr>
                <w:rStyle w:val="Hyperlink"/>
                <w:noProof/>
                <w:lang w:val="en"/>
              </w:rPr>
              <w:t>Logging</w:t>
            </w:r>
            <w:r>
              <w:rPr>
                <w:noProof/>
                <w:webHidden/>
              </w:rPr>
              <w:tab/>
            </w:r>
            <w:r>
              <w:rPr>
                <w:noProof/>
                <w:webHidden/>
              </w:rPr>
              <w:fldChar w:fldCharType="begin"/>
            </w:r>
            <w:r>
              <w:rPr>
                <w:noProof/>
                <w:webHidden/>
              </w:rPr>
              <w:instrText xml:space="preserve"> PAGEREF _Toc439942327 \h </w:instrText>
            </w:r>
            <w:r>
              <w:rPr>
                <w:noProof/>
                <w:webHidden/>
              </w:rPr>
            </w:r>
            <w:r>
              <w:rPr>
                <w:noProof/>
                <w:webHidden/>
              </w:rPr>
              <w:fldChar w:fldCharType="separate"/>
            </w:r>
            <w:r w:rsidR="00851AB0">
              <w:rPr>
                <w:noProof/>
                <w:webHidden/>
              </w:rPr>
              <w:t>18</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8" w:history="1">
            <w:r w:rsidRPr="007617A2">
              <w:rPr>
                <w:rStyle w:val="Hyperlink"/>
                <w:noProof/>
                <w:lang w:val="en"/>
              </w:rPr>
              <w:t>Security</w:t>
            </w:r>
            <w:r>
              <w:rPr>
                <w:noProof/>
                <w:webHidden/>
              </w:rPr>
              <w:tab/>
            </w:r>
            <w:r>
              <w:rPr>
                <w:noProof/>
                <w:webHidden/>
              </w:rPr>
              <w:fldChar w:fldCharType="begin"/>
            </w:r>
            <w:r>
              <w:rPr>
                <w:noProof/>
                <w:webHidden/>
              </w:rPr>
              <w:instrText xml:space="preserve"> PAGEREF _Toc439942328 \h </w:instrText>
            </w:r>
            <w:r>
              <w:rPr>
                <w:noProof/>
                <w:webHidden/>
              </w:rPr>
            </w:r>
            <w:r>
              <w:rPr>
                <w:noProof/>
                <w:webHidden/>
              </w:rPr>
              <w:fldChar w:fldCharType="separate"/>
            </w:r>
            <w:r w:rsidR="00851AB0">
              <w:rPr>
                <w:noProof/>
                <w:webHidden/>
              </w:rPr>
              <w:t>19</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29" w:history="1">
            <w:r w:rsidRPr="007617A2">
              <w:rPr>
                <w:rStyle w:val="Hyperlink"/>
                <w:noProof/>
                <w:lang w:val="en"/>
              </w:rPr>
              <w:t>Service-Oriented Architecture and Exposing Services</w:t>
            </w:r>
            <w:r>
              <w:rPr>
                <w:noProof/>
                <w:webHidden/>
              </w:rPr>
              <w:tab/>
            </w:r>
            <w:r>
              <w:rPr>
                <w:noProof/>
                <w:webHidden/>
              </w:rPr>
              <w:fldChar w:fldCharType="begin"/>
            </w:r>
            <w:r>
              <w:rPr>
                <w:noProof/>
                <w:webHidden/>
              </w:rPr>
              <w:instrText xml:space="preserve"> PAGEREF _Toc439942329 \h </w:instrText>
            </w:r>
            <w:r>
              <w:rPr>
                <w:noProof/>
                <w:webHidden/>
              </w:rPr>
            </w:r>
            <w:r>
              <w:rPr>
                <w:noProof/>
                <w:webHidden/>
              </w:rPr>
              <w:fldChar w:fldCharType="separate"/>
            </w:r>
            <w:r w:rsidR="00851AB0">
              <w:rPr>
                <w:noProof/>
                <w:webHidden/>
              </w:rPr>
              <w:t>21</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0" w:history="1">
            <w:r w:rsidRPr="007617A2">
              <w:rPr>
                <w:rStyle w:val="Hyperlink"/>
                <w:noProof/>
                <w:lang w:val="en"/>
              </w:rPr>
              <w:t>Layered Repository Design</w:t>
            </w:r>
            <w:r>
              <w:rPr>
                <w:noProof/>
                <w:webHidden/>
              </w:rPr>
              <w:tab/>
            </w:r>
            <w:r>
              <w:rPr>
                <w:noProof/>
                <w:webHidden/>
              </w:rPr>
              <w:fldChar w:fldCharType="begin"/>
            </w:r>
            <w:r>
              <w:rPr>
                <w:noProof/>
                <w:webHidden/>
              </w:rPr>
              <w:instrText xml:space="preserve"> PAGEREF _Toc439942330 \h </w:instrText>
            </w:r>
            <w:r>
              <w:rPr>
                <w:noProof/>
                <w:webHidden/>
              </w:rPr>
            </w:r>
            <w:r>
              <w:rPr>
                <w:noProof/>
                <w:webHidden/>
              </w:rPr>
              <w:fldChar w:fldCharType="separate"/>
            </w:r>
            <w:r w:rsidR="00851AB0">
              <w:rPr>
                <w:noProof/>
                <w:webHidden/>
              </w:rPr>
              <w:t>25</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1" w:history="1">
            <w:r w:rsidRPr="007617A2">
              <w:rPr>
                <w:rStyle w:val="Hyperlink"/>
                <w:noProof/>
                <w:lang w:val="en"/>
              </w:rPr>
              <w:t>Dynamic Querying Over Service Boundaries</w:t>
            </w:r>
            <w:r>
              <w:rPr>
                <w:noProof/>
                <w:webHidden/>
              </w:rPr>
              <w:tab/>
            </w:r>
            <w:r>
              <w:rPr>
                <w:noProof/>
                <w:webHidden/>
              </w:rPr>
              <w:fldChar w:fldCharType="begin"/>
            </w:r>
            <w:r>
              <w:rPr>
                <w:noProof/>
                <w:webHidden/>
              </w:rPr>
              <w:instrText xml:space="preserve"> PAGEREF _Toc439942331 \h </w:instrText>
            </w:r>
            <w:r>
              <w:rPr>
                <w:noProof/>
                <w:webHidden/>
              </w:rPr>
            </w:r>
            <w:r>
              <w:rPr>
                <w:noProof/>
                <w:webHidden/>
              </w:rPr>
              <w:fldChar w:fldCharType="separate"/>
            </w:r>
            <w:r w:rsidR="00851AB0">
              <w:rPr>
                <w:noProof/>
                <w:webHidden/>
              </w:rPr>
              <w:t>28</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2" w:history="1">
            <w:r w:rsidRPr="007617A2">
              <w:rPr>
                <w:rStyle w:val="Hyperlink"/>
                <w:noProof/>
                <w:lang w:val="en"/>
              </w:rPr>
              <w:t>Transaction Usage and Unit of Work</w:t>
            </w:r>
            <w:r>
              <w:rPr>
                <w:noProof/>
                <w:webHidden/>
              </w:rPr>
              <w:tab/>
            </w:r>
            <w:r>
              <w:rPr>
                <w:noProof/>
                <w:webHidden/>
              </w:rPr>
              <w:fldChar w:fldCharType="begin"/>
            </w:r>
            <w:r>
              <w:rPr>
                <w:noProof/>
                <w:webHidden/>
              </w:rPr>
              <w:instrText xml:space="preserve"> PAGEREF _Toc439942332 \h </w:instrText>
            </w:r>
            <w:r>
              <w:rPr>
                <w:noProof/>
                <w:webHidden/>
              </w:rPr>
            </w:r>
            <w:r>
              <w:rPr>
                <w:noProof/>
                <w:webHidden/>
              </w:rPr>
              <w:fldChar w:fldCharType="separate"/>
            </w:r>
            <w:r w:rsidR="00851AB0">
              <w:rPr>
                <w:noProof/>
                <w:webHidden/>
              </w:rPr>
              <w:t>30</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3" w:history="1">
            <w:r w:rsidRPr="007617A2">
              <w:rPr>
                <w:rStyle w:val="Hyperlink"/>
                <w:noProof/>
                <w:lang w:val="en"/>
              </w:rPr>
              <w:t>Business Rules and Events</w:t>
            </w:r>
            <w:r>
              <w:rPr>
                <w:noProof/>
                <w:webHidden/>
              </w:rPr>
              <w:tab/>
            </w:r>
            <w:r>
              <w:rPr>
                <w:noProof/>
                <w:webHidden/>
              </w:rPr>
              <w:fldChar w:fldCharType="begin"/>
            </w:r>
            <w:r>
              <w:rPr>
                <w:noProof/>
                <w:webHidden/>
              </w:rPr>
              <w:instrText xml:space="preserve"> PAGEREF _Toc439942333 \h </w:instrText>
            </w:r>
            <w:r>
              <w:rPr>
                <w:noProof/>
                <w:webHidden/>
              </w:rPr>
            </w:r>
            <w:r>
              <w:rPr>
                <w:noProof/>
                <w:webHidden/>
              </w:rPr>
              <w:fldChar w:fldCharType="separate"/>
            </w:r>
            <w:r w:rsidR="00851AB0">
              <w:rPr>
                <w:noProof/>
                <w:webHidden/>
              </w:rPr>
              <w:t>30</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4" w:history="1">
            <w:r w:rsidRPr="007617A2">
              <w:rPr>
                <w:rStyle w:val="Hyperlink"/>
                <w:noProof/>
                <w:highlight w:val="white"/>
              </w:rPr>
              <w:t>MVC Page Routing and Embedded Web Applications</w:t>
            </w:r>
            <w:r>
              <w:rPr>
                <w:noProof/>
                <w:webHidden/>
              </w:rPr>
              <w:tab/>
            </w:r>
            <w:r>
              <w:rPr>
                <w:noProof/>
                <w:webHidden/>
              </w:rPr>
              <w:fldChar w:fldCharType="begin"/>
            </w:r>
            <w:r>
              <w:rPr>
                <w:noProof/>
                <w:webHidden/>
              </w:rPr>
              <w:instrText xml:space="preserve"> PAGEREF _Toc439942334 \h </w:instrText>
            </w:r>
            <w:r>
              <w:rPr>
                <w:noProof/>
                <w:webHidden/>
              </w:rPr>
            </w:r>
            <w:r>
              <w:rPr>
                <w:noProof/>
                <w:webHidden/>
              </w:rPr>
              <w:fldChar w:fldCharType="separate"/>
            </w:r>
            <w:r w:rsidR="00851AB0">
              <w:rPr>
                <w:noProof/>
                <w:webHidden/>
              </w:rPr>
              <w:t>33</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5" w:history="1">
            <w:r w:rsidRPr="007617A2">
              <w:rPr>
                <w:rStyle w:val="Hyperlink"/>
                <w:noProof/>
                <w:lang w:val="en"/>
              </w:rPr>
              <w:t>Deployment Considerations</w:t>
            </w:r>
            <w:r>
              <w:rPr>
                <w:noProof/>
                <w:webHidden/>
              </w:rPr>
              <w:tab/>
            </w:r>
            <w:r>
              <w:rPr>
                <w:noProof/>
                <w:webHidden/>
              </w:rPr>
              <w:fldChar w:fldCharType="begin"/>
            </w:r>
            <w:r>
              <w:rPr>
                <w:noProof/>
                <w:webHidden/>
              </w:rPr>
              <w:instrText xml:space="preserve"> PAGEREF _Toc439942335 \h </w:instrText>
            </w:r>
            <w:r>
              <w:rPr>
                <w:noProof/>
                <w:webHidden/>
              </w:rPr>
            </w:r>
            <w:r>
              <w:rPr>
                <w:noProof/>
                <w:webHidden/>
              </w:rPr>
              <w:fldChar w:fldCharType="separate"/>
            </w:r>
            <w:r w:rsidR="00851AB0">
              <w:rPr>
                <w:noProof/>
                <w:webHidden/>
              </w:rPr>
              <w:t>34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6" w:history="1">
            <w:r w:rsidRPr="007617A2">
              <w:rPr>
                <w:rStyle w:val="Hyperlink"/>
                <w:noProof/>
                <w:lang w:val="en"/>
              </w:rPr>
              <w:t>Code Generation and Customization Considerations</w:t>
            </w:r>
            <w:r>
              <w:rPr>
                <w:noProof/>
                <w:webHidden/>
              </w:rPr>
              <w:tab/>
            </w:r>
            <w:r>
              <w:rPr>
                <w:noProof/>
                <w:webHidden/>
              </w:rPr>
              <w:fldChar w:fldCharType="begin"/>
            </w:r>
            <w:r>
              <w:rPr>
                <w:noProof/>
                <w:webHidden/>
              </w:rPr>
              <w:instrText xml:space="preserve"> PAGEREF _Toc439942336 \h </w:instrText>
            </w:r>
            <w:r>
              <w:rPr>
                <w:noProof/>
                <w:webHidden/>
              </w:rPr>
            </w:r>
            <w:r>
              <w:rPr>
                <w:noProof/>
                <w:webHidden/>
              </w:rPr>
              <w:fldChar w:fldCharType="separate"/>
            </w:r>
            <w:r w:rsidR="00851AB0">
              <w:rPr>
                <w:noProof/>
                <w:webHidden/>
              </w:rPr>
              <w:t>34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7" w:history="1">
            <w:r w:rsidRPr="007617A2">
              <w:rPr>
                <w:rStyle w:val="Hyperlink"/>
                <w:noProof/>
                <w:lang w:val="en"/>
              </w:rPr>
              <w:t>Application NuGet Packages</w:t>
            </w:r>
            <w:r>
              <w:rPr>
                <w:noProof/>
                <w:webHidden/>
              </w:rPr>
              <w:tab/>
            </w:r>
            <w:r>
              <w:rPr>
                <w:noProof/>
                <w:webHidden/>
              </w:rPr>
              <w:fldChar w:fldCharType="begin"/>
            </w:r>
            <w:r>
              <w:rPr>
                <w:noProof/>
                <w:webHidden/>
              </w:rPr>
              <w:instrText xml:space="preserve"> PAGEREF _Toc439942337 \h </w:instrText>
            </w:r>
            <w:r>
              <w:rPr>
                <w:noProof/>
                <w:webHidden/>
              </w:rPr>
            </w:r>
            <w:r>
              <w:rPr>
                <w:noProof/>
                <w:webHidden/>
              </w:rPr>
              <w:fldChar w:fldCharType="separate"/>
            </w:r>
            <w:r w:rsidR="00851AB0">
              <w:rPr>
                <w:noProof/>
                <w:webHidden/>
              </w:rPr>
              <w:t>34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38" w:history="1">
            <w:r w:rsidRPr="007617A2">
              <w:rPr>
                <w:rStyle w:val="Hyperlink"/>
                <w:noProof/>
                <w:lang w:val="en"/>
              </w:rPr>
              <w:t>NuGet Open Source Project References</w:t>
            </w:r>
            <w:r>
              <w:rPr>
                <w:noProof/>
                <w:webHidden/>
              </w:rPr>
              <w:tab/>
            </w:r>
            <w:r>
              <w:rPr>
                <w:noProof/>
                <w:webHidden/>
              </w:rPr>
              <w:fldChar w:fldCharType="begin"/>
            </w:r>
            <w:r>
              <w:rPr>
                <w:noProof/>
                <w:webHidden/>
              </w:rPr>
              <w:instrText xml:space="preserve"> PAGEREF _Toc439942338 \h </w:instrText>
            </w:r>
            <w:r>
              <w:rPr>
                <w:noProof/>
                <w:webHidden/>
              </w:rPr>
            </w:r>
            <w:r>
              <w:rPr>
                <w:noProof/>
                <w:webHidden/>
              </w:rPr>
              <w:fldChar w:fldCharType="separate"/>
            </w:r>
            <w:r w:rsidR="00851AB0">
              <w:rPr>
                <w:noProof/>
                <w:webHidden/>
              </w:rPr>
              <w:t>36</w:t>
            </w:r>
            <w:r>
              <w:rPr>
                <w:noProof/>
                <w:webHidden/>
              </w:rPr>
              <w:fldChar w:fldCharType="end"/>
            </w:r>
          </w:hyperlink>
        </w:p>
        <w:p w:rsidR="002B4439" w:rsidRDefault="002B4439">
          <w:pPr>
            <w:pStyle w:val="TOC1"/>
            <w:tabs>
              <w:tab w:val="right" w:leader="dot" w:pos="10790"/>
            </w:tabs>
            <w:rPr>
              <w:rFonts w:asciiTheme="minorHAnsi" w:eastAsiaTheme="minorEastAsia" w:hAnsiTheme="minorHAnsi"/>
              <w:noProof/>
              <w:sz w:val="22"/>
            </w:rPr>
          </w:pPr>
          <w:hyperlink w:anchor="_Toc439942339" w:history="1">
            <w:r w:rsidRPr="007617A2">
              <w:rPr>
                <w:rStyle w:val="Hyperlink"/>
                <w:noProof/>
                <w:lang w:val="en"/>
              </w:rPr>
              <w:t>ELEFLEX NuGet Packages</w:t>
            </w:r>
            <w:r>
              <w:rPr>
                <w:noProof/>
                <w:webHidden/>
              </w:rPr>
              <w:tab/>
            </w:r>
            <w:r>
              <w:rPr>
                <w:noProof/>
                <w:webHidden/>
              </w:rPr>
              <w:fldChar w:fldCharType="begin"/>
            </w:r>
            <w:r>
              <w:rPr>
                <w:noProof/>
                <w:webHidden/>
              </w:rPr>
              <w:instrText xml:space="preserve"> PAGEREF _Toc439942339 \h </w:instrText>
            </w:r>
            <w:r>
              <w:rPr>
                <w:noProof/>
                <w:webHidden/>
              </w:rPr>
            </w:r>
            <w:r>
              <w:rPr>
                <w:noProof/>
                <w:webHidden/>
              </w:rPr>
              <w:fldChar w:fldCharType="separate"/>
            </w:r>
            <w:r w:rsidR="00851AB0">
              <w:rPr>
                <w:noProof/>
                <w:webHidden/>
              </w:rPr>
              <w:t>40</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0" w:history="1">
            <w:r w:rsidRPr="007617A2">
              <w:rPr>
                <w:rStyle w:val="Hyperlink"/>
                <w:noProof/>
              </w:rPr>
              <w:t>Eleflex Package</w:t>
            </w:r>
            <w:r>
              <w:rPr>
                <w:noProof/>
                <w:webHidden/>
              </w:rPr>
              <w:tab/>
            </w:r>
            <w:r>
              <w:rPr>
                <w:noProof/>
                <w:webHidden/>
              </w:rPr>
              <w:fldChar w:fldCharType="begin"/>
            </w:r>
            <w:r>
              <w:rPr>
                <w:noProof/>
                <w:webHidden/>
              </w:rPr>
              <w:instrText xml:space="preserve"> PAGEREF _Toc439942340 \h </w:instrText>
            </w:r>
            <w:r>
              <w:rPr>
                <w:noProof/>
                <w:webHidden/>
              </w:rPr>
            </w:r>
            <w:r>
              <w:rPr>
                <w:noProof/>
                <w:webHidden/>
              </w:rPr>
              <w:fldChar w:fldCharType="separate"/>
            </w:r>
            <w:r w:rsidR="00851AB0">
              <w:rPr>
                <w:noProof/>
                <w:webHidden/>
              </w:rPr>
              <w:t>40</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1" w:history="1">
            <w:r w:rsidRPr="007617A2">
              <w:rPr>
                <w:rStyle w:val="Hyperlink"/>
                <w:noProof/>
              </w:rPr>
              <w:t>Eleflex.Messages Package</w:t>
            </w:r>
            <w:r>
              <w:rPr>
                <w:noProof/>
                <w:webHidden/>
              </w:rPr>
              <w:tab/>
            </w:r>
            <w:r>
              <w:rPr>
                <w:noProof/>
                <w:webHidden/>
              </w:rPr>
              <w:fldChar w:fldCharType="begin"/>
            </w:r>
            <w:r>
              <w:rPr>
                <w:noProof/>
                <w:webHidden/>
              </w:rPr>
              <w:instrText xml:space="preserve"> PAGEREF _Toc439942341 \h </w:instrText>
            </w:r>
            <w:r>
              <w:rPr>
                <w:noProof/>
                <w:webHidden/>
              </w:rPr>
            </w:r>
            <w:r>
              <w:rPr>
                <w:noProof/>
                <w:webHidden/>
              </w:rPr>
              <w:fldChar w:fldCharType="separate"/>
            </w:r>
            <w:r w:rsidR="00851AB0">
              <w:rPr>
                <w:noProof/>
                <w:webHidden/>
              </w:rPr>
              <w:t>41</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2" w:history="1">
            <w:r w:rsidRPr="007617A2">
              <w:rPr>
                <w:rStyle w:val="Hyperlink"/>
                <w:noProof/>
              </w:rPr>
              <w:t>Eleflex.Server Package</w:t>
            </w:r>
            <w:r>
              <w:rPr>
                <w:noProof/>
                <w:webHidden/>
              </w:rPr>
              <w:tab/>
            </w:r>
            <w:r>
              <w:rPr>
                <w:noProof/>
                <w:webHidden/>
              </w:rPr>
              <w:fldChar w:fldCharType="begin"/>
            </w:r>
            <w:r>
              <w:rPr>
                <w:noProof/>
                <w:webHidden/>
              </w:rPr>
              <w:instrText xml:space="preserve"> PAGEREF _Toc439942342 \h </w:instrText>
            </w:r>
            <w:r>
              <w:rPr>
                <w:noProof/>
                <w:webHidden/>
              </w:rPr>
            </w:r>
            <w:r>
              <w:rPr>
                <w:noProof/>
                <w:webHidden/>
              </w:rPr>
              <w:fldChar w:fldCharType="separate"/>
            </w:r>
            <w:r w:rsidR="00851AB0">
              <w:rPr>
                <w:noProof/>
                <w:webHidden/>
              </w:rPr>
              <w:t>41</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3" w:history="1">
            <w:r w:rsidRPr="007617A2">
              <w:rPr>
                <w:rStyle w:val="Hyperlink"/>
                <w:noProof/>
              </w:rPr>
              <w:t>Eleflex.Storage.EntityFramework Package</w:t>
            </w:r>
            <w:r>
              <w:rPr>
                <w:noProof/>
                <w:webHidden/>
              </w:rPr>
              <w:tab/>
            </w:r>
            <w:r>
              <w:rPr>
                <w:noProof/>
                <w:webHidden/>
              </w:rPr>
              <w:fldChar w:fldCharType="begin"/>
            </w:r>
            <w:r>
              <w:rPr>
                <w:noProof/>
                <w:webHidden/>
              </w:rPr>
              <w:instrText xml:space="preserve"> PAGEREF _Toc439942343 \h </w:instrText>
            </w:r>
            <w:r>
              <w:rPr>
                <w:noProof/>
                <w:webHidden/>
              </w:rPr>
            </w:r>
            <w:r>
              <w:rPr>
                <w:noProof/>
                <w:webHidden/>
              </w:rPr>
              <w:fldChar w:fldCharType="separate"/>
            </w:r>
            <w:r w:rsidR="00851AB0">
              <w:rPr>
                <w:noProof/>
                <w:webHidden/>
              </w:rPr>
              <w:t>42</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4" w:history="1">
            <w:r w:rsidRPr="007617A2">
              <w:rPr>
                <w:rStyle w:val="Hyperlink"/>
                <w:noProof/>
              </w:rPr>
              <w:t>Eleflex.Web Package</w:t>
            </w:r>
            <w:r>
              <w:rPr>
                <w:noProof/>
                <w:webHidden/>
              </w:rPr>
              <w:tab/>
            </w:r>
            <w:r>
              <w:rPr>
                <w:noProof/>
                <w:webHidden/>
              </w:rPr>
              <w:fldChar w:fldCharType="begin"/>
            </w:r>
            <w:r>
              <w:rPr>
                <w:noProof/>
                <w:webHidden/>
              </w:rPr>
              <w:instrText xml:space="preserve"> PAGEREF _Toc439942344 \h </w:instrText>
            </w:r>
            <w:r>
              <w:rPr>
                <w:noProof/>
                <w:webHidden/>
              </w:rPr>
            </w:r>
            <w:r>
              <w:rPr>
                <w:noProof/>
                <w:webHidden/>
              </w:rPr>
              <w:fldChar w:fldCharType="separate"/>
            </w:r>
            <w:r w:rsidR="00851AB0">
              <w:rPr>
                <w:noProof/>
                <w:webHidden/>
              </w:rPr>
              <w:t>42</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5" w:history="1">
            <w:r w:rsidRPr="007617A2">
              <w:rPr>
                <w:rStyle w:val="Hyperlink"/>
                <w:noProof/>
              </w:rPr>
              <w:t>Eleflex.WebClient Package</w:t>
            </w:r>
            <w:r>
              <w:rPr>
                <w:noProof/>
                <w:webHidden/>
              </w:rPr>
              <w:tab/>
            </w:r>
            <w:r>
              <w:rPr>
                <w:noProof/>
                <w:webHidden/>
              </w:rPr>
              <w:fldChar w:fldCharType="begin"/>
            </w:r>
            <w:r>
              <w:rPr>
                <w:noProof/>
                <w:webHidden/>
              </w:rPr>
              <w:instrText xml:space="preserve"> PAGEREF _Toc439942345 \h </w:instrText>
            </w:r>
            <w:r>
              <w:rPr>
                <w:noProof/>
                <w:webHidden/>
              </w:rPr>
            </w:r>
            <w:r>
              <w:rPr>
                <w:noProof/>
                <w:webHidden/>
              </w:rPr>
              <w:fldChar w:fldCharType="separate"/>
            </w:r>
            <w:r w:rsidR="00851AB0">
              <w:rPr>
                <w:noProof/>
                <w:webHidden/>
              </w:rPr>
              <w:t>43</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6" w:history="1">
            <w:r w:rsidRPr="007617A2">
              <w:rPr>
                <w:rStyle w:val="Hyperlink"/>
                <w:noProof/>
              </w:rPr>
              <w:t>Eleflex.WebServer Package</w:t>
            </w:r>
            <w:r>
              <w:rPr>
                <w:noProof/>
                <w:webHidden/>
              </w:rPr>
              <w:tab/>
            </w:r>
            <w:r>
              <w:rPr>
                <w:noProof/>
                <w:webHidden/>
              </w:rPr>
              <w:fldChar w:fldCharType="begin"/>
            </w:r>
            <w:r>
              <w:rPr>
                <w:noProof/>
                <w:webHidden/>
              </w:rPr>
              <w:instrText xml:space="preserve"> PAGEREF _Toc439942346 \h </w:instrText>
            </w:r>
            <w:r>
              <w:rPr>
                <w:noProof/>
                <w:webHidden/>
              </w:rPr>
            </w:r>
            <w:r>
              <w:rPr>
                <w:noProof/>
                <w:webHidden/>
              </w:rPr>
              <w:fldChar w:fldCharType="separate"/>
            </w:r>
            <w:r w:rsidR="00851AB0">
              <w:rPr>
                <w:noProof/>
                <w:webHidden/>
              </w:rPr>
              <w:t>43</w:t>
            </w:r>
            <w:r>
              <w:rPr>
                <w:noProof/>
                <w:webHidden/>
              </w:rPr>
              <w:fldChar w:fldCharType="end"/>
            </w:r>
          </w:hyperlink>
        </w:p>
        <w:p w:rsidR="002B4439" w:rsidRDefault="002B4439">
          <w:pPr>
            <w:pStyle w:val="TOC1"/>
            <w:tabs>
              <w:tab w:val="right" w:leader="dot" w:pos="10790"/>
            </w:tabs>
            <w:rPr>
              <w:rFonts w:asciiTheme="minorHAnsi" w:eastAsiaTheme="minorEastAsia" w:hAnsiTheme="minorHAnsi"/>
              <w:noProof/>
              <w:sz w:val="22"/>
            </w:rPr>
          </w:pPr>
          <w:hyperlink w:anchor="_Toc439942347" w:history="1">
            <w:r w:rsidRPr="007617A2">
              <w:rPr>
                <w:rStyle w:val="Hyperlink"/>
                <w:noProof/>
                <w:lang w:val="en"/>
              </w:rPr>
              <w:t>ELEFLEX Module Design</w:t>
            </w:r>
            <w:r>
              <w:rPr>
                <w:noProof/>
                <w:webHidden/>
              </w:rPr>
              <w:tab/>
            </w:r>
            <w:r>
              <w:rPr>
                <w:noProof/>
                <w:webHidden/>
              </w:rPr>
              <w:fldChar w:fldCharType="begin"/>
            </w:r>
            <w:r>
              <w:rPr>
                <w:noProof/>
                <w:webHidden/>
              </w:rPr>
              <w:instrText xml:space="preserve"> PAGEREF _Toc439942347 \h </w:instrText>
            </w:r>
            <w:r>
              <w:rPr>
                <w:noProof/>
                <w:webHidden/>
              </w:rPr>
            </w:r>
            <w:r>
              <w:rPr>
                <w:noProof/>
                <w:webHidden/>
              </w:rPr>
              <w:fldChar w:fldCharType="separate"/>
            </w:r>
            <w:r w:rsidR="00851AB0">
              <w:rPr>
                <w:noProof/>
                <w:webHidden/>
              </w:rPr>
              <w:t>44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8" w:history="1">
            <w:r w:rsidRPr="007617A2">
              <w:rPr>
                <w:rStyle w:val="Hyperlink"/>
                <w:noProof/>
              </w:rPr>
              <w:t>Using Eleflex.Email Module as an Example</w:t>
            </w:r>
            <w:r>
              <w:rPr>
                <w:noProof/>
                <w:webHidden/>
              </w:rPr>
              <w:tab/>
            </w:r>
            <w:r>
              <w:rPr>
                <w:noProof/>
                <w:webHidden/>
              </w:rPr>
              <w:fldChar w:fldCharType="begin"/>
            </w:r>
            <w:r>
              <w:rPr>
                <w:noProof/>
                <w:webHidden/>
              </w:rPr>
              <w:instrText xml:space="preserve"> PAGEREF _Toc439942348 \h </w:instrText>
            </w:r>
            <w:r>
              <w:rPr>
                <w:noProof/>
                <w:webHidden/>
              </w:rPr>
            </w:r>
            <w:r>
              <w:rPr>
                <w:noProof/>
                <w:webHidden/>
              </w:rPr>
              <w:fldChar w:fldCharType="separate"/>
            </w:r>
            <w:r w:rsidR="00851AB0">
              <w:rPr>
                <w:noProof/>
                <w:webHidden/>
              </w:rPr>
              <w:t>44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49" w:history="1">
            <w:r w:rsidRPr="007617A2">
              <w:rPr>
                <w:rStyle w:val="Hyperlink"/>
                <w:noProof/>
              </w:rPr>
              <w:t>Module Assemblies</w:t>
            </w:r>
            <w:r>
              <w:rPr>
                <w:noProof/>
                <w:webHidden/>
              </w:rPr>
              <w:tab/>
            </w:r>
            <w:r>
              <w:rPr>
                <w:noProof/>
                <w:webHidden/>
              </w:rPr>
              <w:fldChar w:fldCharType="begin"/>
            </w:r>
            <w:r>
              <w:rPr>
                <w:noProof/>
                <w:webHidden/>
              </w:rPr>
              <w:instrText xml:space="preserve"> PAGEREF _Toc439942349 \h </w:instrText>
            </w:r>
            <w:r>
              <w:rPr>
                <w:noProof/>
                <w:webHidden/>
              </w:rPr>
            </w:r>
            <w:r>
              <w:rPr>
                <w:noProof/>
                <w:webHidden/>
              </w:rPr>
              <w:fldChar w:fldCharType="separate"/>
            </w:r>
            <w:r w:rsidR="00851AB0">
              <w:rPr>
                <w:noProof/>
                <w:webHidden/>
              </w:rPr>
              <w:t>44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0" w:history="1">
            <w:r w:rsidRPr="007617A2">
              <w:rPr>
                <w:rStyle w:val="Hyperlink"/>
                <w:noProof/>
              </w:rPr>
              <w:t>Database Tables and Entity Model</w:t>
            </w:r>
            <w:r>
              <w:rPr>
                <w:noProof/>
                <w:webHidden/>
              </w:rPr>
              <w:tab/>
            </w:r>
            <w:r>
              <w:rPr>
                <w:noProof/>
                <w:webHidden/>
              </w:rPr>
              <w:fldChar w:fldCharType="begin"/>
            </w:r>
            <w:r>
              <w:rPr>
                <w:noProof/>
                <w:webHidden/>
              </w:rPr>
              <w:instrText xml:space="preserve"> PAGEREF _Toc439942350 \h </w:instrText>
            </w:r>
            <w:r>
              <w:rPr>
                <w:noProof/>
                <w:webHidden/>
              </w:rPr>
            </w:r>
            <w:r>
              <w:rPr>
                <w:noProof/>
                <w:webHidden/>
              </w:rPr>
              <w:fldChar w:fldCharType="separate"/>
            </w:r>
            <w:r w:rsidR="00851AB0">
              <w:rPr>
                <w:noProof/>
                <w:webHidden/>
              </w:rPr>
              <w:t>45</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1" w:history="1">
            <w:r w:rsidRPr="007617A2">
              <w:rPr>
                <w:rStyle w:val="Hyperlink"/>
                <w:noProof/>
              </w:rPr>
              <w:t>T4 Text Templates Generate Needed Files</w:t>
            </w:r>
            <w:r>
              <w:rPr>
                <w:noProof/>
                <w:webHidden/>
              </w:rPr>
              <w:tab/>
            </w:r>
            <w:r>
              <w:rPr>
                <w:noProof/>
                <w:webHidden/>
              </w:rPr>
              <w:fldChar w:fldCharType="begin"/>
            </w:r>
            <w:r>
              <w:rPr>
                <w:noProof/>
                <w:webHidden/>
              </w:rPr>
              <w:instrText xml:space="preserve"> PAGEREF _Toc439942351 \h </w:instrText>
            </w:r>
            <w:r>
              <w:rPr>
                <w:noProof/>
                <w:webHidden/>
              </w:rPr>
            </w:r>
            <w:r>
              <w:rPr>
                <w:noProof/>
                <w:webHidden/>
              </w:rPr>
              <w:fldChar w:fldCharType="separate"/>
            </w:r>
            <w:r w:rsidR="00851AB0">
              <w:rPr>
                <w:noProof/>
                <w:webHidden/>
              </w:rPr>
              <w:t>45</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2" w:history="1">
            <w:r w:rsidRPr="007617A2">
              <w:rPr>
                <w:rStyle w:val="Hyperlink"/>
                <w:noProof/>
              </w:rPr>
              <w:t>Embedded Web Application</w:t>
            </w:r>
            <w:r>
              <w:rPr>
                <w:noProof/>
                <w:webHidden/>
              </w:rPr>
              <w:tab/>
            </w:r>
            <w:r>
              <w:rPr>
                <w:noProof/>
                <w:webHidden/>
              </w:rPr>
              <w:fldChar w:fldCharType="begin"/>
            </w:r>
            <w:r>
              <w:rPr>
                <w:noProof/>
                <w:webHidden/>
              </w:rPr>
              <w:instrText xml:space="preserve"> PAGEREF _Toc439942352 \h </w:instrText>
            </w:r>
            <w:r>
              <w:rPr>
                <w:noProof/>
                <w:webHidden/>
              </w:rPr>
            </w:r>
            <w:r>
              <w:rPr>
                <w:noProof/>
                <w:webHidden/>
              </w:rPr>
              <w:fldChar w:fldCharType="separate"/>
            </w:r>
            <w:r w:rsidR="00851AB0">
              <w:rPr>
                <w:noProof/>
                <w:webHidden/>
              </w:rPr>
              <w:t>48</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3" w:history="1">
            <w:r w:rsidRPr="007617A2">
              <w:rPr>
                <w:rStyle w:val="Hyperlink"/>
                <w:noProof/>
              </w:rPr>
              <w:t>Configure Startup and Registration Tasks</w:t>
            </w:r>
            <w:r>
              <w:rPr>
                <w:noProof/>
                <w:webHidden/>
              </w:rPr>
              <w:tab/>
            </w:r>
            <w:r>
              <w:rPr>
                <w:noProof/>
                <w:webHidden/>
              </w:rPr>
              <w:fldChar w:fldCharType="begin"/>
            </w:r>
            <w:r>
              <w:rPr>
                <w:noProof/>
                <w:webHidden/>
              </w:rPr>
              <w:instrText xml:space="preserve"> PAGEREF _Toc439942353 \h </w:instrText>
            </w:r>
            <w:r>
              <w:rPr>
                <w:noProof/>
                <w:webHidden/>
              </w:rPr>
            </w:r>
            <w:r>
              <w:rPr>
                <w:noProof/>
                <w:webHidden/>
              </w:rPr>
              <w:fldChar w:fldCharType="separate"/>
            </w:r>
            <w:r w:rsidR="00851AB0">
              <w:rPr>
                <w:noProof/>
                <w:webHidden/>
              </w:rPr>
              <w:t>49</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4" w:history="1">
            <w:r w:rsidRPr="007617A2">
              <w:rPr>
                <w:rStyle w:val="Hyperlink"/>
                <w:noProof/>
              </w:rPr>
              <w:t>Patches for Integration and System Updates</w:t>
            </w:r>
            <w:r>
              <w:rPr>
                <w:noProof/>
                <w:webHidden/>
              </w:rPr>
              <w:tab/>
            </w:r>
            <w:r>
              <w:rPr>
                <w:noProof/>
                <w:webHidden/>
              </w:rPr>
              <w:fldChar w:fldCharType="begin"/>
            </w:r>
            <w:r>
              <w:rPr>
                <w:noProof/>
                <w:webHidden/>
              </w:rPr>
              <w:instrText xml:space="preserve"> PAGEREF _Toc439942354 \h </w:instrText>
            </w:r>
            <w:r>
              <w:rPr>
                <w:noProof/>
                <w:webHidden/>
              </w:rPr>
            </w:r>
            <w:r>
              <w:rPr>
                <w:noProof/>
                <w:webHidden/>
              </w:rPr>
              <w:fldChar w:fldCharType="separate"/>
            </w:r>
            <w:r w:rsidR="00851AB0">
              <w:rPr>
                <w:noProof/>
                <w:webHidden/>
              </w:rPr>
              <w:t>50</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5" w:history="1">
            <w:r w:rsidRPr="007617A2">
              <w:rPr>
                <w:rStyle w:val="Hyperlink"/>
                <w:noProof/>
              </w:rPr>
              <w:t>NuGet Packaging</w:t>
            </w:r>
            <w:r>
              <w:rPr>
                <w:noProof/>
                <w:webHidden/>
              </w:rPr>
              <w:tab/>
            </w:r>
            <w:r>
              <w:rPr>
                <w:noProof/>
                <w:webHidden/>
              </w:rPr>
              <w:fldChar w:fldCharType="begin"/>
            </w:r>
            <w:r>
              <w:rPr>
                <w:noProof/>
                <w:webHidden/>
              </w:rPr>
              <w:instrText xml:space="preserve"> PAGEREF _Toc439942355 \h </w:instrText>
            </w:r>
            <w:r>
              <w:rPr>
                <w:noProof/>
                <w:webHidden/>
              </w:rPr>
            </w:r>
            <w:r>
              <w:rPr>
                <w:noProof/>
                <w:webHidden/>
              </w:rPr>
              <w:fldChar w:fldCharType="separate"/>
            </w:r>
            <w:r w:rsidR="00851AB0">
              <w:rPr>
                <w:noProof/>
                <w:webHidden/>
              </w:rPr>
              <w:t>51</w:t>
            </w:r>
            <w:r>
              <w:rPr>
                <w:noProof/>
                <w:webHidden/>
              </w:rPr>
              <w:fldChar w:fldCharType="end"/>
            </w:r>
          </w:hyperlink>
        </w:p>
        <w:p w:rsidR="002B4439" w:rsidRDefault="002B4439">
          <w:pPr>
            <w:pStyle w:val="TOC1"/>
            <w:tabs>
              <w:tab w:val="right" w:leader="dot" w:pos="10790"/>
            </w:tabs>
            <w:rPr>
              <w:rFonts w:asciiTheme="minorHAnsi" w:eastAsiaTheme="minorEastAsia" w:hAnsiTheme="minorHAnsi"/>
              <w:noProof/>
              <w:sz w:val="22"/>
            </w:rPr>
          </w:pPr>
          <w:hyperlink w:anchor="_Toc439942356" w:history="1">
            <w:r w:rsidRPr="007617A2">
              <w:rPr>
                <w:rStyle w:val="Hyperlink"/>
                <w:noProof/>
                <w:lang w:val="en"/>
              </w:rPr>
              <w:t>Implementation Details</w:t>
            </w:r>
            <w:r>
              <w:rPr>
                <w:noProof/>
                <w:webHidden/>
              </w:rPr>
              <w:tab/>
            </w:r>
            <w:r>
              <w:rPr>
                <w:noProof/>
                <w:webHidden/>
              </w:rPr>
              <w:fldChar w:fldCharType="begin"/>
            </w:r>
            <w:r>
              <w:rPr>
                <w:noProof/>
                <w:webHidden/>
              </w:rPr>
              <w:instrText xml:space="preserve"> PAGEREF _Toc439942356 \h </w:instrText>
            </w:r>
            <w:r>
              <w:rPr>
                <w:noProof/>
                <w:webHidden/>
              </w:rPr>
            </w:r>
            <w:r>
              <w:rPr>
                <w:noProof/>
                <w:webHidden/>
              </w:rPr>
              <w:fldChar w:fldCharType="separate"/>
            </w:r>
            <w:r w:rsidR="00851AB0">
              <w:rPr>
                <w:noProof/>
                <w:webHidden/>
              </w:rPr>
              <w:t>53</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7" w:history="1">
            <w:r w:rsidRPr="007617A2">
              <w:rPr>
                <w:rStyle w:val="Hyperlink"/>
                <w:noProof/>
              </w:rPr>
              <w:t>Create an Eleflex.WebServer Application</w:t>
            </w:r>
            <w:r>
              <w:rPr>
                <w:noProof/>
                <w:webHidden/>
              </w:rPr>
              <w:tab/>
            </w:r>
            <w:r>
              <w:rPr>
                <w:noProof/>
                <w:webHidden/>
              </w:rPr>
              <w:fldChar w:fldCharType="begin"/>
            </w:r>
            <w:r>
              <w:rPr>
                <w:noProof/>
                <w:webHidden/>
              </w:rPr>
              <w:instrText xml:space="preserve"> PAGEREF _Toc439942357 \h </w:instrText>
            </w:r>
            <w:r>
              <w:rPr>
                <w:noProof/>
                <w:webHidden/>
              </w:rPr>
            </w:r>
            <w:r>
              <w:rPr>
                <w:noProof/>
                <w:webHidden/>
              </w:rPr>
              <w:fldChar w:fldCharType="separate"/>
            </w:r>
            <w:r w:rsidR="00851AB0">
              <w:rPr>
                <w:noProof/>
                <w:webHidden/>
              </w:rPr>
              <w:t>53</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8" w:history="1">
            <w:r w:rsidRPr="007617A2">
              <w:rPr>
                <w:rStyle w:val="Hyperlink"/>
                <w:noProof/>
              </w:rPr>
              <w:t>Create an Eleflex.WebClient Application</w:t>
            </w:r>
            <w:r>
              <w:rPr>
                <w:noProof/>
                <w:webHidden/>
              </w:rPr>
              <w:tab/>
            </w:r>
            <w:r>
              <w:rPr>
                <w:noProof/>
                <w:webHidden/>
              </w:rPr>
              <w:fldChar w:fldCharType="begin"/>
            </w:r>
            <w:r>
              <w:rPr>
                <w:noProof/>
                <w:webHidden/>
              </w:rPr>
              <w:instrText xml:space="preserve"> PAGEREF _Toc439942358 \h </w:instrText>
            </w:r>
            <w:r>
              <w:rPr>
                <w:noProof/>
                <w:webHidden/>
              </w:rPr>
            </w:r>
            <w:r>
              <w:rPr>
                <w:noProof/>
                <w:webHidden/>
              </w:rPr>
              <w:fldChar w:fldCharType="separate"/>
            </w:r>
            <w:r w:rsidR="00851AB0">
              <w:rPr>
                <w:noProof/>
                <w:webHidden/>
              </w:rPr>
              <w:t>54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59" w:history="1">
            <w:r w:rsidRPr="007617A2">
              <w:rPr>
                <w:rStyle w:val="Hyperlink"/>
                <w:noProof/>
              </w:rPr>
              <w:t>Package Installed Files</w:t>
            </w:r>
            <w:r>
              <w:rPr>
                <w:noProof/>
                <w:webHidden/>
              </w:rPr>
              <w:tab/>
            </w:r>
            <w:r>
              <w:rPr>
                <w:noProof/>
                <w:webHidden/>
              </w:rPr>
              <w:fldChar w:fldCharType="begin"/>
            </w:r>
            <w:r>
              <w:rPr>
                <w:noProof/>
                <w:webHidden/>
              </w:rPr>
              <w:instrText xml:space="preserve"> PAGEREF _Toc439942359 \h </w:instrText>
            </w:r>
            <w:r>
              <w:rPr>
                <w:noProof/>
                <w:webHidden/>
              </w:rPr>
            </w:r>
            <w:r>
              <w:rPr>
                <w:noProof/>
                <w:webHidden/>
              </w:rPr>
              <w:fldChar w:fldCharType="separate"/>
            </w:r>
            <w:r w:rsidR="00851AB0">
              <w:rPr>
                <w:noProof/>
                <w:webHidden/>
              </w:rPr>
              <w:t>54</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0" w:history="1">
            <w:r w:rsidRPr="007617A2">
              <w:rPr>
                <w:rStyle w:val="Hyperlink"/>
                <w:noProof/>
              </w:rPr>
              <w:t>Configuring an Eleflex.WebServer for Azure</w:t>
            </w:r>
            <w:r>
              <w:rPr>
                <w:noProof/>
                <w:webHidden/>
              </w:rPr>
              <w:tab/>
            </w:r>
            <w:r>
              <w:rPr>
                <w:noProof/>
                <w:webHidden/>
              </w:rPr>
              <w:fldChar w:fldCharType="begin"/>
            </w:r>
            <w:r>
              <w:rPr>
                <w:noProof/>
                <w:webHidden/>
              </w:rPr>
              <w:instrText xml:space="preserve"> PAGEREF _Toc439942360 \h </w:instrText>
            </w:r>
            <w:r>
              <w:rPr>
                <w:noProof/>
                <w:webHidden/>
              </w:rPr>
            </w:r>
            <w:r>
              <w:rPr>
                <w:noProof/>
                <w:webHidden/>
              </w:rPr>
              <w:fldChar w:fldCharType="separate"/>
            </w:r>
            <w:r w:rsidR="00851AB0">
              <w:rPr>
                <w:noProof/>
                <w:webHidden/>
              </w:rPr>
              <w:t>58</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1" w:history="1">
            <w:r w:rsidRPr="007617A2">
              <w:rPr>
                <w:rStyle w:val="Hyperlink"/>
                <w:noProof/>
              </w:rPr>
              <w:t>Web Processes</w:t>
            </w:r>
            <w:r>
              <w:rPr>
                <w:noProof/>
                <w:webHidden/>
              </w:rPr>
              <w:tab/>
            </w:r>
            <w:r>
              <w:rPr>
                <w:noProof/>
                <w:webHidden/>
              </w:rPr>
              <w:fldChar w:fldCharType="begin"/>
            </w:r>
            <w:r>
              <w:rPr>
                <w:noProof/>
                <w:webHidden/>
              </w:rPr>
              <w:instrText xml:space="preserve"> PAGEREF _Toc439942361 \h </w:instrText>
            </w:r>
            <w:r>
              <w:rPr>
                <w:noProof/>
                <w:webHidden/>
              </w:rPr>
            </w:r>
            <w:r>
              <w:rPr>
                <w:noProof/>
                <w:webHidden/>
              </w:rPr>
              <w:fldChar w:fldCharType="separate"/>
            </w:r>
            <w:r w:rsidR="00851AB0">
              <w:rPr>
                <w:noProof/>
                <w:webHidden/>
              </w:rPr>
              <w:t>58</w:t>
            </w:r>
            <w:r>
              <w:rPr>
                <w:noProof/>
                <w:webHidden/>
              </w:rPr>
              <w:fldChar w:fldCharType="end"/>
            </w:r>
          </w:hyperlink>
        </w:p>
        <w:p w:rsidR="002B4439" w:rsidRDefault="002B4439">
          <w:pPr>
            <w:pStyle w:val="TOC1"/>
            <w:tabs>
              <w:tab w:val="right" w:leader="dot" w:pos="10790"/>
            </w:tabs>
            <w:rPr>
              <w:rFonts w:asciiTheme="minorHAnsi" w:eastAsiaTheme="minorEastAsia" w:hAnsiTheme="minorHAnsi"/>
              <w:noProof/>
              <w:sz w:val="22"/>
            </w:rPr>
          </w:pPr>
          <w:hyperlink w:anchor="_Toc439942362" w:history="1">
            <w:r w:rsidRPr="007617A2">
              <w:rPr>
                <w:rStyle w:val="Hyperlink"/>
                <w:noProof/>
                <w:lang w:val="en"/>
              </w:rPr>
              <w:t>Creating a new ELEFLEX Module</w:t>
            </w:r>
            <w:r>
              <w:rPr>
                <w:noProof/>
                <w:webHidden/>
              </w:rPr>
              <w:tab/>
            </w:r>
            <w:r>
              <w:rPr>
                <w:noProof/>
                <w:webHidden/>
              </w:rPr>
              <w:fldChar w:fldCharType="begin"/>
            </w:r>
            <w:r>
              <w:rPr>
                <w:noProof/>
                <w:webHidden/>
              </w:rPr>
              <w:instrText xml:space="preserve"> PAGEREF _Toc439942362 \h </w:instrText>
            </w:r>
            <w:r>
              <w:rPr>
                <w:noProof/>
                <w:webHidden/>
              </w:rPr>
            </w:r>
            <w:r>
              <w:rPr>
                <w:noProof/>
                <w:webHidden/>
              </w:rPr>
              <w:fldChar w:fldCharType="separate"/>
            </w:r>
            <w:r w:rsidR="00851AB0">
              <w:rPr>
                <w:noProof/>
                <w:webHidden/>
              </w:rPr>
              <w:t>59</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3" w:history="1">
            <w:r w:rsidRPr="007617A2">
              <w:rPr>
                <w:rStyle w:val="Hyperlink"/>
                <w:noProof/>
              </w:rPr>
              <w:t>Overview and Quickstart</w:t>
            </w:r>
            <w:r>
              <w:rPr>
                <w:noProof/>
                <w:webHidden/>
              </w:rPr>
              <w:tab/>
            </w:r>
            <w:r>
              <w:rPr>
                <w:noProof/>
                <w:webHidden/>
              </w:rPr>
              <w:fldChar w:fldCharType="begin"/>
            </w:r>
            <w:r>
              <w:rPr>
                <w:noProof/>
                <w:webHidden/>
              </w:rPr>
              <w:instrText xml:space="preserve"> PAGEREF _Toc439942363 \h </w:instrText>
            </w:r>
            <w:r>
              <w:rPr>
                <w:noProof/>
                <w:webHidden/>
              </w:rPr>
            </w:r>
            <w:r>
              <w:rPr>
                <w:noProof/>
                <w:webHidden/>
              </w:rPr>
              <w:fldChar w:fldCharType="separate"/>
            </w:r>
            <w:r w:rsidR="00851AB0">
              <w:rPr>
                <w:noProof/>
                <w:webHidden/>
              </w:rPr>
              <w:t>59</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4" w:history="1">
            <w:r w:rsidRPr="007617A2">
              <w:rPr>
                <w:rStyle w:val="Hyperlink"/>
                <w:noProof/>
              </w:rPr>
              <w:t>Generating the Module Template</w:t>
            </w:r>
            <w:r>
              <w:rPr>
                <w:noProof/>
                <w:webHidden/>
              </w:rPr>
              <w:tab/>
            </w:r>
            <w:r>
              <w:rPr>
                <w:noProof/>
                <w:webHidden/>
              </w:rPr>
              <w:fldChar w:fldCharType="begin"/>
            </w:r>
            <w:r>
              <w:rPr>
                <w:noProof/>
                <w:webHidden/>
              </w:rPr>
              <w:instrText xml:space="preserve"> PAGEREF _Toc439942364 \h </w:instrText>
            </w:r>
            <w:r>
              <w:rPr>
                <w:noProof/>
                <w:webHidden/>
              </w:rPr>
            </w:r>
            <w:r>
              <w:rPr>
                <w:noProof/>
                <w:webHidden/>
              </w:rPr>
              <w:fldChar w:fldCharType="separate"/>
            </w:r>
            <w:r w:rsidR="00851AB0">
              <w:rPr>
                <w:noProof/>
                <w:webHidden/>
              </w:rPr>
              <w:t>60</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5" w:history="1">
            <w:r w:rsidRPr="007617A2">
              <w:rPr>
                <w:rStyle w:val="Hyperlink"/>
                <w:noProof/>
              </w:rPr>
              <w:t>Add the Entity Data Model to Run the T4 Text Templates</w:t>
            </w:r>
            <w:r>
              <w:rPr>
                <w:noProof/>
                <w:webHidden/>
              </w:rPr>
              <w:tab/>
            </w:r>
            <w:r>
              <w:rPr>
                <w:noProof/>
                <w:webHidden/>
              </w:rPr>
              <w:fldChar w:fldCharType="begin"/>
            </w:r>
            <w:r>
              <w:rPr>
                <w:noProof/>
                <w:webHidden/>
              </w:rPr>
              <w:instrText xml:space="preserve"> PAGEREF _Toc439942365 \h </w:instrText>
            </w:r>
            <w:r>
              <w:rPr>
                <w:noProof/>
                <w:webHidden/>
              </w:rPr>
            </w:r>
            <w:r>
              <w:rPr>
                <w:noProof/>
                <w:webHidden/>
              </w:rPr>
              <w:fldChar w:fldCharType="separate"/>
            </w:r>
            <w:r w:rsidR="00851AB0">
              <w:rPr>
                <w:noProof/>
                <w:webHidden/>
              </w:rPr>
              <w:t>61</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6" w:history="1">
            <w:r w:rsidRPr="007617A2">
              <w:rPr>
                <w:rStyle w:val="Hyperlink"/>
                <w:noProof/>
              </w:rPr>
              <w:t>Verifying Module Setup</w:t>
            </w:r>
            <w:r>
              <w:rPr>
                <w:noProof/>
                <w:webHidden/>
              </w:rPr>
              <w:tab/>
            </w:r>
            <w:r>
              <w:rPr>
                <w:noProof/>
                <w:webHidden/>
              </w:rPr>
              <w:fldChar w:fldCharType="begin"/>
            </w:r>
            <w:r>
              <w:rPr>
                <w:noProof/>
                <w:webHidden/>
              </w:rPr>
              <w:instrText xml:space="preserve"> PAGEREF _Toc439942366 \h </w:instrText>
            </w:r>
            <w:r>
              <w:rPr>
                <w:noProof/>
                <w:webHidden/>
              </w:rPr>
            </w:r>
            <w:r>
              <w:rPr>
                <w:noProof/>
                <w:webHidden/>
              </w:rPr>
              <w:fldChar w:fldCharType="separate"/>
            </w:r>
            <w:r w:rsidR="00851AB0">
              <w:rPr>
                <w:noProof/>
                <w:webHidden/>
              </w:rPr>
              <w:t>61</w:t>
            </w:r>
            <w:r>
              <w:rPr>
                <w:noProof/>
                <w:webHidden/>
              </w:rPr>
              <w:fldChar w:fldCharType="end"/>
            </w:r>
          </w:hyperlink>
        </w:p>
        <w:p w:rsidR="002B4439" w:rsidRDefault="002B4439">
          <w:pPr>
            <w:pStyle w:val="TOC1"/>
            <w:tabs>
              <w:tab w:val="right" w:leader="dot" w:pos="10790"/>
            </w:tabs>
            <w:rPr>
              <w:rFonts w:asciiTheme="minorHAnsi" w:eastAsiaTheme="minorEastAsia" w:hAnsiTheme="minorHAnsi"/>
              <w:noProof/>
              <w:sz w:val="22"/>
            </w:rPr>
          </w:pPr>
          <w:hyperlink w:anchor="_Toc439942367" w:history="1">
            <w:r w:rsidRPr="007617A2">
              <w:rPr>
                <w:rStyle w:val="Hyperlink"/>
                <w:noProof/>
                <w:lang w:val="en"/>
              </w:rPr>
              <w:t>Copyrights, Licenses, Trademarks and Logos</w:t>
            </w:r>
            <w:r>
              <w:rPr>
                <w:noProof/>
                <w:webHidden/>
              </w:rPr>
              <w:tab/>
            </w:r>
            <w:r>
              <w:rPr>
                <w:noProof/>
                <w:webHidden/>
              </w:rPr>
              <w:fldChar w:fldCharType="begin"/>
            </w:r>
            <w:r>
              <w:rPr>
                <w:noProof/>
                <w:webHidden/>
              </w:rPr>
              <w:instrText xml:space="preserve"> PAGEREF _Toc439942367 \h </w:instrText>
            </w:r>
            <w:r>
              <w:rPr>
                <w:noProof/>
                <w:webHidden/>
              </w:rPr>
            </w:r>
            <w:r>
              <w:rPr>
                <w:noProof/>
                <w:webHidden/>
              </w:rPr>
              <w:fldChar w:fldCharType="separate"/>
            </w:r>
            <w:r w:rsidR="00851AB0">
              <w:rPr>
                <w:noProof/>
                <w:webHidden/>
              </w:rPr>
              <w:t>61</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8" w:history="1">
            <w:r w:rsidRPr="007617A2">
              <w:rPr>
                <w:rStyle w:val="Hyperlink"/>
                <w:noProof/>
                <w:lang w:val="en"/>
              </w:rPr>
              <w:t>GNU General Public License</w:t>
            </w:r>
            <w:r>
              <w:rPr>
                <w:noProof/>
                <w:webHidden/>
              </w:rPr>
              <w:tab/>
            </w:r>
            <w:r>
              <w:rPr>
                <w:noProof/>
                <w:webHidden/>
              </w:rPr>
              <w:fldChar w:fldCharType="begin"/>
            </w:r>
            <w:r>
              <w:rPr>
                <w:noProof/>
                <w:webHidden/>
              </w:rPr>
              <w:instrText xml:space="preserve"> PAGEREF _Toc439942368 \h </w:instrText>
            </w:r>
            <w:r>
              <w:rPr>
                <w:noProof/>
                <w:webHidden/>
              </w:rPr>
            </w:r>
            <w:r>
              <w:rPr>
                <w:noProof/>
                <w:webHidden/>
              </w:rPr>
              <w:fldChar w:fldCharType="separate"/>
            </w:r>
            <w:r w:rsidR="00851AB0">
              <w:rPr>
                <w:noProof/>
                <w:webHidden/>
              </w:rPr>
              <w:t>62</w:t>
            </w:r>
            <w:r>
              <w:rPr>
                <w:noProof/>
                <w:webHidden/>
              </w:rPr>
              <w:fldChar w:fldCharType="end"/>
            </w:r>
          </w:hyperlink>
        </w:p>
        <w:p w:rsidR="002B4439" w:rsidRDefault="002B4439">
          <w:pPr>
            <w:pStyle w:val="TOC2"/>
            <w:tabs>
              <w:tab w:val="right" w:leader="dot" w:pos="10790"/>
            </w:tabs>
            <w:rPr>
              <w:rFonts w:asciiTheme="minorHAnsi" w:eastAsiaTheme="minorEastAsia" w:hAnsiTheme="minorHAnsi"/>
              <w:noProof/>
              <w:sz w:val="22"/>
            </w:rPr>
          </w:pPr>
          <w:hyperlink w:anchor="_Toc439942369" w:history="1">
            <w:r w:rsidRPr="007617A2">
              <w:rPr>
                <w:rStyle w:val="Hyperlink"/>
                <w:noProof/>
              </w:rPr>
              <w:t>GNU Free Documentation License</w:t>
            </w:r>
            <w:r>
              <w:rPr>
                <w:noProof/>
                <w:webHidden/>
              </w:rPr>
              <w:tab/>
            </w:r>
            <w:r>
              <w:rPr>
                <w:noProof/>
                <w:webHidden/>
              </w:rPr>
              <w:fldChar w:fldCharType="begin"/>
            </w:r>
            <w:r>
              <w:rPr>
                <w:noProof/>
                <w:webHidden/>
              </w:rPr>
              <w:instrText xml:space="preserve"> PAGEREF _Toc439942369 \h </w:instrText>
            </w:r>
            <w:r>
              <w:rPr>
                <w:noProof/>
                <w:webHidden/>
              </w:rPr>
            </w:r>
            <w:r>
              <w:rPr>
                <w:noProof/>
                <w:webHidden/>
              </w:rPr>
              <w:fldChar w:fldCharType="separate"/>
            </w:r>
            <w:r w:rsidR="00851AB0">
              <w:rPr>
                <w:noProof/>
                <w:webHidden/>
              </w:rPr>
              <w:t>87</w:t>
            </w:r>
            <w:r>
              <w:rPr>
                <w:noProof/>
                <w:webHidden/>
              </w:rPr>
              <w:fldChar w:fldCharType="end"/>
            </w:r>
          </w:hyperlink>
        </w:p>
        <w:p w:rsidR="00872B02" w:rsidRPr="00FF4AF9" w:rsidRDefault="00A7782F">
          <w:r>
            <w:rPr>
              <w:b/>
              <w:bCs/>
              <w:noProof/>
            </w:rPr>
            <w:fldChar w:fldCharType="end"/>
          </w:r>
        </w:p>
      </w:sdtContent>
    </w:sdt>
    <w:p w:rsidR="00CD05EE" w:rsidRDefault="00CD05EE" w:rsidP="00CD05EE">
      <w:pPr>
        <w:pStyle w:val="Heading1"/>
        <w:rPr>
          <w:lang w:val="en"/>
        </w:rPr>
      </w:pPr>
      <w:bookmarkStart w:id="1" w:name="_Toc357186207"/>
      <w:bookmarkStart w:id="2" w:name="_Toc439942299"/>
      <w:r>
        <w:rPr>
          <w:lang w:val="en"/>
        </w:rPr>
        <w:t>Introduction</w:t>
      </w:r>
      <w:bookmarkEnd w:id="1"/>
      <w:bookmarkEnd w:id="2"/>
    </w:p>
    <w:p w:rsidR="00CD05EE" w:rsidRDefault="00CD05EE" w:rsidP="00CD05EE">
      <w:pPr>
        <w:pStyle w:val="Heading2"/>
        <w:rPr>
          <w:lang w:val="en"/>
        </w:rPr>
      </w:pPr>
      <w:bookmarkStart w:id="3" w:name="_Toc357186208"/>
      <w:bookmarkStart w:id="4" w:name="_Toc439942300"/>
      <w:r>
        <w:rPr>
          <w:lang w:val="en"/>
        </w:rPr>
        <w:t>Abstract</w:t>
      </w:r>
      <w:bookmarkEnd w:id="3"/>
      <w:bookmarkEnd w:id="4"/>
    </w:p>
    <w:sdt>
      <w:sdtPr>
        <w:rPr>
          <w:lang w:val="en"/>
        </w:rPr>
        <w:alias w:val="Abstract"/>
        <w:tag w:val=""/>
        <w:id w:val="-424262630"/>
        <w:placeholder>
          <w:docPart w:val="48C1EA3B8F0C4027A631EDD2720B2457"/>
        </w:placeholder>
        <w:dataBinding w:prefixMappings="xmlns:ns0='http://schemas.microsoft.com/office/2006/coverPageProps' " w:xpath="/ns0:CoverPageProperties[1]/ns0:Abstract[1]" w:storeItemID="{55AF091B-3C7A-41E3-B477-F2FDAA23CFDA}"/>
        <w:text/>
      </w:sdtPr>
      <w:sdtContent>
        <w:p w:rsidR="00CD05EE" w:rsidRPr="00675610" w:rsidRDefault="004D1966" w:rsidP="00CD05EE">
          <w:pPr>
            <w:rPr>
              <w:lang w:val="en"/>
            </w:rPr>
          </w:pPr>
          <w:r>
            <w:t xml:space="preserve">This document is a software design specification for the PRODUCTION READY® ELEFLEX® Version 3 software platform. ELEFLEX® is an open source software platform for building modular, domain-driven, service-oriented applications and services. ELEFLEX® is intended to be used as a foundation to rapidly build and integrate multiple applications together using a services-based approach utilizing code generation, standards and governance to form a robust and scalable infrastructure. </w:t>
          </w:r>
        </w:p>
      </w:sdtContent>
    </w:sdt>
    <w:p w:rsidR="00CD05EE" w:rsidRDefault="00CD05EE" w:rsidP="00CD05EE">
      <w:pPr>
        <w:pStyle w:val="Heading2"/>
        <w:rPr>
          <w:lang w:val="en"/>
        </w:rPr>
      </w:pPr>
      <w:bookmarkStart w:id="5" w:name="_Toc357186209"/>
      <w:bookmarkStart w:id="6" w:name="_Toc439942301"/>
      <w:r>
        <w:rPr>
          <w:lang w:val="en"/>
        </w:rPr>
        <w:t>Scope</w:t>
      </w:r>
      <w:bookmarkEnd w:id="5"/>
      <w:bookmarkEnd w:id="6"/>
    </w:p>
    <w:p w:rsidR="00CD05EE" w:rsidRPr="00CC50A6" w:rsidRDefault="00CD05EE" w:rsidP="00CD05EE">
      <w:pPr>
        <w:rPr>
          <w:lang w:val="en"/>
        </w:rPr>
      </w:pPr>
      <w:r>
        <w:rPr>
          <w:lang w:val="en"/>
        </w:rPr>
        <w:t>This document provides a</w:t>
      </w:r>
      <w:r w:rsidR="00C01DC4">
        <w:rPr>
          <w:lang w:val="en"/>
        </w:rPr>
        <w:t>n initial</w:t>
      </w:r>
      <w:r>
        <w:rPr>
          <w:lang w:val="en"/>
        </w:rPr>
        <w:t xml:space="preserve"> high-level </w:t>
      </w:r>
      <w:r w:rsidR="00C01DC4">
        <w:rPr>
          <w:lang w:val="en"/>
        </w:rPr>
        <w:t>over</w:t>
      </w:r>
      <w:r>
        <w:rPr>
          <w:lang w:val="en"/>
        </w:rPr>
        <w:t xml:space="preserve">view of the </w:t>
      </w:r>
      <w:r>
        <w:t>ELEFLEX</w:t>
      </w:r>
      <w:r w:rsidR="009B5739">
        <w:t>®</w:t>
      </w:r>
      <w:r>
        <w:t xml:space="preserve"> platform </w:t>
      </w:r>
      <w:r w:rsidR="00C01DC4">
        <w:t xml:space="preserve">and later delves into the low-level aspects. It is </w:t>
      </w:r>
      <w:r>
        <w:t>intended for business executives as well as software development professionals.</w:t>
      </w:r>
      <w:r w:rsidR="00747755">
        <w:t xml:space="preserve"> This document is accurate as of the ELEFLEX v3.2.1 release.</w:t>
      </w:r>
    </w:p>
    <w:p w:rsidR="00CD05EE" w:rsidRDefault="00CD05EE" w:rsidP="00CD05EE">
      <w:pPr>
        <w:pStyle w:val="Heading2"/>
      </w:pPr>
      <w:bookmarkStart w:id="7" w:name="_References"/>
      <w:bookmarkStart w:id="8" w:name="_Toc357186210"/>
      <w:bookmarkStart w:id="9" w:name="_Toc439942302"/>
      <w:bookmarkEnd w:id="7"/>
      <w:r>
        <w:rPr>
          <w:lang w:val="en"/>
        </w:rPr>
        <w:t xml:space="preserve">What is </w:t>
      </w:r>
      <w:r w:rsidR="003A5A29">
        <w:t>ELEFLEX®</w:t>
      </w:r>
      <w:r>
        <w:t>?</w:t>
      </w:r>
      <w:bookmarkEnd w:id="8"/>
      <w:bookmarkEnd w:id="9"/>
    </w:p>
    <w:p w:rsidR="00CD05EE" w:rsidRDefault="00CD05EE" w:rsidP="00CD05EE">
      <w:pPr>
        <w:rPr>
          <w:lang w:val="en"/>
        </w:rPr>
      </w:pPr>
      <w:r>
        <w:t>The ELEFLEX</w:t>
      </w:r>
      <w:r w:rsidR="009B5739">
        <w:t>®</w:t>
      </w:r>
      <w:r>
        <w:t xml:space="preserve"> software platform was created by Danny R. Logsdon Jr. and officially released to the public June 14, 2013, from Production Ready, LLC located at </w:t>
      </w:r>
      <w:hyperlink r:id="rId14" w:history="1">
        <w:r w:rsidRPr="005F1BC6">
          <w:rPr>
            <w:rStyle w:val="Hyperlink"/>
          </w:rPr>
          <w:t>http://www.ProductionReady.com</w:t>
        </w:r>
      </w:hyperlink>
      <w:r>
        <w:t>. ELEFLEX</w:t>
      </w:r>
      <w:r w:rsidR="009B5739">
        <w:t>®</w:t>
      </w:r>
      <w:r>
        <w:t xml:space="preserve"> is the culmination of several years of work and research in large scale, enterprise software </w:t>
      </w:r>
      <w:r>
        <w:lastRenderedPageBreak/>
        <w:t xml:space="preserve">application design and is intended to be used as a foundation to rapidly build service oriented architecture (SOA) applications, with the ultimate goal of standardization </w:t>
      </w:r>
      <w:r w:rsidR="009B5739">
        <w:t xml:space="preserve">to form a </w:t>
      </w:r>
      <w:r w:rsidR="006B0E94">
        <w:t>robust and scalable infrastructure</w:t>
      </w:r>
      <w:r w:rsidR="009B5739">
        <w:t>.</w:t>
      </w:r>
      <w:r>
        <w:t xml:space="preserve"> The ELEFLEX</w:t>
      </w:r>
      <w:r w:rsidR="009B5739">
        <w:t>®</w:t>
      </w:r>
      <w:r>
        <w:t xml:space="preserve"> software platform consists of an application </w:t>
      </w:r>
      <w:r>
        <w:rPr>
          <w:lang w:val="en"/>
        </w:rPr>
        <w:t>software framework built using Microsoft</w:t>
      </w:r>
      <w:r>
        <w:rPr>
          <w:rFonts w:cs="Segoe UI"/>
          <w:lang w:val="en"/>
        </w:rPr>
        <w:t>®</w:t>
      </w:r>
      <w:r>
        <w:rPr>
          <w:lang w:val="en"/>
        </w:rPr>
        <w:t xml:space="preserve"> .NET C# </w:t>
      </w:r>
      <w:r w:rsidR="006B0E94">
        <w:rPr>
          <w:lang w:val="en"/>
        </w:rPr>
        <w:t xml:space="preserve">that </w:t>
      </w:r>
      <w:r>
        <w:rPr>
          <w:lang w:val="en"/>
        </w:rPr>
        <w:t>provide</w:t>
      </w:r>
      <w:r w:rsidR="006B0E94">
        <w:rPr>
          <w:lang w:val="en"/>
        </w:rPr>
        <w:t>s</w:t>
      </w:r>
      <w:r>
        <w:rPr>
          <w:lang w:val="en"/>
        </w:rPr>
        <w:t xml:space="preserve"> a standardized, reusable set of libraries, models and tools that enable software developers to rapidly develop applications.</w:t>
      </w:r>
    </w:p>
    <w:p w:rsidR="00CD05EE" w:rsidRDefault="00CD05EE" w:rsidP="00CD05EE">
      <w:r>
        <w:rPr>
          <w:lang w:val="en"/>
        </w:rPr>
        <w:t xml:space="preserve">The </w:t>
      </w:r>
      <w:r>
        <w:t>ELEFLEX</w:t>
      </w:r>
      <w:r w:rsidR="009B5739">
        <w:t>®</w:t>
      </w:r>
      <w:r>
        <w:t xml:space="preserve"> </w:t>
      </w:r>
      <w:r>
        <w:rPr>
          <w:lang w:val="en"/>
        </w:rPr>
        <w:t xml:space="preserve">software platform </w:t>
      </w:r>
      <w:r>
        <w:t>was developed with the following guiding principle and is also how it received its name:</w:t>
      </w:r>
    </w:p>
    <w:p w:rsidR="00CD05EE" w:rsidRDefault="00CD05EE" w:rsidP="00CD05EE">
      <w:pPr>
        <w:pStyle w:val="IntenseQuote"/>
        <w:rPr>
          <w:lang w:val="en"/>
        </w:rPr>
      </w:pPr>
      <w:r>
        <w:t>“Elegance in Simplicity, Flexibility in Design”</w:t>
      </w:r>
    </w:p>
    <w:p w:rsidR="00CD05EE" w:rsidRDefault="00486FB3" w:rsidP="00CD05EE">
      <w:pPr>
        <w:rPr>
          <w:lang w:val="en"/>
        </w:rPr>
      </w:pPr>
      <w:r>
        <w:rPr>
          <w:lang w:val="en"/>
        </w:rPr>
        <w:t xml:space="preserve">This </w:t>
      </w:r>
      <w:r w:rsidR="00CD05EE">
        <w:rPr>
          <w:lang w:val="en"/>
        </w:rPr>
        <w:t>implies easily comprehensible components, structure and usage that is flexible to evolve to changing technology and business needs over time gracefully. ELEFLEX</w:t>
      </w:r>
      <w:r w:rsidR="009B5739">
        <w:t>®</w:t>
      </w:r>
      <w:r w:rsidR="00CD05EE">
        <w:t xml:space="preserve">, as it has been developed, will be an ever-evolving refactor </w:t>
      </w:r>
      <w:r w:rsidR="00D66380">
        <w:t xml:space="preserve">using the best of breed open source components </w:t>
      </w:r>
      <w:r w:rsidR="00CD05EE">
        <w:t>to solve complex business problems in an elegant way.</w:t>
      </w:r>
    </w:p>
    <w:p w:rsidR="00CD05EE" w:rsidRDefault="00CD05EE" w:rsidP="00CD05EE">
      <w:pPr>
        <w:pStyle w:val="Heading2"/>
      </w:pPr>
      <w:bookmarkStart w:id="10" w:name="_Toc357186211"/>
      <w:bookmarkStart w:id="11" w:name="_Toc439942303"/>
      <w:r>
        <w:t>Software Licensing</w:t>
      </w:r>
      <w:bookmarkEnd w:id="10"/>
      <w:bookmarkEnd w:id="11"/>
    </w:p>
    <w:p w:rsidR="00CD05EE" w:rsidRDefault="00CD05EE" w:rsidP="00CD05EE">
      <w:r>
        <w:t xml:space="preserve">Visit </w:t>
      </w:r>
      <w:hyperlink r:id="rId15" w:history="1">
        <w:r w:rsidR="001E7B6A">
          <w:rPr>
            <w:rStyle w:val="Hyperlink"/>
          </w:rPr>
          <w:t>http://www.ProductionReady.com/About</w:t>
        </w:r>
      </w:hyperlink>
      <w:r>
        <w:t xml:space="preserve"> </w:t>
      </w:r>
      <w:r w:rsidR="001E7B6A">
        <w:t xml:space="preserve">to learn more about Production Ready and for </w:t>
      </w:r>
      <w:r>
        <w:t>licensing information.</w:t>
      </w:r>
    </w:p>
    <w:p w:rsidR="00CD05EE" w:rsidRPr="00CC43FE" w:rsidRDefault="00CD05EE" w:rsidP="00CD05EE">
      <w:pPr>
        <w:rPr>
          <w:rStyle w:val="IntenseEmphasis"/>
        </w:rPr>
      </w:pPr>
      <w:r w:rsidRPr="00CC43FE">
        <w:rPr>
          <w:rStyle w:val="IntenseEmphasis"/>
        </w:rPr>
        <w:t>Free and Open Source Software Licensing</w:t>
      </w:r>
    </w:p>
    <w:p w:rsidR="00CD05EE" w:rsidRDefault="00CD05EE" w:rsidP="00CD05EE">
      <w:r>
        <w:t>ELEFLEX</w:t>
      </w:r>
      <w:r w:rsidR="00D66380">
        <w:t>®</w:t>
      </w:r>
      <w:r>
        <w:t xml:space="preserve"> is free </w:t>
      </w:r>
      <w:r w:rsidR="00D66380">
        <w:t xml:space="preserve">open source </w:t>
      </w:r>
      <w:r>
        <w:t xml:space="preserve">software and is released under the </w:t>
      </w:r>
      <w:hyperlink w:anchor="_GNU_Affero_General" w:history="1">
        <w:r w:rsidRPr="00943F10">
          <w:rPr>
            <w:rStyle w:val="Hyperlink"/>
          </w:rPr>
          <w:t>GNU General Public License</w:t>
        </w:r>
      </w:hyperlink>
      <w:r>
        <w:t xml:space="preserve">, included in this document. </w:t>
      </w:r>
      <w:r w:rsidR="00D66380">
        <w:t xml:space="preserve">The complete source code can be downloaded from GitHub located at </w:t>
      </w:r>
      <w:hyperlink r:id="rId16" w:history="1">
        <w:r w:rsidR="006B0E94" w:rsidRPr="00F55BB2">
          <w:rPr>
            <w:rStyle w:val="Hyperlink"/>
          </w:rPr>
          <w:t>https://github.com/ProductionReady/Eleflex</w:t>
        </w:r>
      </w:hyperlink>
      <w:r w:rsidR="00D66380">
        <w:t xml:space="preserve"> </w:t>
      </w:r>
    </w:p>
    <w:p w:rsidR="00CD05EE" w:rsidRDefault="00CD05EE" w:rsidP="00CD05EE">
      <w:pPr>
        <w:pStyle w:val="Heading2"/>
        <w:rPr>
          <w:lang w:val="en"/>
        </w:rPr>
      </w:pPr>
      <w:bookmarkStart w:id="12" w:name="_Toc357186212"/>
      <w:bookmarkStart w:id="13" w:name="_Toc439942304"/>
      <w:r>
        <w:rPr>
          <w:lang w:val="en"/>
        </w:rPr>
        <w:t>References</w:t>
      </w:r>
      <w:bookmarkEnd w:id="12"/>
      <w:bookmarkEnd w:id="13"/>
    </w:p>
    <w:p w:rsidR="00CD05EE" w:rsidRDefault="00CD05EE" w:rsidP="00CD05EE">
      <w:r>
        <w:rPr>
          <w:lang w:val="en"/>
        </w:rPr>
        <w:t>This document makes references to the PRODUCTION READY</w:t>
      </w:r>
      <w:r w:rsidR="00D66380">
        <w:t>®</w:t>
      </w:r>
      <w:r>
        <w:rPr>
          <w:lang w:val="en"/>
        </w:rPr>
        <w:t xml:space="preserve"> website located at </w:t>
      </w:r>
      <w:hyperlink r:id="rId17" w:history="1">
        <w:r w:rsidRPr="005F1BC6">
          <w:rPr>
            <w:rStyle w:val="Hyperlink"/>
            <w:lang w:val="en"/>
          </w:rPr>
          <w:t>http://www.ProductionReady.com</w:t>
        </w:r>
      </w:hyperlink>
      <w:r>
        <w:rPr>
          <w:lang w:val="en"/>
        </w:rPr>
        <w:t xml:space="preserve"> as well as the following documents on the website or included as artifacts in the </w:t>
      </w:r>
      <w:r>
        <w:t>ELEFLEX</w:t>
      </w:r>
      <w:r w:rsidR="00D66380">
        <w:t>®</w:t>
      </w:r>
      <w:r>
        <w:t xml:space="preserve"> downloadable distribution.</w:t>
      </w:r>
    </w:p>
    <w:p w:rsidR="001D2FC7" w:rsidRDefault="001D2FC7" w:rsidP="00CD05EE">
      <w:pPr>
        <w:rPr>
          <w:lang w:val="en"/>
        </w:rPr>
      </w:pPr>
    </w:p>
    <w:tbl>
      <w:tblPr>
        <w:tblStyle w:val="GridTable4-Accent5"/>
        <w:tblW w:w="0" w:type="auto"/>
        <w:tblLayout w:type="fixed"/>
        <w:tblLook w:val="04A0" w:firstRow="1" w:lastRow="0" w:firstColumn="1" w:lastColumn="0" w:noHBand="0" w:noVBand="1"/>
      </w:tblPr>
      <w:tblGrid>
        <w:gridCol w:w="2695"/>
        <w:gridCol w:w="7920"/>
      </w:tblGrid>
      <w:tr w:rsidR="00CD05EE" w:rsidTr="00190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CD05EE" w:rsidRDefault="00CD05EE" w:rsidP="001901B8">
            <w:pPr>
              <w:rPr>
                <w:lang w:val="en"/>
              </w:rPr>
            </w:pPr>
            <w:r>
              <w:rPr>
                <w:lang w:val="en"/>
              </w:rPr>
              <w:t>Name</w:t>
            </w:r>
          </w:p>
        </w:tc>
        <w:tc>
          <w:tcPr>
            <w:tcW w:w="7920" w:type="dxa"/>
          </w:tcPr>
          <w:p w:rsidR="00CD05EE" w:rsidRDefault="00CD05EE" w:rsidP="001901B8">
            <w:pPr>
              <w:cnfStyle w:val="100000000000" w:firstRow="1" w:lastRow="0" w:firstColumn="0" w:lastColumn="0" w:oddVBand="0" w:evenVBand="0" w:oddHBand="0" w:evenHBand="0" w:firstRowFirstColumn="0" w:firstRowLastColumn="0" w:lastRowFirstColumn="0" w:lastRowLastColumn="0"/>
              <w:rPr>
                <w:lang w:val="en"/>
              </w:rPr>
            </w:pPr>
            <w:r>
              <w:rPr>
                <w:lang w:val="en"/>
              </w:rPr>
              <w:t>Location</w:t>
            </w:r>
          </w:p>
        </w:tc>
      </w:tr>
      <w:tr w:rsidR="00CD05EE" w:rsidTr="00190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CD05EE" w:rsidRDefault="00CD05EE" w:rsidP="00BF2143">
            <w:pPr>
              <w:rPr>
                <w:lang w:val="en"/>
              </w:rPr>
            </w:pPr>
            <w:r>
              <w:rPr>
                <w:lang w:val="en"/>
              </w:rPr>
              <w:t xml:space="preserve">Production Ready </w:t>
            </w:r>
            <w:r w:rsidR="00BF2143">
              <w:rPr>
                <w:lang w:val="en"/>
              </w:rPr>
              <w:t>Website</w:t>
            </w:r>
          </w:p>
        </w:tc>
        <w:tc>
          <w:tcPr>
            <w:tcW w:w="7920" w:type="dxa"/>
          </w:tcPr>
          <w:p w:rsidR="00CD05EE" w:rsidRPr="00676BD4" w:rsidRDefault="009F6A4A" w:rsidP="00676BD4">
            <w:pPr>
              <w:cnfStyle w:val="000000100000" w:firstRow="0" w:lastRow="0" w:firstColumn="0" w:lastColumn="0" w:oddVBand="0" w:evenVBand="0" w:oddHBand="1" w:evenHBand="0" w:firstRowFirstColumn="0" w:firstRowLastColumn="0" w:lastRowFirstColumn="0" w:lastRowLastColumn="0"/>
            </w:pPr>
            <w:hyperlink r:id="rId18" w:history="1">
              <w:r w:rsidR="00BF2143">
                <w:rPr>
                  <w:rStyle w:val="Hyperlink"/>
                </w:rPr>
                <w:t>http://www.ProductionReady.com/</w:t>
              </w:r>
            </w:hyperlink>
          </w:p>
        </w:tc>
      </w:tr>
      <w:tr w:rsidR="00CD05EE" w:rsidTr="001901B8">
        <w:tc>
          <w:tcPr>
            <w:cnfStyle w:val="001000000000" w:firstRow="0" w:lastRow="0" w:firstColumn="1" w:lastColumn="0" w:oddVBand="0" w:evenVBand="0" w:oddHBand="0" w:evenHBand="0" w:firstRowFirstColumn="0" w:firstRowLastColumn="0" w:lastRowFirstColumn="0" w:lastRowLastColumn="0"/>
            <w:tcW w:w="2695" w:type="dxa"/>
          </w:tcPr>
          <w:p w:rsidR="00CD05EE" w:rsidRDefault="00CD05EE" w:rsidP="00D66380">
            <w:pPr>
              <w:rPr>
                <w:lang w:val="en"/>
              </w:rPr>
            </w:pPr>
            <w:r>
              <w:rPr>
                <w:lang w:val="en"/>
              </w:rPr>
              <w:t>GNU General Public License v3</w:t>
            </w:r>
          </w:p>
        </w:tc>
        <w:tc>
          <w:tcPr>
            <w:tcW w:w="7920" w:type="dxa"/>
          </w:tcPr>
          <w:p w:rsidR="00CD05EE" w:rsidRDefault="009F6A4A" w:rsidP="00676BD4">
            <w:pPr>
              <w:cnfStyle w:val="000000000000" w:firstRow="0" w:lastRow="0" w:firstColumn="0" w:lastColumn="0" w:oddVBand="0" w:evenVBand="0" w:oddHBand="0" w:evenHBand="0" w:firstRowFirstColumn="0" w:firstRowLastColumn="0" w:lastRowFirstColumn="0" w:lastRowLastColumn="0"/>
            </w:pPr>
            <w:hyperlink r:id="rId19" w:history="1">
              <w:r w:rsidR="00486FB3" w:rsidRPr="002707E4">
                <w:rPr>
                  <w:rStyle w:val="Hyperlink"/>
                </w:rPr>
                <w:t>http://www.ProductionReady.com/GPL</w:t>
              </w:r>
            </w:hyperlink>
          </w:p>
          <w:p w:rsidR="00676BD4" w:rsidRDefault="00676BD4" w:rsidP="00676BD4">
            <w:pPr>
              <w:cnfStyle w:val="000000000000" w:firstRow="0" w:lastRow="0" w:firstColumn="0" w:lastColumn="0" w:oddVBand="0" w:evenVBand="0" w:oddHBand="0" w:evenHBand="0" w:firstRowFirstColumn="0" w:firstRowLastColumn="0" w:lastRowFirstColumn="0" w:lastRowLastColumn="0"/>
              <w:rPr>
                <w:lang w:val="en"/>
              </w:rPr>
            </w:pPr>
          </w:p>
        </w:tc>
      </w:tr>
    </w:tbl>
    <w:p w:rsidR="00040CBB" w:rsidRDefault="00040CBB" w:rsidP="00040CBB">
      <w:pPr>
        <w:pStyle w:val="Heading1"/>
        <w:rPr>
          <w:lang w:val="en"/>
        </w:rPr>
      </w:pPr>
      <w:bookmarkStart w:id="14" w:name="_Toc439942305"/>
      <w:r>
        <w:rPr>
          <w:lang w:val="en"/>
        </w:rPr>
        <w:lastRenderedPageBreak/>
        <w:t>Requirements</w:t>
      </w:r>
      <w:bookmarkEnd w:id="14"/>
    </w:p>
    <w:p w:rsidR="002F22FB" w:rsidRDefault="002F22FB" w:rsidP="002F22FB">
      <w:pPr>
        <w:pStyle w:val="Heading2"/>
      </w:pPr>
      <w:bookmarkStart w:id="15" w:name="_Toc439942306"/>
      <w:r>
        <w:t>Overview</w:t>
      </w:r>
      <w:bookmarkEnd w:id="15"/>
    </w:p>
    <w:p w:rsidR="002F22FB" w:rsidRDefault="002F22FB" w:rsidP="002F22FB">
      <w:r>
        <w:t>The goal of this software platform is to provid</w:t>
      </w:r>
      <w:r w:rsidR="00D66380">
        <w:t xml:space="preserve">e a foundation to easily design, develop </w:t>
      </w:r>
      <w:r>
        <w:t>and deploy applications subscribing to a service oriented architecture (SOA). Building service-based application</w:t>
      </w:r>
      <w:r w:rsidR="00486FB3">
        <w:t>s</w:t>
      </w:r>
      <w:r w:rsidR="00071782">
        <w:t xml:space="preserve"> promote reuse, </w:t>
      </w:r>
      <w:r>
        <w:t xml:space="preserve">can easily be modified </w:t>
      </w:r>
      <w:r w:rsidR="00071782">
        <w:t>for customized infrastructures and are scalable.</w:t>
      </w:r>
    </w:p>
    <w:p w:rsidR="002F22FB" w:rsidRDefault="002F22FB" w:rsidP="002F22FB">
      <w:r>
        <w:t xml:space="preserve">Services are loosely coupled applications that expose functionality for a domain area. Service </w:t>
      </w:r>
      <w:r w:rsidR="00071782">
        <w:t>commands</w:t>
      </w:r>
      <w:r>
        <w:t xml:space="preserve"> provide single units of work via a formally defined, stateless operations through its interface. Once a reusable set of services are instituted, orchestrations, workflows, composite services and ESB architectures can then be created to realize the full power of </w:t>
      </w:r>
      <w:r w:rsidR="00071782">
        <w:t xml:space="preserve">integrating and </w:t>
      </w:r>
      <w:r>
        <w:t>automating processes over multiple service boundaries.</w:t>
      </w:r>
    </w:p>
    <w:p w:rsidR="002F22FB" w:rsidRDefault="002F22FB" w:rsidP="002F22FB">
      <w:r>
        <w:t>The platform also utilizes code generation techniques to allow developers to quickly build applications. Software code generation reduces repetitive typing, eliminates common coding mistakes, misspellings and provides stand</w:t>
      </w:r>
      <w:r w:rsidR="00071782">
        <w:t xml:space="preserve">ardization to coding guidelines, </w:t>
      </w:r>
      <w:r>
        <w:t>policies</w:t>
      </w:r>
      <w:r w:rsidR="00071782">
        <w:t xml:space="preserve"> and governance. Using this</w:t>
      </w:r>
      <w:r>
        <w:t xml:space="preserve"> software platform as a foundation can provide the standardization and intrinsic interoperability needed when building large </w:t>
      </w:r>
      <w:r w:rsidR="00071782">
        <w:t>scale applications and services for an infrastructure.</w:t>
      </w:r>
    </w:p>
    <w:p w:rsidR="002F22FB" w:rsidRPr="002F22FB" w:rsidRDefault="002F22FB" w:rsidP="002F22FB">
      <w:pPr>
        <w:rPr>
          <w:lang w:val="en"/>
        </w:rPr>
      </w:pPr>
      <w:r>
        <w:rPr>
          <w:lang w:val="en"/>
        </w:rPr>
        <w:t>The core concepts and design considerations for the software platform are programming language independent and each language that implements the foundation may utilize different constructs and methods to accomplish the same architecture goals.</w:t>
      </w:r>
    </w:p>
    <w:p w:rsidR="00C2172C" w:rsidRDefault="00C2172C" w:rsidP="00040CBB">
      <w:r>
        <w:t xml:space="preserve">The </w:t>
      </w:r>
      <w:r w:rsidRPr="00071782">
        <w:t xml:space="preserve">Requirements </w:t>
      </w:r>
      <w:r w:rsidR="00071782">
        <w:t xml:space="preserve">have </w:t>
      </w:r>
      <w:r>
        <w:t xml:space="preserve">been separated into </w:t>
      </w:r>
      <w:r w:rsidR="0025270B">
        <w:t>four</w:t>
      </w:r>
      <w:r>
        <w:t xml:space="preserve"> categories</w:t>
      </w:r>
      <w:r w:rsidR="00071782">
        <w:t>:</w:t>
      </w:r>
    </w:p>
    <w:p w:rsidR="002F22FB" w:rsidRDefault="002F22FB" w:rsidP="00C2172C">
      <w:pPr>
        <w:pStyle w:val="ListParagraph"/>
        <w:numPr>
          <w:ilvl w:val="0"/>
          <w:numId w:val="8"/>
        </w:numPr>
      </w:pPr>
      <w:r>
        <w:t>Organization Requirements</w:t>
      </w:r>
    </w:p>
    <w:p w:rsidR="002F22FB" w:rsidRDefault="002F22FB" w:rsidP="002F22FB">
      <w:pPr>
        <w:pStyle w:val="ListParagraph"/>
        <w:numPr>
          <w:ilvl w:val="1"/>
          <w:numId w:val="8"/>
        </w:numPr>
      </w:pPr>
      <w:r>
        <w:t xml:space="preserve">These requirements are based upon organizational </w:t>
      </w:r>
      <w:r w:rsidR="009F2004">
        <w:t xml:space="preserve">and strategic </w:t>
      </w:r>
      <w:r>
        <w:t>goals.</w:t>
      </w:r>
    </w:p>
    <w:p w:rsidR="00C2172C" w:rsidRDefault="00C2172C" w:rsidP="00C2172C">
      <w:pPr>
        <w:pStyle w:val="ListParagraph"/>
        <w:numPr>
          <w:ilvl w:val="0"/>
          <w:numId w:val="8"/>
        </w:numPr>
      </w:pPr>
      <w:r>
        <w:t>Architecture Requirements</w:t>
      </w:r>
    </w:p>
    <w:p w:rsidR="00C2172C" w:rsidRDefault="00C2172C" w:rsidP="00C2172C">
      <w:pPr>
        <w:pStyle w:val="ListParagraph"/>
        <w:numPr>
          <w:ilvl w:val="1"/>
          <w:numId w:val="8"/>
        </w:numPr>
      </w:pPr>
      <w:r>
        <w:t>These requirements impact the overall design and implementation of the software platform and are sha</w:t>
      </w:r>
      <w:r w:rsidR="00B23889">
        <w:t>red throughout all applications.</w:t>
      </w:r>
    </w:p>
    <w:p w:rsidR="00595A1D" w:rsidRDefault="00595A1D" w:rsidP="00595A1D">
      <w:pPr>
        <w:pStyle w:val="ListParagraph"/>
        <w:numPr>
          <w:ilvl w:val="0"/>
          <w:numId w:val="8"/>
        </w:numPr>
      </w:pPr>
      <w:r>
        <w:t>Module Requirements</w:t>
      </w:r>
    </w:p>
    <w:p w:rsidR="00595A1D" w:rsidRDefault="00595A1D" w:rsidP="00595A1D">
      <w:pPr>
        <w:pStyle w:val="ListParagraph"/>
        <w:numPr>
          <w:ilvl w:val="1"/>
          <w:numId w:val="8"/>
        </w:numPr>
      </w:pPr>
      <w:r>
        <w:t>These requirements represent a doma</w:t>
      </w:r>
      <w:r w:rsidR="002402A1">
        <w:t>in or section of an application built to solve a business problem.</w:t>
      </w:r>
    </w:p>
    <w:p w:rsidR="00C2172C" w:rsidRDefault="00C2172C" w:rsidP="00C2172C">
      <w:pPr>
        <w:pStyle w:val="ListParagraph"/>
        <w:numPr>
          <w:ilvl w:val="0"/>
          <w:numId w:val="8"/>
        </w:numPr>
      </w:pPr>
      <w:r>
        <w:t>Feature Requirements</w:t>
      </w:r>
    </w:p>
    <w:p w:rsidR="00C2172C" w:rsidRDefault="00C2172C" w:rsidP="00C2172C">
      <w:pPr>
        <w:pStyle w:val="ListParagraph"/>
        <w:numPr>
          <w:ilvl w:val="1"/>
          <w:numId w:val="8"/>
        </w:numPr>
      </w:pPr>
      <w:r>
        <w:t xml:space="preserve">These requirements </w:t>
      </w:r>
      <w:r w:rsidR="00071782">
        <w:t xml:space="preserve">effect </w:t>
      </w:r>
      <w:r w:rsidR="0025270B">
        <w:t xml:space="preserve">a Module and are </w:t>
      </w:r>
      <w:r>
        <w:t xml:space="preserve">areas of functionality </w:t>
      </w:r>
      <w:r w:rsidR="0025270B">
        <w:t xml:space="preserve">or </w:t>
      </w:r>
      <w:r>
        <w:t>business logic that must be supported.</w:t>
      </w:r>
    </w:p>
    <w:p w:rsidR="008054EA" w:rsidRDefault="00031CE5" w:rsidP="00031CE5">
      <w:r>
        <w:t>The following sections convey the design considerations and decisions needed to fulfil each of the software requirements as specified.</w:t>
      </w:r>
    </w:p>
    <w:p w:rsidR="00584F15" w:rsidRDefault="00584F15" w:rsidP="00584F15">
      <w:pPr>
        <w:pStyle w:val="Heading2"/>
      </w:pPr>
      <w:bookmarkStart w:id="16" w:name="_Toc439942307"/>
      <w:r>
        <w:t>Organization Requirements</w:t>
      </w:r>
      <w:bookmarkEnd w:id="16"/>
    </w:p>
    <w:p w:rsidR="00584F15" w:rsidRPr="007D42EF" w:rsidRDefault="00584F15" w:rsidP="007D42EF">
      <w:pPr>
        <w:pStyle w:val="Heading3"/>
      </w:pPr>
      <w:bookmarkStart w:id="17" w:name="_RO1_Free_Software"/>
      <w:bookmarkStart w:id="18" w:name="_Toc439942308"/>
      <w:bookmarkEnd w:id="17"/>
      <w:r w:rsidRPr="007D42EF">
        <w:t>RO1 Free Software</w:t>
      </w:r>
      <w:bookmarkEnd w:id="18"/>
    </w:p>
    <w:p w:rsidR="00D30DD1" w:rsidRPr="004D19FE" w:rsidRDefault="00D30DD1" w:rsidP="00D30DD1">
      <w:pPr>
        <w:rPr>
          <w:rStyle w:val="Strong"/>
        </w:rPr>
      </w:pPr>
      <w:r w:rsidRPr="004D19FE">
        <w:rPr>
          <w:rStyle w:val="Strong"/>
        </w:rPr>
        <w:t>Requirement</w:t>
      </w:r>
    </w:p>
    <w:p w:rsidR="00D30DD1" w:rsidRPr="00D30DD1" w:rsidRDefault="00D30DD1" w:rsidP="00D30DD1">
      <w:r>
        <w:lastRenderedPageBreak/>
        <w:t>The software platform must be licensed as free, open source software.</w:t>
      </w:r>
    </w:p>
    <w:p w:rsidR="00D30DD1" w:rsidRPr="004D19FE" w:rsidRDefault="00D30DD1" w:rsidP="00F60174">
      <w:pPr>
        <w:rPr>
          <w:rStyle w:val="Strong"/>
        </w:rPr>
      </w:pPr>
      <w:r w:rsidRPr="004D19FE">
        <w:rPr>
          <w:rStyle w:val="Strong"/>
        </w:rPr>
        <w:t>Background</w:t>
      </w:r>
    </w:p>
    <w:p w:rsidR="00D30DD1" w:rsidRPr="00D30DD1" w:rsidRDefault="00D30DD1" w:rsidP="00F60174">
      <w:pPr>
        <w:rPr>
          <w:rStyle w:val="IntenseEmphasis"/>
          <w:i w:val="0"/>
          <w:iCs w:val="0"/>
          <w:color w:val="auto"/>
        </w:rPr>
      </w:pPr>
      <w:r>
        <w:t xml:space="preserve">The philosophy of Production Ready resembles that of the </w:t>
      </w:r>
      <w:hyperlink r:id="rId20" w:history="1">
        <w:r w:rsidR="00182C56" w:rsidRPr="00182C56">
          <w:rPr>
            <w:rStyle w:val="Hyperlink"/>
          </w:rPr>
          <w:t>Free Software Foundation</w:t>
        </w:r>
      </w:hyperlink>
      <w:r w:rsidR="00182C56">
        <w:t>.</w:t>
      </w:r>
      <w:r w:rsidR="00FB7EEC">
        <w:t xml:space="preserve"> We hope to provide a software platform that will be useful to the community using software development best practices, patterns and tools to speed development implementing high quality solutions.</w:t>
      </w:r>
    </w:p>
    <w:p w:rsidR="00F60174" w:rsidRPr="004D19FE" w:rsidRDefault="00F60174" w:rsidP="00F60174">
      <w:pPr>
        <w:rPr>
          <w:rStyle w:val="Strong"/>
        </w:rPr>
      </w:pPr>
      <w:r w:rsidRPr="004D19FE">
        <w:rPr>
          <w:rStyle w:val="Strong"/>
        </w:rPr>
        <w:t>Solution</w:t>
      </w:r>
    </w:p>
    <w:p w:rsidR="006D2235" w:rsidRDefault="00182C56" w:rsidP="00F60174">
      <w:pPr>
        <w:rPr>
          <w:lang w:val="en"/>
        </w:rPr>
      </w:pPr>
      <w:r>
        <w:rPr>
          <w:lang w:val="en"/>
        </w:rPr>
        <w:t xml:space="preserve">This </w:t>
      </w:r>
      <w:r w:rsidR="00F60174">
        <w:rPr>
          <w:lang w:val="en"/>
        </w:rPr>
        <w:t xml:space="preserve">software </w:t>
      </w:r>
      <w:r>
        <w:rPr>
          <w:lang w:val="en"/>
        </w:rPr>
        <w:t xml:space="preserve">platform </w:t>
      </w:r>
      <w:r w:rsidR="00F60174">
        <w:rPr>
          <w:lang w:val="en"/>
        </w:rPr>
        <w:t>will be released under the GNU</w:t>
      </w:r>
      <w:r w:rsidR="00F60174" w:rsidRPr="00AA55A6">
        <w:rPr>
          <w:lang w:val="en"/>
        </w:rPr>
        <w:t xml:space="preserve"> </w:t>
      </w:r>
      <w:r w:rsidR="00F60174">
        <w:rPr>
          <w:lang w:val="en"/>
        </w:rPr>
        <w:t>General Public License</w:t>
      </w:r>
      <w:r>
        <w:rPr>
          <w:lang w:val="en"/>
        </w:rPr>
        <w:t xml:space="preserve"> version 3</w:t>
      </w:r>
      <w:r w:rsidR="00F60174">
        <w:rPr>
          <w:lang w:val="en"/>
        </w:rPr>
        <w:t>.</w:t>
      </w:r>
    </w:p>
    <w:p w:rsidR="000641EA" w:rsidRDefault="008802E3" w:rsidP="000641EA">
      <w:pPr>
        <w:rPr>
          <w:lang w:val="en"/>
        </w:rPr>
      </w:pPr>
      <w:r>
        <w:rPr>
          <w:lang w:val="en"/>
        </w:rPr>
        <w:t>L</w:t>
      </w:r>
      <w:r w:rsidR="000641EA">
        <w:rPr>
          <w:lang w:val="en"/>
        </w:rPr>
        <w:t xml:space="preserve">icensing information has been added to </w:t>
      </w:r>
      <w:r w:rsidR="00182C56">
        <w:rPr>
          <w:lang w:val="en"/>
        </w:rPr>
        <w:t xml:space="preserve">the project and the </w:t>
      </w:r>
      <w:r w:rsidR="000641EA">
        <w:rPr>
          <w:lang w:val="en"/>
        </w:rPr>
        <w:t xml:space="preserve">source code </w:t>
      </w:r>
      <w:r>
        <w:rPr>
          <w:lang w:val="en"/>
        </w:rPr>
        <w:t>has been released, currently available on</w:t>
      </w:r>
      <w:r w:rsidR="00D66380">
        <w:rPr>
          <w:lang w:val="en"/>
        </w:rPr>
        <w:t xml:space="preserve"> GitHub at </w:t>
      </w:r>
      <w:hyperlink r:id="rId21" w:history="1">
        <w:r w:rsidR="00182C56" w:rsidRPr="00555582">
          <w:rPr>
            <w:rStyle w:val="Hyperlink"/>
            <w:lang w:val="en"/>
          </w:rPr>
          <w:t>https://GitHub.com/ProductionReady/Eleflex</w:t>
        </w:r>
      </w:hyperlink>
      <w:r w:rsidR="00D66380">
        <w:rPr>
          <w:lang w:val="en"/>
        </w:rPr>
        <w:t>.</w:t>
      </w:r>
    </w:p>
    <w:p w:rsidR="00040CBB" w:rsidRDefault="00040CBB" w:rsidP="00040CBB">
      <w:pPr>
        <w:pStyle w:val="Heading2"/>
      </w:pPr>
      <w:bookmarkStart w:id="19" w:name="_Toc439942309"/>
      <w:r>
        <w:t>Architecture Requirements</w:t>
      </w:r>
      <w:bookmarkEnd w:id="19"/>
    </w:p>
    <w:p w:rsidR="00040CBB" w:rsidRPr="007D42EF" w:rsidRDefault="002C4971" w:rsidP="007D42EF">
      <w:pPr>
        <w:pStyle w:val="Heading3"/>
      </w:pPr>
      <w:bookmarkStart w:id="20" w:name="_Toc439942310"/>
      <w:r w:rsidRPr="007D42EF">
        <w:t xml:space="preserve">RA1 </w:t>
      </w:r>
      <w:r w:rsidR="008802E3" w:rsidRPr="007D42EF">
        <w:t>Modern</w:t>
      </w:r>
      <w:r w:rsidR="008D11FB" w:rsidRPr="007D42EF">
        <w:t xml:space="preserve"> </w:t>
      </w:r>
      <w:r w:rsidR="008802E3" w:rsidRPr="007D42EF">
        <w:t xml:space="preserve">Application </w:t>
      </w:r>
      <w:r w:rsidRPr="007D42EF">
        <w:t>Architecture</w:t>
      </w:r>
      <w:bookmarkEnd w:id="20"/>
    </w:p>
    <w:p w:rsidR="00182C56" w:rsidRPr="004D19FE" w:rsidRDefault="00182C56" w:rsidP="004D19FE">
      <w:pPr>
        <w:rPr>
          <w:rStyle w:val="Strong"/>
        </w:rPr>
      </w:pPr>
      <w:r w:rsidRPr="004D19FE">
        <w:rPr>
          <w:rStyle w:val="Strong"/>
        </w:rPr>
        <w:t>Requirement</w:t>
      </w:r>
    </w:p>
    <w:p w:rsidR="00182C56" w:rsidRDefault="00182C56" w:rsidP="00182C56">
      <w:pPr>
        <w:rPr>
          <w:lang w:val="en"/>
        </w:rPr>
      </w:pPr>
      <w:r>
        <w:rPr>
          <w:lang w:val="en"/>
        </w:rPr>
        <w:t>Design a</w:t>
      </w:r>
      <w:r w:rsidR="008802E3">
        <w:rPr>
          <w:lang w:val="en"/>
        </w:rPr>
        <w:t xml:space="preserve"> modern</w:t>
      </w:r>
      <w:r>
        <w:rPr>
          <w:lang w:val="en"/>
        </w:rPr>
        <w:t xml:space="preserve"> application architecture with the latest </w:t>
      </w:r>
      <w:r w:rsidR="008802E3">
        <w:rPr>
          <w:lang w:val="en"/>
        </w:rPr>
        <w:t xml:space="preserve">software </w:t>
      </w:r>
      <w:r>
        <w:rPr>
          <w:lang w:val="en"/>
        </w:rPr>
        <w:t xml:space="preserve">development </w:t>
      </w:r>
      <w:r w:rsidR="008802E3">
        <w:rPr>
          <w:lang w:val="en"/>
        </w:rPr>
        <w:t xml:space="preserve">principles, </w:t>
      </w:r>
      <w:r>
        <w:rPr>
          <w:lang w:val="en"/>
        </w:rPr>
        <w:t>patterns and practices</w:t>
      </w:r>
      <w:r w:rsidR="008802E3">
        <w:rPr>
          <w:lang w:val="en"/>
        </w:rPr>
        <w:t xml:space="preserve"> using the best of breed open source projects.</w:t>
      </w:r>
    </w:p>
    <w:p w:rsidR="00182C56" w:rsidRPr="004D19FE" w:rsidRDefault="00182C56" w:rsidP="004D19FE">
      <w:pPr>
        <w:rPr>
          <w:rStyle w:val="Strong"/>
        </w:rPr>
      </w:pPr>
      <w:r w:rsidRPr="004D19FE">
        <w:rPr>
          <w:rStyle w:val="Strong"/>
        </w:rPr>
        <w:t>Background</w:t>
      </w:r>
    </w:p>
    <w:p w:rsidR="00182C56" w:rsidRDefault="008802E3" w:rsidP="004C6264">
      <w:r>
        <w:t xml:space="preserve">Production Ready® is routinely asked to help develop, enhance or fix existing applications for our customers. Many of these applications are poorly written with no clear separation of concerns, have security issues, use older technology that is </w:t>
      </w:r>
      <w:r w:rsidR="008D11FB">
        <w:t>outdated, or not upgradeable.</w:t>
      </w:r>
    </w:p>
    <w:p w:rsidR="008D11FB" w:rsidRDefault="008D11FB" w:rsidP="004C6264">
      <w:r>
        <w:t>Our goal is to produce a modern application architecture and framework template that can be used as a starting point to produce high quality software for the community. This software platform will additionally become the application infrastructure for the company and the basis for new applications developed in the future.</w:t>
      </w:r>
    </w:p>
    <w:p w:rsidR="008D11FB" w:rsidRPr="004D19FE" w:rsidRDefault="008D11FB" w:rsidP="008D11FB">
      <w:pPr>
        <w:rPr>
          <w:rStyle w:val="Strong"/>
        </w:rPr>
      </w:pPr>
      <w:r w:rsidRPr="004D19FE">
        <w:rPr>
          <w:rStyle w:val="Strong"/>
        </w:rPr>
        <w:t>Solution</w:t>
      </w:r>
    </w:p>
    <w:p w:rsidR="004A4A8A" w:rsidRDefault="008D11FB" w:rsidP="008D11FB">
      <w:r>
        <w:t xml:space="preserve">ELEFLEX® </w:t>
      </w:r>
      <w:r w:rsidR="004A4A8A">
        <w:t>is an open source software platform for building modular, domain-driven, service-oriented applications and services. ELEFLEX® is intended to be used as a foundation to rapidly build and integrate multiple applications together using a services-based approach utilizing code g</w:t>
      </w:r>
      <w:r w:rsidR="004D1966">
        <w:t xml:space="preserve">eneration, </w:t>
      </w:r>
      <w:r w:rsidR="004A4A8A">
        <w:t xml:space="preserve">standards </w:t>
      </w:r>
      <w:r w:rsidR="004D1966">
        <w:t xml:space="preserve">and governance </w:t>
      </w:r>
      <w:r w:rsidR="004A4A8A">
        <w:t>to form a robust and scalable infrastructure.</w:t>
      </w:r>
    </w:p>
    <w:p w:rsidR="007B6384" w:rsidRDefault="004A4A8A" w:rsidP="008D11FB">
      <w:r>
        <w:t xml:space="preserve">To promote community </w:t>
      </w:r>
      <w:r w:rsidR="004D1966">
        <w:t xml:space="preserve">collaboration, </w:t>
      </w:r>
      <w:proofErr w:type="spellStart"/>
      <w:r w:rsidR="008D11FB">
        <w:t>NuGet</w:t>
      </w:r>
      <w:proofErr w:type="spellEnd"/>
      <w:r w:rsidR="008D11FB">
        <w:t xml:space="preserve"> was selected to be used as the primary method to publish</w:t>
      </w:r>
      <w:r w:rsidR="004D1966">
        <w:t xml:space="preserve"> and </w:t>
      </w:r>
      <w:r w:rsidR="008D11FB">
        <w:t>integrate with the platform.</w:t>
      </w:r>
      <w:r w:rsidR="007B6384">
        <w:t xml:space="preserve"> </w:t>
      </w:r>
      <w:proofErr w:type="spellStart"/>
      <w:r w:rsidR="004D1966">
        <w:t>NuGet</w:t>
      </w:r>
      <w:proofErr w:type="spellEnd"/>
      <w:r w:rsidR="004D1966">
        <w:t xml:space="preserve"> </w:t>
      </w:r>
      <w:r w:rsidR="007B6384">
        <w:t xml:space="preserve">allows installation of </w:t>
      </w:r>
      <w:r w:rsidR="00851353">
        <w:t xml:space="preserve">open source projects, </w:t>
      </w:r>
      <w:r w:rsidR="007B6384">
        <w:t>source code, assemblies, files and custom logic t</w:t>
      </w:r>
      <w:r w:rsidR="004D1966">
        <w:t>o help configure with a project while the ELEFLEX® platform provides the framework code foundation to quickly develop modules.</w:t>
      </w:r>
    </w:p>
    <w:p w:rsidR="00851353" w:rsidRDefault="00851353" w:rsidP="008D11FB">
      <w:r>
        <w:lastRenderedPageBreak/>
        <w:t>Several open source components have been selected to provide structure to the application for dependency injection, inversion of control, object mapping, service location, auditing, user interface and more. These will be discussed in later sections.</w:t>
      </w:r>
    </w:p>
    <w:p w:rsidR="008D11FB" w:rsidRPr="007D42EF" w:rsidRDefault="008D11FB" w:rsidP="007D42EF">
      <w:pPr>
        <w:pStyle w:val="Heading3"/>
      </w:pPr>
      <w:bookmarkStart w:id="21" w:name="_Toc439942311"/>
      <w:r w:rsidRPr="007D42EF">
        <w:t>RA2 Service Oriented Architecture</w:t>
      </w:r>
      <w:bookmarkEnd w:id="21"/>
    </w:p>
    <w:p w:rsidR="008D11FB" w:rsidRPr="004D19FE" w:rsidRDefault="008D11FB" w:rsidP="008D11FB">
      <w:pPr>
        <w:rPr>
          <w:rStyle w:val="Strong"/>
        </w:rPr>
      </w:pPr>
      <w:r w:rsidRPr="004D19FE">
        <w:rPr>
          <w:rStyle w:val="Strong"/>
        </w:rPr>
        <w:t>Requirement</w:t>
      </w:r>
    </w:p>
    <w:p w:rsidR="008D11FB" w:rsidRDefault="008D11FB" w:rsidP="008D11FB">
      <w:pPr>
        <w:rPr>
          <w:lang w:val="en"/>
        </w:rPr>
      </w:pPr>
      <w:r>
        <w:rPr>
          <w:lang w:val="en"/>
        </w:rPr>
        <w:t xml:space="preserve">Design a </w:t>
      </w:r>
      <w:r w:rsidR="007B6384">
        <w:rPr>
          <w:lang w:val="en"/>
        </w:rPr>
        <w:t xml:space="preserve">service oriented architecture </w:t>
      </w:r>
      <w:r w:rsidR="004A4A8A">
        <w:rPr>
          <w:lang w:val="en"/>
        </w:rPr>
        <w:t>with</w:t>
      </w:r>
      <w:r w:rsidR="007B6384">
        <w:rPr>
          <w:lang w:val="en"/>
        </w:rPr>
        <w:t xml:space="preserve"> a standardized framework of services</w:t>
      </w:r>
      <w:r w:rsidR="004A4A8A">
        <w:rPr>
          <w:lang w:val="en"/>
        </w:rPr>
        <w:t xml:space="preserve"> that can be easily expanded upon for new application modules.</w:t>
      </w:r>
    </w:p>
    <w:p w:rsidR="008D11FB" w:rsidRPr="004D19FE" w:rsidRDefault="008D11FB" w:rsidP="008D11FB">
      <w:pPr>
        <w:rPr>
          <w:rStyle w:val="Strong"/>
        </w:rPr>
      </w:pPr>
      <w:r w:rsidRPr="004D19FE">
        <w:rPr>
          <w:rStyle w:val="Strong"/>
        </w:rPr>
        <w:t>Background</w:t>
      </w:r>
    </w:p>
    <w:p w:rsidR="004D1966" w:rsidRDefault="006B57C9" w:rsidP="00613FD6">
      <w:pPr>
        <w:rPr>
          <w:lang w:val="en"/>
        </w:rPr>
      </w:pPr>
      <w:r>
        <w:rPr>
          <w:lang w:val="en"/>
        </w:rPr>
        <w:t xml:space="preserve">A service oriented architecture helps building large scale software easier. An application can be divided up into domains, with each domain exposing self-contained business activities. These stateless operations are easy to invoke over a network and are easily testable. The </w:t>
      </w:r>
      <w:r>
        <w:t xml:space="preserve">ELEFLEX® platform’s </w:t>
      </w:r>
      <w:r w:rsidR="004D1966">
        <w:rPr>
          <w:lang w:val="en"/>
        </w:rPr>
        <w:t xml:space="preserve">governance </w:t>
      </w:r>
      <w:r>
        <w:rPr>
          <w:lang w:val="en"/>
        </w:rPr>
        <w:t xml:space="preserve">has ensured </w:t>
      </w:r>
      <w:r w:rsidR="004D1966">
        <w:rPr>
          <w:lang w:val="en"/>
        </w:rPr>
        <w:t xml:space="preserve">that </w:t>
      </w:r>
      <w:r>
        <w:rPr>
          <w:lang w:val="en"/>
        </w:rPr>
        <w:t xml:space="preserve">modules </w:t>
      </w:r>
      <w:r w:rsidR="004D1966">
        <w:rPr>
          <w:lang w:val="en"/>
        </w:rPr>
        <w:t>developed have a solid foundation to build from</w:t>
      </w:r>
      <w:r>
        <w:rPr>
          <w:lang w:val="en"/>
        </w:rPr>
        <w:t>.</w:t>
      </w:r>
      <w:r w:rsidR="004D1966">
        <w:rPr>
          <w:lang w:val="en"/>
        </w:rPr>
        <w:t xml:space="preserve"> </w:t>
      </w:r>
      <w:r w:rsidR="00272472">
        <w:rPr>
          <w:lang w:val="en"/>
        </w:rPr>
        <w:t>Furthermore, t</w:t>
      </w:r>
      <w:r>
        <w:rPr>
          <w:lang w:val="en"/>
        </w:rPr>
        <w:t xml:space="preserve">hese can be customized to realize other </w:t>
      </w:r>
      <w:r w:rsidR="004D1966">
        <w:rPr>
          <w:lang w:val="en"/>
        </w:rPr>
        <w:t xml:space="preserve">organizational </w:t>
      </w:r>
      <w:r>
        <w:rPr>
          <w:lang w:val="en"/>
        </w:rPr>
        <w:t xml:space="preserve">requirements, </w:t>
      </w:r>
      <w:r w:rsidR="004D1966">
        <w:rPr>
          <w:lang w:val="en"/>
        </w:rPr>
        <w:t>processes and goals</w:t>
      </w:r>
      <w:r>
        <w:rPr>
          <w:lang w:val="en"/>
        </w:rPr>
        <w:t>.</w:t>
      </w:r>
    </w:p>
    <w:p w:rsidR="00613FD6" w:rsidRPr="004D19FE" w:rsidRDefault="00613FD6" w:rsidP="00613FD6">
      <w:pPr>
        <w:rPr>
          <w:rStyle w:val="Strong"/>
        </w:rPr>
      </w:pPr>
      <w:r w:rsidRPr="004D19FE">
        <w:rPr>
          <w:rStyle w:val="Strong"/>
        </w:rPr>
        <w:t>Solution</w:t>
      </w:r>
    </w:p>
    <w:p w:rsidR="00D52903" w:rsidRPr="002B5197" w:rsidRDefault="0074378A" w:rsidP="0074378A">
      <w:pPr>
        <w:rPr>
          <w:lang w:val="en"/>
        </w:rPr>
      </w:pPr>
      <w:r>
        <w:t xml:space="preserve">The </w:t>
      </w:r>
      <w:r w:rsidR="002B5197">
        <w:t>ELEFLEX</w:t>
      </w:r>
      <w:r w:rsidR="00A9261B">
        <w:t>®</w:t>
      </w:r>
      <w:r w:rsidR="002B5197">
        <w:t xml:space="preserve"> software platform </w:t>
      </w:r>
      <w:r>
        <w:t>was developed utilizing Windows Communication Foundation (WCF) to provide the primary communication and security. Services exposed from the platform will operate on a request/response paradigm, with each method exposing a unique request object and a response object. The request object will be used to route to a configured service containing the business logic to process it. This allows new modules to be developed and integrated within the service pipeline.</w:t>
      </w:r>
    </w:p>
    <w:p w:rsidR="006232DA" w:rsidRPr="007D42EF" w:rsidRDefault="006232DA" w:rsidP="007D42EF">
      <w:pPr>
        <w:pStyle w:val="Heading3"/>
      </w:pPr>
      <w:bookmarkStart w:id="22" w:name="_Toc439942312"/>
      <w:r w:rsidRPr="007D42EF">
        <w:t>R</w:t>
      </w:r>
      <w:r w:rsidR="0074378A" w:rsidRPr="007D42EF">
        <w:t>A3</w:t>
      </w:r>
      <w:r w:rsidRPr="007D42EF">
        <w:t xml:space="preserve"> Code Generation</w:t>
      </w:r>
      <w:bookmarkEnd w:id="22"/>
    </w:p>
    <w:p w:rsidR="0074378A" w:rsidRPr="004D19FE" w:rsidRDefault="0074378A" w:rsidP="0074378A">
      <w:pPr>
        <w:rPr>
          <w:rStyle w:val="Strong"/>
        </w:rPr>
      </w:pPr>
      <w:r w:rsidRPr="004D19FE">
        <w:rPr>
          <w:rStyle w:val="Strong"/>
        </w:rPr>
        <w:t>Requirement</w:t>
      </w:r>
    </w:p>
    <w:p w:rsidR="0074378A" w:rsidRDefault="0074378A" w:rsidP="0074378A">
      <w:pPr>
        <w:rPr>
          <w:lang w:val="en"/>
        </w:rPr>
      </w:pPr>
      <w:r>
        <w:rPr>
          <w:lang w:val="en"/>
        </w:rPr>
        <w:t>Design must incorporate code generation to quickly develop modules in the platform.</w:t>
      </w:r>
    </w:p>
    <w:p w:rsidR="0074378A" w:rsidRPr="004D19FE" w:rsidRDefault="0074378A" w:rsidP="0074378A">
      <w:pPr>
        <w:rPr>
          <w:rStyle w:val="Strong"/>
        </w:rPr>
      </w:pPr>
      <w:r w:rsidRPr="004D19FE">
        <w:rPr>
          <w:rStyle w:val="Strong"/>
        </w:rPr>
        <w:t>Background</w:t>
      </w:r>
    </w:p>
    <w:p w:rsidR="0074378A" w:rsidRDefault="0074378A" w:rsidP="0074378A">
      <w:pPr>
        <w:rPr>
          <w:lang w:val="en"/>
        </w:rPr>
      </w:pPr>
      <w:r>
        <w:rPr>
          <w:lang w:val="en"/>
        </w:rPr>
        <w:t>The platform must be easy to integrate with</w:t>
      </w:r>
      <w:r w:rsidR="00341737">
        <w:rPr>
          <w:lang w:val="en"/>
        </w:rPr>
        <w:t xml:space="preserve"> and be able to quickly get </w:t>
      </w:r>
      <w:r>
        <w:rPr>
          <w:lang w:val="en"/>
        </w:rPr>
        <w:t>new functionality up and running</w:t>
      </w:r>
      <w:r w:rsidR="00341737">
        <w:rPr>
          <w:lang w:val="en"/>
        </w:rPr>
        <w:t xml:space="preserve">. Code generation is used to quickly create code files required by the platform’s architectural layers. </w:t>
      </w:r>
      <w:r>
        <w:rPr>
          <w:lang w:val="en"/>
        </w:rPr>
        <w:t xml:space="preserve">Using template-based techniques, </w:t>
      </w:r>
      <w:r w:rsidR="00341737">
        <w:rPr>
          <w:lang w:val="en"/>
        </w:rPr>
        <w:t xml:space="preserve">templates can be customized and code re-generated to add or remove functionality. Templates can change to reflect </w:t>
      </w:r>
      <w:r>
        <w:rPr>
          <w:lang w:val="en"/>
        </w:rPr>
        <w:t>coding guidelines</w:t>
      </w:r>
      <w:r w:rsidR="00341737">
        <w:rPr>
          <w:lang w:val="en"/>
        </w:rPr>
        <w:t xml:space="preserve"> and standards, </w:t>
      </w:r>
      <w:r>
        <w:rPr>
          <w:lang w:val="en"/>
        </w:rPr>
        <w:t>reduce remediation, common coding mistakes and increases intrinsic interoperability.</w:t>
      </w:r>
    </w:p>
    <w:p w:rsidR="006925C6" w:rsidRPr="004D19FE" w:rsidRDefault="006925C6" w:rsidP="006925C6">
      <w:pPr>
        <w:rPr>
          <w:rStyle w:val="Strong"/>
        </w:rPr>
      </w:pPr>
      <w:r w:rsidRPr="004D19FE">
        <w:rPr>
          <w:rStyle w:val="Strong"/>
        </w:rPr>
        <w:t>Solution</w:t>
      </w:r>
    </w:p>
    <w:p w:rsidR="006925C6" w:rsidRDefault="006925C6" w:rsidP="006925C6">
      <w:pPr>
        <w:rPr>
          <w:lang w:val="en"/>
        </w:rPr>
      </w:pPr>
      <w:r>
        <w:rPr>
          <w:lang w:val="en"/>
        </w:rPr>
        <w:t xml:space="preserve">Pre-processing of metadata to create individual code blocks, files or complete solutions will be required to reduce the burden of developing the number of code files needed to support the </w:t>
      </w:r>
      <w:r>
        <w:rPr>
          <w:lang w:val="en"/>
        </w:rPr>
        <w:lastRenderedPageBreak/>
        <w:t xml:space="preserve">platforms </w:t>
      </w:r>
      <w:r w:rsidR="00341737">
        <w:rPr>
          <w:lang w:val="en"/>
        </w:rPr>
        <w:t>architectural layers</w:t>
      </w:r>
      <w:r>
        <w:rPr>
          <w:lang w:val="en"/>
        </w:rPr>
        <w:t xml:space="preserve">. </w:t>
      </w:r>
      <w:r w:rsidR="00341737">
        <w:rPr>
          <w:lang w:val="en"/>
        </w:rPr>
        <w:t xml:space="preserve">The platforms </w:t>
      </w:r>
      <w:r w:rsidR="00A9261B">
        <w:rPr>
          <w:lang w:val="en"/>
        </w:rPr>
        <w:t xml:space="preserve">currently make use of T4 text templates to help produce </w:t>
      </w:r>
      <w:r w:rsidR="00341737">
        <w:rPr>
          <w:lang w:val="en"/>
        </w:rPr>
        <w:t>code files required, although other tools are in development as well.</w:t>
      </w:r>
    </w:p>
    <w:p w:rsidR="00844EF9" w:rsidRPr="007D42EF" w:rsidRDefault="00341737" w:rsidP="007D42EF">
      <w:pPr>
        <w:pStyle w:val="Heading3"/>
      </w:pPr>
      <w:bookmarkStart w:id="23" w:name="_Toc439942313"/>
      <w:r w:rsidRPr="007D42EF">
        <w:t>RA4</w:t>
      </w:r>
      <w:r w:rsidR="00844EF9" w:rsidRPr="007D42EF">
        <w:t xml:space="preserve"> End to End Solution</w:t>
      </w:r>
      <w:bookmarkEnd w:id="23"/>
    </w:p>
    <w:p w:rsidR="00341737" w:rsidRPr="004D19FE" w:rsidRDefault="00341737" w:rsidP="00341737">
      <w:pPr>
        <w:rPr>
          <w:rStyle w:val="Strong"/>
        </w:rPr>
      </w:pPr>
      <w:r w:rsidRPr="004D19FE">
        <w:rPr>
          <w:rStyle w:val="Strong"/>
        </w:rPr>
        <w:t>Requirement</w:t>
      </w:r>
    </w:p>
    <w:p w:rsidR="00341737" w:rsidRDefault="00341737" w:rsidP="00341737">
      <w:pPr>
        <w:rPr>
          <w:rStyle w:val="IntenseEmphasis"/>
        </w:rPr>
      </w:pPr>
      <w:r>
        <w:rPr>
          <w:lang w:val="en"/>
        </w:rPr>
        <w:t xml:space="preserve">Design a templated solution that encompasses all layers of the platform to create a working application with minimal metadata. </w:t>
      </w:r>
    </w:p>
    <w:p w:rsidR="00341737" w:rsidRPr="004D19FE" w:rsidRDefault="00341737" w:rsidP="00341737">
      <w:pPr>
        <w:rPr>
          <w:rStyle w:val="Strong"/>
        </w:rPr>
      </w:pPr>
      <w:r w:rsidRPr="004D19FE">
        <w:rPr>
          <w:rStyle w:val="Strong"/>
        </w:rPr>
        <w:t>Background</w:t>
      </w:r>
    </w:p>
    <w:p w:rsidR="00357ACA" w:rsidRDefault="00851353" w:rsidP="00851353">
      <w:pPr>
        <w:rPr>
          <w:lang w:val="en"/>
        </w:rPr>
      </w:pPr>
      <w:r>
        <w:rPr>
          <w:lang w:val="en"/>
        </w:rPr>
        <w:t xml:space="preserve">In order for the platform to be useful, developers must be able to build applications </w:t>
      </w:r>
      <w:r w:rsidR="00357ACA">
        <w:rPr>
          <w:lang w:val="en"/>
        </w:rPr>
        <w:t xml:space="preserve">and application modules </w:t>
      </w:r>
      <w:r>
        <w:rPr>
          <w:lang w:val="en"/>
        </w:rPr>
        <w:t xml:space="preserve">quickly. Code generation will be used to create a standardized, templated approach to building code files needed for the </w:t>
      </w:r>
      <w:r w:rsidR="00357ACA">
        <w:rPr>
          <w:lang w:val="en"/>
        </w:rPr>
        <w:t>platform’s architectural layers.</w:t>
      </w:r>
    </w:p>
    <w:p w:rsidR="006C1937" w:rsidRPr="004D19FE" w:rsidRDefault="006C1937" w:rsidP="006C1937">
      <w:pPr>
        <w:rPr>
          <w:rStyle w:val="Strong"/>
        </w:rPr>
      </w:pPr>
      <w:r w:rsidRPr="004D19FE">
        <w:rPr>
          <w:rStyle w:val="Strong"/>
        </w:rPr>
        <w:t>Solution</w:t>
      </w:r>
    </w:p>
    <w:p w:rsidR="00040CBB" w:rsidRDefault="006C1937" w:rsidP="00DA168F">
      <w:pPr>
        <w:rPr>
          <w:lang w:val="en"/>
        </w:rPr>
      </w:pPr>
      <w:r>
        <w:rPr>
          <w:lang w:val="en"/>
        </w:rPr>
        <w:t>The ELEFLEX</w:t>
      </w:r>
      <w:r w:rsidR="00A9261B">
        <w:t>®</w:t>
      </w:r>
      <w:r>
        <w:rPr>
          <w:lang w:val="en"/>
        </w:rPr>
        <w:t xml:space="preserve"> platform has been developed to provide interfaces, objects and business logic functionality that are used in the various layers of the n-tiered application design. </w:t>
      </w:r>
      <w:r w:rsidR="00A9261B">
        <w:rPr>
          <w:lang w:val="en"/>
        </w:rPr>
        <w:t>A</w:t>
      </w:r>
      <w:r>
        <w:rPr>
          <w:lang w:val="en"/>
        </w:rPr>
        <w:t xml:space="preserve"> complete</w:t>
      </w:r>
      <w:r w:rsidR="00A9261B">
        <w:rPr>
          <w:lang w:val="en"/>
        </w:rPr>
        <w:t>, end-to-</w:t>
      </w:r>
      <w:r>
        <w:rPr>
          <w:lang w:val="en"/>
        </w:rPr>
        <w:t xml:space="preserve">end solution </w:t>
      </w:r>
      <w:r w:rsidR="00A9261B">
        <w:rPr>
          <w:lang w:val="en"/>
        </w:rPr>
        <w:t xml:space="preserve">is </w:t>
      </w:r>
      <w:r>
        <w:rPr>
          <w:lang w:val="en"/>
        </w:rPr>
        <w:t xml:space="preserve">generated </w:t>
      </w:r>
      <w:r w:rsidR="00317612">
        <w:rPr>
          <w:lang w:val="en"/>
        </w:rPr>
        <w:t xml:space="preserve">utilizing </w:t>
      </w:r>
      <w:proofErr w:type="spellStart"/>
      <w:r w:rsidR="00317612">
        <w:rPr>
          <w:lang w:val="en"/>
        </w:rPr>
        <w:t>NuGet</w:t>
      </w:r>
      <w:proofErr w:type="spellEnd"/>
      <w:r w:rsidR="00317612">
        <w:rPr>
          <w:lang w:val="en"/>
        </w:rPr>
        <w:t xml:space="preserve">, as well as integrating other modules. </w:t>
      </w:r>
      <w:r w:rsidR="00A9261B">
        <w:rPr>
          <w:lang w:val="en"/>
        </w:rPr>
        <w:t xml:space="preserve">T4 text templates </w:t>
      </w:r>
      <w:r w:rsidR="00357ACA">
        <w:rPr>
          <w:lang w:val="en"/>
        </w:rPr>
        <w:t xml:space="preserve">are used to generate files needed to create a </w:t>
      </w:r>
      <w:r w:rsidR="00AB7F19">
        <w:rPr>
          <w:lang w:val="en"/>
        </w:rPr>
        <w:t>custom module</w:t>
      </w:r>
      <w:r w:rsidR="00357ACA">
        <w:rPr>
          <w:lang w:val="en"/>
        </w:rPr>
        <w:t>.</w:t>
      </w:r>
    </w:p>
    <w:p w:rsidR="008A3D19" w:rsidRPr="007D42EF" w:rsidRDefault="00357ACA" w:rsidP="007D42EF">
      <w:pPr>
        <w:pStyle w:val="Heading3"/>
      </w:pPr>
      <w:bookmarkStart w:id="24" w:name="_Toc439942314"/>
      <w:r w:rsidRPr="007D42EF">
        <w:t>RA5</w:t>
      </w:r>
      <w:r w:rsidR="008A3D19" w:rsidRPr="007D42EF">
        <w:t xml:space="preserve"> Microsoft .NET C#</w:t>
      </w:r>
      <w:bookmarkEnd w:id="24"/>
    </w:p>
    <w:p w:rsidR="00357ACA" w:rsidRPr="004D19FE" w:rsidRDefault="00357ACA" w:rsidP="00357ACA">
      <w:pPr>
        <w:rPr>
          <w:rStyle w:val="Strong"/>
        </w:rPr>
      </w:pPr>
      <w:r w:rsidRPr="004D19FE">
        <w:rPr>
          <w:rStyle w:val="Strong"/>
        </w:rPr>
        <w:t>Requirement</w:t>
      </w:r>
    </w:p>
    <w:p w:rsidR="00357ACA" w:rsidRDefault="00357ACA" w:rsidP="00357ACA">
      <w:pPr>
        <w:rPr>
          <w:lang w:val="en"/>
        </w:rPr>
      </w:pPr>
      <w:r>
        <w:rPr>
          <w:lang w:val="en"/>
        </w:rPr>
        <w:t>Implementation of the design must be developed using Microsoft</w:t>
      </w:r>
      <w:r>
        <w:rPr>
          <w:rFonts w:cs="Segoe UI"/>
          <w:lang w:val="en"/>
        </w:rPr>
        <w:t>®</w:t>
      </w:r>
      <w:r>
        <w:rPr>
          <w:lang w:val="en"/>
        </w:rPr>
        <w:t xml:space="preserve"> .NET C#. </w:t>
      </w:r>
    </w:p>
    <w:p w:rsidR="00357ACA" w:rsidRPr="004D19FE" w:rsidRDefault="00357ACA" w:rsidP="00357ACA">
      <w:pPr>
        <w:rPr>
          <w:rStyle w:val="Strong"/>
        </w:rPr>
      </w:pPr>
      <w:r w:rsidRPr="004D19FE">
        <w:rPr>
          <w:rStyle w:val="Strong"/>
        </w:rPr>
        <w:t>Background</w:t>
      </w:r>
    </w:p>
    <w:p w:rsidR="00357ACA" w:rsidRPr="00357ACA" w:rsidRDefault="00357ACA" w:rsidP="008A3D19">
      <w:pPr>
        <w:rPr>
          <w:rStyle w:val="Strong"/>
          <w:b w:val="0"/>
          <w:bCs w:val="0"/>
          <w:lang w:val="en"/>
        </w:rPr>
      </w:pPr>
      <w:r>
        <w:rPr>
          <w:lang w:val="en"/>
        </w:rPr>
        <w:t>The Microsoft® platform is one of the largest software development technologies available and aligns with organizational priorities and personnel.</w:t>
      </w:r>
    </w:p>
    <w:p w:rsidR="008A3D19" w:rsidRPr="004D19FE" w:rsidRDefault="008A3D19" w:rsidP="008A3D19">
      <w:pPr>
        <w:rPr>
          <w:rStyle w:val="Strong"/>
        </w:rPr>
      </w:pPr>
      <w:r w:rsidRPr="004D19FE">
        <w:rPr>
          <w:rStyle w:val="Strong"/>
        </w:rPr>
        <w:t>Solution</w:t>
      </w:r>
    </w:p>
    <w:p w:rsidR="00996286" w:rsidRDefault="006C3563" w:rsidP="008A3D19">
      <w:pPr>
        <w:rPr>
          <w:lang w:val="en"/>
        </w:rPr>
      </w:pPr>
      <w:r>
        <w:rPr>
          <w:lang w:val="en"/>
        </w:rPr>
        <w:t>The inherent design of the platform is language independent</w:t>
      </w:r>
      <w:r w:rsidR="001F5FB1">
        <w:rPr>
          <w:lang w:val="en"/>
        </w:rPr>
        <w:t>, however each language may use different constructs and techniques to accomplish the same task. Microsoft® .NET C# will be used as the default implementation of the software platform.</w:t>
      </w:r>
      <w:r w:rsidR="00A9261B">
        <w:rPr>
          <w:lang w:val="en"/>
        </w:rPr>
        <w:t xml:space="preserve"> </w:t>
      </w:r>
    </w:p>
    <w:p w:rsidR="00595C8A" w:rsidRPr="007D42EF" w:rsidRDefault="00357ACA" w:rsidP="007D42EF">
      <w:pPr>
        <w:pStyle w:val="Heading3"/>
      </w:pPr>
      <w:bookmarkStart w:id="25" w:name="_Toc439942315"/>
      <w:r w:rsidRPr="007D42EF">
        <w:t>RA6</w:t>
      </w:r>
      <w:r w:rsidR="00595C8A" w:rsidRPr="007D42EF">
        <w:t xml:space="preserve"> Microsoft SQL Server</w:t>
      </w:r>
      <w:r w:rsidR="00DA564E" w:rsidRPr="007D42EF">
        <w:t xml:space="preserve"> and Azure</w:t>
      </w:r>
      <w:bookmarkEnd w:id="25"/>
    </w:p>
    <w:p w:rsidR="00F3250C" w:rsidRPr="004D19FE" w:rsidRDefault="00F3250C" w:rsidP="00F3250C">
      <w:pPr>
        <w:rPr>
          <w:rStyle w:val="Strong"/>
        </w:rPr>
      </w:pPr>
      <w:r w:rsidRPr="004D19FE">
        <w:rPr>
          <w:rStyle w:val="Strong"/>
        </w:rPr>
        <w:t>Requirement</w:t>
      </w:r>
    </w:p>
    <w:p w:rsidR="00F3250C" w:rsidRDefault="00F3250C" w:rsidP="00F3250C">
      <w:pPr>
        <w:rPr>
          <w:lang w:val="en"/>
        </w:rPr>
      </w:pPr>
      <w:r>
        <w:rPr>
          <w:lang w:val="en"/>
        </w:rPr>
        <w:t>Design must support Microsoft SQL Server and Microsoft Azure database engine for data persistence, however it should provide the ability to incorporate other database engines.</w:t>
      </w:r>
    </w:p>
    <w:p w:rsidR="00F3250C" w:rsidRPr="004D19FE" w:rsidRDefault="00F3250C" w:rsidP="00F3250C">
      <w:pPr>
        <w:rPr>
          <w:rStyle w:val="Strong"/>
        </w:rPr>
      </w:pPr>
      <w:r w:rsidRPr="004D19FE">
        <w:rPr>
          <w:rStyle w:val="Strong"/>
        </w:rPr>
        <w:t>Background</w:t>
      </w:r>
    </w:p>
    <w:p w:rsidR="00F3250C" w:rsidRPr="00F3250C" w:rsidRDefault="00F3250C" w:rsidP="00595C8A">
      <w:pPr>
        <w:rPr>
          <w:rStyle w:val="Strong"/>
          <w:b w:val="0"/>
          <w:bCs w:val="0"/>
          <w:lang w:val="en"/>
        </w:rPr>
      </w:pPr>
      <w:r>
        <w:rPr>
          <w:lang w:val="en"/>
        </w:rPr>
        <w:lastRenderedPageBreak/>
        <w:t>Hosting of the platform should be able to be deployed on an internal environment or one in the cloud</w:t>
      </w:r>
      <w:r w:rsidR="00AD23A4">
        <w:rPr>
          <w:lang w:val="en"/>
        </w:rPr>
        <w:t xml:space="preserve"> with minimal changes.</w:t>
      </w:r>
    </w:p>
    <w:p w:rsidR="00595C8A" w:rsidRPr="004D19FE" w:rsidRDefault="00595C8A" w:rsidP="00595C8A">
      <w:pPr>
        <w:rPr>
          <w:rStyle w:val="Strong"/>
        </w:rPr>
      </w:pPr>
      <w:r w:rsidRPr="004D19FE">
        <w:rPr>
          <w:rStyle w:val="Strong"/>
        </w:rPr>
        <w:t>Solution</w:t>
      </w:r>
    </w:p>
    <w:p w:rsidR="00595C8A" w:rsidRDefault="00795035" w:rsidP="00595C8A">
      <w:pPr>
        <w:rPr>
          <w:lang w:val="en"/>
        </w:rPr>
      </w:pPr>
      <w:r>
        <w:rPr>
          <w:lang w:val="en"/>
        </w:rPr>
        <w:t xml:space="preserve">We provide a clear separation of model and storage interfaces that give us the ability to target applications to differing backend storage databases as needed. By default, </w:t>
      </w:r>
      <w:r w:rsidR="00F3250C">
        <w:rPr>
          <w:lang w:val="en"/>
        </w:rPr>
        <w:t xml:space="preserve">the platform </w:t>
      </w:r>
      <w:r>
        <w:rPr>
          <w:lang w:val="en"/>
        </w:rPr>
        <w:t>support</w:t>
      </w:r>
      <w:r w:rsidR="00F3250C">
        <w:rPr>
          <w:lang w:val="en"/>
        </w:rPr>
        <w:t>s</w:t>
      </w:r>
      <w:r>
        <w:rPr>
          <w:lang w:val="en"/>
        </w:rPr>
        <w:t xml:space="preserve"> Microsoft SQL Server as well as Microsoft Azure database engines out of the box. </w:t>
      </w:r>
    </w:p>
    <w:p w:rsidR="00D948A3" w:rsidRPr="007D42EF" w:rsidRDefault="00D948A3" w:rsidP="007D42EF">
      <w:pPr>
        <w:pStyle w:val="Heading3"/>
      </w:pPr>
      <w:bookmarkStart w:id="26" w:name="_Toc439942316"/>
      <w:r w:rsidRPr="007D42EF">
        <w:t>RA7 Dynamic SOA Data Manipulation</w:t>
      </w:r>
      <w:bookmarkEnd w:id="26"/>
    </w:p>
    <w:p w:rsidR="00D948A3" w:rsidRPr="004A310D" w:rsidRDefault="00D948A3" w:rsidP="00D948A3">
      <w:pPr>
        <w:rPr>
          <w:rStyle w:val="Strong"/>
        </w:rPr>
      </w:pPr>
      <w:r w:rsidRPr="004A310D">
        <w:rPr>
          <w:rStyle w:val="Strong"/>
        </w:rPr>
        <w:t>Requirement</w:t>
      </w:r>
    </w:p>
    <w:p w:rsidR="00D948A3" w:rsidRDefault="00D948A3" w:rsidP="00D948A3">
      <w:pPr>
        <w:rPr>
          <w:lang w:val="en"/>
        </w:rPr>
      </w:pPr>
      <w:r>
        <w:rPr>
          <w:lang w:val="en"/>
        </w:rPr>
        <w:t>Design a standardized way to dynamically query and modify data within the SOA design.</w:t>
      </w:r>
    </w:p>
    <w:p w:rsidR="00D948A3" w:rsidRPr="004A310D" w:rsidRDefault="00D948A3" w:rsidP="00D948A3">
      <w:pPr>
        <w:rPr>
          <w:rStyle w:val="Strong"/>
        </w:rPr>
      </w:pPr>
      <w:r w:rsidRPr="004A310D">
        <w:rPr>
          <w:rStyle w:val="Strong"/>
        </w:rPr>
        <w:t>Background</w:t>
      </w:r>
    </w:p>
    <w:p w:rsidR="00D948A3" w:rsidRPr="004A310D" w:rsidRDefault="00D948A3" w:rsidP="00D948A3">
      <w:pPr>
        <w:rPr>
          <w:rStyle w:val="Strong"/>
          <w:b w:val="0"/>
          <w:bCs w:val="0"/>
          <w:lang w:val="en"/>
        </w:rPr>
      </w:pPr>
      <w:r>
        <w:rPr>
          <w:lang w:val="en"/>
        </w:rPr>
        <w:t>This requirement is to ensure the platform provides a standardized operations that allow for querying and manipulation of model data over service boundaries.</w:t>
      </w:r>
    </w:p>
    <w:p w:rsidR="00D948A3" w:rsidRPr="004D19FE" w:rsidRDefault="00D948A3" w:rsidP="00D948A3">
      <w:pPr>
        <w:rPr>
          <w:rStyle w:val="Strong"/>
        </w:rPr>
      </w:pPr>
      <w:r w:rsidRPr="004D19FE">
        <w:rPr>
          <w:rStyle w:val="Strong"/>
        </w:rPr>
        <w:t>Solution</w:t>
      </w:r>
    </w:p>
    <w:p w:rsidR="00D948A3" w:rsidRDefault="00D948A3" w:rsidP="00D948A3">
      <w:r>
        <w:t xml:space="preserve">The ELEFLEX® software platform provides a canonical model that enables dynamic data manipulation over service boundaries. The </w:t>
      </w:r>
      <w:proofErr w:type="spellStart"/>
      <w:r w:rsidRPr="00DA564E">
        <w:rPr>
          <w:i/>
        </w:rPr>
        <w:t>StorageQueryBuilder</w:t>
      </w:r>
      <w:proofErr w:type="spellEnd"/>
      <w:r>
        <w:t xml:space="preserve"> object provides the implementation of the foundation data contract operations used for dynamic data manipulation and querying functionality. Additionally, Web API or other RESTful services can be added on top of the SOA model to expose information in their formats.</w:t>
      </w:r>
    </w:p>
    <w:p w:rsidR="00D703A3" w:rsidRDefault="00D948A3" w:rsidP="00D703A3">
      <w:pPr>
        <w:pStyle w:val="Heading2"/>
      </w:pPr>
      <w:bookmarkStart w:id="27" w:name="_Toc439942317"/>
      <w:r>
        <w:t xml:space="preserve">Module </w:t>
      </w:r>
      <w:r w:rsidR="00A506C6">
        <w:t xml:space="preserve">and Feature </w:t>
      </w:r>
      <w:r w:rsidR="00D703A3">
        <w:t>Requirements</w:t>
      </w:r>
      <w:bookmarkEnd w:id="27"/>
    </w:p>
    <w:p w:rsidR="00D703A3" w:rsidRPr="007D42EF" w:rsidRDefault="00D703A3" w:rsidP="007D42EF">
      <w:pPr>
        <w:pStyle w:val="Heading3"/>
      </w:pPr>
      <w:bookmarkStart w:id="28" w:name="_Toc439942318"/>
      <w:r w:rsidRPr="007D42EF">
        <w:t>R</w:t>
      </w:r>
      <w:r w:rsidR="00D948A3" w:rsidRPr="007D42EF">
        <w:t>M</w:t>
      </w:r>
      <w:r w:rsidRPr="007D42EF">
        <w:t>1 Security</w:t>
      </w:r>
      <w:bookmarkEnd w:id="28"/>
    </w:p>
    <w:p w:rsidR="004D19FE" w:rsidRPr="004D19FE" w:rsidRDefault="004D19FE" w:rsidP="004D19FE">
      <w:pPr>
        <w:rPr>
          <w:rStyle w:val="Strong"/>
        </w:rPr>
      </w:pPr>
      <w:r w:rsidRPr="004D19FE">
        <w:rPr>
          <w:rStyle w:val="Strong"/>
        </w:rPr>
        <w:t>Requirement</w:t>
      </w:r>
    </w:p>
    <w:p w:rsidR="004D19FE" w:rsidRDefault="00AD23A4" w:rsidP="004D19FE">
      <w:pPr>
        <w:rPr>
          <w:lang w:val="en"/>
        </w:rPr>
      </w:pPr>
      <w:r>
        <w:rPr>
          <w:lang w:val="en"/>
        </w:rPr>
        <w:t xml:space="preserve">Incorporate </w:t>
      </w:r>
      <w:r w:rsidR="004D19FE">
        <w:rPr>
          <w:lang w:val="en"/>
        </w:rPr>
        <w:t xml:space="preserve">a security mechanism </w:t>
      </w:r>
      <w:r w:rsidR="00A506C6">
        <w:rPr>
          <w:lang w:val="en"/>
        </w:rPr>
        <w:t xml:space="preserve">to authenticate and authorize users in the system. </w:t>
      </w:r>
    </w:p>
    <w:p w:rsidR="004D19FE" w:rsidRPr="004D19FE" w:rsidRDefault="004D19FE" w:rsidP="004D19FE">
      <w:pPr>
        <w:rPr>
          <w:rStyle w:val="Strong"/>
        </w:rPr>
      </w:pPr>
      <w:r w:rsidRPr="004D19FE">
        <w:rPr>
          <w:rStyle w:val="Strong"/>
        </w:rPr>
        <w:t>Background</w:t>
      </w:r>
    </w:p>
    <w:p w:rsidR="004D19FE" w:rsidRPr="004D19FE" w:rsidRDefault="00AD23A4" w:rsidP="00D703A3">
      <w:pPr>
        <w:rPr>
          <w:rStyle w:val="IntenseEmphasis"/>
          <w:i w:val="0"/>
          <w:iCs w:val="0"/>
          <w:color w:val="auto"/>
          <w:lang w:val="en"/>
        </w:rPr>
      </w:pPr>
      <w:r>
        <w:rPr>
          <w:lang w:val="en"/>
        </w:rPr>
        <w:t>Applications developed on the platform should be secure, providing adequate protection for both users and for hosted services.</w:t>
      </w:r>
    </w:p>
    <w:p w:rsidR="00D703A3" w:rsidRPr="004D19FE" w:rsidRDefault="00D703A3" w:rsidP="00D703A3">
      <w:pPr>
        <w:rPr>
          <w:rStyle w:val="Strong"/>
        </w:rPr>
      </w:pPr>
      <w:r w:rsidRPr="004D19FE">
        <w:rPr>
          <w:rStyle w:val="Strong"/>
        </w:rPr>
        <w:t>Solution</w:t>
      </w:r>
    </w:p>
    <w:p w:rsidR="008A3D19" w:rsidRDefault="00D703A3" w:rsidP="00D703A3">
      <w:r>
        <w:t>The ELEFLEX</w:t>
      </w:r>
      <w:r w:rsidR="00795035">
        <w:t>®</w:t>
      </w:r>
      <w:r>
        <w:t xml:space="preserve"> platform </w:t>
      </w:r>
      <w:r w:rsidR="00AD23A4">
        <w:t xml:space="preserve">utilizes Microsoft ASP .NET Identity and OWIN as the default security mechanism. This is integrated into the </w:t>
      </w:r>
      <w:r w:rsidR="0042118D">
        <w:t>service command execution pip</w:t>
      </w:r>
      <w:r w:rsidR="00AD23A4">
        <w:t xml:space="preserve">eline </w:t>
      </w:r>
      <w:r w:rsidR="0042118D">
        <w:t xml:space="preserve">that allows </w:t>
      </w:r>
      <w:r w:rsidR="00AD23A4">
        <w:t xml:space="preserve">authenticating and authorizing </w:t>
      </w:r>
      <w:r w:rsidR="0042118D">
        <w:t>during the request lifetime.</w:t>
      </w:r>
    </w:p>
    <w:p w:rsidR="00A506C6" w:rsidRDefault="00A506C6" w:rsidP="00A506C6">
      <w:pPr>
        <w:pStyle w:val="Heading4"/>
      </w:pPr>
      <w:r>
        <w:t>R</w:t>
      </w:r>
      <w:r w:rsidR="00CC3DF1">
        <w:t>M1</w:t>
      </w:r>
      <w:r>
        <w:t>F1 Users, Roles and Permissions</w:t>
      </w:r>
    </w:p>
    <w:p w:rsidR="00A506C6" w:rsidRPr="004D19FE" w:rsidRDefault="00A506C6" w:rsidP="00A506C6">
      <w:pPr>
        <w:rPr>
          <w:rStyle w:val="Strong"/>
        </w:rPr>
      </w:pPr>
      <w:r w:rsidRPr="004D19FE">
        <w:rPr>
          <w:rStyle w:val="Strong"/>
        </w:rPr>
        <w:t>Requirement</w:t>
      </w:r>
    </w:p>
    <w:p w:rsidR="00A506C6" w:rsidRDefault="00A506C6" w:rsidP="00A506C6">
      <w:pPr>
        <w:rPr>
          <w:lang w:val="en"/>
        </w:rPr>
      </w:pPr>
      <w:r>
        <w:rPr>
          <w:lang w:val="en"/>
        </w:rPr>
        <w:lastRenderedPageBreak/>
        <w:t xml:space="preserve">The security mechanism must allow for user, role and permission entities. </w:t>
      </w:r>
    </w:p>
    <w:p w:rsidR="00A506C6" w:rsidRPr="004D19FE" w:rsidRDefault="00A506C6" w:rsidP="00A506C6">
      <w:pPr>
        <w:rPr>
          <w:rStyle w:val="Strong"/>
        </w:rPr>
      </w:pPr>
      <w:r w:rsidRPr="004D19FE">
        <w:rPr>
          <w:rStyle w:val="Strong"/>
        </w:rPr>
        <w:t>Background</w:t>
      </w:r>
    </w:p>
    <w:p w:rsidR="00A506C6" w:rsidRPr="004D19FE" w:rsidRDefault="00A506C6" w:rsidP="00A506C6">
      <w:pPr>
        <w:rPr>
          <w:rStyle w:val="IntenseEmphasis"/>
          <w:i w:val="0"/>
          <w:iCs w:val="0"/>
          <w:color w:val="auto"/>
          <w:lang w:val="en"/>
        </w:rPr>
      </w:pPr>
      <w:r>
        <w:rPr>
          <w:lang w:val="en"/>
        </w:rPr>
        <w:t>Existing applications that will be upgrade to the ELEFLEX</w:t>
      </w:r>
      <w:r>
        <w:t xml:space="preserve">® platform currently use a notion of users, roles, and permissions. In some cases, a large effort was made to create security matrixes </w:t>
      </w:r>
      <w:r w:rsidR="004A0777">
        <w:t>that allow an application to fully secure itself.</w:t>
      </w:r>
    </w:p>
    <w:p w:rsidR="00A506C6" w:rsidRPr="004D19FE" w:rsidRDefault="00A506C6" w:rsidP="00A506C6">
      <w:pPr>
        <w:rPr>
          <w:rStyle w:val="Strong"/>
        </w:rPr>
      </w:pPr>
      <w:r w:rsidRPr="004D19FE">
        <w:rPr>
          <w:rStyle w:val="Strong"/>
        </w:rPr>
        <w:t>Solution</w:t>
      </w:r>
    </w:p>
    <w:p w:rsidR="00A506C6" w:rsidRDefault="004A0777" w:rsidP="00A506C6">
      <w:r>
        <w:t>The ASP.NET Identity security mechanism has dropped support for permissions and created a new entity for claims. We have expanded the identity model to additionally keep track of permissions, adding them along with roles in the new model. This allows transparent use with current security checking attributes that use roles, but can also be expanded with custom objects.</w:t>
      </w:r>
    </w:p>
    <w:p w:rsidR="009F10F4" w:rsidRDefault="009F10F4" w:rsidP="009F10F4">
      <w:pPr>
        <w:pStyle w:val="Heading4"/>
      </w:pPr>
      <w:r>
        <w:t>R</w:t>
      </w:r>
      <w:r w:rsidR="00CC3DF1">
        <w:t>M1</w:t>
      </w:r>
      <w:r>
        <w:t xml:space="preserve">F2 Effective </w:t>
      </w:r>
      <w:r w:rsidR="00763CF7">
        <w:t>Date</w:t>
      </w:r>
      <w:r>
        <w:t xml:space="preserve"> </w:t>
      </w:r>
      <w:r w:rsidR="00763CF7">
        <w:t>Enforcement</w:t>
      </w:r>
    </w:p>
    <w:p w:rsidR="009F10F4" w:rsidRPr="004D19FE" w:rsidRDefault="009F10F4" w:rsidP="009F10F4">
      <w:pPr>
        <w:rPr>
          <w:rStyle w:val="Strong"/>
        </w:rPr>
      </w:pPr>
      <w:r w:rsidRPr="004D19FE">
        <w:rPr>
          <w:rStyle w:val="Strong"/>
        </w:rPr>
        <w:t>Requirement</w:t>
      </w:r>
    </w:p>
    <w:p w:rsidR="009F10F4" w:rsidRDefault="009F10F4" w:rsidP="009F10F4">
      <w:pPr>
        <w:rPr>
          <w:lang w:val="en"/>
        </w:rPr>
      </w:pPr>
      <w:r>
        <w:rPr>
          <w:lang w:val="en"/>
        </w:rPr>
        <w:t xml:space="preserve">The security mechanism must allow for effective dates to determine when a user assigned role or permission is </w:t>
      </w:r>
      <w:r w:rsidR="00763CF7">
        <w:rPr>
          <w:lang w:val="en"/>
        </w:rPr>
        <w:t>available</w:t>
      </w:r>
      <w:r>
        <w:rPr>
          <w:lang w:val="en"/>
        </w:rPr>
        <w:t>.</w:t>
      </w:r>
    </w:p>
    <w:p w:rsidR="009F10F4" w:rsidRPr="004D19FE" w:rsidRDefault="009F10F4" w:rsidP="009F10F4">
      <w:pPr>
        <w:rPr>
          <w:rStyle w:val="Strong"/>
        </w:rPr>
      </w:pPr>
      <w:r w:rsidRPr="004D19FE">
        <w:rPr>
          <w:rStyle w:val="Strong"/>
        </w:rPr>
        <w:t>Background</w:t>
      </w:r>
    </w:p>
    <w:p w:rsidR="009F10F4" w:rsidRPr="004D19FE" w:rsidRDefault="009F10F4" w:rsidP="009F10F4">
      <w:pPr>
        <w:rPr>
          <w:rStyle w:val="IntenseEmphasis"/>
          <w:i w:val="0"/>
          <w:iCs w:val="0"/>
          <w:color w:val="auto"/>
          <w:lang w:val="en"/>
        </w:rPr>
      </w:pPr>
      <w:r>
        <w:rPr>
          <w:lang w:val="en"/>
        </w:rPr>
        <w:t>Existing applications that will be upgrade to the ELEFLEX</w:t>
      </w:r>
      <w:r>
        <w:t>® platform currently use this notion of effective dates on assignments.</w:t>
      </w:r>
    </w:p>
    <w:p w:rsidR="009F10F4" w:rsidRPr="004D19FE" w:rsidRDefault="009F10F4" w:rsidP="009F10F4">
      <w:pPr>
        <w:rPr>
          <w:rStyle w:val="Strong"/>
        </w:rPr>
      </w:pPr>
      <w:r w:rsidRPr="004D19FE">
        <w:rPr>
          <w:rStyle w:val="Strong"/>
        </w:rPr>
        <w:t>Solution</w:t>
      </w:r>
    </w:p>
    <w:p w:rsidR="009F10F4" w:rsidRDefault="009F10F4" w:rsidP="00A506C6">
      <w:r>
        <w:t xml:space="preserve">The ASP.NET Identity security mechanism does not have support for effective date assignments. The platform has changed the underlying identity persistence stores to additionally keep track of effective dates and only return those items that are </w:t>
      </w:r>
      <w:r w:rsidR="00D7378E">
        <w:t>currently valid</w:t>
      </w:r>
      <w:r>
        <w:t>.</w:t>
      </w:r>
    </w:p>
    <w:p w:rsidR="002F62E7" w:rsidRDefault="002F62E7" w:rsidP="002F62E7">
      <w:pPr>
        <w:pStyle w:val="Heading4"/>
      </w:pPr>
      <w:r>
        <w:t>R</w:t>
      </w:r>
      <w:r w:rsidR="00CC3DF1">
        <w:t>M1</w:t>
      </w:r>
      <w:r>
        <w:t xml:space="preserve">F3 </w:t>
      </w:r>
      <w:r w:rsidR="00763CF7">
        <w:t xml:space="preserve">Dependent </w:t>
      </w:r>
      <w:r>
        <w:t>Role Hierarchy</w:t>
      </w:r>
    </w:p>
    <w:p w:rsidR="002F62E7" w:rsidRPr="004D19FE" w:rsidRDefault="002F62E7" w:rsidP="002F62E7">
      <w:pPr>
        <w:rPr>
          <w:rStyle w:val="Strong"/>
        </w:rPr>
      </w:pPr>
      <w:r w:rsidRPr="004D19FE">
        <w:rPr>
          <w:rStyle w:val="Strong"/>
        </w:rPr>
        <w:t>Requirement</w:t>
      </w:r>
    </w:p>
    <w:p w:rsidR="002F62E7" w:rsidRDefault="002F62E7" w:rsidP="002F62E7">
      <w:pPr>
        <w:rPr>
          <w:lang w:val="en"/>
        </w:rPr>
      </w:pPr>
      <w:r>
        <w:rPr>
          <w:lang w:val="en"/>
        </w:rPr>
        <w:t xml:space="preserve">The security mechanism must allow for roles to be assigned to other roles, so that when one role is assigned to a user, any child roles </w:t>
      </w:r>
      <w:r w:rsidR="00763CF7">
        <w:rPr>
          <w:lang w:val="en"/>
        </w:rPr>
        <w:t xml:space="preserve">of that role </w:t>
      </w:r>
      <w:r>
        <w:rPr>
          <w:lang w:val="en"/>
        </w:rPr>
        <w:t>are automatically applied.</w:t>
      </w:r>
    </w:p>
    <w:p w:rsidR="002F62E7" w:rsidRPr="004D19FE" w:rsidRDefault="002F62E7" w:rsidP="002F62E7">
      <w:pPr>
        <w:rPr>
          <w:rStyle w:val="Strong"/>
        </w:rPr>
      </w:pPr>
      <w:r w:rsidRPr="004D19FE">
        <w:rPr>
          <w:rStyle w:val="Strong"/>
        </w:rPr>
        <w:t>Background</w:t>
      </w:r>
    </w:p>
    <w:p w:rsidR="002F62E7" w:rsidRPr="004D19FE" w:rsidRDefault="002F62E7" w:rsidP="002F62E7">
      <w:pPr>
        <w:rPr>
          <w:rStyle w:val="IntenseEmphasis"/>
          <w:i w:val="0"/>
          <w:iCs w:val="0"/>
          <w:color w:val="auto"/>
          <w:lang w:val="en"/>
        </w:rPr>
      </w:pPr>
      <w:r>
        <w:rPr>
          <w:lang w:val="en"/>
        </w:rPr>
        <w:t>Existing applications that will be upgrade to the ELEFLEX</w:t>
      </w:r>
      <w:r>
        <w:t>® platform currently use this notion of applying dependent roles based on an assigned role.</w:t>
      </w:r>
    </w:p>
    <w:p w:rsidR="002F62E7" w:rsidRPr="004D19FE" w:rsidRDefault="002F62E7" w:rsidP="002F62E7">
      <w:pPr>
        <w:rPr>
          <w:rStyle w:val="Strong"/>
        </w:rPr>
      </w:pPr>
      <w:r w:rsidRPr="004D19FE">
        <w:rPr>
          <w:rStyle w:val="Strong"/>
        </w:rPr>
        <w:t>Solution</w:t>
      </w:r>
    </w:p>
    <w:p w:rsidR="002F62E7" w:rsidRDefault="002F62E7" w:rsidP="00A506C6">
      <w:r>
        <w:lastRenderedPageBreak/>
        <w:t>The ASP.NET Identity security mechanism does not have support for parent/child dependencies. The platform has changed the underlying identity persistence stores to additionally keep track of dependencies and return child roles of the user’s assigned role</w:t>
      </w:r>
      <w:r w:rsidR="00763CF7">
        <w:t>s</w:t>
      </w:r>
      <w:r>
        <w:t>.</w:t>
      </w:r>
    </w:p>
    <w:p w:rsidR="002D35BF" w:rsidRPr="007D42EF" w:rsidRDefault="00D948A3" w:rsidP="007D42EF">
      <w:pPr>
        <w:pStyle w:val="Heading3"/>
      </w:pPr>
      <w:bookmarkStart w:id="29" w:name="_Toc439942319"/>
      <w:r w:rsidRPr="007D42EF">
        <w:t>RM</w:t>
      </w:r>
      <w:r w:rsidR="002D35BF" w:rsidRPr="007D42EF">
        <w:t>2 Logging</w:t>
      </w:r>
      <w:bookmarkEnd w:id="29"/>
    </w:p>
    <w:p w:rsidR="004A6F6E" w:rsidRPr="004A6F6E" w:rsidRDefault="004A6F6E" w:rsidP="004A6F6E">
      <w:pPr>
        <w:rPr>
          <w:rStyle w:val="Strong"/>
        </w:rPr>
      </w:pPr>
      <w:r w:rsidRPr="004A6F6E">
        <w:rPr>
          <w:rStyle w:val="Strong"/>
        </w:rPr>
        <w:t>Requirement</w:t>
      </w:r>
    </w:p>
    <w:p w:rsidR="004A6F6E" w:rsidRDefault="004A6F6E" w:rsidP="004A6F6E">
      <w:pPr>
        <w:rPr>
          <w:lang w:val="en"/>
        </w:rPr>
      </w:pPr>
      <w:r>
        <w:rPr>
          <w:lang w:val="en"/>
        </w:rPr>
        <w:t>Incorporate a logging mechanism into the design to s</w:t>
      </w:r>
      <w:r w:rsidR="008267CF">
        <w:rPr>
          <w:lang w:val="en"/>
        </w:rPr>
        <w:t>tore errors, audits and warning messages</w:t>
      </w:r>
      <w:r>
        <w:rPr>
          <w:lang w:val="en"/>
        </w:rPr>
        <w:t>.</w:t>
      </w:r>
    </w:p>
    <w:p w:rsidR="004A6F6E" w:rsidRPr="004A6F6E" w:rsidRDefault="004A6F6E" w:rsidP="004A6F6E">
      <w:pPr>
        <w:rPr>
          <w:rStyle w:val="Strong"/>
        </w:rPr>
      </w:pPr>
      <w:r w:rsidRPr="004A6F6E">
        <w:rPr>
          <w:rStyle w:val="Strong"/>
        </w:rPr>
        <w:t>Background</w:t>
      </w:r>
    </w:p>
    <w:p w:rsidR="004A6F6E" w:rsidRPr="004A6F6E" w:rsidRDefault="004A6F6E" w:rsidP="004A6F6E">
      <w:pPr>
        <w:rPr>
          <w:lang w:val="en"/>
        </w:rPr>
      </w:pPr>
      <w:r>
        <w:rPr>
          <w:lang w:val="en"/>
        </w:rPr>
        <w:t>Logging provides application health and monitoring. Storing this information provides developers the ability to help discover application defects, execution and processing debugging, warnings and other related information.</w:t>
      </w:r>
    </w:p>
    <w:p w:rsidR="002D35BF" w:rsidRPr="004D19FE" w:rsidRDefault="002D35BF" w:rsidP="002D35BF">
      <w:pPr>
        <w:rPr>
          <w:rStyle w:val="Strong"/>
        </w:rPr>
      </w:pPr>
      <w:r w:rsidRPr="004D19FE">
        <w:rPr>
          <w:rStyle w:val="Strong"/>
        </w:rPr>
        <w:t>Solution</w:t>
      </w:r>
    </w:p>
    <w:p w:rsidR="002D35BF" w:rsidRDefault="002D35BF" w:rsidP="002D35BF">
      <w:r>
        <w:t xml:space="preserve">The platform </w:t>
      </w:r>
      <w:r w:rsidR="00F07E19">
        <w:t xml:space="preserve">exposes </w:t>
      </w:r>
      <w:r>
        <w:t xml:space="preserve">a logging service to </w:t>
      </w:r>
      <w:r w:rsidR="00F07E19">
        <w:t xml:space="preserve">store </w:t>
      </w:r>
      <w:r>
        <w:t>application message</w:t>
      </w:r>
      <w:r w:rsidR="00F07E19">
        <w:t>s</w:t>
      </w:r>
      <w:r>
        <w:t xml:space="preserve"> </w:t>
      </w:r>
      <w:r w:rsidR="004A6F6E">
        <w:t>during the execution of the application</w:t>
      </w:r>
      <w:r>
        <w:t xml:space="preserve">. </w:t>
      </w:r>
      <w:r w:rsidR="004A6F6E">
        <w:t xml:space="preserve">A service </w:t>
      </w:r>
      <w:r>
        <w:t>contract is provided that allow</w:t>
      </w:r>
      <w:r w:rsidR="004A6F6E">
        <w:t>s</w:t>
      </w:r>
      <w:r>
        <w:t xml:space="preserve"> </w:t>
      </w:r>
      <w:r w:rsidR="004A6F6E">
        <w:t xml:space="preserve">sending and </w:t>
      </w:r>
      <w:r>
        <w:t xml:space="preserve">exposing message information while </w:t>
      </w:r>
      <w:r w:rsidR="004A6F6E">
        <w:t>providing a centralized storage mechanism for all system services.</w:t>
      </w:r>
    </w:p>
    <w:p w:rsidR="00CC3DF1" w:rsidRDefault="00CC3DF1" w:rsidP="002D35BF">
      <w:r>
        <w:t xml:space="preserve">Developers access application logging my accessing the </w:t>
      </w:r>
      <w:proofErr w:type="spellStart"/>
      <w:r w:rsidRPr="00C954EB">
        <w:rPr>
          <w:b/>
          <w:i/>
        </w:rPr>
        <w:t>Eleflex.Logger</w:t>
      </w:r>
      <w:proofErr w:type="spellEnd"/>
      <w:r>
        <w:t xml:space="preserve"> object. Calling the Current property allows execution of error, debug, warning, info, and fatal methods with standard overloads.</w:t>
      </w:r>
    </w:p>
    <w:p w:rsidR="00CC3DF1" w:rsidRDefault="00CC3DF1" w:rsidP="00CC3DF1">
      <w:pPr>
        <w:pStyle w:val="Heading4"/>
      </w:pPr>
      <w:r>
        <w:t>RM2F1 Required Data</w:t>
      </w:r>
    </w:p>
    <w:p w:rsidR="00CC3DF1" w:rsidRPr="004D19FE" w:rsidRDefault="00CC3DF1" w:rsidP="00CC3DF1">
      <w:pPr>
        <w:rPr>
          <w:rStyle w:val="Strong"/>
        </w:rPr>
      </w:pPr>
      <w:r w:rsidRPr="004D19FE">
        <w:rPr>
          <w:rStyle w:val="Strong"/>
        </w:rPr>
        <w:t>Requirement</w:t>
      </w:r>
    </w:p>
    <w:p w:rsidR="00CC3DF1" w:rsidRDefault="00CC3DF1" w:rsidP="00CC3DF1">
      <w:pPr>
        <w:rPr>
          <w:lang w:val="en"/>
        </w:rPr>
      </w:pPr>
      <w:r>
        <w:rPr>
          <w:lang w:val="en"/>
        </w:rPr>
        <w:t>The logging mechanism must allow storage of data:</w:t>
      </w:r>
    </w:p>
    <w:p w:rsidR="00CC3DF1" w:rsidRDefault="00CC3DF1" w:rsidP="00CC3DF1">
      <w:pPr>
        <w:pStyle w:val="ListParagraph"/>
        <w:numPr>
          <w:ilvl w:val="0"/>
          <w:numId w:val="8"/>
        </w:numPr>
        <w:rPr>
          <w:lang w:val="en"/>
        </w:rPr>
      </w:pPr>
      <w:r>
        <w:rPr>
          <w:lang w:val="en"/>
        </w:rPr>
        <w:t>Create date (UTC)</w:t>
      </w:r>
    </w:p>
    <w:p w:rsidR="00CC3DF1" w:rsidRDefault="00CC3DF1" w:rsidP="00CC3DF1">
      <w:pPr>
        <w:pStyle w:val="ListParagraph"/>
        <w:numPr>
          <w:ilvl w:val="0"/>
          <w:numId w:val="8"/>
        </w:numPr>
        <w:rPr>
          <w:lang w:val="en"/>
        </w:rPr>
      </w:pPr>
      <w:r>
        <w:rPr>
          <w:lang w:val="en"/>
        </w:rPr>
        <w:t>Application name</w:t>
      </w:r>
    </w:p>
    <w:p w:rsidR="00CC3DF1" w:rsidRDefault="00CC3DF1" w:rsidP="00CC3DF1">
      <w:pPr>
        <w:pStyle w:val="ListParagraph"/>
        <w:numPr>
          <w:ilvl w:val="1"/>
          <w:numId w:val="8"/>
        </w:numPr>
        <w:rPr>
          <w:lang w:val="en"/>
        </w:rPr>
      </w:pPr>
      <w:r>
        <w:rPr>
          <w:lang w:val="en"/>
        </w:rPr>
        <w:t>Multiple applications may be using centralized logging and this will allow narrowing search results for specific application messages.</w:t>
      </w:r>
    </w:p>
    <w:p w:rsidR="00CC3DF1" w:rsidRDefault="00CC3DF1" w:rsidP="00CC3DF1">
      <w:pPr>
        <w:pStyle w:val="ListParagraph"/>
        <w:numPr>
          <w:ilvl w:val="0"/>
          <w:numId w:val="8"/>
        </w:numPr>
        <w:rPr>
          <w:lang w:val="en"/>
        </w:rPr>
      </w:pPr>
      <w:r>
        <w:rPr>
          <w:lang w:val="en"/>
        </w:rPr>
        <w:t>Server name</w:t>
      </w:r>
    </w:p>
    <w:p w:rsidR="00CC3DF1" w:rsidRDefault="00CC3DF1" w:rsidP="00CC3DF1">
      <w:pPr>
        <w:pStyle w:val="ListParagraph"/>
        <w:numPr>
          <w:ilvl w:val="1"/>
          <w:numId w:val="8"/>
        </w:numPr>
        <w:rPr>
          <w:lang w:val="en"/>
        </w:rPr>
      </w:pPr>
      <w:r>
        <w:rPr>
          <w:lang w:val="en"/>
        </w:rPr>
        <w:t>Multiple servers or clients may be sending messages and this will allow narrowing search results for a specific machine messages.</w:t>
      </w:r>
    </w:p>
    <w:p w:rsidR="00CC3DF1" w:rsidRDefault="00CC3DF1" w:rsidP="00CC3DF1">
      <w:pPr>
        <w:pStyle w:val="ListParagraph"/>
        <w:numPr>
          <w:ilvl w:val="0"/>
          <w:numId w:val="8"/>
        </w:numPr>
        <w:rPr>
          <w:lang w:val="en"/>
        </w:rPr>
      </w:pPr>
      <w:proofErr w:type="spellStart"/>
      <w:r>
        <w:rPr>
          <w:lang w:val="en"/>
        </w:rPr>
        <w:t>IsError</w:t>
      </w:r>
      <w:proofErr w:type="spellEnd"/>
    </w:p>
    <w:p w:rsidR="00C954EB" w:rsidRDefault="00C954EB" w:rsidP="00C954EB">
      <w:pPr>
        <w:pStyle w:val="ListParagraph"/>
        <w:numPr>
          <w:ilvl w:val="1"/>
          <w:numId w:val="8"/>
        </w:numPr>
        <w:rPr>
          <w:lang w:val="en"/>
        </w:rPr>
      </w:pPr>
      <w:r>
        <w:rPr>
          <w:lang w:val="en"/>
        </w:rPr>
        <w:t>Overall, determine if this message is an error and should be reviewed.</w:t>
      </w:r>
    </w:p>
    <w:p w:rsidR="00CC3DF1" w:rsidRDefault="00CC3DF1" w:rsidP="00CC3DF1">
      <w:pPr>
        <w:pStyle w:val="ListParagraph"/>
        <w:numPr>
          <w:ilvl w:val="0"/>
          <w:numId w:val="8"/>
        </w:numPr>
        <w:rPr>
          <w:lang w:val="en"/>
        </w:rPr>
      </w:pPr>
      <w:r>
        <w:rPr>
          <w:lang w:val="en"/>
        </w:rPr>
        <w:t>Severity</w:t>
      </w:r>
    </w:p>
    <w:p w:rsidR="00CC3DF1" w:rsidRDefault="00CC3DF1" w:rsidP="00CC3DF1">
      <w:pPr>
        <w:pStyle w:val="ListParagraph"/>
        <w:numPr>
          <w:ilvl w:val="1"/>
          <w:numId w:val="8"/>
        </w:numPr>
        <w:rPr>
          <w:lang w:val="en"/>
        </w:rPr>
      </w:pPr>
      <w:r>
        <w:rPr>
          <w:lang w:val="en"/>
        </w:rPr>
        <w:t xml:space="preserve">This will be one of the methods </w:t>
      </w:r>
      <w:r w:rsidR="00C954EB">
        <w:rPr>
          <w:lang w:val="en"/>
        </w:rPr>
        <w:t xml:space="preserve">that the developer will call on the logger, </w:t>
      </w:r>
      <w:r>
        <w:rPr>
          <w:lang w:val="en"/>
        </w:rPr>
        <w:t>such as error, warning, info, etc.</w:t>
      </w:r>
    </w:p>
    <w:p w:rsidR="00CC3DF1" w:rsidRDefault="00CC3DF1" w:rsidP="00CC3DF1">
      <w:pPr>
        <w:pStyle w:val="ListParagraph"/>
        <w:numPr>
          <w:ilvl w:val="0"/>
          <w:numId w:val="8"/>
        </w:numPr>
        <w:rPr>
          <w:lang w:val="en"/>
        </w:rPr>
      </w:pPr>
      <w:r>
        <w:rPr>
          <w:lang w:val="en"/>
        </w:rPr>
        <w:t>Message</w:t>
      </w:r>
    </w:p>
    <w:p w:rsidR="00CC3DF1" w:rsidRDefault="00CC3DF1" w:rsidP="00CC3DF1">
      <w:pPr>
        <w:pStyle w:val="ListParagraph"/>
        <w:numPr>
          <w:ilvl w:val="1"/>
          <w:numId w:val="8"/>
        </w:numPr>
        <w:rPr>
          <w:lang w:val="en"/>
        </w:rPr>
      </w:pPr>
      <w:r>
        <w:rPr>
          <w:lang w:val="en"/>
        </w:rPr>
        <w:t>Developer message describing current process execution or variables in question</w:t>
      </w:r>
    </w:p>
    <w:p w:rsidR="00CC3DF1" w:rsidRDefault="00CC3DF1" w:rsidP="00CC3DF1">
      <w:pPr>
        <w:pStyle w:val="ListParagraph"/>
        <w:numPr>
          <w:ilvl w:val="0"/>
          <w:numId w:val="8"/>
        </w:numPr>
        <w:rPr>
          <w:lang w:val="en"/>
        </w:rPr>
      </w:pPr>
      <w:r>
        <w:rPr>
          <w:lang w:val="en"/>
        </w:rPr>
        <w:t>Exception</w:t>
      </w:r>
    </w:p>
    <w:p w:rsidR="00CC3DF1" w:rsidRPr="00CC3DF1" w:rsidRDefault="00CC3DF1" w:rsidP="00CC3DF1">
      <w:pPr>
        <w:pStyle w:val="ListParagraph"/>
        <w:numPr>
          <w:ilvl w:val="1"/>
          <w:numId w:val="8"/>
        </w:numPr>
        <w:rPr>
          <w:lang w:val="en"/>
        </w:rPr>
      </w:pPr>
      <w:r>
        <w:rPr>
          <w:lang w:val="en"/>
        </w:rPr>
        <w:lastRenderedPageBreak/>
        <w:t>The exception message generated from the .NET runtime.</w:t>
      </w:r>
    </w:p>
    <w:p w:rsidR="00CC3DF1" w:rsidRPr="004D19FE" w:rsidRDefault="00CC3DF1" w:rsidP="00CC3DF1">
      <w:pPr>
        <w:rPr>
          <w:rStyle w:val="Strong"/>
        </w:rPr>
      </w:pPr>
      <w:r w:rsidRPr="004D19FE">
        <w:rPr>
          <w:rStyle w:val="Strong"/>
        </w:rPr>
        <w:t>Background</w:t>
      </w:r>
    </w:p>
    <w:p w:rsidR="00CC3DF1" w:rsidRPr="004D19FE" w:rsidRDefault="00C954EB" w:rsidP="00CC3DF1">
      <w:pPr>
        <w:rPr>
          <w:rStyle w:val="IntenseEmphasis"/>
          <w:i w:val="0"/>
          <w:iCs w:val="0"/>
          <w:color w:val="auto"/>
          <w:lang w:val="en"/>
        </w:rPr>
      </w:pPr>
      <w:r>
        <w:rPr>
          <w:lang w:val="en"/>
        </w:rPr>
        <w:t>Including the data mentioned above will provide greater monitoring and debugging of application health within the infrastructure.</w:t>
      </w:r>
    </w:p>
    <w:p w:rsidR="00CC3DF1" w:rsidRPr="004D19FE" w:rsidRDefault="00CC3DF1" w:rsidP="00CC3DF1">
      <w:pPr>
        <w:rPr>
          <w:rStyle w:val="Strong"/>
        </w:rPr>
      </w:pPr>
      <w:r w:rsidRPr="004D19FE">
        <w:rPr>
          <w:rStyle w:val="Strong"/>
        </w:rPr>
        <w:t>Solution</w:t>
      </w:r>
    </w:p>
    <w:p w:rsidR="00CC3DF1" w:rsidRDefault="00CC3DF1" w:rsidP="002D35BF">
      <w:r>
        <w:t>The logging mechanism includes these data f</w:t>
      </w:r>
      <w:r w:rsidR="00C954EB">
        <w:t xml:space="preserve">ields on the </w:t>
      </w:r>
      <w:proofErr w:type="spellStart"/>
      <w:r w:rsidR="00C954EB" w:rsidRPr="00C954EB">
        <w:rPr>
          <w:b/>
          <w:i/>
        </w:rPr>
        <w:t>LogMessage</w:t>
      </w:r>
      <w:proofErr w:type="spellEnd"/>
      <w:r w:rsidR="00C954EB">
        <w:t xml:space="preserve"> object and messages can be sent to the application log using the </w:t>
      </w:r>
      <w:proofErr w:type="spellStart"/>
      <w:r w:rsidR="00C954EB" w:rsidRPr="00C954EB">
        <w:rPr>
          <w:b/>
          <w:i/>
        </w:rPr>
        <w:t>Eleflex.Logger</w:t>
      </w:r>
      <w:proofErr w:type="spellEnd"/>
      <w:r w:rsidR="00C954EB">
        <w:t xml:space="preserve"> object.</w:t>
      </w:r>
    </w:p>
    <w:p w:rsidR="0023007C" w:rsidRPr="007D42EF" w:rsidRDefault="0023007C" w:rsidP="007D42EF">
      <w:pPr>
        <w:pStyle w:val="Heading3"/>
      </w:pPr>
      <w:bookmarkStart w:id="30" w:name="_Toc439942320"/>
      <w:r w:rsidRPr="007D42EF">
        <w:t>RM3 Versioning</w:t>
      </w:r>
      <w:bookmarkEnd w:id="30"/>
    </w:p>
    <w:p w:rsidR="0023007C" w:rsidRPr="004A6F6E" w:rsidRDefault="0023007C" w:rsidP="0023007C">
      <w:pPr>
        <w:rPr>
          <w:rStyle w:val="Strong"/>
        </w:rPr>
      </w:pPr>
      <w:r w:rsidRPr="004A6F6E">
        <w:rPr>
          <w:rStyle w:val="Strong"/>
        </w:rPr>
        <w:t>Requirement</w:t>
      </w:r>
    </w:p>
    <w:p w:rsidR="0023007C" w:rsidRDefault="0023007C" w:rsidP="0023007C">
      <w:pPr>
        <w:rPr>
          <w:lang w:val="en"/>
        </w:rPr>
      </w:pPr>
      <w:r>
        <w:rPr>
          <w:lang w:val="en"/>
        </w:rPr>
        <w:t xml:space="preserve">Incorporate a versioning mechanism into the design to allow modules to self-upgrade after upgrading their </w:t>
      </w:r>
      <w:proofErr w:type="spellStart"/>
      <w:r>
        <w:rPr>
          <w:lang w:val="en"/>
        </w:rPr>
        <w:t>NuGet</w:t>
      </w:r>
      <w:proofErr w:type="spellEnd"/>
      <w:r>
        <w:rPr>
          <w:lang w:val="en"/>
        </w:rPr>
        <w:t xml:space="preserve"> package.</w:t>
      </w:r>
    </w:p>
    <w:p w:rsidR="0023007C" w:rsidRPr="004A6F6E" w:rsidRDefault="0023007C" w:rsidP="0023007C">
      <w:pPr>
        <w:rPr>
          <w:rStyle w:val="Strong"/>
        </w:rPr>
      </w:pPr>
      <w:r w:rsidRPr="004A6F6E">
        <w:rPr>
          <w:rStyle w:val="Strong"/>
        </w:rPr>
        <w:t>Background</w:t>
      </w:r>
    </w:p>
    <w:p w:rsidR="0023007C" w:rsidRPr="004A6F6E" w:rsidRDefault="0023007C" w:rsidP="0023007C">
      <w:pPr>
        <w:rPr>
          <w:lang w:val="en"/>
        </w:rPr>
      </w:pPr>
      <w:r>
        <w:rPr>
          <w:lang w:val="en"/>
        </w:rPr>
        <w:t>Modules will often require data persistence, usually with a database engine. Often the schema or data may change between released versions of software. This versioning module will provide a path so the module can upgrade itself.</w:t>
      </w:r>
    </w:p>
    <w:p w:rsidR="0023007C" w:rsidRPr="004D19FE" w:rsidRDefault="0023007C" w:rsidP="0023007C">
      <w:pPr>
        <w:rPr>
          <w:rStyle w:val="Strong"/>
        </w:rPr>
      </w:pPr>
      <w:r w:rsidRPr="004D19FE">
        <w:rPr>
          <w:rStyle w:val="Strong"/>
        </w:rPr>
        <w:t>Solution</w:t>
      </w:r>
    </w:p>
    <w:p w:rsidR="0023007C" w:rsidRDefault="0023007C" w:rsidP="002D35BF">
      <w:r>
        <w:t>The platform exposes a versioning service to store an installed module’s version information. On application startup, the system will dynamically load all the module’s upgrade patches, determine the execution tree for patches and execute each in order.</w:t>
      </w:r>
    </w:p>
    <w:p w:rsidR="005945AF" w:rsidRDefault="00D440C6" w:rsidP="00015286">
      <w:pPr>
        <w:pStyle w:val="Heading1"/>
        <w:rPr>
          <w:lang w:val="en"/>
        </w:rPr>
      </w:pPr>
      <w:bookmarkStart w:id="31" w:name="_Toc439942321"/>
      <w:r>
        <w:rPr>
          <w:lang w:val="en"/>
        </w:rPr>
        <w:t>Design</w:t>
      </w:r>
      <w:bookmarkEnd w:id="31"/>
    </w:p>
    <w:p w:rsidR="00A7667A" w:rsidRDefault="00A7667A" w:rsidP="00A7667A">
      <w:pPr>
        <w:pStyle w:val="Heading2"/>
        <w:rPr>
          <w:lang w:val="en"/>
        </w:rPr>
      </w:pPr>
      <w:bookmarkStart w:id="32" w:name="_Toc439942322"/>
      <w:r>
        <w:rPr>
          <w:lang w:val="en"/>
        </w:rPr>
        <w:t>Development Standards and Naming Conventions</w:t>
      </w:r>
      <w:bookmarkEnd w:id="32"/>
    </w:p>
    <w:p w:rsidR="00A7667A" w:rsidRPr="00A7667A" w:rsidRDefault="00A7667A" w:rsidP="00A7667A">
      <w:pPr>
        <w:rPr>
          <w:lang w:val="en"/>
        </w:rPr>
      </w:pPr>
      <w:r>
        <w:rPr>
          <w:lang w:val="en"/>
        </w:rPr>
        <w:t xml:space="preserve">The software platform has been developed in conjunction with the </w:t>
      </w:r>
      <w:r w:rsidRPr="00C5778F">
        <w:rPr>
          <w:i/>
          <w:lang w:val="en"/>
        </w:rPr>
        <w:t>Production Ready Programming Standards</w:t>
      </w:r>
      <w:r>
        <w:rPr>
          <w:lang w:val="en"/>
        </w:rPr>
        <w:t xml:space="preserve"> document to ensure standardized language syntax conventions, best practices and naming conventions.</w:t>
      </w:r>
    </w:p>
    <w:p w:rsidR="00CF447D" w:rsidRDefault="00CF447D" w:rsidP="00CF447D">
      <w:pPr>
        <w:pStyle w:val="Heading2"/>
        <w:rPr>
          <w:lang w:val="en"/>
        </w:rPr>
      </w:pPr>
      <w:bookmarkStart w:id="33" w:name="_Toc439942323"/>
      <w:r>
        <w:rPr>
          <w:lang w:val="en"/>
        </w:rPr>
        <w:t xml:space="preserve">N-Tiered </w:t>
      </w:r>
      <w:r w:rsidR="000924E1">
        <w:rPr>
          <w:lang w:val="en"/>
        </w:rPr>
        <w:t>Architecture</w:t>
      </w:r>
      <w:bookmarkEnd w:id="33"/>
    </w:p>
    <w:p w:rsidR="000924E1" w:rsidRDefault="000924E1" w:rsidP="000924E1">
      <w:pPr>
        <w:rPr>
          <w:lang w:val="en"/>
        </w:rPr>
      </w:pPr>
      <w:r>
        <w:rPr>
          <w:lang w:val="en"/>
        </w:rPr>
        <w:t xml:space="preserve">The following diagram depicts the high-level view of the </w:t>
      </w:r>
      <w:r>
        <w:t>ELEFLEX</w:t>
      </w:r>
      <w:r w:rsidR="00DA564E">
        <w:t>®</w:t>
      </w:r>
      <w:r>
        <w:t xml:space="preserve"> N-Tiered </w:t>
      </w:r>
      <w:r w:rsidR="003B2725">
        <w:t>solution</w:t>
      </w:r>
      <w:r>
        <w:t xml:space="preserve"> architecture </w:t>
      </w:r>
      <w:r>
        <w:rPr>
          <w:lang w:val="en"/>
        </w:rPr>
        <w:t xml:space="preserve">separated into </w:t>
      </w:r>
      <w:r w:rsidR="00D440C6">
        <w:rPr>
          <w:lang w:val="en"/>
        </w:rPr>
        <w:t>six</w:t>
      </w:r>
      <w:r w:rsidR="00645DE8">
        <w:rPr>
          <w:lang w:val="en"/>
        </w:rPr>
        <w:t xml:space="preserve"> layers</w:t>
      </w:r>
      <w:r w:rsidR="00E93C22">
        <w:rPr>
          <w:lang w:val="en"/>
        </w:rPr>
        <w:t xml:space="preserve"> </w:t>
      </w:r>
      <w:r w:rsidR="00D440C6">
        <w:rPr>
          <w:lang w:val="en"/>
        </w:rPr>
        <w:t>that</w:t>
      </w:r>
      <w:r w:rsidR="00E93C22">
        <w:rPr>
          <w:lang w:val="en"/>
        </w:rPr>
        <w:t xml:space="preserve"> will constitute </w:t>
      </w:r>
      <w:r w:rsidR="00D440C6">
        <w:rPr>
          <w:lang w:val="en"/>
        </w:rPr>
        <w:t>an</w:t>
      </w:r>
      <w:r w:rsidR="00E93C22">
        <w:rPr>
          <w:lang w:val="en"/>
        </w:rPr>
        <w:t xml:space="preserve"> end to end solution</w:t>
      </w:r>
      <w:r w:rsidR="004E5F81">
        <w:rPr>
          <w:lang w:val="en"/>
        </w:rPr>
        <w:t xml:space="preserve"> to support the</w:t>
      </w:r>
      <w:r w:rsidR="00D14B81">
        <w:rPr>
          <w:lang w:val="en"/>
        </w:rPr>
        <w:t xml:space="preserve"> </w:t>
      </w:r>
      <w:r w:rsidR="004E5F81" w:rsidRPr="004E5F81">
        <w:t>architecture</w:t>
      </w:r>
      <w:r w:rsidR="004E5F81">
        <w:rPr>
          <w:rStyle w:val="Strong"/>
        </w:rPr>
        <w:t xml:space="preserve"> </w:t>
      </w:r>
      <w:r w:rsidR="004E5F81" w:rsidRPr="004E5F81">
        <w:t>requirement</w:t>
      </w:r>
      <w:r w:rsidR="004E5F81">
        <w:t>s</w:t>
      </w:r>
      <w:r w:rsidR="004E5F81" w:rsidRPr="004E5F81">
        <w:t>.</w:t>
      </w:r>
      <w:r w:rsidR="004E5F81">
        <w:t xml:space="preserve"> </w:t>
      </w:r>
      <w:r w:rsidR="00DA564E">
        <w:rPr>
          <w:lang w:val="en"/>
        </w:rPr>
        <w:t xml:space="preserve">Each tier </w:t>
      </w:r>
      <w:r>
        <w:rPr>
          <w:lang w:val="en"/>
        </w:rPr>
        <w:t>represent</w:t>
      </w:r>
      <w:r w:rsidR="00DA564E">
        <w:rPr>
          <w:lang w:val="en"/>
        </w:rPr>
        <w:t>s</w:t>
      </w:r>
      <w:r>
        <w:rPr>
          <w:lang w:val="en"/>
        </w:rPr>
        <w:t xml:space="preserve"> </w:t>
      </w:r>
      <w:r w:rsidR="00DA564E">
        <w:rPr>
          <w:lang w:val="en"/>
        </w:rPr>
        <w:t xml:space="preserve">an assembly (or set of </w:t>
      </w:r>
      <w:r>
        <w:rPr>
          <w:lang w:val="en"/>
        </w:rPr>
        <w:t>assemblies</w:t>
      </w:r>
      <w:r w:rsidR="00DA564E">
        <w:rPr>
          <w:lang w:val="en"/>
        </w:rPr>
        <w:t>)</w:t>
      </w:r>
      <w:r>
        <w:rPr>
          <w:lang w:val="en"/>
        </w:rPr>
        <w:t xml:space="preserve"> that comprise the </w:t>
      </w:r>
      <w:r w:rsidR="00E93C22">
        <w:rPr>
          <w:lang w:val="en"/>
        </w:rPr>
        <w:t>solution</w:t>
      </w:r>
      <w:r>
        <w:rPr>
          <w:lang w:val="en"/>
        </w:rPr>
        <w:t xml:space="preserve"> and arrows show the relationship where an assembly references another assembly</w:t>
      </w:r>
      <w:r w:rsidR="003427D7">
        <w:rPr>
          <w:lang w:val="en"/>
        </w:rPr>
        <w:t xml:space="preserve"> or service communication occurs (loosely coupled via inter-process communication</w:t>
      </w:r>
      <w:r w:rsidR="00D440C6">
        <w:rPr>
          <w:lang w:val="en"/>
        </w:rPr>
        <w:t xml:space="preserve"> using WCF</w:t>
      </w:r>
      <w:r w:rsidR="003427D7">
        <w:rPr>
          <w:lang w:val="en"/>
        </w:rPr>
        <w:t>)</w:t>
      </w:r>
      <w:r>
        <w:rPr>
          <w:lang w:val="en"/>
        </w:rPr>
        <w:t>.</w:t>
      </w:r>
    </w:p>
    <w:p w:rsidR="00DA564E" w:rsidRDefault="00DA564E" w:rsidP="000924E1">
      <w:pPr>
        <w:rPr>
          <w:lang w:val="en"/>
        </w:rPr>
      </w:pPr>
    </w:p>
    <w:p w:rsidR="00015286" w:rsidRDefault="00015286" w:rsidP="00015286">
      <w:pPr>
        <w:ind w:left="1872"/>
      </w:pPr>
      <w:r>
        <w:object w:dxaOrig="8206" w:dyaOrig="14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15pt;height:620.1pt" o:ole="">
            <v:imagedata r:id="rId22" o:title=""/>
          </v:shape>
          <o:OLEObject Type="Embed" ProgID="Visio.Drawing.15" ShapeID="_x0000_i1025" DrawAspect="Content" ObjectID="_1513684225" r:id="rId23"/>
        </w:object>
      </w:r>
    </w:p>
    <w:p w:rsidR="00015286" w:rsidRDefault="00015286" w:rsidP="00015286">
      <w:pPr>
        <w:pStyle w:val="TOCHeading"/>
        <w:jc w:val="center"/>
        <w:rPr>
          <w:rStyle w:val="SubtleReference"/>
        </w:rPr>
      </w:pPr>
      <w:r w:rsidRPr="00015286">
        <w:rPr>
          <w:rStyle w:val="SubtleReference"/>
        </w:rPr>
        <w:t>Figure 1- ELEFLEX N-Tiered High Level Overview</w:t>
      </w:r>
    </w:p>
    <w:p w:rsidR="00F714A4" w:rsidRDefault="00F714A4" w:rsidP="00F714A4"/>
    <w:p w:rsidR="00082DA0" w:rsidRDefault="00082DA0" w:rsidP="00F714A4">
      <w:r>
        <w:rPr>
          <w:lang w:val="en"/>
        </w:rPr>
        <w:lastRenderedPageBreak/>
        <w:t xml:space="preserve">The following diagram depicts the component-level </w:t>
      </w:r>
      <w:r w:rsidR="00A7667A">
        <w:rPr>
          <w:lang w:val="en"/>
        </w:rPr>
        <w:t>over</w:t>
      </w:r>
      <w:r>
        <w:rPr>
          <w:lang w:val="en"/>
        </w:rPr>
        <w:t xml:space="preserve">view of the </w:t>
      </w:r>
      <w:r>
        <w:t>ELEFLEX® N-Tiered solution.</w:t>
      </w:r>
    </w:p>
    <w:p w:rsidR="00F714A4" w:rsidRDefault="00F71BDA" w:rsidP="00F714A4">
      <w:pPr>
        <w:ind w:left="1584"/>
      </w:pPr>
      <w:r>
        <w:object w:dxaOrig="8641" w:dyaOrig="14895">
          <v:shape id="_x0000_i1026" type="#_x0000_t75" style="width:348.25pt;height:601pt" o:ole="">
            <v:imagedata r:id="rId24" o:title=""/>
          </v:shape>
          <o:OLEObject Type="Embed" ProgID="Visio.Drawing.15" ShapeID="_x0000_i1026" DrawAspect="Content" ObjectID="_1513684226" r:id="rId25"/>
        </w:object>
      </w:r>
    </w:p>
    <w:p w:rsidR="00F714A4" w:rsidRDefault="00F714A4" w:rsidP="00F714A4">
      <w:pPr>
        <w:pStyle w:val="TOCHeading"/>
        <w:jc w:val="center"/>
        <w:rPr>
          <w:rStyle w:val="SubtleReference"/>
        </w:rPr>
      </w:pPr>
      <w:r w:rsidRPr="00015286">
        <w:rPr>
          <w:rStyle w:val="SubtleReference"/>
        </w:rPr>
        <w:t xml:space="preserve">Figure </w:t>
      </w:r>
      <w:r>
        <w:rPr>
          <w:rStyle w:val="SubtleReference"/>
        </w:rPr>
        <w:t>2</w:t>
      </w:r>
      <w:r w:rsidRPr="00015286">
        <w:rPr>
          <w:rStyle w:val="SubtleReference"/>
        </w:rPr>
        <w:t xml:space="preserve">- ELEFLEX N-Tiered </w:t>
      </w:r>
      <w:r>
        <w:rPr>
          <w:rStyle w:val="SubtleReference"/>
        </w:rPr>
        <w:t xml:space="preserve">Component </w:t>
      </w:r>
      <w:r w:rsidRPr="00015286">
        <w:rPr>
          <w:rStyle w:val="SubtleReference"/>
        </w:rPr>
        <w:t>Overview</w:t>
      </w:r>
    </w:p>
    <w:p w:rsidR="006D4B1E" w:rsidRDefault="006D4B1E" w:rsidP="006D4B1E"/>
    <w:p w:rsidR="00904992" w:rsidRPr="00110F4B" w:rsidRDefault="00904992" w:rsidP="00904992">
      <w:pPr>
        <w:pStyle w:val="Heading2"/>
        <w:rPr>
          <w:lang w:val="en"/>
        </w:rPr>
      </w:pPr>
      <w:bookmarkStart w:id="34" w:name="_Toc439942324"/>
      <w:r>
        <w:rPr>
          <w:lang w:val="en"/>
        </w:rPr>
        <w:lastRenderedPageBreak/>
        <w:t>System Startup, Startup Tasks and Registration Tasks</w:t>
      </w:r>
      <w:bookmarkEnd w:id="34"/>
    </w:p>
    <w:p w:rsidR="00904992" w:rsidRDefault="00904992" w:rsidP="00904992">
      <w:pPr>
        <w:rPr>
          <w:lang w:val="en"/>
        </w:rPr>
      </w:pPr>
      <w:r>
        <w:rPr>
          <w:lang w:val="en"/>
        </w:rPr>
        <w:t>The platform provides an entry point for handling the complicated tasks of starting up, registering</w:t>
      </w:r>
      <w:r w:rsidR="007B09C4">
        <w:rPr>
          <w:lang w:val="en"/>
        </w:rPr>
        <w:t>, configuring, updating</w:t>
      </w:r>
      <w:r>
        <w:rPr>
          <w:lang w:val="en"/>
        </w:rPr>
        <w:t xml:space="preserve"> and shutting down the system. Creating an instance of the </w:t>
      </w:r>
      <w:proofErr w:type="spellStart"/>
      <w:r w:rsidRPr="00173DB8">
        <w:rPr>
          <w:b/>
          <w:i/>
          <w:lang w:val="en"/>
        </w:rPr>
        <w:t>Eleflex.SystemStartupShutdown</w:t>
      </w:r>
      <w:proofErr w:type="spellEnd"/>
      <w:r>
        <w:rPr>
          <w:lang w:val="en"/>
        </w:rPr>
        <w:t xml:space="preserve"> object and calling the </w:t>
      </w:r>
      <w:proofErr w:type="gramStart"/>
      <w:r w:rsidRPr="00173DB8">
        <w:rPr>
          <w:i/>
          <w:lang w:val="en"/>
        </w:rPr>
        <w:t>Start</w:t>
      </w:r>
      <w:r>
        <w:rPr>
          <w:i/>
          <w:lang w:val="en"/>
        </w:rPr>
        <w:t>(</w:t>
      </w:r>
      <w:proofErr w:type="gramEnd"/>
      <w:r>
        <w:rPr>
          <w:i/>
          <w:lang w:val="en"/>
        </w:rPr>
        <w:t>)</w:t>
      </w:r>
      <w:r>
        <w:rPr>
          <w:lang w:val="en"/>
        </w:rPr>
        <w:t xml:space="preserve"> or </w:t>
      </w:r>
      <w:r w:rsidRPr="00173DB8">
        <w:rPr>
          <w:i/>
          <w:lang w:val="en"/>
        </w:rPr>
        <w:t>Stop</w:t>
      </w:r>
      <w:r>
        <w:rPr>
          <w:i/>
          <w:lang w:val="en"/>
        </w:rPr>
        <w:t>()</w:t>
      </w:r>
      <w:r w:rsidR="007B09C4">
        <w:rPr>
          <w:lang w:val="en"/>
        </w:rPr>
        <w:t xml:space="preserve"> methods will</w:t>
      </w:r>
      <w:r>
        <w:rPr>
          <w:lang w:val="en"/>
        </w:rPr>
        <w:t xml:space="preserve"> perform system initialization or termination. These </w:t>
      </w:r>
      <w:r w:rsidR="007B09C4">
        <w:rPr>
          <w:lang w:val="en"/>
        </w:rPr>
        <w:t xml:space="preserve">methods </w:t>
      </w:r>
      <w:r>
        <w:rPr>
          <w:lang w:val="en"/>
        </w:rPr>
        <w:t xml:space="preserve">would be called in the </w:t>
      </w:r>
      <w:proofErr w:type="spellStart"/>
      <w:r w:rsidRPr="00173DB8">
        <w:rPr>
          <w:i/>
          <w:lang w:val="en"/>
        </w:rPr>
        <w:t>Application_</w:t>
      </w:r>
      <w:proofErr w:type="gramStart"/>
      <w:r w:rsidRPr="00173DB8">
        <w:rPr>
          <w:i/>
          <w:lang w:val="en"/>
        </w:rPr>
        <w:t>Start</w:t>
      </w:r>
      <w:proofErr w:type="spellEnd"/>
      <w:r w:rsidRPr="00173DB8">
        <w:rPr>
          <w:i/>
          <w:lang w:val="en"/>
        </w:rPr>
        <w:t>(</w:t>
      </w:r>
      <w:proofErr w:type="gramEnd"/>
      <w:r w:rsidRPr="00173DB8">
        <w:rPr>
          <w:i/>
          <w:lang w:val="en"/>
        </w:rPr>
        <w:t>)</w:t>
      </w:r>
      <w:r>
        <w:rPr>
          <w:lang w:val="en"/>
        </w:rPr>
        <w:t xml:space="preserve"> or </w:t>
      </w:r>
      <w:proofErr w:type="spellStart"/>
      <w:r w:rsidRPr="00173DB8">
        <w:rPr>
          <w:i/>
          <w:lang w:val="en"/>
        </w:rPr>
        <w:t>Application_End</w:t>
      </w:r>
      <w:proofErr w:type="spellEnd"/>
      <w:r w:rsidRPr="00173DB8">
        <w:rPr>
          <w:i/>
          <w:lang w:val="en"/>
        </w:rPr>
        <w:t>()</w:t>
      </w:r>
      <w:r>
        <w:rPr>
          <w:lang w:val="en"/>
        </w:rPr>
        <w:t xml:space="preserve"> methods of a web application’s </w:t>
      </w:r>
      <w:proofErr w:type="spellStart"/>
      <w:r>
        <w:rPr>
          <w:lang w:val="en"/>
        </w:rPr>
        <w:t>global.asax</w:t>
      </w:r>
      <w:proofErr w:type="spellEnd"/>
      <w:r>
        <w:rPr>
          <w:lang w:val="en"/>
        </w:rPr>
        <w:t xml:space="preserve"> file or executed within the </w:t>
      </w:r>
      <w:r w:rsidRPr="00173DB8">
        <w:rPr>
          <w:i/>
          <w:lang w:val="en"/>
        </w:rPr>
        <w:t>Main()</w:t>
      </w:r>
      <w:r>
        <w:rPr>
          <w:lang w:val="en"/>
        </w:rPr>
        <w:t xml:space="preserve"> method of a windows application or service. </w:t>
      </w:r>
      <w:r w:rsidR="007B09C4">
        <w:rPr>
          <w:lang w:val="en"/>
        </w:rPr>
        <w:t>An example of calling the methods would be the following:</w:t>
      </w:r>
    </w:p>
    <w:p w:rsidR="00904992" w:rsidRDefault="00904992" w:rsidP="00904992">
      <w:pPr>
        <w:rPr>
          <w:lang w:val="en"/>
        </w:rPr>
      </w:pPr>
      <w:r w:rsidRPr="00A7667A">
        <w:rPr>
          <w:noProof/>
        </w:rPr>
        <mc:AlternateContent>
          <mc:Choice Requires="wps">
            <w:drawing>
              <wp:anchor distT="45720" distB="45720" distL="114300" distR="114300" simplePos="0" relativeHeight="251689984" behindDoc="0" locked="0" layoutInCell="1" allowOverlap="1" wp14:anchorId="0961D51B" wp14:editId="09391F8A">
                <wp:simplePos x="0" y="0"/>
                <wp:positionH relativeFrom="column">
                  <wp:posOffset>19050</wp:posOffset>
                </wp:positionH>
                <wp:positionV relativeFrom="paragraph">
                  <wp:posOffset>12065</wp:posOffset>
                </wp:positionV>
                <wp:extent cx="5305425" cy="1404620"/>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//Start the system</w:t>
                            </w:r>
                          </w:p>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 xml:space="preserve"> startup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904992">
                            <w:pPr>
                              <w:rPr>
                                <w:rFonts w:ascii="Consolas" w:hAnsi="Consolas" w:cs="Consolas"/>
                                <w:color w:val="000000"/>
                                <w:sz w:val="19"/>
                                <w:szCs w:val="19"/>
                              </w:rPr>
                            </w:pPr>
                            <w:proofErr w:type="spellStart"/>
                            <w:proofErr w:type="gramStart"/>
                            <w:r>
                              <w:rPr>
                                <w:rFonts w:ascii="Consolas" w:hAnsi="Consolas" w:cs="Consolas"/>
                                <w:color w:val="000000"/>
                                <w:sz w:val="19"/>
                                <w:szCs w:val="19"/>
                                <w:highlight w:val="white"/>
                              </w:rPr>
                              <w:t>startup.Start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//Shutdown the system</w:t>
                            </w:r>
                          </w:p>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 xml:space="preserve"> shutdown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904992">
                            <w:proofErr w:type="spellStart"/>
                            <w:proofErr w:type="gramStart"/>
                            <w:r>
                              <w:rPr>
                                <w:rFonts w:ascii="Consolas" w:hAnsi="Consolas" w:cs="Consolas"/>
                                <w:color w:val="000000"/>
                                <w:sz w:val="19"/>
                                <w:szCs w:val="19"/>
                                <w:highlight w:val="white"/>
                              </w:rPr>
                              <w:t>shutdown.Stop</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1D51B" id="Text Box 2" o:spid="_x0000_s1033" type="#_x0000_t202" style="position:absolute;margin-left:1.5pt;margin-top:.95pt;width:417.7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">
                <v:textbox style="mso-fit-shape-to-text:t">
                  <w:txbxContent>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//Start the system</w:t>
                      </w:r>
                    </w:p>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 xml:space="preserve"> startup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904992">
                      <w:pPr>
                        <w:rPr>
                          <w:rFonts w:ascii="Consolas" w:hAnsi="Consolas" w:cs="Consolas"/>
                          <w:color w:val="000000"/>
                          <w:sz w:val="19"/>
                          <w:szCs w:val="19"/>
                        </w:rPr>
                      </w:pPr>
                      <w:proofErr w:type="spellStart"/>
                      <w:proofErr w:type="gramStart"/>
                      <w:r>
                        <w:rPr>
                          <w:rFonts w:ascii="Consolas" w:hAnsi="Consolas" w:cs="Consolas"/>
                          <w:color w:val="000000"/>
                          <w:sz w:val="19"/>
                          <w:szCs w:val="19"/>
                          <w:highlight w:val="white"/>
                        </w:rPr>
                        <w:t>startup.Start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//Shutdown the system</w:t>
                      </w:r>
                    </w:p>
                    <w:p w:rsidR="009F6A4A" w:rsidRDefault="009F6A4A" w:rsidP="00904992">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 xml:space="preserve"> shutdown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Eleflex.SystemStartupShutdown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904992">
                      <w:proofErr w:type="spellStart"/>
                      <w:proofErr w:type="gramStart"/>
                      <w:r>
                        <w:rPr>
                          <w:rFonts w:ascii="Consolas" w:hAnsi="Consolas" w:cs="Consolas"/>
                          <w:color w:val="000000"/>
                          <w:sz w:val="19"/>
                          <w:szCs w:val="19"/>
                          <w:highlight w:val="white"/>
                        </w:rPr>
                        <w:t>shutdown.Stop</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null</w:t>
                      </w:r>
                      <w:r>
                        <w:rPr>
                          <w:rFonts w:ascii="Consolas" w:hAnsi="Consolas" w:cs="Consolas"/>
                          <w:color w:val="000000"/>
                          <w:sz w:val="19"/>
                          <w:szCs w:val="19"/>
                          <w:highlight w:val="white"/>
                        </w:rPr>
                        <w:t>);</w:t>
                      </w:r>
                    </w:p>
                  </w:txbxContent>
                </v:textbox>
                <w10:wrap type="square"/>
              </v:shape>
            </w:pict>
          </mc:Fallback>
        </mc:AlternateContent>
      </w:r>
    </w:p>
    <w:p w:rsidR="00904992" w:rsidRDefault="00904992" w:rsidP="00904992">
      <w:pPr>
        <w:rPr>
          <w:lang w:val="en"/>
        </w:rPr>
      </w:pPr>
    </w:p>
    <w:p w:rsidR="00904992" w:rsidRDefault="00904992" w:rsidP="00904992">
      <w:pPr>
        <w:rPr>
          <w:lang w:val="en"/>
        </w:rPr>
      </w:pPr>
    </w:p>
    <w:p w:rsidR="00904992" w:rsidRDefault="00904992" w:rsidP="00904992">
      <w:pPr>
        <w:rPr>
          <w:lang w:val="en"/>
        </w:rPr>
      </w:pPr>
    </w:p>
    <w:p w:rsidR="00904992" w:rsidRDefault="00904992" w:rsidP="00904992">
      <w:pPr>
        <w:rPr>
          <w:lang w:val="en"/>
        </w:rPr>
      </w:pPr>
      <w:r>
        <w:rPr>
          <w:lang w:val="en"/>
        </w:rPr>
        <w:t xml:space="preserve">Using a convention over configuration approach similar to the open source project </w:t>
      </w:r>
      <w:hyperlink r:id="rId26" w:history="1">
        <w:proofErr w:type="spellStart"/>
        <w:r w:rsidRPr="009A2501">
          <w:rPr>
            <w:rStyle w:val="Hyperlink"/>
            <w:b/>
            <w:i/>
            <w:lang w:val="en"/>
          </w:rPr>
          <w:t>Bootstrapper</w:t>
        </w:r>
        <w:proofErr w:type="spellEnd"/>
      </w:hyperlink>
      <w:r>
        <w:rPr>
          <w:lang w:val="en"/>
        </w:rPr>
        <w:t xml:space="preserve">, the system defines an ordered approach to run various startup tasks, as executed by the </w:t>
      </w:r>
      <w:proofErr w:type="spellStart"/>
      <w:r w:rsidRPr="00173DB8">
        <w:rPr>
          <w:b/>
          <w:i/>
          <w:lang w:val="en"/>
        </w:rPr>
        <w:t>Eleflex.SystemStartupShutdown</w:t>
      </w:r>
      <w:proofErr w:type="spellEnd"/>
      <w:r>
        <w:rPr>
          <w:lang w:val="en"/>
        </w:rPr>
        <w:t xml:space="preserve"> object. The process will automatically find all objects inheriting from either </w:t>
      </w:r>
      <w:proofErr w:type="spellStart"/>
      <w:r w:rsidRPr="00897763">
        <w:rPr>
          <w:b/>
          <w:i/>
          <w:lang w:val="en"/>
        </w:rPr>
        <w:t>Eleflex.StartupTask</w:t>
      </w:r>
      <w:proofErr w:type="spellEnd"/>
      <w:r>
        <w:rPr>
          <w:lang w:val="en"/>
        </w:rPr>
        <w:t xml:space="preserve"> or </w:t>
      </w:r>
      <w:proofErr w:type="spellStart"/>
      <w:r w:rsidRPr="00897763">
        <w:rPr>
          <w:b/>
          <w:i/>
          <w:lang w:val="en"/>
        </w:rPr>
        <w:t>Eleflex.StartupTaskWithRegistration</w:t>
      </w:r>
      <w:proofErr w:type="spellEnd"/>
      <w:r>
        <w:rPr>
          <w:lang w:val="en"/>
        </w:rPr>
        <w:t xml:space="preserve"> and execute the tasks in order. The system contains the following </w:t>
      </w:r>
      <w:r w:rsidR="002C77FD">
        <w:rPr>
          <w:lang w:val="en"/>
        </w:rPr>
        <w:t xml:space="preserve">pre-defined </w:t>
      </w:r>
      <w:r>
        <w:rPr>
          <w:lang w:val="en"/>
        </w:rPr>
        <w:t>ordered tasks required by the system:</w:t>
      </w:r>
    </w:p>
    <w:p w:rsidR="00904992" w:rsidRDefault="00904992" w:rsidP="00904992">
      <w:pPr>
        <w:pStyle w:val="ListParagraph"/>
        <w:numPr>
          <w:ilvl w:val="0"/>
          <w:numId w:val="8"/>
        </w:numPr>
        <w:rPr>
          <w:lang w:val="en"/>
        </w:rPr>
      </w:pPr>
      <w:r w:rsidRPr="003A624D">
        <w:rPr>
          <w:lang w:val="en"/>
        </w:rPr>
        <w:t>Object</w:t>
      </w:r>
      <w:r>
        <w:rPr>
          <w:lang w:val="en"/>
        </w:rPr>
        <w:t xml:space="preserve"> </w:t>
      </w:r>
      <w:r w:rsidRPr="003A624D">
        <w:rPr>
          <w:lang w:val="en"/>
        </w:rPr>
        <w:t xml:space="preserve">Location </w:t>
      </w:r>
      <w:r>
        <w:rPr>
          <w:lang w:val="en"/>
        </w:rPr>
        <w:t>–</w:t>
      </w:r>
      <w:r w:rsidRPr="003A624D">
        <w:rPr>
          <w:lang w:val="en"/>
        </w:rPr>
        <w:t xml:space="preserve"> </w:t>
      </w:r>
      <w:r>
        <w:rPr>
          <w:lang w:val="en"/>
        </w:rPr>
        <w:t xml:space="preserve">This startup task allows registering </w:t>
      </w:r>
      <w:proofErr w:type="spellStart"/>
      <w:r>
        <w:rPr>
          <w:lang w:val="en"/>
        </w:rPr>
        <w:t>StructureMap</w:t>
      </w:r>
      <w:proofErr w:type="spellEnd"/>
      <w:r>
        <w:rPr>
          <w:lang w:val="en"/>
        </w:rPr>
        <w:t xml:space="preserve"> configurations</w:t>
      </w:r>
    </w:p>
    <w:p w:rsidR="00904992" w:rsidRDefault="00904992" w:rsidP="00904992">
      <w:pPr>
        <w:pStyle w:val="ListParagraph"/>
        <w:numPr>
          <w:ilvl w:val="0"/>
          <w:numId w:val="8"/>
        </w:numPr>
        <w:rPr>
          <w:lang w:val="en"/>
        </w:rPr>
      </w:pPr>
      <w:r>
        <w:rPr>
          <w:lang w:val="en"/>
        </w:rPr>
        <w:t xml:space="preserve">Mapping – This startup task allows registering </w:t>
      </w:r>
      <w:proofErr w:type="spellStart"/>
      <w:r>
        <w:rPr>
          <w:lang w:val="en"/>
        </w:rPr>
        <w:t>AutoMapper</w:t>
      </w:r>
      <w:proofErr w:type="spellEnd"/>
      <w:r>
        <w:rPr>
          <w:lang w:val="en"/>
        </w:rPr>
        <w:t xml:space="preserve"> configurations.</w:t>
      </w:r>
    </w:p>
    <w:p w:rsidR="00904992" w:rsidRPr="003A624D" w:rsidRDefault="00904992" w:rsidP="00904992">
      <w:pPr>
        <w:pStyle w:val="ListParagraph"/>
        <w:numPr>
          <w:ilvl w:val="0"/>
          <w:numId w:val="8"/>
        </w:numPr>
        <w:rPr>
          <w:lang w:val="en"/>
        </w:rPr>
      </w:pPr>
      <w:r>
        <w:rPr>
          <w:lang w:val="en"/>
        </w:rPr>
        <w:t>Business Rules – This startup task allows registering business rules and events.</w:t>
      </w:r>
    </w:p>
    <w:p w:rsidR="00904992" w:rsidRPr="003A624D" w:rsidRDefault="00904992" w:rsidP="00904992">
      <w:pPr>
        <w:pStyle w:val="ListParagraph"/>
        <w:numPr>
          <w:ilvl w:val="0"/>
          <w:numId w:val="8"/>
        </w:numPr>
        <w:rPr>
          <w:lang w:val="en"/>
        </w:rPr>
      </w:pPr>
      <w:r>
        <w:rPr>
          <w:lang w:val="en"/>
        </w:rPr>
        <w:t>Service Communication – This startup task allows registering WCF service commands.</w:t>
      </w:r>
    </w:p>
    <w:p w:rsidR="00904992" w:rsidRDefault="00904992" w:rsidP="00904992">
      <w:pPr>
        <w:pStyle w:val="ListParagraph"/>
        <w:numPr>
          <w:ilvl w:val="0"/>
          <w:numId w:val="8"/>
        </w:numPr>
        <w:rPr>
          <w:lang w:val="en"/>
        </w:rPr>
      </w:pPr>
      <w:r>
        <w:rPr>
          <w:lang w:val="en"/>
        </w:rPr>
        <w:t>System Patching – This startup task dynamically loads all registered components and executes update logic for patching an installation.</w:t>
      </w:r>
    </w:p>
    <w:p w:rsidR="00904992" w:rsidRDefault="00904992" w:rsidP="00904992">
      <w:pPr>
        <w:pStyle w:val="ListParagraph"/>
        <w:numPr>
          <w:ilvl w:val="0"/>
          <w:numId w:val="8"/>
        </w:numPr>
        <w:rPr>
          <w:lang w:val="en"/>
        </w:rPr>
      </w:pPr>
      <w:r>
        <w:rPr>
          <w:lang w:val="en"/>
        </w:rPr>
        <w:t>Logging – This startup task is used to register system logging.</w:t>
      </w:r>
    </w:p>
    <w:p w:rsidR="002C77FD" w:rsidRDefault="002C77FD" w:rsidP="002C77FD">
      <w:pPr>
        <w:rPr>
          <w:lang w:val="en"/>
        </w:rPr>
      </w:pPr>
      <w:r>
        <w:rPr>
          <w:lang w:val="en"/>
        </w:rPr>
        <w:t xml:space="preserve">The following example demonstrates how to create a custom startup task. Integrators creating a new startup task can order their task to execute before or after other tasks by setting the </w:t>
      </w:r>
      <w:r w:rsidRPr="00EA3A60">
        <w:rPr>
          <w:b/>
          <w:i/>
          <w:lang w:val="en"/>
        </w:rPr>
        <w:t>Priority</w:t>
      </w:r>
      <w:r>
        <w:rPr>
          <w:lang w:val="en"/>
        </w:rPr>
        <w:t xml:space="preserve"> property. See the </w:t>
      </w:r>
      <w:proofErr w:type="spellStart"/>
      <w:r w:rsidRPr="002C77FD">
        <w:rPr>
          <w:b/>
          <w:i/>
          <w:lang w:val="en"/>
        </w:rPr>
        <w:t>StartupConstants</w:t>
      </w:r>
      <w:proofErr w:type="spellEnd"/>
      <w:r>
        <w:rPr>
          <w:lang w:val="en"/>
        </w:rPr>
        <w:t xml:space="preserve"> object to get a list of predefined startup order values that can be used.</w:t>
      </w:r>
    </w:p>
    <w:p w:rsidR="002C77FD" w:rsidRPr="002C77FD" w:rsidRDefault="002C77FD" w:rsidP="002C77FD">
      <w:pPr>
        <w:rPr>
          <w:lang w:val="en"/>
        </w:rPr>
      </w:pPr>
      <w:r w:rsidRPr="00A7667A">
        <w:rPr>
          <w:noProof/>
        </w:rPr>
        <w:lastRenderedPageBreak/>
        <mc:AlternateContent>
          <mc:Choice Requires="wps">
            <w:drawing>
              <wp:anchor distT="45720" distB="45720" distL="114300" distR="114300" simplePos="0" relativeHeight="251692032" behindDoc="0" locked="0" layoutInCell="1" allowOverlap="1" wp14:anchorId="6F7BA37B" wp14:editId="753BA848">
                <wp:simplePos x="0" y="0"/>
                <wp:positionH relativeFrom="margin">
                  <wp:align>left</wp:align>
                </wp:positionH>
                <wp:positionV relativeFrom="paragraph">
                  <wp:posOffset>17145</wp:posOffset>
                </wp:positionV>
                <wp:extent cx="5305425" cy="1404620"/>
                <wp:effectExtent l="0" t="0" r="2857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2C77FD">
                            <w:pPr>
                              <w:autoSpaceDE w:val="0"/>
                              <w:autoSpaceDN w:val="0"/>
                              <w:adjustRightInd w:val="0"/>
                              <w:spacing w:after="0" w:line="240" w:lineRule="auto"/>
                              <w:rPr>
                                <w:rFonts w:ascii="Consolas" w:hAnsi="Consolas" w:cs="Consolas"/>
                                <w:color w:val="0000FF"/>
                                <w:sz w:val="19"/>
                                <w:szCs w:val="19"/>
                                <w:highlight w:val="white"/>
                              </w:rPr>
                            </w:pP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w:t>
                            </w:r>
                          </w:p>
                          <w:p w:rsidR="009F6A4A" w:rsidRDefault="009F6A4A" w:rsidP="002C77FD">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@"Example startup task.</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F6A4A" w:rsidRDefault="009F6A4A" w:rsidP="002C77FD">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highlight w:val="white"/>
                              </w:rPr>
                              <w:t>//Execute custom logic here!</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F6A4A" w:rsidRDefault="009F6A4A" w:rsidP="002C77FD">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BA37B" id="_x0000_s1034" type="#_x0000_t202" style="position:absolute;margin-left:0;margin-top:1.35pt;width:417.7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">
                <v:textbox style="mso-fit-shape-to-text:t">
                  <w:txbxContent>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2C77FD">
                      <w:pPr>
                        <w:autoSpaceDE w:val="0"/>
                        <w:autoSpaceDN w:val="0"/>
                        <w:adjustRightInd w:val="0"/>
                        <w:spacing w:after="0" w:line="240" w:lineRule="auto"/>
                        <w:rPr>
                          <w:rFonts w:ascii="Consolas" w:hAnsi="Consolas" w:cs="Consolas"/>
                          <w:color w:val="0000FF"/>
                          <w:sz w:val="19"/>
                          <w:szCs w:val="19"/>
                          <w:highlight w:val="white"/>
                        </w:rPr>
                      </w:pP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w:t>
                      </w:r>
                    </w:p>
                    <w:p w:rsidR="009F6A4A" w:rsidRDefault="009F6A4A" w:rsidP="002C77FD">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@"Example startup task.</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F6A4A" w:rsidRDefault="009F6A4A" w:rsidP="002C77FD">
                      <w:pPr>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highlight w:val="white"/>
                        </w:rPr>
                        <w:t>//Execute custom logic here!</w:t>
                      </w:r>
                    </w:p>
                    <w:p w:rsidR="009F6A4A" w:rsidRDefault="009F6A4A" w:rsidP="002C77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2C77F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9F6A4A" w:rsidRDefault="009F6A4A" w:rsidP="002C77FD">
                      <w:r>
                        <w:rPr>
                          <w:rFonts w:ascii="Consolas" w:hAnsi="Consolas" w:cs="Consolas"/>
                          <w:color w:val="000000"/>
                          <w:sz w:val="19"/>
                          <w:szCs w:val="19"/>
                        </w:rPr>
                        <w:t>}</w:t>
                      </w:r>
                    </w:p>
                  </w:txbxContent>
                </v:textbox>
                <w10:wrap type="square" anchorx="margin"/>
              </v:shape>
            </w:pict>
          </mc:Fallback>
        </mc:AlternateContent>
      </w: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2C77FD" w:rsidRDefault="002C77FD" w:rsidP="006D4B1E">
      <w:pPr>
        <w:rPr>
          <w:lang w:val="en"/>
        </w:rPr>
      </w:pPr>
    </w:p>
    <w:p w:rsidR="00904992" w:rsidRPr="00904992" w:rsidRDefault="00904992" w:rsidP="006D4B1E">
      <w:pPr>
        <w:rPr>
          <w:lang w:val="en"/>
        </w:rPr>
      </w:pPr>
      <w:r>
        <w:rPr>
          <w:lang w:val="en"/>
        </w:rPr>
        <w:t xml:space="preserve">Integrators using the </w:t>
      </w:r>
      <w:proofErr w:type="spellStart"/>
      <w:r w:rsidRPr="00037A3A">
        <w:rPr>
          <w:b/>
          <w:i/>
          <w:lang w:val="en"/>
        </w:rPr>
        <w:t>Eleflex.StartupTaskWithRegistration</w:t>
      </w:r>
      <w:proofErr w:type="spellEnd"/>
      <w:r>
        <w:rPr>
          <w:lang w:val="en"/>
        </w:rPr>
        <w:t xml:space="preserve"> object must also define a custom class attribute that registration tasks must decorate with so they can be dynamically discovered and executed </w:t>
      </w:r>
      <w:r w:rsidR="00205656">
        <w:rPr>
          <w:lang w:val="en"/>
        </w:rPr>
        <w:t xml:space="preserve">when </w:t>
      </w:r>
      <w:r>
        <w:rPr>
          <w:lang w:val="en"/>
        </w:rPr>
        <w:t>the corresponding startup task</w:t>
      </w:r>
      <w:r w:rsidR="00205656">
        <w:rPr>
          <w:lang w:val="en"/>
        </w:rPr>
        <w:t xml:space="preserve"> executes</w:t>
      </w:r>
      <w:r>
        <w:rPr>
          <w:lang w:val="en"/>
        </w:rPr>
        <w:t>. The usage is demonstrated when registering object location and object mapping configurations</w:t>
      </w:r>
      <w:r w:rsidR="00205656">
        <w:rPr>
          <w:lang w:val="en"/>
        </w:rPr>
        <w:t xml:space="preserve"> in the next sections.</w:t>
      </w:r>
    </w:p>
    <w:p w:rsidR="006D4B1E" w:rsidRPr="00110F4B" w:rsidRDefault="001344D4" w:rsidP="006D4B1E">
      <w:pPr>
        <w:pStyle w:val="Heading2"/>
        <w:rPr>
          <w:lang w:val="en"/>
        </w:rPr>
      </w:pPr>
      <w:bookmarkStart w:id="35" w:name="_Toc439942325"/>
      <w:r>
        <w:rPr>
          <w:lang w:val="en"/>
        </w:rPr>
        <w:t xml:space="preserve">Inversion of Control, Dependency Injection and Service </w:t>
      </w:r>
      <w:r w:rsidR="0061722C">
        <w:rPr>
          <w:lang w:val="en"/>
        </w:rPr>
        <w:t>Location</w:t>
      </w:r>
      <w:bookmarkEnd w:id="35"/>
    </w:p>
    <w:p w:rsidR="006D4B1E" w:rsidRDefault="006D4B1E" w:rsidP="006D4B1E">
      <w:pPr>
        <w:rPr>
          <w:lang w:val="en"/>
        </w:rPr>
      </w:pPr>
      <w:r>
        <w:rPr>
          <w:lang w:val="en"/>
        </w:rPr>
        <w:t xml:space="preserve">The </w:t>
      </w:r>
      <w:r w:rsidR="004458C3">
        <w:rPr>
          <w:lang w:val="en"/>
        </w:rPr>
        <w:t>ELEFLEX</w:t>
      </w:r>
      <w:r w:rsidR="004458C3">
        <w:t>®</w:t>
      </w:r>
      <w:r w:rsidR="004458C3">
        <w:rPr>
          <w:lang w:val="en"/>
        </w:rPr>
        <w:t xml:space="preserve"> </w:t>
      </w:r>
      <w:r>
        <w:rPr>
          <w:lang w:val="en"/>
        </w:rPr>
        <w:t>platform uses</w:t>
      </w:r>
      <w:r w:rsidR="001344D4">
        <w:rPr>
          <w:lang w:val="en"/>
        </w:rPr>
        <w:t xml:space="preserve"> the open source component</w:t>
      </w:r>
      <w:r>
        <w:rPr>
          <w:lang w:val="en"/>
        </w:rPr>
        <w:t xml:space="preserve"> </w:t>
      </w:r>
      <w:hyperlink r:id="rId27" w:history="1">
        <w:proofErr w:type="spellStart"/>
        <w:r w:rsidR="004458C3" w:rsidRPr="009A2501">
          <w:rPr>
            <w:rStyle w:val="Hyperlink"/>
            <w:b/>
            <w:i/>
            <w:lang w:val="en"/>
          </w:rPr>
          <w:t>StructureM</w:t>
        </w:r>
        <w:r w:rsidRPr="009A2501">
          <w:rPr>
            <w:rStyle w:val="Hyperlink"/>
            <w:b/>
            <w:i/>
            <w:lang w:val="en"/>
          </w:rPr>
          <w:t>ap</w:t>
        </w:r>
        <w:proofErr w:type="spellEnd"/>
      </w:hyperlink>
      <w:r>
        <w:rPr>
          <w:lang w:val="en"/>
        </w:rPr>
        <w:t xml:space="preserve"> for </w:t>
      </w:r>
      <w:r w:rsidR="004458C3">
        <w:rPr>
          <w:lang w:val="en"/>
        </w:rPr>
        <w:t xml:space="preserve">inversion of control and dependency injection. This system component helps </w:t>
      </w:r>
      <w:r w:rsidR="00E93DAE">
        <w:rPr>
          <w:lang w:val="en"/>
        </w:rPr>
        <w:t xml:space="preserve">to keep </w:t>
      </w:r>
      <w:r w:rsidR="004458C3">
        <w:rPr>
          <w:lang w:val="en"/>
        </w:rPr>
        <w:t xml:space="preserve">modular software designs maintainable by dynamically allowing configuration and resolution of </w:t>
      </w:r>
      <w:r w:rsidR="00E93DAE">
        <w:rPr>
          <w:lang w:val="en"/>
        </w:rPr>
        <w:t xml:space="preserve">objects and their </w:t>
      </w:r>
      <w:r w:rsidR="004458C3">
        <w:rPr>
          <w:lang w:val="en"/>
        </w:rPr>
        <w:t xml:space="preserve">dependencies. The system </w:t>
      </w:r>
      <w:r w:rsidR="001344D4">
        <w:rPr>
          <w:lang w:val="en"/>
        </w:rPr>
        <w:t xml:space="preserve">also incorporates the open source component </w:t>
      </w:r>
      <w:hyperlink r:id="rId28" w:history="1">
        <w:proofErr w:type="spellStart"/>
        <w:r w:rsidR="009A2501" w:rsidRPr="009A2501">
          <w:rPr>
            <w:rStyle w:val="Hyperlink"/>
            <w:b/>
            <w:i/>
            <w:lang w:val="en"/>
          </w:rPr>
          <w:t>CommonServiceLocator</w:t>
        </w:r>
        <w:proofErr w:type="spellEnd"/>
      </w:hyperlink>
      <w:r w:rsidR="009A2501">
        <w:rPr>
          <w:b/>
          <w:i/>
          <w:lang w:val="en"/>
        </w:rPr>
        <w:t xml:space="preserve"> </w:t>
      </w:r>
      <w:r>
        <w:rPr>
          <w:lang w:val="en"/>
        </w:rPr>
        <w:t xml:space="preserve">for service locator </w:t>
      </w:r>
      <w:r w:rsidR="004458C3">
        <w:rPr>
          <w:lang w:val="en"/>
        </w:rPr>
        <w:t xml:space="preserve">to resolve </w:t>
      </w:r>
      <w:r w:rsidR="001344D4">
        <w:rPr>
          <w:lang w:val="en"/>
        </w:rPr>
        <w:t xml:space="preserve">objects </w:t>
      </w:r>
      <w:r w:rsidR="00E93DAE">
        <w:rPr>
          <w:lang w:val="en"/>
        </w:rPr>
        <w:t xml:space="preserve">as other integrated open source components </w:t>
      </w:r>
      <w:r w:rsidR="00ED4CBF">
        <w:rPr>
          <w:lang w:val="en"/>
        </w:rPr>
        <w:t xml:space="preserve">of </w:t>
      </w:r>
      <w:r w:rsidR="00E93DAE">
        <w:rPr>
          <w:lang w:val="en"/>
        </w:rPr>
        <w:t>the system rely on this.</w:t>
      </w:r>
    </w:p>
    <w:p w:rsidR="001344D4" w:rsidRDefault="001344D4" w:rsidP="006D4B1E">
      <w:pPr>
        <w:rPr>
          <w:lang w:val="en"/>
        </w:rPr>
      </w:pPr>
      <w:r>
        <w:rPr>
          <w:lang w:val="en"/>
        </w:rPr>
        <w:t xml:space="preserve">The platform provides a static </w:t>
      </w:r>
      <w:r w:rsidR="00ED4CBF">
        <w:rPr>
          <w:lang w:val="en"/>
        </w:rPr>
        <w:t xml:space="preserve">entry-point </w:t>
      </w:r>
      <w:r>
        <w:rPr>
          <w:lang w:val="en"/>
        </w:rPr>
        <w:t xml:space="preserve">object, </w:t>
      </w:r>
      <w:proofErr w:type="spellStart"/>
      <w:r w:rsidRPr="001344D4">
        <w:rPr>
          <w:b/>
          <w:i/>
          <w:lang w:val="en"/>
        </w:rPr>
        <w:t>Eleflex.ObjectLocator</w:t>
      </w:r>
      <w:proofErr w:type="spellEnd"/>
      <w:r>
        <w:rPr>
          <w:b/>
          <w:i/>
          <w:lang w:val="en"/>
        </w:rPr>
        <w:t>,</w:t>
      </w:r>
      <w:r>
        <w:rPr>
          <w:lang w:val="en"/>
        </w:rPr>
        <w:t xml:space="preserve"> which is consumed throughout the various layers of the application for dynamic object resolution. T</w:t>
      </w:r>
      <w:r w:rsidR="00E93DAE">
        <w:rPr>
          <w:lang w:val="en"/>
        </w:rPr>
        <w:t>his</w:t>
      </w:r>
      <w:r>
        <w:rPr>
          <w:lang w:val="en"/>
        </w:rPr>
        <w:t xml:space="preserve"> object contains two properties:</w:t>
      </w:r>
    </w:p>
    <w:p w:rsidR="001344D4" w:rsidRDefault="001344D4" w:rsidP="001344D4">
      <w:pPr>
        <w:pStyle w:val="ListParagraph"/>
        <w:numPr>
          <w:ilvl w:val="0"/>
          <w:numId w:val="8"/>
        </w:numPr>
      </w:pPr>
      <w:r w:rsidRPr="00CC4401">
        <w:rPr>
          <w:b/>
          <w:i/>
        </w:rPr>
        <w:t>Container</w:t>
      </w:r>
      <w:r>
        <w:t xml:space="preserve"> (object)</w:t>
      </w:r>
    </w:p>
    <w:p w:rsidR="001344D4" w:rsidRDefault="001344D4" w:rsidP="001344D4">
      <w:pPr>
        <w:pStyle w:val="ListParagraph"/>
        <w:numPr>
          <w:ilvl w:val="1"/>
          <w:numId w:val="8"/>
        </w:numPr>
      </w:pPr>
      <w:r>
        <w:t xml:space="preserve">This property holds the core </w:t>
      </w:r>
      <w:hyperlink r:id="rId29" w:history="1">
        <w:proofErr w:type="spellStart"/>
        <w:r w:rsidR="009A2501" w:rsidRPr="009A2501">
          <w:rPr>
            <w:rStyle w:val="Hyperlink"/>
            <w:b/>
            <w:i/>
            <w:lang w:val="en"/>
          </w:rPr>
          <w:t>StructureMap</w:t>
        </w:r>
        <w:proofErr w:type="spellEnd"/>
      </w:hyperlink>
      <w:r w:rsidR="009A2501">
        <w:rPr>
          <w:lang w:val="en"/>
        </w:rPr>
        <w:t xml:space="preserve"> </w:t>
      </w:r>
      <w:r>
        <w:t>container object for the application. This property should ideally only be accessed when registering configurations at startup.</w:t>
      </w:r>
    </w:p>
    <w:p w:rsidR="001344D4" w:rsidRDefault="001344D4" w:rsidP="001344D4">
      <w:pPr>
        <w:pStyle w:val="ListParagraph"/>
        <w:numPr>
          <w:ilvl w:val="0"/>
          <w:numId w:val="8"/>
        </w:numPr>
      </w:pPr>
      <w:r w:rsidRPr="00CC4401">
        <w:rPr>
          <w:b/>
          <w:i/>
        </w:rPr>
        <w:t>Current</w:t>
      </w:r>
      <w:r>
        <w:t xml:space="preserve"> (</w:t>
      </w:r>
      <w:proofErr w:type="spellStart"/>
      <w:r>
        <w:t>IObjectLocatorService</w:t>
      </w:r>
      <w:proofErr w:type="spellEnd"/>
      <w:r>
        <w:t>)</w:t>
      </w:r>
    </w:p>
    <w:p w:rsidR="001344D4" w:rsidRDefault="001344D4" w:rsidP="001344D4">
      <w:pPr>
        <w:pStyle w:val="ListParagraph"/>
        <w:numPr>
          <w:ilvl w:val="1"/>
          <w:numId w:val="8"/>
        </w:numPr>
      </w:pPr>
      <w:r>
        <w:t>This property holds the object locator instance used for resolving objects at runtime. This object and property is used throughout the application to resolve object construction and dependencies.</w:t>
      </w:r>
      <w:r w:rsidR="00037A3A">
        <w:t xml:space="preserve"> An internal startup task takes care of setting this property on system startup.</w:t>
      </w:r>
    </w:p>
    <w:p w:rsidR="008B2856" w:rsidRDefault="008B2856" w:rsidP="008B2856">
      <w:r>
        <w:lastRenderedPageBreak/>
        <w:t xml:space="preserve">Object location registration takes place when the system is startup (discussed in the next sections). </w:t>
      </w:r>
      <w:r>
        <w:rPr>
          <w:lang w:val="en"/>
        </w:rPr>
        <w:t xml:space="preserve">Integrators can register configurations for object location by inheriting from the </w:t>
      </w:r>
      <w:proofErr w:type="spellStart"/>
      <w:r w:rsidRPr="00EA3A60">
        <w:rPr>
          <w:b/>
          <w:i/>
          <w:lang w:val="en"/>
        </w:rPr>
        <w:t>Eleflex.RegistrationTask</w:t>
      </w:r>
      <w:proofErr w:type="spellEnd"/>
      <w:r>
        <w:rPr>
          <w:lang w:val="en"/>
        </w:rPr>
        <w:t xml:space="preserve"> object and adding the </w:t>
      </w:r>
      <w:r w:rsidRPr="00EA3A60">
        <w:rPr>
          <w:highlight w:val="white"/>
        </w:rPr>
        <w:t>[</w:t>
      </w:r>
      <w:proofErr w:type="spellStart"/>
      <w:r w:rsidRPr="00EA3A60">
        <w:rPr>
          <w:b/>
          <w:i/>
          <w:highlight w:val="white"/>
        </w:rPr>
        <w:t>ObjectLocationRegistrationTask</w:t>
      </w:r>
      <w:proofErr w:type="spellEnd"/>
      <w:r w:rsidRPr="00EA3A60">
        <w:rPr>
          <w:highlight w:val="white"/>
        </w:rPr>
        <w:t>]</w:t>
      </w:r>
      <w:r w:rsidRPr="00EA3A60">
        <w:t xml:space="preserve"> </w:t>
      </w:r>
      <w:r>
        <w:t xml:space="preserve">class attribute. The following examples demonstrates how to create a class used to register any object </w:t>
      </w:r>
      <w:r w:rsidR="00B7222B">
        <w:t xml:space="preserve">location </w:t>
      </w:r>
      <w:r>
        <w:t>configurations you define.</w:t>
      </w:r>
    </w:p>
    <w:p w:rsidR="008B2856" w:rsidRDefault="00C11E4C" w:rsidP="008B2856">
      <w:r w:rsidRPr="00A7667A">
        <w:rPr>
          <w:noProof/>
        </w:rPr>
        <mc:AlternateContent>
          <mc:Choice Requires="wps">
            <w:drawing>
              <wp:anchor distT="45720" distB="45720" distL="114300" distR="114300" simplePos="0" relativeHeight="251676672" behindDoc="0" locked="0" layoutInCell="1" allowOverlap="1" wp14:anchorId="0CB3C314" wp14:editId="674F7F8D">
                <wp:simplePos x="0" y="0"/>
                <wp:positionH relativeFrom="margin">
                  <wp:align>left</wp:align>
                </wp:positionH>
                <wp:positionV relativeFrom="paragraph">
                  <wp:posOffset>304800</wp:posOffset>
                </wp:positionV>
                <wp:extent cx="6781800" cy="1404620"/>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4620"/>
                        </a:xfrm>
                        <a:prstGeom prst="rect">
                          <a:avLst/>
                        </a:prstGeom>
                        <a:solidFill>
                          <a:srgbClr val="FFFFFF"/>
                        </a:solidFill>
                        <a:ln w="9525">
                          <a:solidFill>
                            <a:srgbClr val="000000"/>
                          </a:solidFill>
                          <a:miter lim="800000"/>
                          <a:headEnd/>
                          <a:tailEnd/>
                        </a:ln>
                      </wps:spPr>
                      <wps:txbx>
                        <w:txbxContent>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ObjectLocationRegistrationTask</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ExampleObjectLocationRegistrationTask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RegistrationTask</w:t>
                            </w:r>
                            <w:proofErr w:type="spellEnd"/>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sidRPr="006D4B1E">
                              <w:rPr>
                                <w:rFonts w:ascii="Consolas" w:hAnsi="Consolas" w:cs="Consolas"/>
                                <w:sz w:val="19"/>
                                <w:szCs w:val="19"/>
                                <w:highlight w:val="white"/>
                              </w:rPr>
                              <w:t>ExampleObjectLocationRegistrationTask</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 xml:space="preserve">"This tasks registers </w:t>
                            </w:r>
                            <w:proofErr w:type="spellStart"/>
                            <w:r>
                              <w:rPr>
                                <w:rFonts w:ascii="Consolas" w:hAnsi="Consolas" w:cs="Consolas"/>
                                <w:color w:val="A31515"/>
                                <w:sz w:val="19"/>
                                <w:szCs w:val="19"/>
                                <w:highlight w:val="white"/>
                              </w:rPr>
                              <w:t>MyApp</w:t>
                            </w:r>
                            <w:proofErr w:type="spellEnd"/>
                            <w:r>
                              <w:rPr>
                                <w:rFonts w:ascii="Consolas" w:hAnsi="Consolas" w:cs="Consolas"/>
                                <w:color w:val="A31515"/>
                                <w:sz w:val="19"/>
                                <w:szCs w:val="19"/>
                                <w:highlight w:val="white"/>
                              </w:rPr>
                              <w:t xml:space="preserve"> object location configurations.</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StructureMap.</w:t>
                            </w:r>
                            <w:r>
                              <w:rPr>
                                <w:rFonts w:ascii="Consolas" w:hAnsi="Consolas" w:cs="Consolas"/>
                                <w:color w:val="2B91AF"/>
                                <w:sz w:val="19"/>
                                <w:szCs w:val="19"/>
                                <w:highlight w:val="white"/>
                              </w:rPr>
                              <w:t>IContainer</w:t>
                            </w:r>
                            <w:proofErr w:type="spellEnd"/>
                            <w:r>
                              <w:rPr>
                                <w:rFonts w:ascii="Consolas" w:hAnsi="Consolas" w:cs="Consolas"/>
                                <w:color w:val="000000"/>
                                <w:sz w:val="19"/>
                                <w:szCs w:val="19"/>
                                <w:highlight w:val="white"/>
                              </w:rPr>
                              <w:t xml:space="preserve"> container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.Container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StructureMap.</w:t>
                            </w:r>
                            <w:r>
                              <w:rPr>
                                <w:rFonts w:ascii="Consolas" w:hAnsi="Consolas" w:cs="Consolas"/>
                                <w:color w:val="2B91AF"/>
                                <w:sz w:val="19"/>
                                <w:szCs w:val="19"/>
                                <w:highlight w:val="white"/>
                              </w:rPr>
                              <w:t>IContainer</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container.Configure</w:t>
                            </w:r>
                            <w:proofErr w:type="spellEnd"/>
                            <w:r>
                              <w:rPr>
                                <w:rFonts w:ascii="Consolas" w:hAnsi="Consolas" w:cs="Consolas"/>
                                <w:color w:val="000000"/>
                                <w:sz w:val="19"/>
                                <w:szCs w:val="19"/>
                                <w:highlight w:val="white"/>
                              </w:rPr>
                              <w:t>(x =&gt;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x.For&lt;</w:t>
                            </w:r>
                            <w:r>
                              <w:rPr>
                                <w:rFonts w:ascii="Consolas" w:hAnsi="Consolas" w:cs="Consolas"/>
                                <w:color w:val="2B91AF"/>
                                <w:sz w:val="19"/>
                                <w:szCs w:val="19"/>
                                <w:highlight w:val="white"/>
                              </w:rPr>
                              <w:t>MyApp.Interfaces.IExampleService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).Use&lt;</w:t>
                            </w:r>
                            <w:r>
                              <w:rPr>
                                <w:rFonts w:ascii="Consolas" w:hAnsi="Consolas" w:cs="Consolas"/>
                                <w:color w:val="2B91AF"/>
                                <w:sz w:val="19"/>
                                <w:szCs w:val="19"/>
                                <w:highlight w:val="white"/>
                              </w:rPr>
                              <w:t>MyApp.Model.ExampleService</w:t>
                            </w:r>
                            <w:r>
                              <w:rPr>
                                <w:rFonts w:ascii="Consolas" w:hAnsi="Consolas" w:cs="Consolas"/>
                                <w:color w:val="000000"/>
                                <w:sz w:val="19"/>
                                <w:szCs w:val="19"/>
                                <w:highlight w:val="white"/>
                              </w:rPr>
                              <w:t>&gt;()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.Register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B3C314" id="_x0000_s1035" type="#_x0000_t202" style="position:absolute;margin-left:0;margin-top:24pt;width:534pt;height:110.6pt;z-index:2516766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">
                <v:textbox style="mso-fit-shape-to-text:t">
                  <w:txbxContent>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ObjectLocationRegistrationTask</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ExampleObjectLocationRegistrationTask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RegistrationTask</w:t>
                      </w:r>
                      <w:proofErr w:type="spellEnd"/>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sidRPr="006D4B1E">
                        <w:rPr>
                          <w:rFonts w:ascii="Consolas" w:hAnsi="Consolas" w:cs="Consolas"/>
                          <w:sz w:val="19"/>
                          <w:szCs w:val="19"/>
                          <w:highlight w:val="white"/>
                        </w:rPr>
                        <w:t>ExampleObjectLocationRegistrationTask</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 xml:space="preserve">"This tasks registers </w:t>
                      </w:r>
                      <w:proofErr w:type="spellStart"/>
                      <w:r>
                        <w:rPr>
                          <w:rFonts w:ascii="Consolas" w:hAnsi="Consolas" w:cs="Consolas"/>
                          <w:color w:val="A31515"/>
                          <w:sz w:val="19"/>
                          <w:szCs w:val="19"/>
                          <w:highlight w:val="white"/>
                        </w:rPr>
                        <w:t>MyApp</w:t>
                      </w:r>
                      <w:proofErr w:type="spellEnd"/>
                      <w:r>
                        <w:rPr>
                          <w:rFonts w:ascii="Consolas" w:hAnsi="Consolas" w:cs="Consolas"/>
                          <w:color w:val="A31515"/>
                          <w:sz w:val="19"/>
                          <w:szCs w:val="19"/>
                          <w:highlight w:val="white"/>
                        </w:rPr>
                        <w:t xml:space="preserve"> object location configurations.</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StructureMap.</w:t>
                      </w:r>
                      <w:r>
                        <w:rPr>
                          <w:rFonts w:ascii="Consolas" w:hAnsi="Consolas" w:cs="Consolas"/>
                          <w:color w:val="2B91AF"/>
                          <w:sz w:val="19"/>
                          <w:szCs w:val="19"/>
                          <w:highlight w:val="white"/>
                        </w:rPr>
                        <w:t>IContainer</w:t>
                      </w:r>
                      <w:proofErr w:type="spellEnd"/>
                      <w:r>
                        <w:rPr>
                          <w:rFonts w:ascii="Consolas" w:hAnsi="Consolas" w:cs="Consolas"/>
                          <w:color w:val="000000"/>
                          <w:sz w:val="19"/>
                          <w:szCs w:val="19"/>
                          <w:highlight w:val="white"/>
                        </w:rPr>
                        <w:t xml:space="preserve"> container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.Container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StructureMap.</w:t>
                      </w:r>
                      <w:r>
                        <w:rPr>
                          <w:rFonts w:ascii="Consolas" w:hAnsi="Consolas" w:cs="Consolas"/>
                          <w:color w:val="2B91AF"/>
                          <w:sz w:val="19"/>
                          <w:szCs w:val="19"/>
                          <w:highlight w:val="white"/>
                        </w:rPr>
                        <w:t>IContainer</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container.Configure</w:t>
                      </w:r>
                      <w:proofErr w:type="spellEnd"/>
                      <w:r>
                        <w:rPr>
                          <w:rFonts w:ascii="Consolas" w:hAnsi="Consolas" w:cs="Consolas"/>
                          <w:color w:val="000000"/>
                          <w:sz w:val="19"/>
                          <w:szCs w:val="19"/>
                          <w:highlight w:val="white"/>
                        </w:rPr>
                        <w:t>(x =&gt;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x.For&lt;</w:t>
                      </w:r>
                      <w:r>
                        <w:rPr>
                          <w:rFonts w:ascii="Consolas" w:hAnsi="Consolas" w:cs="Consolas"/>
                          <w:color w:val="2B91AF"/>
                          <w:sz w:val="19"/>
                          <w:szCs w:val="19"/>
                          <w:highlight w:val="white"/>
                        </w:rPr>
                        <w:t>MyApp.Interfaces.IExampleService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).Use&lt;</w:t>
                      </w:r>
                      <w:r>
                        <w:rPr>
                          <w:rFonts w:ascii="Consolas" w:hAnsi="Consolas" w:cs="Consolas"/>
                          <w:color w:val="2B91AF"/>
                          <w:sz w:val="19"/>
                          <w:szCs w:val="19"/>
                          <w:highlight w:val="white"/>
                        </w:rPr>
                        <w:t>MyApp.Model.ExampleService</w:t>
                      </w:r>
                      <w:r>
                        <w:rPr>
                          <w:rFonts w:ascii="Consolas" w:hAnsi="Consolas" w:cs="Consolas"/>
                          <w:color w:val="000000"/>
                          <w:sz w:val="19"/>
                          <w:szCs w:val="19"/>
                          <w:highlight w:val="white"/>
                        </w:rPr>
                        <w:t>&gt;()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.Register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B28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B2856">
                      <w:r>
                        <w:rPr>
                          <w:rFonts w:ascii="Consolas" w:hAnsi="Consolas" w:cs="Consolas"/>
                          <w:color w:val="000000"/>
                          <w:sz w:val="19"/>
                          <w:szCs w:val="19"/>
                          <w:highlight w:val="white"/>
                        </w:rPr>
                        <w:t>}</w:t>
                      </w:r>
                    </w:p>
                  </w:txbxContent>
                </v:textbox>
                <w10:wrap type="square" anchorx="margin"/>
              </v:shape>
            </w:pict>
          </mc:Fallback>
        </mc:AlternateContent>
      </w:r>
    </w:p>
    <w:p w:rsidR="001344D4" w:rsidRDefault="008B2856" w:rsidP="001344D4">
      <w:r>
        <w:t xml:space="preserve">The </w:t>
      </w:r>
      <w:r w:rsidR="00ED4CBF">
        <w:t>next</w:t>
      </w:r>
      <w:r>
        <w:t xml:space="preserve"> example shows how to </w:t>
      </w:r>
      <w:r w:rsidR="001344D4">
        <w:t xml:space="preserve">get an instance of </w:t>
      </w:r>
      <w:r w:rsidR="00ED4CBF">
        <w:t xml:space="preserve">the </w:t>
      </w:r>
      <w:proofErr w:type="spellStart"/>
      <w:r w:rsidR="00ED4CBF" w:rsidRPr="00ED4CBF">
        <w:rPr>
          <w:b/>
          <w:i/>
        </w:rPr>
        <w:t>IExampleService</w:t>
      </w:r>
      <w:proofErr w:type="spellEnd"/>
      <w:r>
        <w:t xml:space="preserve"> configured </w:t>
      </w:r>
      <w:r w:rsidR="00ED4CBF">
        <w:t xml:space="preserve">in the above registration </w:t>
      </w:r>
      <w:r>
        <w:t>object</w:t>
      </w:r>
      <w:r w:rsidR="00ED4CBF">
        <w:t xml:space="preserve"> example. T</w:t>
      </w:r>
      <w:r>
        <w:t xml:space="preserve">he system </w:t>
      </w:r>
      <w:r w:rsidR="00ED4CBF">
        <w:t xml:space="preserve">uses </w:t>
      </w:r>
      <w:r>
        <w:t xml:space="preserve">the </w:t>
      </w:r>
      <w:proofErr w:type="spellStart"/>
      <w:r w:rsidRPr="008B2856">
        <w:rPr>
          <w:b/>
          <w:i/>
        </w:rPr>
        <w:t>Eleflex.ObjectLocator</w:t>
      </w:r>
      <w:proofErr w:type="spellEnd"/>
      <w:r>
        <w:t xml:space="preserve"> object</w:t>
      </w:r>
      <w:r w:rsidR="00ED4CBF">
        <w:t xml:space="preserve"> and </w:t>
      </w:r>
      <w:r w:rsidR="00ED4CBF" w:rsidRPr="00ED4CBF">
        <w:rPr>
          <w:b/>
          <w:i/>
        </w:rPr>
        <w:t>Current</w:t>
      </w:r>
      <w:r w:rsidR="00ED4CBF">
        <w:t xml:space="preserve"> property</w:t>
      </w:r>
      <w:r w:rsidR="001344D4">
        <w:t>:</w:t>
      </w:r>
    </w:p>
    <w:p w:rsidR="001344D4" w:rsidRPr="006D4B1E" w:rsidRDefault="001344D4" w:rsidP="001344D4">
      <w:r w:rsidRPr="00A7667A">
        <w:rPr>
          <w:noProof/>
        </w:rPr>
        <mc:AlternateContent>
          <mc:Choice Requires="wps">
            <w:drawing>
              <wp:anchor distT="45720" distB="45720" distL="114300" distR="114300" simplePos="0" relativeHeight="251674624" behindDoc="0" locked="0" layoutInCell="1" allowOverlap="1" wp14:anchorId="6FDD2148" wp14:editId="1152B7ED">
                <wp:simplePos x="0" y="0"/>
                <wp:positionH relativeFrom="margin">
                  <wp:align>left</wp:align>
                </wp:positionH>
                <wp:positionV relativeFrom="paragraph">
                  <wp:posOffset>17145</wp:posOffset>
                </wp:positionV>
                <wp:extent cx="6486525" cy="5334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533400"/>
                        </a:xfrm>
                        <a:prstGeom prst="rect">
                          <a:avLst/>
                        </a:prstGeom>
                        <a:solidFill>
                          <a:srgbClr val="FFFFFF"/>
                        </a:solidFill>
                        <a:ln w="9525">
                          <a:solidFill>
                            <a:srgbClr val="000000"/>
                          </a:solidFill>
                          <a:miter lim="800000"/>
                          <a:headEnd/>
                          <a:tailEnd/>
                        </a:ln>
                      </wps:spPr>
                      <wps:txbx>
                        <w:txbxContent>
                          <w:p w:rsidR="009F6A4A" w:rsidRDefault="009F6A4A" w:rsidP="001344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//Get Example Service</w:t>
                            </w:r>
                          </w:p>
                          <w:p w:rsidR="009F6A4A" w:rsidRDefault="009F6A4A" w:rsidP="008B2856">
                            <w:pPr>
                              <w:autoSpaceDE w:val="0"/>
                              <w:autoSpaceDN w:val="0"/>
                              <w:adjustRightInd w:val="0"/>
                              <w:spacing w:after="0" w:line="240" w:lineRule="auto"/>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exampleService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MyApp.Interfaces.IExampleService</w:t>
                            </w:r>
                            <w:r>
                              <w:rPr>
                                <w:rFonts w:ascii="Consolas" w:hAnsi="Consolas" w:cs="Consolas"/>
                                <w:color w:val="000000"/>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D2148" id="_x0000_s1036" type="#_x0000_t202" style="position:absolute;margin-left:0;margin-top:1.35pt;width:510.75pt;height:42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">
                <v:textbox>
                  <w:txbxContent>
                    <w:p w:rsidR="009F6A4A" w:rsidRDefault="009F6A4A" w:rsidP="001344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//Get Example Service</w:t>
                      </w:r>
                    </w:p>
                    <w:p w:rsidR="009F6A4A" w:rsidRDefault="009F6A4A" w:rsidP="008B2856">
                      <w:pPr>
                        <w:autoSpaceDE w:val="0"/>
                        <w:autoSpaceDN w:val="0"/>
                        <w:adjustRightInd w:val="0"/>
                        <w:spacing w:after="0" w:line="240" w:lineRule="auto"/>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exampleService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MyApp.Interfaces.IExampleService</w:t>
                      </w:r>
                      <w:r>
                        <w:rPr>
                          <w:rFonts w:ascii="Consolas" w:hAnsi="Consolas" w:cs="Consolas"/>
                          <w:color w:val="000000"/>
                          <w:sz w:val="19"/>
                          <w:szCs w:val="19"/>
                          <w:highlight w:val="white"/>
                        </w:rPr>
                        <w:t>&gt;();</w:t>
                      </w:r>
                    </w:p>
                  </w:txbxContent>
                </v:textbox>
                <w10:wrap type="square" anchorx="margin"/>
              </v:shape>
            </w:pict>
          </mc:Fallback>
        </mc:AlternateContent>
      </w:r>
      <w:r>
        <w:t xml:space="preserve"> </w:t>
      </w:r>
    </w:p>
    <w:p w:rsidR="008B2856" w:rsidRDefault="008B2856" w:rsidP="00110F4B"/>
    <w:p w:rsidR="00ED4CBF" w:rsidRPr="00110F4B" w:rsidRDefault="00ED4CBF" w:rsidP="00ED4CBF">
      <w:pPr>
        <w:pStyle w:val="Heading2"/>
        <w:rPr>
          <w:lang w:val="en"/>
        </w:rPr>
      </w:pPr>
      <w:bookmarkStart w:id="36" w:name="_Toc439942326"/>
      <w:r>
        <w:rPr>
          <w:lang w:val="en"/>
        </w:rPr>
        <w:t>Object Mapping</w:t>
      </w:r>
      <w:bookmarkEnd w:id="36"/>
    </w:p>
    <w:p w:rsidR="00CC4401" w:rsidRDefault="00ED4CBF" w:rsidP="00ED4CBF">
      <w:pPr>
        <w:rPr>
          <w:lang w:val="en"/>
        </w:rPr>
      </w:pPr>
      <w:r>
        <w:rPr>
          <w:lang w:val="en"/>
        </w:rPr>
        <w:t>The ELEFLEX</w:t>
      </w:r>
      <w:r>
        <w:t>®</w:t>
      </w:r>
      <w:r>
        <w:rPr>
          <w:lang w:val="en"/>
        </w:rPr>
        <w:t xml:space="preserve"> platform uses the open source component </w:t>
      </w:r>
      <w:hyperlink r:id="rId30" w:history="1">
        <w:proofErr w:type="spellStart"/>
        <w:r w:rsidRPr="009A2501">
          <w:rPr>
            <w:rStyle w:val="Hyperlink"/>
            <w:b/>
            <w:i/>
            <w:lang w:val="en"/>
          </w:rPr>
          <w:t>AutoMapper</w:t>
        </w:r>
        <w:proofErr w:type="spellEnd"/>
      </w:hyperlink>
      <w:r>
        <w:rPr>
          <w:lang w:val="en"/>
        </w:rPr>
        <w:t xml:space="preserve"> for object to object mapping. </w:t>
      </w:r>
      <w:r w:rsidR="00CC4401">
        <w:rPr>
          <w:lang w:val="en"/>
        </w:rPr>
        <w:t xml:space="preserve">By default, the standard naming conventions of objects within the various layers </w:t>
      </w:r>
      <w:r w:rsidR="00B7222B">
        <w:rPr>
          <w:lang w:val="en"/>
        </w:rPr>
        <w:t xml:space="preserve">will </w:t>
      </w:r>
      <w:r w:rsidR="00CC4401">
        <w:rPr>
          <w:lang w:val="en"/>
        </w:rPr>
        <w:t xml:space="preserve">use the same property names </w:t>
      </w:r>
      <w:r w:rsidR="00B7222B">
        <w:rPr>
          <w:lang w:val="en"/>
        </w:rPr>
        <w:t xml:space="preserve">as each other. This is done </w:t>
      </w:r>
      <w:r w:rsidR="00CC4401">
        <w:rPr>
          <w:lang w:val="en"/>
        </w:rPr>
        <w:t xml:space="preserve">so that when properties are added later, they </w:t>
      </w:r>
      <w:r w:rsidR="00B7222B">
        <w:rPr>
          <w:lang w:val="en"/>
        </w:rPr>
        <w:t xml:space="preserve">use the same name </w:t>
      </w:r>
      <w:r w:rsidR="00CC4401">
        <w:rPr>
          <w:lang w:val="en"/>
        </w:rPr>
        <w:t xml:space="preserve">within the various layered models and are then subsequently automatically mapped. </w:t>
      </w:r>
    </w:p>
    <w:p w:rsidR="007937DB" w:rsidRDefault="00ED4CBF" w:rsidP="00ED4CBF">
      <w:r>
        <w:rPr>
          <w:lang w:val="en"/>
        </w:rPr>
        <w:t xml:space="preserve">The platform provides a </w:t>
      </w:r>
      <w:r w:rsidR="00CC4401">
        <w:rPr>
          <w:lang w:val="en"/>
        </w:rPr>
        <w:t xml:space="preserve">default mapping service, </w:t>
      </w:r>
      <w:proofErr w:type="spellStart"/>
      <w:r w:rsidR="00CC4401">
        <w:rPr>
          <w:b/>
          <w:i/>
          <w:lang w:val="en"/>
        </w:rPr>
        <w:t>E</w:t>
      </w:r>
      <w:r w:rsidRPr="001344D4">
        <w:rPr>
          <w:b/>
          <w:i/>
          <w:lang w:val="en"/>
        </w:rPr>
        <w:t>leflex.</w:t>
      </w:r>
      <w:r w:rsidR="00CC4401">
        <w:rPr>
          <w:b/>
          <w:i/>
          <w:lang w:val="en"/>
        </w:rPr>
        <w:t>IMappingService</w:t>
      </w:r>
      <w:proofErr w:type="spellEnd"/>
      <w:r>
        <w:rPr>
          <w:b/>
          <w:i/>
          <w:lang w:val="en"/>
        </w:rPr>
        <w:t>,</w:t>
      </w:r>
      <w:r>
        <w:rPr>
          <w:lang w:val="en"/>
        </w:rPr>
        <w:t xml:space="preserve"> which is </w:t>
      </w:r>
      <w:r w:rsidR="00CC4401">
        <w:rPr>
          <w:lang w:val="en"/>
        </w:rPr>
        <w:t xml:space="preserve">used to provide dynamic object-to-object mapping and is used through the various application layers. Calling one of the various </w:t>
      </w:r>
      <w:proofErr w:type="gramStart"/>
      <w:r w:rsidR="00CC4401" w:rsidRPr="00CC4401">
        <w:rPr>
          <w:b/>
          <w:i/>
          <w:lang w:val="en"/>
        </w:rPr>
        <w:t>Map(</w:t>
      </w:r>
      <w:proofErr w:type="gramEnd"/>
      <w:r w:rsidR="00CC4401" w:rsidRPr="00CC4401">
        <w:rPr>
          <w:b/>
          <w:i/>
          <w:lang w:val="en"/>
        </w:rPr>
        <w:t>)</w:t>
      </w:r>
      <w:r w:rsidR="00CC4401">
        <w:rPr>
          <w:lang w:val="en"/>
        </w:rPr>
        <w:t xml:space="preserve"> methods and supplying a source object and optionally a destination object, will move data between the two.</w:t>
      </w:r>
      <w:r w:rsidR="007937DB">
        <w:rPr>
          <w:lang w:val="en"/>
        </w:rPr>
        <w:t xml:space="preserve"> An internal startup task takes care of registering the default mapping provider during system startup</w:t>
      </w:r>
      <w:r>
        <w:t xml:space="preserve"> (discussed in the next sections). </w:t>
      </w:r>
    </w:p>
    <w:p w:rsidR="00ED4CBF" w:rsidRDefault="00ED4CBF" w:rsidP="00ED4CBF">
      <w:r>
        <w:rPr>
          <w:lang w:val="en"/>
        </w:rPr>
        <w:lastRenderedPageBreak/>
        <w:t xml:space="preserve">Integrators can register configurations for </w:t>
      </w:r>
      <w:r w:rsidR="00F406B8">
        <w:rPr>
          <w:lang w:val="en"/>
        </w:rPr>
        <w:t xml:space="preserve">mapping </w:t>
      </w:r>
      <w:r>
        <w:rPr>
          <w:lang w:val="en"/>
        </w:rPr>
        <w:t xml:space="preserve">by inheriting from the </w:t>
      </w:r>
      <w:proofErr w:type="spellStart"/>
      <w:r w:rsidRPr="00EA3A60">
        <w:rPr>
          <w:b/>
          <w:i/>
          <w:lang w:val="en"/>
        </w:rPr>
        <w:t>Eleflex.RegistrationTask</w:t>
      </w:r>
      <w:proofErr w:type="spellEnd"/>
      <w:r>
        <w:rPr>
          <w:lang w:val="en"/>
        </w:rPr>
        <w:t xml:space="preserve"> object and adding the </w:t>
      </w:r>
      <w:r w:rsidRPr="00EA3A60">
        <w:rPr>
          <w:highlight w:val="white"/>
        </w:rPr>
        <w:t>[</w:t>
      </w:r>
      <w:proofErr w:type="spellStart"/>
      <w:r w:rsidR="00F406B8">
        <w:rPr>
          <w:b/>
          <w:i/>
          <w:highlight w:val="white"/>
        </w:rPr>
        <w:t>Mapping</w:t>
      </w:r>
      <w:r w:rsidRPr="00EA3A60">
        <w:rPr>
          <w:b/>
          <w:i/>
          <w:highlight w:val="white"/>
        </w:rPr>
        <w:t>RegistrationTask</w:t>
      </w:r>
      <w:proofErr w:type="spellEnd"/>
      <w:r w:rsidRPr="00EA3A60">
        <w:rPr>
          <w:highlight w:val="white"/>
        </w:rPr>
        <w:t>]</w:t>
      </w:r>
      <w:r w:rsidRPr="00EA3A60">
        <w:t xml:space="preserve"> </w:t>
      </w:r>
      <w:r>
        <w:t xml:space="preserve">class attribute. The following examples demonstrates how to create a class used to register any object </w:t>
      </w:r>
      <w:r w:rsidR="00B7222B">
        <w:t xml:space="preserve">mapping </w:t>
      </w:r>
      <w:r>
        <w:t>configurations you define.</w:t>
      </w:r>
    </w:p>
    <w:p w:rsidR="004A609E" w:rsidRDefault="004A609E" w:rsidP="00ED4CBF">
      <w:r w:rsidRPr="00A7667A">
        <w:rPr>
          <w:noProof/>
        </w:rPr>
        <mc:AlternateContent>
          <mc:Choice Requires="wps">
            <w:drawing>
              <wp:anchor distT="45720" distB="45720" distL="114300" distR="114300" simplePos="0" relativeHeight="251679744" behindDoc="0" locked="0" layoutInCell="1" allowOverlap="1" wp14:anchorId="2D66C0D0" wp14:editId="59FFAA80">
                <wp:simplePos x="0" y="0"/>
                <wp:positionH relativeFrom="margin">
                  <wp:align>left</wp:align>
                </wp:positionH>
                <wp:positionV relativeFrom="paragraph">
                  <wp:posOffset>309245</wp:posOffset>
                </wp:positionV>
                <wp:extent cx="6781800" cy="1404620"/>
                <wp:effectExtent l="0" t="0" r="19050" b="139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4620"/>
                        </a:xfrm>
                        <a:prstGeom prst="rect">
                          <a:avLst/>
                        </a:prstGeom>
                        <a:solidFill>
                          <a:srgbClr val="FFFFFF"/>
                        </a:solidFill>
                        <a:ln w="9525">
                          <a:solidFill>
                            <a:srgbClr val="000000"/>
                          </a:solidFill>
                          <a:miter lim="800000"/>
                          <a:headEnd/>
                          <a:tailEnd/>
                        </a:ln>
                      </wps:spPr>
                      <wps:txbx>
                        <w:txbxContent>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MappingRegistrationTask</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ExampleMappingRegistrationTask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RegistrationTask</w:t>
                            </w:r>
                            <w:proofErr w:type="spellEnd"/>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sidRPr="006D4B1E">
                              <w:rPr>
                                <w:rFonts w:ascii="Consolas" w:hAnsi="Consolas" w:cs="Consolas"/>
                                <w:sz w:val="19"/>
                                <w:szCs w:val="19"/>
                                <w:highlight w:val="white"/>
                              </w:rPr>
                              <w:t>Example</w:t>
                            </w:r>
                            <w:r>
                              <w:rPr>
                                <w:rFonts w:ascii="Consolas" w:hAnsi="Consolas" w:cs="Consolas"/>
                                <w:sz w:val="19"/>
                                <w:szCs w:val="19"/>
                                <w:highlight w:val="white"/>
                              </w:rPr>
                              <w:t>Mapping</w:t>
                            </w:r>
                            <w:r w:rsidRPr="006D4B1E">
                              <w:rPr>
                                <w:rFonts w:ascii="Consolas" w:hAnsi="Consolas" w:cs="Consolas"/>
                                <w:sz w:val="19"/>
                                <w:szCs w:val="19"/>
                                <w:highlight w:val="white"/>
                              </w:rPr>
                              <w:t>RegistrationTask</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 xml:space="preserve">"This tasks registers </w:t>
                            </w:r>
                            <w:proofErr w:type="spellStart"/>
                            <w:r>
                              <w:rPr>
                                <w:rFonts w:ascii="Consolas" w:hAnsi="Consolas" w:cs="Consolas"/>
                                <w:color w:val="A31515"/>
                                <w:sz w:val="19"/>
                                <w:szCs w:val="19"/>
                                <w:highlight w:val="white"/>
                              </w:rPr>
                              <w:t>MyApp</w:t>
                            </w:r>
                            <w:proofErr w:type="spellEnd"/>
                            <w:r>
                              <w:rPr>
                                <w:rFonts w:ascii="Consolas" w:hAnsi="Consolas" w:cs="Consolas"/>
                                <w:color w:val="A31515"/>
                                <w:sz w:val="19"/>
                                <w:szCs w:val="19"/>
                                <w:highlight w:val="white"/>
                              </w:rPr>
                              <w:t xml:space="preserve"> object mapping configurations.</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9F6A4A" w:rsidRDefault="009F6A4A"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9F6A4A" w:rsidRDefault="009F6A4A" w:rsidP="00F406B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.Register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D4CBF">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6C0D0" id="_x0000_s1037" type="#_x0000_t202" style="position:absolute;margin-left:0;margin-top:24.35pt;width:534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">
                <v:textbox style="mso-fit-shape-to-text:t">
                  <w:txbxContent>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MappingRegistrationTask</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ExampleMappingRegistrationTask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RegistrationTask</w:t>
                      </w:r>
                      <w:proofErr w:type="spellEnd"/>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sidRPr="006D4B1E">
                        <w:rPr>
                          <w:rFonts w:ascii="Consolas" w:hAnsi="Consolas" w:cs="Consolas"/>
                          <w:sz w:val="19"/>
                          <w:szCs w:val="19"/>
                          <w:highlight w:val="white"/>
                        </w:rPr>
                        <w:t>Example</w:t>
                      </w:r>
                      <w:r>
                        <w:rPr>
                          <w:rFonts w:ascii="Consolas" w:hAnsi="Consolas" w:cs="Consolas"/>
                          <w:sz w:val="19"/>
                          <w:szCs w:val="19"/>
                          <w:highlight w:val="white"/>
                        </w:rPr>
                        <w:t>Mapping</w:t>
                      </w:r>
                      <w:r w:rsidRPr="006D4B1E">
                        <w:rPr>
                          <w:rFonts w:ascii="Consolas" w:hAnsi="Consolas" w:cs="Consolas"/>
                          <w:sz w:val="19"/>
                          <w:szCs w:val="19"/>
                          <w:highlight w:val="white"/>
                        </w:rPr>
                        <w:t>RegistrationTask</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 xml:space="preserve">"This tasks registers </w:t>
                      </w:r>
                      <w:proofErr w:type="spellStart"/>
                      <w:r>
                        <w:rPr>
                          <w:rFonts w:ascii="Consolas" w:hAnsi="Consolas" w:cs="Consolas"/>
                          <w:color w:val="A31515"/>
                          <w:sz w:val="19"/>
                          <w:szCs w:val="19"/>
                          <w:highlight w:val="white"/>
                        </w:rPr>
                        <w:t>MyApp</w:t>
                      </w:r>
                      <w:proofErr w:type="spellEnd"/>
                      <w:r>
                        <w:rPr>
                          <w:rFonts w:ascii="Consolas" w:hAnsi="Consolas" w:cs="Consolas"/>
                          <w:color w:val="A31515"/>
                          <w:sz w:val="19"/>
                          <w:szCs w:val="19"/>
                          <w:highlight w:val="white"/>
                        </w:rPr>
                        <w:t xml:space="preserve"> object mapping configurations.</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gramEnd"/>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Register(</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9F6A4A" w:rsidRDefault="009F6A4A" w:rsidP="00F406B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AutoMapper.Mapper</w:t>
                      </w:r>
                      <w:r>
                        <w:rPr>
                          <w:rFonts w:ascii="Consolas" w:hAnsi="Consolas" w:cs="Consolas"/>
                          <w:color w:val="000000"/>
                          <w:sz w:val="19"/>
                          <w:szCs w:val="19"/>
                          <w:highlight w:val="white"/>
                        </w:rPr>
                        <w:t>.CreateMap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9F6A4A" w:rsidRDefault="009F6A4A" w:rsidP="00F406B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.Register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D4CBF">
                      <w:r>
                        <w:rPr>
                          <w:rFonts w:ascii="Consolas" w:hAnsi="Consolas" w:cs="Consolas"/>
                          <w:color w:val="000000"/>
                          <w:sz w:val="19"/>
                          <w:szCs w:val="19"/>
                          <w:highlight w:val="white"/>
                        </w:rPr>
                        <w:t>}</w:t>
                      </w:r>
                    </w:p>
                  </w:txbxContent>
                </v:textbox>
                <w10:wrap type="square" anchorx="margin"/>
              </v:shape>
            </w:pict>
          </mc:Fallback>
        </mc:AlternateContent>
      </w:r>
    </w:p>
    <w:p w:rsidR="00ED4CBF" w:rsidRDefault="00ED4CBF" w:rsidP="00ED4CBF">
      <w:r>
        <w:t xml:space="preserve">The next example shows how to </w:t>
      </w:r>
      <w:r w:rsidR="00857C83">
        <w:t xml:space="preserve">map data between two objects using the </w:t>
      </w:r>
      <w:proofErr w:type="spellStart"/>
      <w:r w:rsidR="00F406B8">
        <w:rPr>
          <w:b/>
          <w:i/>
        </w:rPr>
        <w:t>Eleflex.IMapping</w:t>
      </w:r>
      <w:r w:rsidRPr="00ED4CBF">
        <w:rPr>
          <w:b/>
          <w:i/>
        </w:rPr>
        <w:t>Service</w:t>
      </w:r>
      <w:proofErr w:type="spellEnd"/>
      <w:r>
        <w:t xml:space="preserve"> </w:t>
      </w:r>
      <w:r w:rsidR="00857C83">
        <w:t>object.</w:t>
      </w:r>
    </w:p>
    <w:p w:rsidR="00ED4CBF" w:rsidRPr="006D4B1E" w:rsidRDefault="008A19A2" w:rsidP="00ED4CBF">
      <w:r w:rsidRPr="00A7667A">
        <w:rPr>
          <w:noProof/>
        </w:rPr>
        <mc:AlternateContent>
          <mc:Choice Requires="wps">
            <w:drawing>
              <wp:anchor distT="45720" distB="45720" distL="114300" distR="114300" simplePos="0" relativeHeight="251678720" behindDoc="0" locked="0" layoutInCell="1" allowOverlap="1" wp14:anchorId="403CE085" wp14:editId="7A7E16FE">
                <wp:simplePos x="0" y="0"/>
                <wp:positionH relativeFrom="margin">
                  <wp:align>left</wp:align>
                </wp:positionH>
                <wp:positionV relativeFrom="paragraph">
                  <wp:posOffset>252095</wp:posOffset>
                </wp:positionV>
                <wp:extent cx="6486525" cy="11525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152525"/>
                        </a:xfrm>
                        <a:prstGeom prst="rect">
                          <a:avLst/>
                        </a:prstGeom>
                        <a:solidFill>
                          <a:srgbClr val="FFFFFF"/>
                        </a:solidFill>
                        <a:ln w="9525">
                          <a:solidFill>
                            <a:srgbClr val="000000"/>
                          </a:solidFill>
                          <a:miter lim="800000"/>
                          <a:headEnd/>
                          <a:tailEnd/>
                        </a:ln>
                      </wps:spPr>
                      <wps:txbx>
                        <w:txbxContent>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 object locator to get mapping service</w:t>
                            </w:r>
                          </w:p>
                          <w:p w:rsidR="009F6A4A" w:rsidRDefault="009F6A4A" w:rsidP="00ED4CB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mappingService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Eleflex.IMappingService</w:t>
                            </w:r>
                            <w:proofErr w:type="spellEnd"/>
                            <w:r>
                              <w:rPr>
                                <w:rFonts w:ascii="Consolas" w:hAnsi="Consolas" w:cs="Consolas"/>
                                <w:color w:val="000000"/>
                                <w:sz w:val="19"/>
                                <w:szCs w:val="19"/>
                                <w:highlight w:val="white"/>
                              </w:rPr>
                              <w:t>&gt;();</w:t>
                            </w:r>
                          </w:p>
                          <w:p w:rsidR="009F6A4A" w:rsidRDefault="009F6A4A" w:rsidP="00ED4CBF">
                            <w:pPr>
                              <w:autoSpaceDE w:val="0"/>
                              <w:autoSpaceDN w:val="0"/>
                              <w:adjustRightInd w:val="0"/>
                              <w:spacing w:after="0" w:line="240" w:lineRule="auto"/>
                              <w:rPr>
                                <w:rFonts w:ascii="Consolas" w:hAnsi="Consolas" w:cs="Consolas"/>
                                <w:color w:val="2B91AF"/>
                                <w:sz w:val="19"/>
                                <w:szCs w:val="19"/>
                              </w:rPr>
                            </w:pP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2B91AF"/>
                                <w:sz w:val="19"/>
                                <w:szCs w:val="19"/>
                              </w:rPr>
                              <w:t xml:space="preserve"> </w:t>
                            </w:r>
                            <w:proofErr w:type="spellStart"/>
                            <w:r>
                              <w:rPr>
                                <w:rFonts w:ascii="Consolas" w:hAnsi="Consolas" w:cs="Consolas"/>
                                <w:color w:val="000000"/>
                                <w:sz w:val="19"/>
                                <w:szCs w:val="19"/>
                                <w:highlight w:val="white"/>
                              </w:rPr>
                              <w:t>objA</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rPr>
                              <w:t xml:space="preserve">= new </w:t>
                            </w:r>
                            <w:proofErr w:type="spellStart"/>
                            <w:proofErr w:type="gram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highlight w:val="white"/>
                              </w:rPr>
                              <w:t>objA</w:t>
                            </w:r>
                            <w:r>
                              <w:rPr>
                                <w:rFonts w:ascii="Consolas" w:hAnsi="Consolas" w:cs="Consolas"/>
                                <w:color w:val="000000"/>
                                <w:sz w:val="19"/>
                                <w:szCs w:val="19"/>
                              </w:rPr>
                              <w:t>.Name</w:t>
                            </w:r>
                            <w:proofErr w:type="spellEnd"/>
                            <w:r>
                              <w:rPr>
                                <w:rFonts w:ascii="Consolas" w:hAnsi="Consolas" w:cs="Consolas"/>
                                <w:color w:val="000000"/>
                                <w:sz w:val="19"/>
                                <w:szCs w:val="19"/>
                              </w:rPr>
                              <w:t xml:space="preserve"> = “test”;</w:t>
                            </w:r>
                          </w:p>
                          <w:p w:rsidR="009F6A4A" w:rsidRDefault="009F6A4A" w:rsidP="00ED4CBF">
                            <w:pPr>
                              <w:autoSpaceDE w:val="0"/>
                              <w:autoSpaceDN w:val="0"/>
                              <w:adjustRightInd w:val="0"/>
                              <w:spacing w:after="0" w:line="240" w:lineRule="auto"/>
                              <w:rPr>
                                <w:rFonts w:ascii="Consolas" w:hAnsi="Consolas" w:cs="Consolas"/>
                                <w:color w:val="2B91AF"/>
                                <w:sz w:val="19"/>
                                <w:szCs w:val="19"/>
                              </w:rPr>
                            </w:pP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//Map Data </w:t>
                            </w:r>
                            <w:proofErr w:type="gramStart"/>
                            <w:r>
                              <w:rPr>
                                <w:rFonts w:ascii="Consolas" w:hAnsi="Consolas" w:cs="Consolas"/>
                                <w:color w:val="008000"/>
                                <w:sz w:val="19"/>
                                <w:szCs w:val="19"/>
                                <w:highlight w:val="white"/>
                              </w:rPr>
                              <w:t>Between</w:t>
                            </w:r>
                            <w:proofErr w:type="gramEnd"/>
                            <w:r>
                              <w:rPr>
                                <w:rFonts w:ascii="Consolas" w:hAnsi="Consolas" w:cs="Consolas"/>
                                <w:color w:val="008000"/>
                                <w:sz w:val="19"/>
                                <w:szCs w:val="19"/>
                                <w:highlight w:val="white"/>
                              </w:rPr>
                              <w:t xml:space="preserve"> Two Objects</w:t>
                            </w:r>
                          </w:p>
                          <w:p w:rsidR="009F6A4A" w:rsidRDefault="009F6A4A" w:rsidP="00ED4CBF">
                            <w:pPr>
                              <w:autoSpaceDE w:val="0"/>
                              <w:autoSpaceDN w:val="0"/>
                              <w:adjustRightInd w:val="0"/>
                              <w:spacing w:after="0" w:line="240" w:lineRule="auto"/>
                            </w:pP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r>
                              <w:rPr>
                                <w:rFonts w:ascii="Consolas" w:hAnsi="Consolas" w:cs="Consolas"/>
                                <w:color w:val="2B91AF"/>
                                <w:sz w:val="19"/>
                                <w:szCs w:val="19"/>
                              </w:rPr>
                              <w:t xml:space="preserve"> </w:t>
                            </w:r>
                            <w:proofErr w:type="spellStart"/>
                            <w:r>
                              <w:rPr>
                                <w:rFonts w:ascii="Consolas" w:hAnsi="Consolas" w:cs="Consolas"/>
                                <w:color w:val="000000"/>
                                <w:sz w:val="19"/>
                                <w:szCs w:val="19"/>
                                <w:highlight w:val="white"/>
                              </w:rPr>
                              <w:t>objB</w:t>
                            </w:r>
                            <w:proofErr w:type="spellEnd"/>
                            <w:r>
                              <w:rPr>
                                <w:rFonts w:ascii="Consolas" w:hAnsi="Consolas" w:cs="Consolas"/>
                                <w:color w:val="2B91AF"/>
                                <w:sz w:val="19"/>
                                <w:szCs w:val="19"/>
                              </w:rPr>
                              <w:t xml:space="preserve"> = </w:t>
                            </w:r>
                            <w:r>
                              <w:rPr>
                                <w:rFonts w:ascii="Consolas" w:hAnsi="Consolas" w:cs="Consolas"/>
                                <w:color w:val="000000"/>
                                <w:sz w:val="19"/>
                                <w:szCs w:val="19"/>
                                <w:highlight w:val="white"/>
                              </w:rPr>
                              <w:t>mappingService</w:t>
                            </w:r>
                            <w:r>
                              <w:rPr>
                                <w:rFonts w:ascii="Consolas" w:hAnsi="Consolas" w:cs="Consolas"/>
                                <w:color w:val="000000"/>
                                <w:sz w:val="19"/>
                                <w:szCs w:val="19"/>
                              </w:rPr>
                              <w:t>.Map&lt;</w:t>
                            </w:r>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gramStart"/>
                            <w:r>
                              <w:rPr>
                                <w:rFonts w:ascii="Consolas" w:hAnsi="Consolas" w:cs="Consolas"/>
                                <w:color w:val="000000"/>
                                <w:sz w:val="19"/>
                                <w:szCs w:val="19"/>
                              </w:rPr>
                              <w:t>,</w:t>
                            </w:r>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gramEnd"/>
                            <w:r>
                              <w:rPr>
                                <w:rFonts w:ascii="Consolas" w:hAnsi="Consolas" w:cs="Consolas"/>
                                <w:color w:val="000000"/>
                                <w:sz w:val="19"/>
                                <w:szCs w:val="19"/>
                              </w:rPr>
                              <w:t>&gt;(objA);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CE085" id="_x0000_s1038" type="#_x0000_t202" style="position:absolute;margin-left:0;margin-top:19.85pt;width:510.75pt;height:90.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">
                <v:textbox>
                  <w:txbxContent>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 object locator to get mapping service</w:t>
                      </w:r>
                    </w:p>
                    <w:p w:rsidR="009F6A4A" w:rsidRDefault="009F6A4A" w:rsidP="00ED4CB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mappingService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Eleflex.IMappingService</w:t>
                      </w:r>
                      <w:proofErr w:type="spellEnd"/>
                      <w:r>
                        <w:rPr>
                          <w:rFonts w:ascii="Consolas" w:hAnsi="Consolas" w:cs="Consolas"/>
                          <w:color w:val="000000"/>
                          <w:sz w:val="19"/>
                          <w:szCs w:val="19"/>
                          <w:highlight w:val="white"/>
                        </w:rPr>
                        <w:t>&gt;();</w:t>
                      </w:r>
                    </w:p>
                    <w:p w:rsidR="009F6A4A" w:rsidRDefault="009F6A4A" w:rsidP="00ED4CBF">
                      <w:pPr>
                        <w:autoSpaceDE w:val="0"/>
                        <w:autoSpaceDN w:val="0"/>
                        <w:adjustRightInd w:val="0"/>
                        <w:spacing w:after="0" w:line="240" w:lineRule="auto"/>
                        <w:rPr>
                          <w:rFonts w:ascii="Consolas" w:hAnsi="Consolas" w:cs="Consolas"/>
                          <w:color w:val="2B91AF"/>
                          <w:sz w:val="19"/>
                          <w:szCs w:val="19"/>
                        </w:rPr>
                      </w:pP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2B91AF"/>
                          <w:sz w:val="19"/>
                          <w:szCs w:val="19"/>
                        </w:rPr>
                        <w:t xml:space="preserve"> </w:t>
                      </w:r>
                      <w:proofErr w:type="spellStart"/>
                      <w:r>
                        <w:rPr>
                          <w:rFonts w:ascii="Consolas" w:hAnsi="Consolas" w:cs="Consolas"/>
                          <w:color w:val="000000"/>
                          <w:sz w:val="19"/>
                          <w:szCs w:val="19"/>
                          <w:highlight w:val="white"/>
                        </w:rPr>
                        <w:t>objA</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rPr>
                        <w:t xml:space="preserve">= new </w:t>
                      </w:r>
                      <w:proofErr w:type="spellStart"/>
                      <w:proofErr w:type="gramStart"/>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ED4CB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highlight w:val="white"/>
                        </w:rPr>
                        <w:t>objA</w:t>
                      </w:r>
                      <w:r>
                        <w:rPr>
                          <w:rFonts w:ascii="Consolas" w:hAnsi="Consolas" w:cs="Consolas"/>
                          <w:color w:val="000000"/>
                          <w:sz w:val="19"/>
                          <w:szCs w:val="19"/>
                        </w:rPr>
                        <w:t>.Name</w:t>
                      </w:r>
                      <w:proofErr w:type="spellEnd"/>
                      <w:r>
                        <w:rPr>
                          <w:rFonts w:ascii="Consolas" w:hAnsi="Consolas" w:cs="Consolas"/>
                          <w:color w:val="000000"/>
                          <w:sz w:val="19"/>
                          <w:szCs w:val="19"/>
                        </w:rPr>
                        <w:t xml:space="preserve"> = “test”;</w:t>
                      </w:r>
                    </w:p>
                    <w:p w:rsidR="009F6A4A" w:rsidRDefault="009F6A4A" w:rsidP="00ED4CBF">
                      <w:pPr>
                        <w:autoSpaceDE w:val="0"/>
                        <w:autoSpaceDN w:val="0"/>
                        <w:adjustRightInd w:val="0"/>
                        <w:spacing w:after="0" w:line="240" w:lineRule="auto"/>
                        <w:rPr>
                          <w:rFonts w:ascii="Consolas" w:hAnsi="Consolas" w:cs="Consolas"/>
                          <w:color w:val="2B91AF"/>
                          <w:sz w:val="19"/>
                          <w:szCs w:val="19"/>
                        </w:rPr>
                      </w:pPr>
                    </w:p>
                    <w:p w:rsidR="009F6A4A" w:rsidRDefault="009F6A4A" w:rsidP="00ED4C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//Map Data </w:t>
                      </w:r>
                      <w:proofErr w:type="gramStart"/>
                      <w:r>
                        <w:rPr>
                          <w:rFonts w:ascii="Consolas" w:hAnsi="Consolas" w:cs="Consolas"/>
                          <w:color w:val="008000"/>
                          <w:sz w:val="19"/>
                          <w:szCs w:val="19"/>
                          <w:highlight w:val="white"/>
                        </w:rPr>
                        <w:t>Between</w:t>
                      </w:r>
                      <w:proofErr w:type="gramEnd"/>
                      <w:r>
                        <w:rPr>
                          <w:rFonts w:ascii="Consolas" w:hAnsi="Consolas" w:cs="Consolas"/>
                          <w:color w:val="008000"/>
                          <w:sz w:val="19"/>
                          <w:szCs w:val="19"/>
                          <w:highlight w:val="white"/>
                        </w:rPr>
                        <w:t xml:space="preserve"> Two Objects</w:t>
                      </w:r>
                    </w:p>
                    <w:p w:rsidR="009F6A4A" w:rsidRDefault="009F6A4A" w:rsidP="00ED4CBF">
                      <w:pPr>
                        <w:autoSpaceDE w:val="0"/>
                        <w:autoSpaceDN w:val="0"/>
                        <w:adjustRightInd w:val="0"/>
                        <w:spacing w:after="0" w:line="240" w:lineRule="auto"/>
                      </w:pPr>
                      <w:proofErr w:type="spellStart"/>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spellEnd"/>
                      <w:r>
                        <w:rPr>
                          <w:rFonts w:ascii="Consolas" w:hAnsi="Consolas" w:cs="Consolas"/>
                          <w:color w:val="2B91AF"/>
                          <w:sz w:val="19"/>
                          <w:szCs w:val="19"/>
                        </w:rPr>
                        <w:t xml:space="preserve"> </w:t>
                      </w:r>
                      <w:proofErr w:type="spellStart"/>
                      <w:r>
                        <w:rPr>
                          <w:rFonts w:ascii="Consolas" w:hAnsi="Consolas" w:cs="Consolas"/>
                          <w:color w:val="000000"/>
                          <w:sz w:val="19"/>
                          <w:szCs w:val="19"/>
                          <w:highlight w:val="white"/>
                        </w:rPr>
                        <w:t>objB</w:t>
                      </w:r>
                      <w:proofErr w:type="spellEnd"/>
                      <w:r>
                        <w:rPr>
                          <w:rFonts w:ascii="Consolas" w:hAnsi="Consolas" w:cs="Consolas"/>
                          <w:color w:val="2B91AF"/>
                          <w:sz w:val="19"/>
                          <w:szCs w:val="19"/>
                        </w:rPr>
                        <w:t xml:space="preserve"> = </w:t>
                      </w:r>
                      <w:r>
                        <w:rPr>
                          <w:rFonts w:ascii="Consolas" w:hAnsi="Consolas" w:cs="Consolas"/>
                          <w:color w:val="000000"/>
                          <w:sz w:val="19"/>
                          <w:szCs w:val="19"/>
                          <w:highlight w:val="white"/>
                        </w:rPr>
                        <w:t>mappingService</w:t>
                      </w:r>
                      <w:r>
                        <w:rPr>
                          <w:rFonts w:ascii="Consolas" w:hAnsi="Consolas" w:cs="Consolas"/>
                          <w:color w:val="000000"/>
                          <w:sz w:val="19"/>
                          <w:szCs w:val="19"/>
                        </w:rPr>
                        <w:t>.Map&lt;</w:t>
                      </w:r>
                      <w:r>
                        <w:rPr>
                          <w:rFonts w:ascii="Consolas" w:hAnsi="Consolas" w:cs="Consolas"/>
                          <w:color w:val="000000"/>
                          <w:sz w:val="19"/>
                          <w:szCs w:val="19"/>
                          <w:highlight w:val="white"/>
                        </w:rPr>
                        <w:t>MyApp.Model.</w:t>
                      </w:r>
                      <w:r>
                        <w:rPr>
                          <w:rFonts w:ascii="Consolas" w:hAnsi="Consolas" w:cs="Consolas"/>
                          <w:color w:val="2B91AF"/>
                          <w:sz w:val="19"/>
                          <w:szCs w:val="19"/>
                          <w:highlight w:val="white"/>
                        </w:rPr>
                        <w:t>EditPerson</w:t>
                      </w:r>
                      <w:proofErr w:type="gramStart"/>
                      <w:r>
                        <w:rPr>
                          <w:rFonts w:ascii="Consolas" w:hAnsi="Consolas" w:cs="Consolas"/>
                          <w:color w:val="000000"/>
                          <w:sz w:val="19"/>
                          <w:szCs w:val="19"/>
                        </w:rPr>
                        <w:t>,</w:t>
                      </w:r>
                      <w:r>
                        <w:rPr>
                          <w:rFonts w:ascii="Consolas" w:hAnsi="Consolas" w:cs="Consolas"/>
                          <w:color w:val="000000"/>
                          <w:sz w:val="19"/>
                          <w:szCs w:val="19"/>
                          <w:highlight w:val="white"/>
                        </w:rPr>
                        <w:t>MyApp.Model.</w:t>
                      </w:r>
                      <w:r>
                        <w:rPr>
                          <w:rFonts w:ascii="Consolas" w:hAnsi="Consolas" w:cs="Consolas"/>
                          <w:color w:val="2B91AF"/>
                          <w:sz w:val="19"/>
                          <w:szCs w:val="19"/>
                          <w:highlight w:val="white"/>
                        </w:rPr>
                        <w:t>Person</w:t>
                      </w:r>
                      <w:proofErr w:type="gramEnd"/>
                      <w:r>
                        <w:rPr>
                          <w:rFonts w:ascii="Consolas" w:hAnsi="Consolas" w:cs="Consolas"/>
                          <w:color w:val="000000"/>
                          <w:sz w:val="19"/>
                          <w:szCs w:val="19"/>
                        </w:rPr>
                        <w:t>&gt;(objA);</w:t>
                      </w:r>
                    </w:p>
                  </w:txbxContent>
                </v:textbox>
                <w10:wrap type="square" anchorx="margin"/>
              </v:shape>
            </w:pict>
          </mc:Fallback>
        </mc:AlternateContent>
      </w:r>
      <w:r w:rsidR="00ED4CBF">
        <w:t xml:space="preserve"> </w:t>
      </w:r>
    </w:p>
    <w:p w:rsidR="00ED4CBF" w:rsidRDefault="00ED4CBF" w:rsidP="00ED4CBF"/>
    <w:p w:rsidR="001344D4" w:rsidRDefault="001344D4" w:rsidP="00110F4B"/>
    <w:p w:rsidR="00735A66" w:rsidRDefault="00735A66" w:rsidP="008A19A2">
      <w:pPr>
        <w:rPr>
          <w:lang w:val="en"/>
        </w:rPr>
      </w:pPr>
    </w:p>
    <w:p w:rsidR="00735A66" w:rsidRDefault="00735A66" w:rsidP="008A19A2">
      <w:pPr>
        <w:rPr>
          <w:lang w:val="en"/>
        </w:rPr>
      </w:pPr>
    </w:p>
    <w:p w:rsidR="008A19A2" w:rsidRPr="00110F4B" w:rsidRDefault="008A19A2" w:rsidP="008A19A2">
      <w:pPr>
        <w:pStyle w:val="Heading2"/>
        <w:rPr>
          <w:lang w:val="en"/>
        </w:rPr>
      </w:pPr>
      <w:bookmarkStart w:id="37" w:name="_Toc439942327"/>
      <w:r>
        <w:rPr>
          <w:lang w:val="en"/>
        </w:rPr>
        <w:t>Logging</w:t>
      </w:r>
      <w:bookmarkEnd w:id="37"/>
    </w:p>
    <w:p w:rsidR="008A19A2" w:rsidRDefault="008A19A2" w:rsidP="008A19A2">
      <w:pPr>
        <w:rPr>
          <w:lang w:val="en"/>
        </w:rPr>
      </w:pPr>
      <w:r>
        <w:rPr>
          <w:lang w:val="en"/>
        </w:rPr>
        <w:t xml:space="preserve">The platform provides a static entry-point object, </w:t>
      </w:r>
      <w:proofErr w:type="spellStart"/>
      <w:r w:rsidRPr="001344D4">
        <w:rPr>
          <w:b/>
          <w:i/>
          <w:lang w:val="en"/>
        </w:rPr>
        <w:t>Eleflex.</w:t>
      </w:r>
      <w:r>
        <w:rPr>
          <w:b/>
          <w:i/>
          <w:lang w:val="en"/>
        </w:rPr>
        <w:t>Logger</w:t>
      </w:r>
      <w:proofErr w:type="spellEnd"/>
      <w:r>
        <w:rPr>
          <w:b/>
          <w:i/>
          <w:lang w:val="en"/>
        </w:rPr>
        <w:t>,</w:t>
      </w:r>
      <w:r>
        <w:rPr>
          <w:lang w:val="en"/>
        </w:rPr>
        <w:t xml:space="preserve"> which is consumed throughout the various layers of the application for storing system logging information. By using logging throughout your module, you can detect system health or error conditions that require further debugging. The </w:t>
      </w:r>
      <w:proofErr w:type="spellStart"/>
      <w:r w:rsidRPr="008A19A2">
        <w:rPr>
          <w:b/>
          <w:i/>
          <w:lang w:val="en"/>
        </w:rPr>
        <w:t>Eleflex.Logger</w:t>
      </w:r>
      <w:proofErr w:type="spellEnd"/>
      <w:r>
        <w:rPr>
          <w:lang w:val="en"/>
        </w:rPr>
        <w:t xml:space="preserve"> class contains the following property:</w:t>
      </w:r>
    </w:p>
    <w:p w:rsidR="008A19A2" w:rsidRDefault="008A19A2" w:rsidP="008A19A2">
      <w:pPr>
        <w:pStyle w:val="ListParagraph"/>
        <w:numPr>
          <w:ilvl w:val="0"/>
          <w:numId w:val="8"/>
        </w:numPr>
      </w:pPr>
      <w:r w:rsidRPr="00CC4401">
        <w:rPr>
          <w:b/>
          <w:i/>
        </w:rPr>
        <w:t>Current</w:t>
      </w:r>
      <w:r>
        <w:t xml:space="preserve"> (</w:t>
      </w:r>
      <w:proofErr w:type="spellStart"/>
      <w:r w:rsidRPr="008A19A2">
        <w:rPr>
          <w:i/>
        </w:rPr>
        <w:t>ILoggingService</w:t>
      </w:r>
      <w:proofErr w:type="spellEnd"/>
      <w:r>
        <w:t>)</w:t>
      </w:r>
    </w:p>
    <w:p w:rsidR="008A19A2" w:rsidRPr="008A19A2" w:rsidRDefault="008A19A2" w:rsidP="008A19A2">
      <w:pPr>
        <w:pStyle w:val="ListParagraph"/>
        <w:numPr>
          <w:ilvl w:val="1"/>
          <w:numId w:val="8"/>
        </w:numPr>
        <w:rPr>
          <w:lang w:val="en"/>
        </w:rPr>
      </w:pPr>
      <w:r>
        <w:t>This property holds the logging service instance used to store log messages. This property is set by an internal startup task.</w:t>
      </w:r>
    </w:p>
    <w:p w:rsidR="008A19A2" w:rsidRDefault="008A19A2" w:rsidP="008A19A2">
      <w:pPr>
        <w:rPr>
          <w:lang w:val="en"/>
        </w:rPr>
      </w:pPr>
      <w:r>
        <w:rPr>
          <w:lang w:val="en"/>
        </w:rPr>
        <w:t xml:space="preserve">The application integrates with the open source project </w:t>
      </w:r>
      <w:hyperlink r:id="rId31" w:history="1">
        <w:proofErr w:type="spellStart"/>
        <w:r w:rsidRPr="0017277E">
          <w:rPr>
            <w:rStyle w:val="Hyperlink"/>
            <w:b/>
            <w:i/>
            <w:lang w:val="en"/>
          </w:rPr>
          <w:t>Common.Logging</w:t>
        </w:r>
        <w:proofErr w:type="spellEnd"/>
      </w:hyperlink>
      <w:r>
        <w:rPr>
          <w:lang w:val="en"/>
        </w:rPr>
        <w:t xml:space="preserve"> as it is used by other open source projects used in the system. The </w:t>
      </w:r>
      <w:proofErr w:type="spellStart"/>
      <w:r w:rsidRPr="008A19A2">
        <w:rPr>
          <w:b/>
          <w:i/>
          <w:lang w:val="en"/>
        </w:rPr>
        <w:t>I</w:t>
      </w:r>
      <w:r>
        <w:rPr>
          <w:b/>
          <w:i/>
          <w:lang w:val="en"/>
        </w:rPr>
        <w:t>L</w:t>
      </w:r>
      <w:r w:rsidRPr="008A19A2">
        <w:rPr>
          <w:b/>
          <w:i/>
          <w:lang w:val="en"/>
        </w:rPr>
        <w:t>oggingService</w:t>
      </w:r>
      <w:proofErr w:type="spellEnd"/>
      <w:r>
        <w:rPr>
          <w:lang w:val="en"/>
        </w:rPr>
        <w:t xml:space="preserve"> service contains multiple overloads of the following logging methods:</w:t>
      </w:r>
    </w:p>
    <w:p w:rsidR="008A19A2" w:rsidRDefault="008A19A2" w:rsidP="008A19A2">
      <w:pPr>
        <w:pStyle w:val="ListParagraph"/>
        <w:numPr>
          <w:ilvl w:val="0"/>
          <w:numId w:val="8"/>
        </w:numPr>
        <w:rPr>
          <w:lang w:val="en"/>
        </w:rPr>
      </w:pPr>
      <w:r>
        <w:rPr>
          <w:lang w:val="en"/>
        </w:rPr>
        <w:lastRenderedPageBreak/>
        <w:t>Debug</w:t>
      </w:r>
    </w:p>
    <w:p w:rsidR="008A19A2" w:rsidRDefault="008A19A2" w:rsidP="008A19A2">
      <w:pPr>
        <w:pStyle w:val="ListParagraph"/>
        <w:numPr>
          <w:ilvl w:val="0"/>
          <w:numId w:val="8"/>
        </w:numPr>
        <w:rPr>
          <w:lang w:val="en"/>
        </w:rPr>
      </w:pPr>
      <w:r>
        <w:rPr>
          <w:lang w:val="en"/>
        </w:rPr>
        <w:t>Error</w:t>
      </w:r>
    </w:p>
    <w:p w:rsidR="008A19A2" w:rsidRDefault="008A19A2" w:rsidP="008A19A2">
      <w:pPr>
        <w:pStyle w:val="ListParagraph"/>
        <w:numPr>
          <w:ilvl w:val="0"/>
          <w:numId w:val="8"/>
        </w:numPr>
        <w:rPr>
          <w:lang w:val="en"/>
        </w:rPr>
      </w:pPr>
      <w:r>
        <w:rPr>
          <w:lang w:val="en"/>
        </w:rPr>
        <w:t>Fatal</w:t>
      </w:r>
    </w:p>
    <w:p w:rsidR="008A19A2" w:rsidRDefault="008A19A2" w:rsidP="008A19A2">
      <w:pPr>
        <w:pStyle w:val="ListParagraph"/>
        <w:numPr>
          <w:ilvl w:val="0"/>
          <w:numId w:val="8"/>
        </w:numPr>
        <w:rPr>
          <w:lang w:val="en"/>
        </w:rPr>
      </w:pPr>
      <w:r>
        <w:rPr>
          <w:lang w:val="en"/>
        </w:rPr>
        <w:t>Info</w:t>
      </w:r>
    </w:p>
    <w:p w:rsidR="008A19A2" w:rsidRDefault="008A19A2" w:rsidP="008A19A2">
      <w:pPr>
        <w:pStyle w:val="ListParagraph"/>
        <w:numPr>
          <w:ilvl w:val="0"/>
          <w:numId w:val="8"/>
        </w:numPr>
        <w:rPr>
          <w:lang w:val="en"/>
        </w:rPr>
      </w:pPr>
      <w:r>
        <w:rPr>
          <w:lang w:val="en"/>
        </w:rPr>
        <w:t>Warn</w:t>
      </w:r>
    </w:p>
    <w:p w:rsidR="008A19A2" w:rsidRDefault="008A19A2" w:rsidP="008A19A2">
      <w:pPr>
        <w:pStyle w:val="ListParagraph"/>
        <w:numPr>
          <w:ilvl w:val="0"/>
          <w:numId w:val="8"/>
        </w:numPr>
        <w:rPr>
          <w:lang w:val="en"/>
        </w:rPr>
      </w:pPr>
      <w:r>
        <w:rPr>
          <w:lang w:val="en"/>
        </w:rPr>
        <w:t>Trace</w:t>
      </w:r>
    </w:p>
    <w:p w:rsidR="0074425F" w:rsidRDefault="0074425F" w:rsidP="008A19A2">
      <w:pPr>
        <w:rPr>
          <w:lang w:val="en"/>
        </w:rPr>
      </w:pPr>
      <w:r>
        <w:rPr>
          <w:lang w:val="en"/>
        </w:rPr>
        <w:t xml:space="preserve">The following examples show the various overloads to call on a method for the </w:t>
      </w:r>
      <w:r w:rsidRPr="0074425F">
        <w:rPr>
          <w:b/>
          <w:i/>
          <w:lang w:val="en"/>
        </w:rPr>
        <w:t>Logger</w:t>
      </w:r>
      <w:r>
        <w:rPr>
          <w:lang w:val="en"/>
        </w:rPr>
        <w:t xml:space="preserve"> object:</w:t>
      </w:r>
    </w:p>
    <w:p w:rsidR="004A609E" w:rsidRDefault="004A609E" w:rsidP="008A19A2">
      <w:pPr>
        <w:rPr>
          <w:lang w:val="en"/>
        </w:rPr>
      </w:pPr>
      <w:r w:rsidRPr="00A7667A">
        <w:rPr>
          <w:noProof/>
        </w:rPr>
        <mc:AlternateContent>
          <mc:Choice Requires="wps">
            <w:drawing>
              <wp:anchor distT="45720" distB="45720" distL="114300" distR="114300" simplePos="0" relativeHeight="251710464" behindDoc="0" locked="0" layoutInCell="1" allowOverlap="1" wp14:anchorId="524515D1" wp14:editId="3F62E365">
                <wp:simplePos x="0" y="0"/>
                <wp:positionH relativeFrom="margin">
                  <wp:align>left</wp:align>
                </wp:positionH>
                <wp:positionV relativeFrom="paragraph">
                  <wp:posOffset>148590</wp:posOffset>
                </wp:positionV>
                <wp:extent cx="6486525" cy="92392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923925"/>
                        </a:xfrm>
                        <a:prstGeom prst="rect">
                          <a:avLst/>
                        </a:prstGeom>
                        <a:solidFill>
                          <a:srgbClr val="FFFFFF"/>
                        </a:solidFill>
                        <a:ln w="9525">
                          <a:solidFill>
                            <a:srgbClr val="000000"/>
                          </a:solidFill>
                          <a:miter lim="800000"/>
                          <a:headEnd/>
                          <a:tailEnd/>
                        </a:ln>
                      </wps:spPr>
                      <wps:txbx>
                        <w:txbxContent>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“Something happened”);</w:t>
                            </w:r>
                          </w:p>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exception);</w:t>
                            </w:r>
                          </w:p>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“Something happened with an exception”,</w:t>
                            </w:r>
                            <w:r w:rsidRPr="0074425F">
                              <w:rPr>
                                <w:rFonts w:ascii="Consolas" w:hAnsi="Consolas" w:cs="Consolas"/>
                                <w:color w:val="000000"/>
                                <w:sz w:val="19"/>
                                <w:szCs w:val="19"/>
                                <w:highlight w:val="white"/>
                              </w:rPr>
                              <w:t xml:space="preserve"> </w:t>
                            </w:r>
                            <w:r>
                              <w:rPr>
                                <w:rFonts w:ascii="Consolas" w:hAnsi="Consolas" w:cs="Consolas"/>
                                <w:color w:val="000000"/>
                                <w:sz w:val="19"/>
                                <w:szCs w:val="19"/>
                                <w:highlight w:val="white"/>
                              </w:rPr>
                              <w:t>exception);</w:t>
                            </w:r>
                          </w:p>
                          <w:p w:rsidR="009F6A4A" w:rsidRPr="0074425F" w:rsidRDefault="009F6A4A" w:rsidP="0074425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MyClass</w:t>
                            </w:r>
                            <w:proofErr w:type="spellEnd"/>
                            <w:r>
                              <w:rPr>
                                <w:rFonts w:ascii="Consolas" w:hAnsi="Consolas" w:cs="Consolas"/>
                                <w:color w:val="000000"/>
                                <w:sz w:val="19"/>
                                <w:szCs w:val="19"/>
                                <w:highlight w:val="white"/>
                              </w:rPr>
                              <w:t>”,“Something happened”);</w:t>
                            </w:r>
                          </w:p>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MyClass</w:t>
                            </w:r>
                            <w:proofErr w:type="spellEnd"/>
                            <w:r>
                              <w:rPr>
                                <w:rFonts w:ascii="Consolas" w:hAnsi="Consolas" w:cs="Consolas"/>
                                <w:color w:val="000000"/>
                                <w:sz w:val="19"/>
                                <w:szCs w:val="19"/>
                                <w:highlight w:val="white"/>
                              </w:rPr>
                              <w:t>”,“Something happened with an exception”, exception);</w:t>
                            </w:r>
                          </w:p>
                          <w:p w:rsidR="009F6A4A" w:rsidRDefault="009F6A4A" w:rsidP="0074425F">
                            <w:pPr>
                              <w:autoSpaceDE w:val="0"/>
                              <w:autoSpaceDN w:val="0"/>
                              <w:adjustRightInd w:val="0"/>
                              <w:spacing w:after="0" w:line="240" w:lineRule="auto"/>
                              <w:rPr>
                                <w:rFonts w:ascii="Consolas" w:hAnsi="Consolas" w:cs="Consolas"/>
                                <w:color w:val="000000"/>
                                <w:sz w:val="19"/>
                                <w:szCs w:val="19"/>
                              </w:rPr>
                            </w:pPr>
                          </w:p>
                          <w:p w:rsidR="009F6A4A" w:rsidRDefault="009F6A4A" w:rsidP="0074425F">
                            <w:pPr>
                              <w:autoSpaceDE w:val="0"/>
                              <w:autoSpaceDN w:val="0"/>
                              <w:adjustRightInd w:val="0"/>
                              <w:spacing w:after="0" w:line="240" w:lineRule="auto"/>
                            </w:pPr>
                          </w:p>
                          <w:p w:rsidR="009F6A4A" w:rsidRDefault="009F6A4A" w:rsidP="0074425F">
                            <w:pPr>
                              <w:autoSpaceDE w:val="0"/>
                              <w:autoSpaceDN w:val="0"/>
                              <w:adjustRightInd w:val="0"/>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515D1" id="_x0000_s1039" type="#_x0000_t202" style="position:absolute;margin-left:0;margin-top:11.7pt;width:510.75pt;height:72.7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">
                <v:textbox>
                  <w:txbxContent>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“Something happened”);</w:t>
                      </w:r>
                    </w:p>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exception);</w:t>
                      </w:r>
                    </w:p>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MyClass</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“Something happened with an exception”,</w:t>
                      </w:r>
                      <w:r w:rsidRPr="0074425F">
                        <w:rPr>
                          <w:rFonts w:ascii="Consolas" w:hAnsi="Consolas" w:cs="Consolas"/>
                          <w:color w:val="000000"/>
                          <w:sz w:val="19"/>
                          <w:szCs w:val="19"/>
                          <w:highlight w:val="white"/>
                        </w:rPr>
                        <w:t xml:space="preserve"> </w:t>
                      </w:r>
                      <w:r>
                        <w:rPr>
                          <w:rFonts w:ascii="Consolas" w:hAnsi="Consolas" w:cs="Consolas"/>
                          <w:color w:val="000000"/>
                          <w:sz w:val="19"/>
                          <w:szCs w:val="19"/>
                          <w:highlight w:val="white"/>
                        </w:rPr>
                        <w:t>exception);</w:t>
                      </w:r>
                    </w:p>
                    <w:p w:rsidR="009F6A4A" w:rsidRPr="0074425F" w:rsidRDefault="009F6A4A" w:rsidP="0074425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MyClass</w:t>
                      </w:r>
                      <w:proofErr w:type="spellEnd"/>
                      <w:r>
                        <w:rPr>
                          <w:rFonts w:ascii="Consolas" w:hAnsi="Consolas" w:cs="Consolas"/>
                          <w:color w:val="000000"/>
                          <w:sz w:val="19"/>
                          <w:szCs w:val="19"/>
                          <w:highlight w:val="white"/>
                        </w:rPr>
                        <w:t>”,“Something happened”);</w:t>
                      </w:r>
                    </w:p>
                    <w:p w:rsidR="009F6A4A" w:rsidRDefault="009F6A4A" w:rsidP="0074425F">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.Current.Debug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MyClass</w:t>
                      </w:r>
                      <w:proofErr w:type="spellEnd"/>
                      <w:r>
                        <w:rPr>
                          <w:rFonts w:ascii="Consolas" w:hAnsi="Consolas" w:cs="Consolas"/>
                          <w:color w:val="000000"/>
                          <w:sz w:val="19"/>
                          <w:szCs w:val="19"/>
                          <w:highlight w:val="white"/>
                        </w:rPr>
                        <w:t>”,“Something happened with an exception”, exception);</w:t>
                      </w:r>
                    </w:p>
                    <w:p w:rsidR="009F6A4A" w:rsidRDefault="009F6A4A" w:rsidP="0074425F">
                      <w:pPr>
                        <w:autoSpaceDE w:val="0"/>
                        <w:autoSpaceDN w:val="0"/>
                        <w:adjustRightInd w:val="0"/>
                        <w:spacing w:after="0" w:line="240" w:lineRule="auto"/>
                        <w:rPr>
                          <w:rFonts w:ascii="Consolas" w:hAnsi="Consolas" w:cs="Consolas"/>
                          <w:color w:val="000000"/>
                          <w:sz w:val="19"/>
                          <w:szCs w:val="19"/>
                        </w:rPr>
                      </w:pPr>
                    </w:p>
                    <w:p w:rsidR="009F6A4A" w:rsidRDefault="009F6A4A" w:rsidP="0074425F">
                      <w:pPr>
                        <w:autoSpaceDE w:val="0"/>
                        <w:autoSpaceDN w:val="0"/>
                        <w:adjustRightInd w:val="0"/>
                        <w:spacing w:after="0" w:line="240" w:lineRule="auto"/>
                      </w:pPr>
                    </w:p>
                    <w:p w:rsidR="009F6A4A" w:rsidRDefault="009F6A4A" w:rsidP="0074425F">
                      <w:pPr>
                        <w:autoSpaceDE w:val="0"/>
                        <w:autoSpaceDN w:val="0"/>
                        <w:adjustRightInd w:val="0"/>
                        <w:spacing w:after="0" w:line="240" w:lineRule="auto"/>
                      </w:pPr>
                    </w:p>
                  </w:txbxContent>
                </v:textbox>
                <w10:wrap type="square" anchorx="margin"/>
              </v:shape>
            </w:pict>
          </mc:Fallback>
        </mc:AlternateContent>
      </w:r>
    </w:p>
    <w:p w:rsidR="0074425F" w:rsidRDefault="0074425F" w:rsidP="008A19A2">
      <w:pPr>
        <w:rPr>
          <w:lang w:val="en"/>
        </w:rPr>
      </w:pPr>
    </w:p>
    <w:p w:rsidR="00BD6789" w:rsidRDefault="00BD6789" w:rsidP="008A19A2">
      <w:pPr>
        <w:rPr>
          <w:lang w:val="en"/>
        </w:rPr>
      </w:pPr>
    </w:p>
    <w:p w:rsidR="00BD6789" w:rsidRDefault="00BD6789" w:rsidP="008A19A2">
      <w:pPr>
        <w:rPr>
          <w:lang w:val="en"/>
        </w:rPr>
      </w:pPr>
    </w:p>
    <w:p w:rsidR="00BD6789" w:rsidRDefault="00BD6789" w:rsidP="008A19A2">
      <w:pPr>
        <w:rPr>
          <w:lang w:val="en"/>
        </w:rPr>
      </w:pPr>
      <w:r>
        <w:rPr>
          <w:lang w:val="en"/>
        </w:rPr>
        <w:t xml:space="preserve">While processing a request, we don’t want log messages to be tied to the </w:t>
      </w:r>
      <w:r w:rsidR="005975FC">
        <w:rPr>
          <w:lang w:val="en"/>
        </w:rPr>
        <w:t xml:space="preserve">current </w:t>
      </w:r>
      <w:r>
        <w:rPr>
          <w:lang w:val="en"/>
        </w:rPr>
        <w:t>Unit of Work</w:t>
      </w:r>
      <w:r w:rsidR="00284CCE">
        <w:rPr>
          <w:lang w:val="en"/>
        </w:rPr>
        <w:t xml:space="preserve"> as </w:t>
      </w:r>
      <w:r>
        <w:rPr>
          <w:lang w:val="en"/>
        </w:rPr>
        <w:t xml:space="preserve">it may be rolled back instead of committed. The underlying mechanism for the </w:t>
      </w:r>
      <w:proofErr w:type="spellStart"/>
      <w:r w:rsidRPr="00BD6789">
        <w:rPr>
          <w:b/>
          <w:i/>
          <w:lang w:val="en"/>
        </w:rPr>
        <w:t>I</w:t>
      </w:r>
      <w:r>
        <w:rPr>
          <w:b/>
          <w:i/>
          <w:lang w:val="en"/>
        </w:rPr>
        <w:t>L</w:t>
      </w:r>
      <w:r w:rsidRPr="00BD6789">
        <w:rPr>
          <w:b/>
          <w:i/>
          <w:lang w:val="en"/>
        </w:rPr>
        <w:t>oggingService</w:t>
      </w:r>
      <w:proofErr w:type="spellEnd"/>
      <w:r>
        <w:rPr>
          <w:lang w:val="en"/>
        </w:rPr>
        <w:t xml:space="preserve"> uses a background thread to process log messages, ensuring that they are operated on a separate thread outside the scope of the calling process that created the log message. This additionally provides the benefit to the calling process not having to wait for log messages to be stored and can continue on with its own processing.</w:t>
      </w:r>
    </w:p>
    <w:p w:rsidR="00F7436D" w:rsidRPr="00F7436D" w:rsidRDefault="00F7436D" w:rsidP="008A19A2">
      <w:pPr>
        <w:rPr>
          <w:lang w:val="en"/>
        </w:rPr>
      </w:pPr>
      <w:r>
        <w:rPr>
          <w:lang w:val="en"/>
        </w:rPr>
        <w:t xml:space="preserve">Messages stored with the </w:t>
      </w:r>
      <w:proofErr w:type="spellStart"/>
      <w:r w:rsidRPr="00F7436D">
        <w:rPr>
          <w:b/>
          <w:i/>
          <w:lang w:val="en"/>
        </w:rPr>
        <w:t>I</w:t>
      </w:r>
      <w:r>
        <w:rPr>
          <w:b/>
          <w:i/>
          <w:lang w:val="en"/>
        </w:rPr>
        <w:t>L</w:t>
      </w:r>
      <w:r w:rsidRPr="00F7436D">
        <w:rPr>
          <w:b/>
          <w:i/>
          <w:lang w:val="en"/>
        </w:rPr>
        <w:t>oggingService</w:t>
      </w:r>
      <w:proofErr w:type="spellEnd"/>
      <w:r>
        <w:rPr>
          <w:lang w:val="en"/>
        </w:rPr>
        <w:t xml:space="preserve"> using the </w:t>
      </w:r>
      <w:proofErr w:type="spellStart"/>
      <w:r w:rsidRPr="00F7436D">
        <w:rPr>
          <w:b/>
          <w:i/>
          <w:lang w:val="en"/>
        </w:rPr>
        <w:t>Eleflex.LogMessage</w:t>
      </w:r>
      <w:proofErr w:type="spellEnd"/>
      <w:r>
        <w:rPr>
          <w:lang w:val="en"/>
        </w:rPr>
        <w:t xml:space="preserve"> object, which are stored in with database in the table </w:t>
      </w:r>
      <w:r w:rsidRPr="00F7436D">
        <w:rPr>
          <w:b/>
          <w:i/>
          <w:lang w:val="en"/>
        </w:rPr>
        <w:t>EleflexV3.LogMessage</w:t>
      </w:r>
      <w:r>
        <w:rPr>
          <w:b/>
          <w:i/>
          <w:lang w:val="en"/>
        </w:rPr>
        <w:t>.</w:t>
      </w:r>
      <w:r>
        <w:rPr>
          <w:lang w:val="en"/>
        </w:rPr>
        <w:t xml:space="preserve"> To manipulate the </w:t>
      </w:r>
      <w:proofErr w:type="spellStart"/>
      <w:r>
        <w:rPr>
          <w:lang w:val="en"/>
        </w:rPr>
        <w:t>LogMessage</w:t>
      </w:r>
      <w:proofErr w:type="spellEnd"/>
      <w:r>
        <w:rPr>
          <w:lang w:val="en"/>
        </w:rPr>
        <w:t xml:space="preserve"> objects in storage, you would use with the </w:t>
      </w:r>
      <w:proofErr w:type="spellStart"/>
      <w:r>
        <w:rPr>
          <w:lang w:val="en"/>
        </w:rPr>
        <w:t>ILogMessageServiceRepository</w:t>
      </w:r>
      <w:proofErr w:type="spellEnd"/>
      <w:r>
        <w:rPr>
          <w:lang w:val="en"/>
        </w:rPr>
        <w:t xml:space="preserve">, the </w:t>
      </w:r>
      <w:proofErr w:type="spellStart"/>
      <w:r>
        <w:rPr>
          <w:lang w:val="en"/>
        </w:rPr>
        <w:t>ILogMessageBusinessRepository</w:t>
      </w:r>
      <w:proofErr w:type="spellEnd"/>
      <w:r>
        <w:rPr>
          <w:lang w:val="en"/>
        </w:rPr>
        <w:t xml:space="preserve">, or the </w:t>
      </w:r>
      <w:proofErr w:type="spellStart"/>
      <w:r>
        <w:rPr>
          <w:lang w:val="en"/>
        </w:rPr>
        <w:t>ILogStorageRepository</w:t>
      </w:r>
      <w:proofErr w:type="spellEnd"/>
      <w:r>
        <w:rPr>
          <w:lang w:val="en"/>
        </w:rPr>
        <w:t>.</w:t>
      </w:r>
    </w:p>
    <w:p w:rsidR="00D96B04" w:rsidRPr="00110F4B" w:rsidRDefault="00D96B04" w:rsidP="00D96B04">
      <w:pPr>
        <w:pStyle w:val="Heading2"/>
        <w:rPr>
          <w:lang w:val="en"/>
        </w:rPr>
      </w:pPr>
      <w:bookmarkStart w:id="38" w:name="_Toc439942328"/>
      <w:r>
        <w:rPr>
          <w:lang w:val="en"/>
        </w:rPr>
        <w:t>Security</w:t>
      </w:r>
      <w:bookmarkEnd w:id="38"/>
    </w:p>
    <w:p w:rsidR="00D96B04" w:rsidRDefault="00D96B04" w:rsidP="00D96B04">
      <w:pPr>
        <w:rPr>
          <w:lang w:val="en"/>
        </w:rPr>
      </w:pPr>
      <w:r>
        <w:rPr>
          <w:lang w:val="en"/>
        </w:rPr>
        <w:t xml:space="preserve">The platform uses </w:t>
      </w:r>
      <w:hyperlink r:id="rId32" w:history="1">
        <w:r w:rsidRPr="00421064">
          <w:rPr>
            <w:rStyle w:val="Hyperlink"/>
            <w:b/>
            <w:i/>
            <w:lang w:val="en"/>
          </w:rPr>
          <w:t>Microsoft ASP .NET Identity</w:t>
        </w:r>
      </w:hyperlink>
      <w:r>
        <w:rPr>
          <w:lang w:val="en"/>
        </w:rPr>
        <w:t xml:space="preserve"> </w:t>
      </w:r>
      <w:r w:rsidR="004F7403">
        <w:rPr>
          <w:lang w:val="en"/>
        </w:rPr>
        <w:t>and</w:t>
      </w:r>
      <w:r>
        <w:rPr>
          <w:lang w:val="en"/>
        </w:rPr>
        <w:t xml:space="preserve"> </w:t>
      </w:r>
      <w:hyperlink r:id="rId33" w:history="1">
        <w:r w:rsidRPr="00421064">
          <w:rPr>
            <w:rStyle w:val="Hyperlink"/>
            <w:b/>
            <w:i/>
            <w:lang w:val="en"/>
          </w:rPr>
          <w:t>OWIN</w:t>
        </w:r>
      </w:hyperlink>
      <w:r>
        <w:rPr>
          <w:lang w:val="en"/>
        </w:rPr>
        <w:t xml:space="preserve"> to provide security for the system</w:t>
      </w:r>
      <w:r w:rsidR="00AF72A2">
        <w:rPr>
          <w:lang w:val="en"/>
        </w:rPr>
        <w:t xml:space="preserve">. </w:t>
      </w:r>
      <w:r w:rsidR="004B38BF">
        <w:rPr>
          <w:lang w:val="en"/>
        </w:rPr>
        <w:t>The ASP.NET identity model required for implementation is done with the following classes:</w:t>
      </w:r>
    </w:p>
    <w:p w:rsidR="004B38BF" w:rsidRDefault="004B38BF" w:rsidP="004B38BF">
      <w:pPr>
        <w:pStyle w:val="ListParagraph"/>
        <w:numPr>
          <w:ilvl w:val="0"/>
          <w:numId w:val="8"/>
        </w:numPr>
        <w:rPr>
          <w:lang w:val="en"/>
        </w:rPr>
      </w:pPr>
      <w:proofErr w:type="spellStart"/>
      <w:r>
        <w:rPr>
          <w:lang w:val="en"/>
        </w:rPr>
        <w:t>Eleflex.Security.ASPNetIdentity.IdentityUser</w:t>
      </w:r>
      <w:proofErr w:type="spellEnd"/>
    </w:p>
    <w:p w:rsidR="004B38BF" w:rsidRDefault="004B38BF" w:rsidP="004B38BF">
      <w:pPr>
        <w:pStyle w:val="ListParagraph"/>
        <w:numPr>
          <w:ilvl w:val="1"/>
          <w:numId w:val="8"/>
        </w:numPr>
        <w:rPr>
          <w:lang w:val="en"/>
        </w:rPr>
      </w:pPr>
      <w:r>
        <w:rPr>
          <w:lang w:val="en"/>
        </w:rPr>
        <w:t>This is the base class that implements identity model requirements for a User</w:t>
      </w:r>
      <w:r w:rsidR="00C5461C">
        <w:rPr>
          <w:lang w:val="en"/>
        </w:rPr>
        <w:t>.</w:t>
      </w:r>
    </w:p>
    <w:p w:rsidR="004B38BF" w:rsidRDefault="004B38BF" w:rsidP="004B38BF">
      <w:pPr>
        <w:pStyle w:val="ListParagraph"/>
        <w:numPr>
          <w:ilvl w:val="0"/>
          <w:numId w:val="8"/>
        </w:numPr>
        <w:rPr>
          <w:lang w:val="en"/>
        </w:rPr>
      </w:pPr>
      <w:proofErr w:type="spellStart"/>
      <w:r>
        <w:rPr>
          <w:lang w:val="en"/>
        </w:rPr>
        <w:t>Eleflex.Security.ASPNetIdentity.IdentityRole</w:t>
      </w:r>
      <w:proofErr w:type="spellEnd"/>
    </w:p>
    <w:p w:rsidR="004B38BF" w:rsidRPr="004B38BF" w:rsidRDefault="004B38BF" w:rsidP="004B38BF">
      <w:pPr>
        <w:pStyle w:val="ListParagraph"/>
        <w:numPr>
          <w:ilvl w:val="1"/>
          <w:numId w:val="8"/>
        </w:numPr>
        <w:rPr>
          <w:lang w:val="en"/>
        </w:rPr>
      </w:pPr>
      <w:r>
        <w:rPr>
          <w:lang w:val="en"/>
        </w:rPr>
        <w:t>This is the base class that implements identity model requirements for a Role</w:t>
      </w:r>
      <w:r w:rsidR="00C5461C">
        <w:rPr>
          <w:lang w:val="en"/>
        </w:rPr>
        <w:t>.</w:t>
      </w:r>
    </w:p>
    <w:p w:rsidR="004B38BF" w:rsidRDefault="004B38BF" w:rsidP="004B38BF">
      <w:pPr>
        <w:pStyle w:val="ListParagraph"/>
        <w:numPr>
          <w:ilvl w:val="0"/>
          <w:numId w:val="8"/>
        </w:numPr>
        <w:rPr>
          <w:lang w:val="en"/>
        </w:rPr>
      </w:pPr>
      <w:proofErr w:type="spellStart"/>
      <w:r>
        <w:rPr>
          <w:lang w:val="en"/>
        </w:rPr>
        <w:t>Eleflex.Security.ASPNetIdentity.IdentityUserManager</w:t>
      </w:r>
      <w:proofErr w:type="spellEnd"/>
    </w:p>
    <w:p w:rsidR="004B38BF" w:rsidRDefault="004B38BF" w:rsidP="004B38BF">
      <w:pPr>
        <w:pStyle w:val="ListParagraph"/>
        <w:numPr>
          <w:ilvl w:val="1"/>
          <w:numId w:val="8"/>
        </w:numPr>
        <w:rPr>
          <w:lang w:val="en"/>
        </w:rPr>
      </w:pPr>
      <w:r>
        <w:rPr>
          <w:lang w:val="en"/>
        </w:rPr>
        <w:t xml:space="preserve">The </w:t>
      </w:r>
      <w:proofErr w:type="spellStart"/>
      <w:r>
        <w:rPr>
          <w:lang w:val="en"/>
        </w:rPr>
        <w:t>IdentityUserManager</w:t>
      </w:r>
      <w:proofErr w:type="spellEnd"/>
      <w:r>
        <w:rPr>
          <w:lang w:val="en"/>
        </w:rPr>
        <w:t xml:space="preserve"> class is used to manipulate a User object.</w:t>
      </w:r>
    </w:p>
    <w:p w:rsidR="004B38BF" w:rsidRDefault="004B38BF" w:rsidP="004B38BF">
      <w:pPr>
        <w:pStyle w:val="ListParagraph"/>
        <w:numPr>
          <w:ilvl w:val="0"/>
          <w:numId w:val="8"/>
        </w:numPr>
        <w:rPr>
          <w:lang w:val="en"/>
        </w:rPr>
      </w:pPr>
      <w:proofErr w:type="spellStart"/>
      <w:r>
        <w:rPr>
          <w:lang w:val="en"/>
        </w:rPr>
        <w:t>Eleflex.Security.ASPNetIdentity.IdentityRoleManager</w:t>
      </w:r>
      <w:proofErr w:type="spellEnd"/>
    </w:p>
    <w:p w:rsidR="00C5461C" w:rsidRPr="00C5461C" w:rsidRDefault="00C5461C" w:rsidP="00C5461C">
      <w:pPr>
        <w:pStyle w:val="ListParagraph"/>
        <w:numPr>
          <w:ilvl w:val="1"/>
          <w:numId w:val="8"/>
        </w:numPr>
        <w:rPr>
          <w:lang w:val="en"/>
        </w:rPr>
      </w:pPr>
      <w:r>
        <w:rPr>
          <w:lang w:val="en"/>
        </w:rPr>
        <w:t xml:space="preserve">The </w:t>
      </w:r>
      <w:proofErr w:type="spellStart"/>
      <w:r>
        <w:rPr>
          <w:lang w:val="en"/>
        </w:rPr>
        <w:t>IdentityRoleManager</w:t>
      </w:r>
      <w:proofErr w:type="spellEnd"/>
      <w:r>
        <w:rPr>
          <w:lang w:val="en"/>
        </w:rPr>
        <w:t xml:space="preserve"> class is used to manipulate a Role object.</w:t>
      </w:r>
    </w:p>
    <w:p w:rsidR="00C5461C" w:rsidRDefault="00C5461C" w:rsidP="00C5461C">
      <w:pPr>
        <w:pStyle w:val="ListParagraph"/>
        <w:numPr>
          <w:ilvl w:val="0"/>
          <w:numId w:val="8"/>
        </w:numPr>
        <w:rPr>
          <w:lang w:val="en"/>
        </w:rPr>
      </w:pPr>
      <w:proofErr w:type="spellStart"/>
      <w:r>
        <w:rPr>
          <w:lang w:val="en"/>
        </w:rPr>
        <w:t>Eleflex.Services.WCF.OWIN.IdentitySignInManager</w:t>
      </w:r>
      <w:proofErr w:type="spellEnd"/>
    </w:p>
    <w:p w:rsidR="00C5461C" w:rsidRDefault="00C5461C" w:rsidP="00C5461C">
      <w:pPr>
        <w:pStyle w:val="ListParagraph"/>
        <w:numPr>
          <w:ilvl w:val="1"/>
          <w:numId w:val="8"/>
        </w:numPr>
        <w:rPr>
          <w:lang w:val="en"/>
        </w:rPr>
      </w:pPr>
      <w:r>
        <w:rPr>
          <w:lang w:val="en"/>
        </w:rPr>
        <w:t xml:space="preserve">The </w:t>
      </w:r>
      <w:proofErr w:type="spellStart"/>
      <w:r>
        <w:rPr>
          <w:lang w:val="en"/>
        </w:rPr>
        <w:t>IdentitySignInManager</w:t>
      </w:r>
      <w:proofErr w:type="spellEnd"/>
      <w:r>
        <w:rPr>
          <w:lang w:val="en"/>
        </w:rPr>
        <w:t xml:space="preserve"> class is used to log a user in and subsequently store an OWIN cookie for</w:t>
      </w:r>
      <w:r w:rsidR="00A0455C">
        <w:rPr>
          <w:lang w:val="en"/>
        </w:rPr>
        <w:t xml:space="preserve"> authentication on the client.</w:t>
      </w:r>
    </w:p>
    <w:p w:rsidR="00F7436D" w:rsidRDefault="00F7436D" w:rsidP="00F7436D">
      <w:pPr>
        <w:rPr>
          <w:lang w:val="en"/>
        </w:rPr>
      </w:pPr>
      <w:r>
        <w:rPr>
          <w:lang w:val="en"/>
        </w:rPr>
        <w:lastRenderedPageBreak/>
        <w:t xml:space="preserve">To support the ASP.NET Identity model, several database tables were created to store the required </w:t>
      </w:r>
      <w:r w:rsidR="00B53116">
        <w:rPr>
          <w:lang w:val="en"/>
        </w:rPr>
        <w:t xml:space="preserve">information. </w:t>
      </w:r>
      <w:r w:rsidR="000452F6">
        <w:rPr>
          <w:lang w:val="en"/>
        </w:rPr>
        <w:t xml:space="preserve">The model was expanded from feature requirements to support effective date availability and permissions. </w:t>
      </w:r>
      <w:r w:rsidR="00DB4D03">
        <w:rPr>
          <w:lang w:val="en"/>
        </w:rPr>
        <w:t xml:space="preserve">The tables created </w:t>
      </w:r>
      <w:r w:rsidR="00551572">
        <w:rPr>
          <w:lang w:val="en"/>
        </w:rPr>
        <w:t xml:space="preserve">for security </w:t>
      </w:r>
      <w:r w:rsidR="00DB4D03">
        <w:rPr>
          <w:lang w:val="en"/>
        </w:rPr>
        <w:t>include:</w:t>
      </w:r>
    </w:p>
    <w:p w:rsidR="00DB4D03" w:rsidRDefault="00DB4D03" w:rsidP="00DB4D03">
      <w:pPr>
        <w:pStyle w:val="ListParagraph"/>
        <w:numPr>
          <w:ilvl w:val="0"/>
          <w:numId w:val="8"/>
        </w:numPr>
        <w:rPr>
          <w:lang w:val="en"/>
        </w:rPr>
      </w:pPr>
      <w:r>
        <w:rPr>
          <w:lang w:val="en"/>
        </w:rPr>
        <w:t>EleflexV3.SecurityPermission</w:t>
      </w:r>
    </w:p>
    <w:p w:rsidR="00DB4D03" w:rsidRDefault="00DB4D03" w:rsidP="00DB4D03">
      <w:pPr>
        <w:pStyle w:val="ListParagraph"/>
        <w:numPr>
          <w:ilvl w:val="1"/>
          <w:numId w:val="8"/>
        </w:numPr>
        <w:rPr>
          <w:lang w:val="en"/>
        </w:rPr>
      </w:pPr>
      <w:r>
        <w:rPr>
          <w:lang w:val="en"/>
        </w:rPr>
        <w:t>This table stores permission information. This is the same concept as a role and permissions are loaded into the user identity as Role</w:t>
      </w:r>
      <w:r w:rsidR="00551572">
        <w:rPr>
          <w:lang w:val="en"/>
        </w:rPr>
        <w:t>s</w:t>
      </w:r>
      <w:r>
        <w:rPr>
          <w:lang w:val="en"/>
        </w:rPr>
        <w:t xml:space="preserve"> as well. This allows a migration path from older application designs with defined security matrixes incorporating permissions.</w:t>
      </w:r>
    </w:p>
    <w:p w:rsidR="00786E3E" w:rsidRPr="00DB4D03" w:rsidRDefault="00786E3E" w:rsidP="00DB4D03">
      <w:pPr>
        <w:pStyle w:val="ListParagraph"/>
        <w:numPr>
          <w:ilvl w:val="1"/>
          <w:numId w:val="8"/>
        </w:numPr>
        <w:rPr>
          <w:lang w:val="en"/>
        </w:rPr>
      </w:pPr>
      <w:r>
        <w:rPr>
          <w:lang w:val="en"/>
        </w:rPr>
        <w:t xml:space="preserve">Mapped to </w:t>
      </w:r>
      <w:proofErr w:type="spellStart"/>
      <w:r>
        <w:rPr>
          <w:lang w:val="en"/>
        </w:rPr>
        <w:t>Eleflex.SecurityPermission</w:t>
      </w:r>
      <w:proofErr w:type="spellEnd"/>
      <w:r>
        <w:rPr>
          <w:lang w:val="en"/>
        </w:rPr>
        <w:t xml:space="preserve"> object and repositories.</w:t>
      </w:r>
    </w:p>
    <w:p w:rsidR="00B53116" w:rsidRDefault="00B53116" w:rsidP="00B53116">
      <w:pPr>
        <w:pStyle w:val="ListParagraph"/>
        <w:numPr>
          <w:ilvl w:val="0"/>
          <w:numId w:val="8"/>
        </w:numPr>
        <w:rPr>
          <w:lang w:val="en"/>
        </w:rPr>
      </w:pPr>
      <w:r>
        <w:rPr>
          <w:lang w:val="en"/>
        </w:rPr>
        <w:t>EleflexV3.SecurityRole</w:t>
      </w:r>
    </w:p>
    <w:p w:rsidR="00B53116" w:rsidRDefault="00B53116" w:rsidP="00B53116">
      <w:pPr>
        <w:pStyle w:val="ListParagraph"/>
        <w:numPr>
          <w:ilvl w:val="1"/>
          <w:numId w:val="8"/>
        </w:numPr>
        <w:rPr>
          <w:lang w:val="en"/>
        </w:rPr>
      </w:pPr>
      <w:r>
        <w:rPr>
          <w:lang w:val="en"/>
        </w:rPr>
        <w:t>This table stores role information</w:t>
      </w:r>
      <w:r w:rsidR="00DB4D03">
        <w:rPr>
          <w:lang w:val="en"/>
        </w:rPr>
        <w:t xml:space="preserve"> along with effective dates</w:t>
      </w:r>
      <w:r>
        <w:rPr>
          <w:lang w:val="en"/>
        </w:rPr>
        <w:t>.</w:t>
      </w:r>
    </w:p>
    <w:p w:rsidR="00786E3E" w:rsidRPr="00786E3E" w:rsidRDefault="00786E3E" w:rsidP="00786E3E">
      <w:pPr>
        <w:pStyle w:val="ListParagraph"/>
        <w:numPr>
          <w:ilvl w:val="1"/>
          <w:numId w:val="8"/>
        </w:numPr>
        <w:rPr>
          <w:lang w:val="en"/>
        </w:rPr>
      </w:pPr>
      <w:r>
        <w:rPr>
          <w:lang w:val="en"/>
        </w:rPr>
        <w:t xml:space="preserve">Mapped to </w:t>
      </w:r>
      <w:proofErr w:type="spellStart"/>
      <w:r>
        <w:rPr>
          <w:lang w:val="en"/>
        </w:rPr>
        <w:t>Eleflex.SecurityRole</w:t>
      </w:r>
      <w:proofErr w:type="spellEnd"/>
      <w:r>
        <w:rPr>
          <w:lang w:val="en"/>
        </w:rPr>
        <w:t xml:space="preserve"> object and repositories.</w:t>
      </w:r>
    </w:p>
    <w:p w:rsidR="00DB4D03" w:rsidRDefault="00DB4D03" w:rsidP="00DB4D03">
      <w:pPr>
        <w:pStyle w:val="ListParagraph"/>
        <w:numPr>
          <w:ilvl w:val="0"/>
          <w:numId w:val="8"/>
        </w:numPr>
        <w:rPr>
          <w:lang w:val="en"/>
        </w:rPr>
      </w:pPr>
      <w:r>
        <w:rPr>
          <w:lang w:val="en"/>
        </w:rPr>
        <w:t>EleflexV3.SecurityRolePermission</w:t>
      </w:r>
    </w:p>
    <w:p w:rsidR="00DB4D03" w:rsidRDefault="00DB4D03" w:rsidP="00DB4D03">
      <w:pPr>
        <w:pStyle w:val="ListParagraph"/>
        <w:numPr>
          <w:ilvl w:val="1"/>
          <w:numId w:val="8"/>
        </w:numPr>
        <w:rPr>
          <w:lang w:val="en"/>
        </w:rPr>
      </w:pPr>
      <w:r>
        <w:rPr>
          <w:lang w:val="en"/>
        </w:rPr>
        <w:t>This table stores role to permission membership along with effective dates.</w:t>
      </w:r>
    </w:p>
    <w:p w:rsidR="00786E3E" w:rsidRPr="00786E3E" w:rsidRDefault="00786E3E" w:rsidP="00786E3E">
      <w:pPr>
        <w:pStyle w:val="ListParagraph"/>
        <w:numPr>
          <w:ilvl w:val="1"/>
          <w:numId w:val="8"/>
        </w:numPr>
        <w:rPr>
          <w:lang w:val="en"/>
        </w:rPr>
      </w:pPr>
      <w:r>
        <w:rPr>
          <w:lang w:val="en"/>
        </w:rPr>
        <w:t xml:space="preserve">Mapped to </w:t>
      </w:r>
      <w:proofErr w:type="spellStart"/>
      <w:r>
        <w:rPr>
          <w:lang w:val="en"/>
        </w:rPr>
        <w:t>Eleflex.SecurityRolePermission</w:t>
      </w:r>
      <w:proofErr w:type="spellEnd"/>
      <w:r>
        <w:rPr>
          <w:lang w:val="en"/>
        </w:rPr>
        <w:t xml:space="preserve"> object and repositories.</w:t>
      </w:r>
    </w:p>
    <w:p w:rsidR="00DB4D03" w:rsidRDefault="00DB4D03" w:rsidP="00DB4D03">
      <w:pPr>
        <w:pStyle w:val="ListParagraph"/>
        <w:numPr>
          <w:ilvl w:val="0"/>
          <w:numId w:val="8"/>
        </w:numPr>
        <w:rPr>
          <w:lang w:val="en"/>
        </w:rPr>
      </w:pPr>
      <w:r>
        <w:rPr>
          <w:lang w:val="en"/>
        </w:rPr>
        <w:t>EleflexV3.SecurityRoleRole</w:t>
      </w:r>
    </w:p>
    <w:p w:rsidR="00DB4D03" w:rsidRDefault="00DB4D03" w:rsidP="00DB4D03">
      <w:pPr>
        <w:pStyle w:val="ListParagraph"/>
        <w:numPr>
          <w:ilvl w:val="1"/>
          <w:numId w:val="8"/>
        </w:numPr>
        <w:rPr>
          <w:lang w:val="en"/>
        </w:rPr>
      </w:pPr>
      <w:r>
        <w:rPr>
          <w:lang w:val="en"/>
        </w:rPr>
        <w:t>This table stores role to role membership along with effective dates.</w:t>
      </w:r>
    </w:p>
    <w:p w:rsidR="00786E3E" w:rsidRPr="00786E3E" w:rsidRDefault="00786E3E" w:rsidP="00786E3E">
      <w:pPr>
        <w:pStyle w:val="ListParagraph"/>
        <w:numPr>
          <w:ilvl w:val="1"/>
          <w:numId w:val="8"/>
        </w:numPr>
        <w:rPr>
          <w:lang w:val="en"/>
        </w:rPr>
      </w:pPr>
      <w:r>
        <w:rPr>
          <w:lang w:val="en"/>
        </w:rPr>
        <w:t xml:space="preserve">Mapped to </w:t>
      </w:r>
      <w:proofErr w:type="spellStart"/>
      <w:r>
        <w:rPr>
          <w:lang w:val="en"/>
        </w:rPr>
        <w:t>Eleflex.SecurityRoleRole</w:t>
      </w:r>
      <w:proofErr w:type="spellEnd"/>
      <w:r>
        <w:rPr>
          <w:lang w:val="en"/>
        </w:rPr>
        <w:t xml:space="preserve"> object and repositories.</w:t>
      </w:r>
    </w:p>
    <w:p w:rsidR="00DB4D03" w:rsidRDefault="00DB4D03" w:rsidP="00DB4D03">
      <w:pPr>
        <w:pStyle w:val="ListParagraph"/>
        <w:numPr>
          <w:ilvl w:val="0"/>
          <w:numId w:val="8"/>
        </w:numPr>
        <w:rPr>
          <w:lang w:val="en"/>
        </w:rPr>
      </w:pPr>
      <w:r>
        <w:rPr>
          <w:lang w:val="en"/>
        </w:rPr>
        <w:t>EleflexV3.SecurityUser</w:t>
      </w:r>
    </w:p>
    <w:p w:rsidR="00DB4D03" w:rsidRDefault="00DB4D03" w:rsidP="00DB4D03">
      <w:pPr>
        <w:pStyle w:val="ListParagraph"/>
        <w:numPr>
          <w:ilvl w:val="1"/>
          <w:numId w:val="8"/>
        </w:numPr>
        <w:rPr>
          <w:lang w:val="en"/>
        </w:rPr>
      </w:pPr>
      <w:r>
        <w:rPr>
          <w:lang w:val="en"/>
        </w:rPr>
        <w:t>This table stores user information.</w:t>
      </w:r>
    </w:p>
    <w:p w:rsidR="00786E3E" w:rsidRPr="00786E3E" w:rsidRDefault="00786E3E" w:rsidP="00786E3E">
      <w:pPr>
        <w:pStyle w:val="ListParagraph"/>
        <w:numPr>
          <w:ilvl w:val="1"/>
          <w:numId w:val="8"/>
        </w:numPr>
        <w:rPr>
          <w:lang w:val="en"/>
        </w:rPr>
      </w:pPr>
      <w:r>
        <w:rPr>
          <w:lang w:val="en"/>
        </w:rPr>
        <w:t xml:space="preserve">Mapped to </w:t>
      </w:r>
      <w:proofErr w:type="spellStart"/>
      <w:r>
        <w:rPr>
          <w:lang w:val="en"/>
        </w:rPr>
        <w:t>Eleflex.SecurityUser</w:t>
      </w:r>
      <w:proofErr w:type="spellEnd"/>
      <w:r>
        <w:rPr>
          <w:lang w:val="en"/>
        </w:rPr>
        <w:t xml:space="preserve"> object and repositories.</w:t>
      </w:r>
    </w:p>
    <w:p w:rsidR="00DB4D03" w:rsidRDefault="00DB4D03" w:rsidP="00DB4D03">
      <w:pPr>
        <w:pStyle w:val="ListParagraph"/>
        <w:numPr>
          <w:ilvl w:val="0"/>
          <w:numId w:val="8"/>
        </w:numPr>
        <w:rPr>
          <w:lang w:val="en"/>
        </w:rPr>
      </w:pPr>
      <w:r>
        <w:rPr>
          <w:lang w:val="en"/>
        </w:rPr>
        <w:t>EleflexV3.SecurityUserClaim</w:t>
      </w:r>
    </w:p>
    <w:p w:rsidR="00DB4D03" w:rsidRDefault="00DB4D03" w:rsidP="00DB4D03">
      <w:pPr>
        <w:pStyle w:val="ListParagraph"/>
        <w:numPr>
          <w:ilvl w:val="1"/>
          <w:numId w:val="8"/>
        </w:numPr>
        <w:rPr>
          <w:lang w:val="en"/>
        </w:rPr>
      </w:pPr>
      <w:r>
        <w:rPr>
          <w:lang w:val="en"/>
        </w:rPr>
        <w:t>This table stores user claims.</w:t>
      </w:r>
    </w:p>
    <w:p w:rsidR="00786E3E" w:rsidRPr="00786E3E" w:rsidRDefault="00786E3E" w:rsidP="00786E3E">
      <w:pPr>
        <w:pStyle w:val="ListParagraph"/>
        <w:numPr>
          <w:ilvl w:val="1"/>
          <w:numId w:val="8"/>
        </w:numPr>
        <w:rPr>
          <w:lang w:val="en"/>
        </w:rPr>
      </w:pPr>
      <w:r>
        <w:rPr>
          <w:lang w:val="en"/>
        </w:rPr>
        <w:t xml:space="preserve">Mapped to </w:t>
      </w:r>
      <w:proofErr w:type="spellStart"/>
      <w:r>
        <w:rPr>
          <w:lang w:val="en"/>
        </w:rPr>
        <w:t>Eleflex.SecurityUserClaim</w:t>
      </w:r>
      <w:proofErr w:type="spellEnd"/>
      <w:r>
        <w:rPr>
          <w:lang w:val="en"/>
        </w:rPr>
        <w:t xml:space="preserve"> object and repositories.</w:t>
      </w:r>
    </w:p>
    <w:p w:rsidR="00DB4D03" w:rsidRDefault="00DB4D03" w:rsidP="00DB4D03">
      <w:pPr>
        <w:pStyle w:val="ListParagraph"/>
        <w:numPr>
          <w:ilvl w:val="0"/>
          <w:numId w:val="8"/>
        </w:numPr>
        <w:rPr>
          <w:lang w:val="en"/>
        </w:rPr>
      </w:pPr>
      <w:r>
        <w:rPr>
          <w:lang w:val="en"/>
        </w:rPr>
        <w:t>EleflexV3.SecurityUserLogin</w:t>
      </w:r>
    </w:p>
    <w:p w:rsidR="00DB4D03" w:rsidRDefault="00DB4D03" w:rsidP="00DB4D03">
      <w:pPr>
        <w:pStyle w:val="ListParagraph"/>
        <w:numPr>
          <w:ilvl w:val="1"/>
          <w:numId w:val="8"/>
        </w:numPr>
        <w:rPr>
          <w:lang w:val="en"/>
        </w:rPr>
      </w:pPr>
      <w:r>
        <w:rPr>
          <w:lang w:val="en"/>
        </w:rPr>
        <w:t>This table stores user external login tokens for other services.</w:t>
      </w:r>
    </w:p>
    <w:p w:rsidR="00786E3E" w:rsidRPr="00786E3E" w:rsidRDefault="00786E3E" w:rsidP="00786E3E">
      <w:pPr>
        <w:pStyle w:val="ListParagraph"/>
        <w:numPr>
          <w:ilvl w:val="1"/>
          <w:numId w:val="8"/>
        </w:numPr>
        <w:rPr>
          <w:lang w:val="en"/>
        </w:rPr>
      </w:pPr>
      <w:r>
        <w:rPr>
          <w:lang w:val="en"/>
        </w:rPr>
        <w:t xml:space="preserve">Mapped to </w:t>
      </w:r>
      <w:proofErr w:type="spellStart"/>
      <w:r>
        <w:rPr>
          <w:lang w:val="en"/>
        </w:rPr>
        <w:t>Eleflex.SecurityUserLogin</w:t>
      </w:r>
      <w:proofErr w:type="spellEnd"/>
      <w:r>
        <w:rPr>
          <w:lang w:val="en"/>
        </w:rPr>
        <w:t xml:space="preserve"> object and repositories.</w:t>
      </w:r>
    </w:p>
    <w:p w:rsidR="00DB4D03" w:rsidRDefault="00DB4D03" w:rsidP="00DB4D03">
      <w:pPr>
        <w:pStyle w:val="ListParagraph"/>
        <w:numPr>
          <w:ilvl w:val="0"/>
          <w:numId w:val="8"/>
        </w:numPr>
        <w:rPr>
          <w:lang w:val="en"/>
        </w:rPr>
      </w:pPr>
      <w:r>
        <w:rPr>
          <w:lang w:val="en"/>
        </w:rPr>
        <w:t>EleflexV3.SecurityUserPermission</w:t>
      </w:r>
    </w:p>
    <w:p w:rsidR="00DB4D03" w:rsidRDefault="00DB4D03" w:rsidP="00DB4D03">
      <w:pPr>
        <w:pStyle w:val="ListParagraph"/>
        <w:numPr>
          <w:ilvl w:val="1"/>
          <w:numId w:val="8"/>
        </w:numPr>
        <w:rPr>
          <w:lang w:val="en"/>
        </w:rPr>
      </w:pPr>
      <w:r>
        <w:rPr>
          <w:lang w:val="en"/>
        </w:rPr>
        <w:t>This table stores user to permission membership along with effective dates.</w:t>
      </w:r>
    </w:p>
    <w:p w:rsidR="00786E3E" w:rsidRPr="00786E3E" w:rsidRDefault="00786E3E" w:rsidP="00786E3E">
      <w:pPr>
        <w:pStyle w:val="ListParagraph"/>
        <w:numPr>
          <w:ilvl w:val="1"/>
          <w:numId w:val="8"/>
        </w:numPr>
        <w:rPr>
          <w:lang w:val="en"/>
        </w:rPr>
      </w:pPr>
      <w:r>
        <w:rPr>
          <w:lang w:val="en"/>
        </w:rPr>
        <w:t xml:space="preserve">Mapped to </w:t>
      </w:r>
      <w:proofErr w:type="spellStart"/>
      <w:r>
        <w:rPr>
          <w:lang w:val="en"/>
        </w:rPr>
        <w:t>Eleflex.SecurityUserPermission</w:t>
      </w:r>
      <w:proofErr w:type="spellEnd"/>
      <w:r>
        <w:rPr>
          <w:lang w:val="en"/>
        </w:rPr>
        <w:t xml:space="preserve"> object and repositories.</w:t>
      </w:r>
    </w:p>
    <w:p w:rsidR="00B53116" w:rsidRDefault="00B53116" w:rsidP="00B53116">
      <w:pPr>
        <w:pStyle w:val="ListParagraph"/>
        <w:numPr>
          <w:ilvl w:val="0"/>
          <w:numId w:val="8"/>
        </w:numPr>
        <w:rPr>
          <w:lang w:val="en"/>
        </w:rPr>
      </w:pPr>
      <w:r>
        <w:rPr>
          <w:lang w:val="en"/>
        </w:rPr>
        <w:t>EleflexV3.SecurityUser</w:t>
      </w:r>
      <w:r w:rsidR="00DB4D03">
        <w:rPr>
          <w:lang w:val="en"/>
        </w:rPr>
        <w:t>Role</w:t>
      </w:r>
    </w:p>
    <w:p w:rsidR="00B53116" w:rsidRDefault="00B53116" w:rsidP="00DB4D03">
      <w:pPr>
        <w:pStyle w:val="ListParagraph"/>
        <w:numPr>
          <w:ilvl w:val="1"/>
          <w:numId w:val="8"/>
        </w:numPr>
        <w:rPr>
          <w:lang w:val="en"/>
        </w:rPr>
      </w:pPr>
      <w:r>
        <w:rPr>
          <w:lang w:val="en"/>
        </w:rPr>
        <w:t xml:space="preserve">This table stores user </w:t>
      </w:r>
      <w:r w:rsidR="00DB4D03">
        <w:rPr>
          <w:lang w:val="en"/>
        </w:rPr>
        <w:t>to role membership along with effective dates</w:t>
      </w:r>
      <w:r>
        <w:rPr>
          <w:lang w:val="en"/>
        </w:rPr>
        <w:t>.</w:t>
      </w:r>
    </w:p>
    <w:p w:rsidR="00786E3E" w:rsidRDefault="00786E3E" w:rsidP="00786E3E">
      <w:pPr>
        <w:pStyle w:val="ListParagraph"/>
        <w:numPr>
          <w:ilvl w:val="1"/>
          <w:numId w:val="8"/>
        </w:numPr>
        <w:rPr>
          <w:lang w:val="en"/>
        </w:rPr>
      </w:pPr>
      <w:r>
        <w:rPr>
          <w:lang w:val="en"/>
        </w:rPr>
        <w:t xml:space="preserve">Mapped to </w:t>
      </w:r>
      <w:proofErr w:type="spellStart"/>
      <w:r>
        <w:rPr>
          <w:lang w:val="en"/>
        </w:rPr>
        <w:t>Eleflex.SecurityUserRole</w:t>
      </w:r>
      <w:proofErr w:type="spellEnd"/>
      <w:r>
        <w:rPr>
          <w:lang w:val="en"/>
        </w:rPr>
        <w:t xml:space="preserve"> object and repositories.</w:t>
      </w:r>
    </w:p>
    <w:p w:rsidR="00155279" w:rsidRDefault="00155279" w:rsidP="00A0455C">
      <w:pPr>
        <w:rPr>
          <w:lang w:val="en"/>
        </w:rPr>
      </w:pPr>
      <w:r>
        <w:rPr>
          <w:lang w:val="en"/>
        </w:rPr>
        <w:t xml:space="preserve">The ASP.NET Identity store classes are used to manipulate security objects. There is </w:t>
      </w:r>
      <w:proofErr w:type="gramStart"/>
      <w:r>
        <w:rPr>
          <w:lang w:val="en"/>
        </w:rPr>
        <w:t>a</w:t>
      </w:r>
      <w:proofErr w:type="gramEnd"/>
      <w:r>
        <w:rPr>
          <w:lang w:val="en"/>
        </w:rPr>
        <w:t xml:space="preserve"> </w:t>
      </w:r>
      <w:proofErr w:type="spellStart"/>
      <w:r w:rsidRPr="00155279">
        <w:rPr>
          <w:b/>
          <w:i/>
          <w:lang w:val="en"/>
        </w:rPr>
        <w:t>IUserStoreBusinessRepository</w:t>
      </w:r>
      <w:proofErr w:type="spellEnd"/>
      <w:r>
        <w:rPr>
          <w:lang w:val="en"/>
        </w:rPr>
        <w:t xml:space="preserve"> and an </w:t>
      </w:r>
      <w:proofErr w:type="spellStart"/>
      <w:r w:rsidRPr="00155279">
        <w:rPr>
          <w:b/>
          <w:i/>
          <w:lang w:val="en"/>
        </w:rPr>
        <w:t>IUserStoreServiceRepository</w:t>
      </w:r>
      <w:proofErr w:type="spellEnd"/>
      <w:r>
        <w:rPr>
          <w:lang w:val="en"/>
        </w:rPr>
        <w:t xml:space="preserve"> used to access security in the application. If you are a </w:t>
      </w:r>
      <w:r w:rsidR="00CE3AB5">
        <w:rPr>
          <w:lang w:val="en"/>
        </w:rPr>
        <w:t xml:space="preserve">server </w:t>
      </w:r>
      <w:r>
        <w:rPr>
          <w:lang w:val="en"/>
        </w:rPr>
        <w:t xml:space="preserve">application, you would use the </w:t>
      </w:r>
      <w:proofErr w:type="spellStart"/>
      <w:r>
        <w:rPr>
          <w:lang w:val="en"/>
        </w:rPr>
        <w:t>BusinessRepository</w:t>
      </w:r>
      <w:proofErr w:type="spellEnd"/>
      <w:r>
        <w:rPr>
          <w:lang w:val="en"/>
        </w:rPr>
        <w:t xml:space="preserve">. If you are a client </w:t>
      </w:r>
      <w:r w:rsidR="00CE4FEA">
        <w:rPr>
          <w:lang w:val="en"/>
        </w:rPr>
        <w:t>application</w:t>
      </w:r>
      <w:r>
        <w:rPr>
          <w:lang w:val="en"/>
        </w:rPr>
        <w:t xml:space="preserve">, then you would use the </w:t>
      </w:r>
      <w:proofErr w:type="spellStart"/>
      <w:r>
        <w:rPr>
          <w:lang w:val="en"/>
        </w:rPr>
        <w:t>ServiceRepository</w:t>
      </w:r>
      <w:proofErr w:type="spellEnd"/>
      <w:r>
        <w:rPr>
          <w:lang w:val="en"/>
        </w:rPr>
        <w:t xml:space="preserve">. The same is true for the </w:t>
      </w:r>
      <w:proofErr w:type="spellStart"/>
      <w:r w:rsidRPr="00C66B95">
        <w:rPr>
          <w:b/>
          <w:i/>
          <w:lang w:val="en"/>
        </w:rPr>
        <w:t>IRoleBusinessRepository</w:t>
      </w:r>
      <w:proofErr w:type="spellEnd"/>
      <w:r>
        <w:rPr>
          <w:lang w:val="en"/>
        </w:rPr>
        <w:t xml:space="preserve"> and </w:t>
      </w:r>
      <w:proofErr w:type="spellStart"/>
      <w:r w:rsidRPr="00C66B95">
        <w:rPr>
          <w:b/>
          <w:i/>
          <w:lang w:val="en"/>
        </w:rPr>
        <w:t>IRoleServiceRepository</w:t>
      </w:r>
      <w:proofErr w:type="spellEnd"/>
      <w:r>
        <w:rPr>
          <w:lang w:val="en"/>
        </w:rPr>
        <w:t xml:space="preserve">. </w:t>
      </w:r>
      <w:r w:rsidR="00C66B95">
        <w:rPr>
          <w:lang w:val="en"/>
        </w:rPr>
        <w:t xml:space="preserve">They are configured with the application </w:t>
      </w:r>
      <w:r w:rsidR="00C66B95">
        <w:rPr>
          <w:lang w:val="en"/>
        </w:rPr>
        <w:lastRenderedPageBreak/>
        <w:t xml:space="preserve">using </w:t>
      </w:r>
      <w:proofErr w:type="spellStart"/>
      <w:r w:rsidR="00C66B95">
        <w:rPr>
          <w:lang w:val="en"/>
        </w:rPr>
        <w:t>structuremap</w:t>
      </w:r>
      <w:proofErr w:type="spellEnd"/>
      <w:r w:rsidR="00C66B95">
        <w:rPr>
          <w:lang w:val="en"/>
        </w:rPr>
        <w:t xml:space="preserve"> in your application’s object location registration task. </w:t>
      </w:r>
      <w:r>
        <w:rPr>
          <w:lang w:val="en"/>
        </w:rPr>
        <w:t xml:space="preserve">These </w:t>
      </w:r>
      <w:r w:rsidR="00C66B95">
        <w:rPr>
          <w:lang w:val="en"/>
        </w:rPr>
        <w:t xml:space="preserve">repositories </w:t>
      </w:r>
      <w:r>
        <w:rPr>
          <w:lang w:val="en"/>
        </w:rPr>
        <w:t xml:space="preserve">are </w:t>
      </w:r>
      <w:r w:rsidR="00C66B95">
        <w:rPr>
          <w:lang w:val="en"/>
        </w:rPr>
        <w:t xml:space="preserve">configured and </w:t>
      </w:r>
      <w:r>
        <w:rPr>
          <w:lang w:val="en"/>
        </w:rPr>
        <w:t xml:space="preserve">obtained </w:t>
      </w:r>
      <w:r w:rsidR="00C66B95">
        <w:rPr>
          <w:lang w:val="en"/>
        </w:rPr>
        <w:t xml:space="preserve">in code </w:t>
      </w:r>
      <w:r>
        <w:rPr>
          <w:lang w:val="en"/>
        </w:rPr>
        <w:t>through the following interfaces:</w:t>
      </w:r>
    </w:p>
    <w:p w:rsidR="00155279" w:rsidRDefault="00155279" w:rsidP="00155279">
      <w:pPr>
        <w:pStyle w:val="ListParagraph"/>
        <w:numPr>
          <w:ilvl w:val="0"/>
          <w:numId w:val="8"/>
        </w:numPr>
        <w:rPr>
          <w:lang w:val="en"/>
        </w:rPr>
      </w:pPr>
      <w:proofErr w:type="spellStart"/>
      <w:r w:rsidRPr="00155279">
        <w:rPr>
          <w:b/>
          <w:i/>
          <w:lang w:val="en"/>
        </w:rPr>
        <w:t>IUserStore</w:t>
      </w:r>
      <w:proofErr w:type="spellEnd"/>
      <w:r w:rsidRPr="00155279">
        <w:rPr>
          <w:b/>
          <w:i/>
          <w:lang w:val="en"/>
        </w:rPr>
        <w:t>&lt;</w:t>
      </w:r>
      <w:proofErr w:type="spellStart"/>
      <w:r w:rsidRPr="00155279">
        <w:rPr>
          <w:b/>
          <w:i/>
          <w:lang w:val="en"/>
        </w:rPr>
        <w:t>IdentityUser</w:t>
      </w:r>
      <w:proofErr w:type="spellEnd"/>
      <w:r w:rsidRPr="00155279">
        <w:rPr>
          <w:b/>
          <w:i/>
          <w:lang w:val="en"/>
        </w:rPr>
        <w:t>&gt;</w:t>
      </w:r>
    </w:p>
    <w:p w:rsidR="00A0455C" w:rsidRDefault="00155279" w:rsidP="00155279">
      <w:pPr>
        <w:pStyle w:val="ListParagraph"/>
        <w:numPr>
          <w:ilvl w:val="1"/>
          <w:numId w:val="8"/>
        </w:numPr>
        <w:rPr>
          <w:lang w:val="en"/>
        </w:rPr>
      </w:pPr>
      <w:r>
        <w:rPr>
          <w:lang w:val="en"/>
        </w:rPr>
        <w:t>This allows creating new users, adding/removing roles to users, set password, etc.</w:t>
      </w:r>
    </w:p>
    <w:p w:rsidR="00155279" w:rsidRPr="00155279" w:rsidRDefault="00155279" w:rsidP="00155279">
      <w:pPr>
        <w:pStyle w:val="ListParagraph"/>
        <w:numPr>
          <w:ilvl w:val="0"/>
          <w:numId w:val="8"/>
        </w:numPr>
        <w:rPr>
          <w:b/>
          <w:i/>
          <w:lang w:val="en"/>
        </w:rPr>
      </w:pPr>
      <w:proofErr w:type="spellStart"/>
      <w:r w:rsidRPr="00155279">
        <w:rPr>
          <w:b/>
          <w:i/>
          <w:lang w:val="en"/>
        </w:rPr>
        <w:t>IRoleStore</w:t>
      </w:r>
      <w:proofErr w:type="spellEnd"/>
      <w:r w:rsidRPr="00155279">
        <w:rPr>
          <w:b/>
          <w:i/>
          <w:lang w:val="en"/>
        </w:rPr>
        <w:t>&lt;</w:t>
      </w:r>
      <w:proofErr w:type="spellStart"/>
      <w:r w:rsidRPr="00155279">
        <w:rPr>
          <w:b/>
          <w:i/>
          <w:lang w:val="en"/>
        </w:rPr>
        <w:t>IdentityRole</w:t>
      </w:r>
      <w:proofErr w:type="spellEnd"/>
      <w:r w:rsidRPr="00155279">
        <w:rPr>
          <w:b/>
          <w:i/>
          <w:lang w:val="en"/>
        </w:rPr>
        <w:t>&gt;</w:t>
      </w:r>
    </w:p>
    <w:p w:rsidR="00155279" w:rsidRDefault="00155279" w:rsidP="00155279">
      <w:pPr>
        <w:pStyle w:val="ListParagraph"/>
        <w:numPr>
          <w:ilvl w:val="1"/>
          <w:numId w:val="8"/>
        </w:numPr>
        <w:rPr>
          <w:lang w:val="en"/>
        </w:rPr>
      </w:pPr>
      <w:r>
        <w:rPr>
          <w:lang w:val="en"/>
        </w:rPr>
        <w:t>This allows creating new roles, updating, searching and deleting.</w:t>
      </w:r>
    </w:p>
    <w:p w:rsidR="00C66B95" w:rsidRPr="00C66B95" w:rsidRDefault="00C66B95" w:rsidP="00C66B95">
      <w:pPr>
        <w:rPr>
          <w:lang w:val="en"/>
        </w:rPr>
      </w:pPr>
      <w:r>
        <w:rPr>
          <w:lang w:val="en"/>
        </w:rPr>
        <w:t xml:space="preserve">These interfaces should be used for most security routines such as creating a user, getting a user by email, getting a user’s roles/claims, etc. However you can operate on the underlying table data by using the </w:t>
      </w:r>
      <w:proofErr w:type="spellStart"/>
      <w:r>
        <w:rPr>
          <w:lang w:val="en"/>
        </w:rPr>
        <w:t>Eleflex.Security</w:t>
      </w:r>
      <w:proofErr w:type="spellEnd"/>
      <w:r>
        <w:rPr>
          <w:lang w:val="en"/>
        </w:rPr>
        <w:t>* objects noted above.</w:t>
      </w:r>
    </w:p>
    <w:p w:rsidR="00D440C6" w:rsidRPr="00110F4B" w:rsidRDefault="00D440C6" w:rsidP="00D440C6">
      <w:pPr>
        <w:pStyle w:val="Heading2"/>
        <w:rPr>
          <w:lang w:val="en"/>
        </w:rPr>
      </w:pPr>
      <w:bookmarkStart w:id="39" w:name="_Toc439942329"/>
      <w:r>
        <w:rPr>
          <w:lang w:val="en"/>
        </w:rPr>
        <w:t>Service-Oriented Architecture</w:t>
      </w:r>
      <w:r w:rsidR="00AB7F19">
        <w:rPr>
          <w:lang w:val="en"/>
        </w:rPr>
        <w:t xml:space="preserve"> and Exposing Services</w:t>
      </w:r>
      <w:bookmarkEnd w:id="39"/>
    </w:p>
    <w:p w:rsidR="00075A1A" w:rsidRDefault="00E90918" w:rsidP="00D440C6">
      <w:r>
        <w:rPr>
          <w:lang w:val="en"/>
        </w:rPr>
        <w:t>A core design premise of the ELEFLEX</w:t>
      </w:r>
      <w:r>
        <w:t xml:space="preserve">® platform is to expose all service commands for all system processing events and </w:t>
      </w:r>
      <w:r w:rsidR="00075A1A">
        <w:t xml:space="preserve">to </w:t>
      </w:r>
      <w:r>
        <w:t>provide a completely service-based user interface so that multiple platforms can be targeted</w:t>
      </w:r>
      <w:r w:rsidR="00075A1A">
        <w:t xml:space="preserve"> as technologies evolve</w:t>
      </w:r>
      <w:r>
        <w:t xml:space="preserve">. </w:t>
      </w:r>
      <w:r w:rsidR="00075A1A">
        <w:t xml:space="preserve">The design also includes the ability to support each service hosted on </w:t>
      </w:r>
      <w:r w:rsidR="001B29DC">
        <w:t xml:space="preserve">a </w:t>
      </w:r>
      <w:r w:rsidR="00075A1A">
        <w:t>shared or independent hosted processes</w:t>
      </w:r>
      <w:r w:rsidR="00AB7F19">
        <w:t xml:space="preserve"> using request dispatchers</w:t>
      </w:r>
      <w:r w:rsidR="00075A1A">
        <w:t xml:space="preserve">. </w:t>
      </w:r>
    </w:p>
    <w:p w:rsidR="00D440C6" w:rsidRDefault="00075A1A" w:rsidP="00D440C6">
      <w:r>
        <w:t xml:space="preserve">The </w:t>
      </w:r>
      <w:proofErr w:type="spellStart"/>
      <w:r w:rsidRPr="00075A1A">
        <w:rPr>
          <w:b/>
          <w:i/>
        </w:rPr>
        <w:t>Eleflex.Services.WCF.IWCFCommand</w:t>
      </w:r>
      <w:proofErr w:type="spellEnd"/>
      <w:r>
        <w:t xml:space="preserve"> interface provides the core means to exposing a service method within the platform. </w:t>
      </w:r>
      <w:r w:rsidR="005C392E">
        <w:t>The command interface uses a simple Request/Response paradigm for sending and receiving information, allowing for other communication method abstractions as</w:t>
      </w:r>
      <w:r w:rsidR="001B29DC">
        <w:t xml:space="preserve"> n</w:t>
      </w:r>
      <w:r w:rsidR="005C392E">
        <w:t xml:space="preserve">eeded. </w:t>
      </w:r>
      <w:r>
        <w:t>This method signature</w:t>
      </w:r>
      <w:r w:rsidR="005C392E">
        <w:t xml:space="preserve"> utilizes the </w:t>
      </w:r>
      <w:proofErr w:type="spellStart"/>
      <w:proofErr w:type="gramStart"/>
      <w:r w:rsidR="005C392E" w:rsidRPr="005C392E">
        <w:rPr>
          <w:b/>
          <w:i/>
        </w:rPr>
        <w:t>ServiceKnownType</w:t>
      </w:r>
      <w:proofErr w:type="spellEnd"/>
      <w:r w:rsidR="005C392E" w:rsidRPr="005C392E">
        <w:rPr>
          <w:b/>
          <w:i/>
        </w:rPr>
        <w:t>(</w:t>
      </w:r>
      <w:proofErr w:type="gramEnd"/>
      <w:r w:rsidR="005C392E" w:rsidRPr="005C392E">
        <w:rPr>
          <w:b/>
          <w:i/>
        </w:rPr>
        <w:t>)</w:t>
      </w:r>
      <w:r w:rsidR="005C392E">
        <w:t xml:space="preserve"> attribute that allows us to dynamically get a list of service commands exposed in the system for integrating all modules. </w:t>
      </w:r>
      <w:r w:rsidR="001B29DC">
        <w:t xml:space="preserve">Module service commands will be automatically registered with the </w:t>
      </w:r>
      <w:proofErr w:type="spellStart"/>
      <w:r w:rsidR="001B29DC" w:rsidRPr="001B29DC">
        <w:rPr>
          <w:b/>
          <w:i/>
        </w:rPr>
        <w:t>WCFCommandRegistry</w:t>
      </w:r>
      <w:proofErr w:type="spellEnd"/>
      <w:r w:rsidR="001B29DC">
        <w:t xml:space="preserve"> object and then dynamically accessed depending on the request object sent to the system.</w:t>
      </w:r>
    </w:p>
    <w:p w:rsidR="001B29DC" w:rsidRDefault="001B29DC" w:rsidP="00D440C6">
      <w:pPr>
        <w:rPr>
          <w:lang w:val="en"/>
        </w:rPr>
      </w:pPr>
      <w:r w:rsidRPr="00A7667A">
        <w:rPr>
          <w:noProof/>
        </w:rPr>
        <mc:AlternateContent>
          <mc:Choice Requires="wps">
            <w:drawing>
              <wp:anchor distT="45720" distB="45720" distL="114300" distR="114300" simplePos="0" relativeHeight="251681792" behindDoc="0" locked="0" layoutInCell="1" allowOverlap="1" wp14:anchorId="4FBA65D1" wp14:editId="3CE0F1BF">
                <wp:simplePos x="0" y="0"/>
                <wp:positionH relativeFrom="margin">
                  <wp:align>left</wp:align>
                </wp:positionH>
                <wp:positionV relativeFrom="paragraph">
                  <wp:posOffset>264795</wp:posOffset>
                </wp:positionV>
                <wp:extent cx="6762750" cy="122872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228725"/>
                        </a:xfrm>
                        <a:prstGeom prst="rect">
                          <a:avLst/>
                        </a:prstGeom>
                        <a:solidFill>
                          <a:srgbClr val="FFFFFF"/>
                        </a:solidFill>
                        <a:ln w="9525">
                          <a:solidFill>
                            <a:srgbClr val="000000"/>
                          </a:solidFill>
                          <a:miter lim="800000"/>
                          <a:headEnd/>
                          <a:tailEnd/>
                        </a:ln>
                      </wps:spPr>
                      <wps:txbx>
                        <w:txbxContent>
                          <w:p w:rsidR="009F6A4A" w:rsidRDefault="009F6A4A"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9F6A4A" w:rsidRDefault="009F6A4A" w:rsidP="00075A1A">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IWCFCommand</w:t>
                            </w:r>
                            <w:proofErr w:type="spellEnd"/>
                          </w:p>
                          <w:p w:rsidR="009F6A4A" w:rsidRDefault="009F6A4A"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w:t>
                            </w:r>
                          </w:p>
                          <w:p w:rsidR="009F6A4A" w:rsidRDefault="009F6A4A" w:rsidP="00075A1A">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9F6A4A" w:rsidRDefault="009F6A4A"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ServiceKnownType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GetKnownTypes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WCFCommandRegistry</w:t>
                            </w:r>
                            <w:proofErr w:type="spellEnd"/>
                            <w:r>
                              <w:rPr>
                                <w:rFonts w:ascii="Consolas" w:hAnsi="Consolas" w:cs="Consolas"/>
                                <w:color w:val="000000"/>
                                <w:sz w:val="19"/>
                                <w:szCs w:val="19"/>
                                <w:highlight w:val="white"/>
                              </w:rPr>
                              <w:t>))]</w:t>
                            </w:r>
                          </w:p>
                          <w:p w:rsidR="009F6A4A" w:rsidRDefault="009F6A4A" w:rsidP="00075A1A">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Response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ExecuteServiceCommand</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Request</w:t>
                            </w:r>
                            <w:r>
                              <w:rPr>
                                <w:rFonts w:ascii="Consolas" w:hAnsi="Consolas" w:cs="Consolas"/>
                                <w:color w:val="000000"/>
                                <w:sz w:val="19"/>
                                <w:szCs w:val="19"/>
                                <w:highlight w:val="white"/>
                              </w:rPr>
                              <w:t xml:space="preserve"> request);</w:t>
                            </w:r>
                          </w:p>
                          <w:p w:rsidR="009F6A4A" w:rsidRPr="00075A1A" w:rsidRDefault="009F6A4A" w:rsidP="00075A1A">
                            <w:pPr>
                              <w:rPr>
                                <w:rFonts w:ascii="Consolas" w:hAnsi="Consolas" w:cs="Consolas"/>
                                <w:color w:val="000000"/>
                                <w:sz w:val="19"/>
                                <w:szCs w:val="19"/>
                              </w:rPr>
                            </w:pPr>
                            <w:r>
                              <w:rPr>
                                <w:rFonts w:ascii="Consolas" w:hAnsi="Consolas" w:cs="Consolas"/>
                                <w:color w:val="2B91AF"/>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A65D1" id="_x0000_s1040" type="#_x0000_t202" style="position:absolute;margin-left:0;margin-top:20.85pt;width:532.5pt;height:96.7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">
                <v:textbox>
                  <w:txbxContent>
                    <w:p w:rsidR="009F6A4A" w:rsidRDefault="009F6A4A"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9F6A4A" w:rsidRDefault="009F6A4A" w:rsidP="00075A1A">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IWCFCommand</w:t>
                      </w:r>
                      <w:proofErr w:type="spellEnd"/>
                    </w:p>
                    <w:p w:rsidR="009F6A4A" w:rsidRDefault="009F6A4A"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w:t>
                      </w:r>
                    </w:p>
                    <w:p w:rsidR="009F6A4A" w:rsidRDefault="009F6A4A" w:rsidP="00075A1A">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9F6A4A" w:rsidRDefault="009F6A4A" w:rsidP="0007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ServiceKnownType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GetKnownTypes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WCFCommandRegistry</w:t>
                      </w:r>
                      <w:proofErr w:type="spellEnd"/>
                      <w:r>
                        <w:rPr>
                          <w:rFonts w:ascii="Consolas" w:hAnsi="Consolas" w:cs="Consolas"/>
                          <w:color w:val="000000"/>
                          <w:sz w:val="19"/>
                          <w:szCs w:val="19"/>
                          <w:highlight w:val="white"/>
                        </w:rPr>
                        <w:t>))]</w:t>
                      </w:r>
                    </w:p>
                    <w:p w:rsidR="009F6A4A" w:rsidRDefault="009F6A4A" w:rsidP="00075A1A">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Response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ExecuteServiceCommand</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Request</w:t>
                      </w:r>
                      <w:r>
                        <w:rPr>
                          <w:rFonts w:ascii="Consolas" w:hAnsi="Consolas" w:cs="Consolas"/>
                          <w:color w:val="000000"/>
                          <w:sz w:val="19"/>
                          <w:szCs w:val="19"/>
                          <w:highlight w:val="white"/>
                        </w:rPr>
                        <w:t xml:space="preserve"> request);</w:t>
                      </w:r>
                    </w:p>
                    <w:p w:rsidR="009F6A4A" w:rsidRPr="00075A1A" w:rsidRDefault="009F6A4A" w:rsidP="00075A1A">
                      <w:pPr>
                        <w:rPr>
                          <w:rFonts w:ascii="Consolas" w:hAnsi="Consolas" w:cs="Consolas"/>
                          <w:color w:val="000000"/>
                          <w:sz w:val="19"/>
                          <w:szCs w:val="19"/>
                        </w:rPr>
                      </w:pPr>
                      <w:r>
                        <w:rPr>
                          <w:rFonts w:ascii="Consolas" w:hAnsi="Consolas" w:cs="Consolas"/>
                          <w:color w:val="2B91AF"/>
                          <w:sz w:val="19"/>
                          <w:szCs w:val="19"/>
                          <w:highlight w:val="white"/>
                        </w:rPr>
                        <w:t>}</w:t>
                      </w:r>
                    </w:p>
                  </w:txbxContent>
                </v:textbox>
                <w10:wrap type="square" anchorx="margin"/>
              </v:shape>
            </w:pict>
          </mc:Fallback>
        </mc:AlternateContent>
      </w:r>
    </w:p>
    <w:p w:rsidR="00075A1A" w:rsidRDefault="005241E5" w:rsidP="00D440C6">
      <w:pPr>
        <w:rPr>
          <w:lang w:val="en"/>
        </w:rPr>
      </w:pPr>
      <w:r>
        <w:rPr>
          <w:lang w:val="en"/>
        </w:rPr>
        <w:t>E</w:t>
      </w:r>
      <w:r w:rsidR="00245FD2">
        <w:rPr>
          <w:lang w:val="en"/>
        </w:rPr>
        <w:t xml:space="preserve">xposing </w:t>
      </w:r>
      <w:r w:rsidR="00CD3BA3">
        <w:rPr>
          <w:lang w:val="en"/>
        </w:rPr>
        <w:t xml:space="preserve">a </w:t>
      </w:r>
      <w:r w:rsidR="00245FD2">
        <w:rPr>
          <w:lang w:val="en"/>
        </w:rPr>
        <w:t xml:space="preserve">service in the platform </w:t>
      </w:r>
      <w:r>
        <w:rPr>
          <w:lang w:val="en"/>
        </w:rPr>
        <w:t xml:space="preserve">requires </w:t>
      </w:r>
      <w:r w:rsidR="00CD3BA3">
        <w:rPr>
          <w:lang w:val="en"/>
        </w:rPr>
        <w:t xml:space="preserve">the following </w:t>
      </w:r>
      <w:r w:rsidR="00245FD2">
        <w:rPr>
          <w:lang w:val="en"/>
        </w:rPr>
        <w:t>objects:</w:t>
      </w:r>
    </w:p>
    <w:p w:rsidR="00245FD2" w:rsidRDefault="00245FD2" w:rsidP="00245FD2">
      <w:pPr>
        <w:pStyle w:val="ListParagraph"/>
        <w:numPr>
          <w:ilvl w:val="0"/>
          <w:numId w:val="8"/>
        </w:numPr>
        <w:rPr>
          <w:lang w:val="en"/>
        </w:rPr>
      </w:pPr>
      <w:r>
        <w:rPr>
          <w:lang w:val="en"/>
        </w:rPr>
        <w:t>Request object</w:t>
      </w:r>
    </w:p>
    <w:p w:rsidR="00245FD2" w:rsidRDefault="00AC7444" w:rsidP="00245FD2">
      <w:pPr>
        <w:pStyle w:val="ListParagraph"/>
        <w:numPr>
          <w:ilvl w:val="1"/>
          <w:numId w:val="8"/>
        </w:numPr>
        <w:rPr>
          <w:lang w:val="en"/>
        </w:rPr>
      </w:pPr>
      <w:r>
        <w:rPr>
          <w:lang w:val="en"/>
        </w:rPr>
        <w:t xml:space="preserve">This is the object that is sent to the system. </w:t>
      </w:r>
      <w:r w:rsidR="00245FD2">
        <w:rPr>
          <w:lang w:val="en"/>
        </w:rPr>
        <w:t xml:space="preserve">All service commands in the system are </w:t>
      </w:r>
      <w:r w:rsidR="00CD3BA3">
        <w:rPr>
          <w:lang w:val="en"/>
        </w:rPr>
        <w:t xml:space="preserve">inherited from </w:t>
      </w:r>
      <w:r w:rsidR="00245FD2">
        <w:rPr>
          <w:lang w:val="en"/>
        </w:rPr>
        <w:t>a</w:t>
      </w:r>
      <w:r w:rsidR="00CD3BA3">
        <w:rPr>
          <w:lang w:val="en"/>
        </w:rPr>
        <w:t>n</w:t>
      </w:r>
      <w:r w:rsidR="00245FD2">
        <w:rPr>
          <w:lang w:val="en"/>
        </w:rPr>
        <w:t xml:space="preserve"> </w:t>
      </w:r>
      <w:proofErr w:type="spellStart"/>
      <w:r w:rsidR="00812EB8" w:rsidRPr="00812EB8">
        <w:rPr>
          <w:b/>
          <w:i/>
          <w:lang w:val="en"/>
        </w:rPr>
        <w:t>Eleflex.R</w:t>
      </w:r>
      <w:r w:rsidR="00245FD2" w:rsidRPr="00812EB8">
        <w:rPr>
          <w:b/>
          <w:i/>
          <w:lang w:val="en"/>
        </w:rPr>
        <w:t>equest</w:t>
      </w:r>
      <w:proofErr w:type="spellEnd"/>
      <w:r w:rsidR="00245FD2">
        <w:rPr>
          <w:lang w:val="en"/>
        </w:rPr>
        <w:t xml:space="preserve"> object and only one request object can</w:t>
      </w:r>
      <w:r w:rsidR="005241E5">
        <w:rPr>
          <w:lang w:val="en"/>
        </w:rPr>
        <w:t xml:space="preserve"> be linked to a service command, so they cannot be reused</w:t>
      </w:r>
      <w:r w:rsidR="00812EB8">
        <w:rPr>
          <w:lang w:val="en"/>
        </w:rPr>
        <w:t xml:space="preserve"> for multiple service commands</w:t>
      </w:r>
      <w:r w:rsidR="005241E5">
        <w:rPr>
          <w:lang w:val="en"/>
        </w:rPr>
        <w:t>.</w:t>
      </w:r>
    </w:p>
    <w:p w:rsidR="00245FD2" w:rsidRDefault="00245FD2" w:rsidP="00245FD2">
      <w:pPr>
        <w:pStyle w:val="ListParagraph"/>
        <w:numPr>
          <w:ilvl w:val="0"/>
          <w:numId w:val="8"/>
        </w:numPr>
        <w:rPr>
          <w:lang w:val="en"/>
        </w:rPr>
      </w:pPr>
      <w:r>
        <w:rPr>
          <w:lang w:val="en"/>
        </w:rPr>
        <w:t>Response object</w:t>
      </w:r>
    </w:p>
    <w:p w:rsidR="00245FD2" w:rsidRDefault="00AC7444" w:rsidP="00245FD2">
      <w:pPr>
        <w:pStyle w:val="ListParagraph"/>
        <w:numPr>
          <w:ilvl w:val="1"/>
          <w:numId w:val="8"/>
        </w:numPr>
        <w:rPr>
          <w:lang w:val="en"/>
        </w:rPr>
      </w:pPr>
      <w:r>
        <w:rPr>
          <w:lang w:val="en"/>
        </w:rPr>
        <w:t xml:space="preserve">This is the object that is returned from the system. </w:t>
      </w:r>
      <w:r w:rsidR="00245FD2">
        <w:rPr>
          <w:lang w:val="en"/>
        </w:rPr>
        <w:t xml:space="preserve">All service commands must return a response object that contains information such as call success, error messages, etc. You </w:t>
      </w:r>
      <w:r w:rsidR="00245FD2">
        <w:rPr>
          <w:lang w:val="en"/>
        </w:rPr>
        <w:lastRenderedPageBreak/>
        <w:t xml:space="preserve">can use the default </w:t>
      </w:r>
      <w:proofErr w:type="spellStart"/>
      <w:r w:rsidR="00245FD2" w:rsidRPr="00245FD2">
        <w:rPr>
          <w:b/>
          <w:i/>
          <w:lang w:val="en"/>
        </w:rPr>
        <w:t>Eleflex.Response</w:t>
      </w:r>
      <w:proofErr w:type="spellEnd"/>
      <w:r w:rsidR="00245FD2">
        <w:rPr>
          <w:lang w:val="en"/>
        </w:rPr>
        <w:t xml:space="preserve"> object for your service response or create an inherited class to return any </w:t>
      </w:r>
      <w:r>
        <w:rPr>
          <w:lang w:val="en"/>
        </w:rPr>
        <w:t xml:space="preserve">additional </w:t>
      </w:r>
      <w:r w:rsidR="00245FD2">
        <w:rPr>
          <w:lang w:val="en"/>
        </w:rPr>
        <w:t>information that needs to be returned to a caller.</w:t>
      </w:r>
    </w:p>
    <w:p w:rsidR="00CD3BA3" w:rsidRDefault="00CD3BA3" w:rsidP="00CD3BA3">
      <w:pPr>
        <w:pStyle w:val="ListParagraph"/>
        <w:numPr>
          <w:ilvl w:val="0"/>
          <w:numId w:val="8"/>
        </w:numPr>
        <w:rPr>
          <w:lang w:val="en"/>
        </w:rPr>
      </w:pPr>
      <w:r>
        <w:rPr>
          <w:lang w:val="en"/>
        </w:rPr>
        <w:t>Service Interface</w:t>
      </w:r>
    </w:p>
    <w:p w:rsidR="00CD3BA3" w:rsidRDefault="00CD3BA3" w:rsidP="00CD3BA3">
      <w:pPr>
        <w:pStyle w:val="ListParagraph"/>
        <w:numPr>
          <w:ilvl w:val="1"/>
          <w:numId w:val="8"/>
        </w:numPr>
        <w:rPr>
          <w:lang w:val="en"/>
        </w:rPr>
      </w:pPr>
      <w:r>
        <w:rPr>
          <w:lang w:val="en"/>
        </w:rPr>
        <w:t xml:space="preserve">This is an interface that exposes the method signature with </w:t>
      </w:r>
      <w:r w:rsidR="00AB7F19">
        <w:rPr>
          <w:lang w:val="en"/>
        </w:rPr>
        <w:t xml:space="preserve">a </w:t>
      </w:r>
      <w:r>
        <w:rPr>
          <w:lang w:val="en"/>
        </w:rPr>
        <w:t>request and response object that the command and service objects will implement. This provides the contract of information being passed and returned.</w:t>
      </w:r>
    </w:p>
    <w:p w:rsidR="00CD3BA3" w:rsidRDefault="00CD3BA3" w:rsidP="00CD3BA3">
      <w:pPr>
        <w:pStyle w:val="ListParagraph"/>
        <w:numPr>
          <w:ilvl w:val="0"/>
          <w:numId w:val="8"/>
        </w:numPr>
        <w:rPr>
          <w:lang w:val="en"/>
        </w:rPr>
      </w:pPr>
      <w:r>
        <w:rPr>
          <w:lang w:val="en"/>
        </w:rPr>
        <w:t>Request Dispatcher object</w:t>
      </w:r>
    </w:p>
    <w:p w:rsidR="00CD3BA3" w:rsidRDefault="00CD3BA3" w:rsidP="00CD3BA3">
      <w:pPr>
        <w:pStyle w:val="ListParagraph"/>
        <w:numPr>
          <w:ilvl w:val="1"/>
          <w:numId w:val="8"/>
        </w:numPr>
        <w:rPr>
          <w:lang w:val="en"/>
        </w:rPr>
      </w:pPr>
      <w:r>
        <w:rPr>
          <w:lang w:val="en"/>
        </w:rPr>
        <w:t xml:space="preserve">This is the object is used by the </w:t>
      </w:r>
      <w:r w:rsidR="00AB7F19">
        <w:rPr>
          <w:lang w:val="en"/>
        </w:rPr>
        <w:t xml:space="preserve">client </w:t>
      </w:r>
      <w:r>
        <w:rPr>
          <w:lang w:val="en"/>
        </w:rPr>
        <w:t xml:space="preserve">service object and allows use of different endpoints for different services in the platform. This allows services to be hosted </w:t>
      </w:r>
      <w:r w:rsidR="00AB7F19">
        <w:rPr>
          <w:lang w:val="en"/>
        </w:rPr>
        <w:t xml:space="preserve">all </w:t>
      </w:r>
      <w:r>
        <w:rPr>
          <w:lang w:val="en"/>
        </w:rPr>
        <w:t>together or each service independently using different configurations.</w:t>
      </w:r>
      <w:r w:rsidR="001E55EF">
        <w:rPr>
          <w:lang w:val="en"/>
        </w:rPr>
        <w:t xml:space="preserve"> Typically a module only has one request dispatcher, however multiple can be created depending on requirements.</w:t>
      </w:r>
      <w:r w:rsidR="0033431C">
        <w:rPr>
          <w:lang w:val="en"/>
        </w:rPr>
        <w:t xml:space="preserve"> This is inherited from </w:t>
      </w:r>
      <w:proofErr w:type="spellStart"/>
      <w:r w:rsidR="0033431C" w:rsidRPr="0033431C">
        <w:rPr>
          <w:b/>
          <w:i/>
          <w:lang w:val="en"/>
        </w:rPr>
        <w:t>Eleflex.Services.WCF.WCFCommandRequestDispatcher</w:t>
      </w:r>
      <w:proofErr w:type="spellEnd"/>
    </w:p>
    <w:p w:rsidR="0004251F" w:rsidRDefault="0004251F" w:rsidP="0004251F">
      <w:pPr>
        <w:pStyle w:val="ListParagraph"/>
        <w:numPr>
          <w:ilvl w:val="0"/>
          <w:numId w:val="8"/>
        </w:numPr>
        <w:rPr>
          <w:lang w:val="en"/>
        </w:rPr>
      </w:pPr>
      <w:r>
        <w:rPr>
          <w:lang w:val="en"/>
        </w:rPr>
        <w:t>Client Service object</w:t>
      </w:r>
    </w:p>
    <w:p w:rsidR="0004251F" w:rsidRPr="0004251F" w:rsidRDefault="0004251F" w:rsidP="0004251F">
      <w:pPr>
        <w:pStyle w:val="ListParagraph"/>
        <w:numPr>
          <w:ilvl w:val="1"/>
          <w:numId w:val="8"/>
        </w:numPr>
        <w:rPr>
          <w:lang w:val="en"/>
        </w:rPr>
      </w:pPr>
      <w:r>
        <w:rPr>
          <w:lang w:val="en"/>
        </w:rPr>
        <w:t xml:space="preserve">This is the object </w:t>
      </w:r>
      <w:r w:rsidR="0033431C">
        <w:rPr>
          <w:lang w:val="en"/>
        </w:rPr>
        <w:t xml:space="preserve">implements the Service Interface </w:t>
      </w:r>
      <w:r>
        <w:rPr>
          <w:lang w:val="en"/>
        </w:rPr>
        <w:t>that sends the request from t</w:t>
      </w:r>
      <w:r w:rsidR="0033431C">
        <w:rPr>
          <w:lang w:val="en"/>
        </w:rPr>
        <w:t>he client to the hosted service using the Request Dispatcher object.</w:t>
      </w:r>
    </w:p>
    <w:p w:rsidR="0004251F" w:rsidRDefault="0004251F" w:rsidP="0004251F">
      <w:pPr>
        <w:pStyle w:val="ListParagraph"/>
        <w:numPr>
          <w:ilvl w:val="0"/>
          <w:numId w:val="8"/>
        </w:numPr>
        <w:rPr>
          <w:lang w:val="en"/>
        </w:rPr>
      </w:pPr>
      <w:r>
        <w:rPr>
          <w:lang w:val="en"/>
        </w:rPr>
        <w:t>Service Command object</w:t>
      </w:r>
    </w:p>
    <w:p w:rsidR="0004251F" w:rsidRPr="0004251F" w:rsidRDefault="0004251F" w:rsidP="0004251F">
      <w:pPr>
        <w:pStyle w:val="ListParagraph"/>
        <w:numPr>
          <w:ilvl w:val="1"/>
          <w:numId w:val="8"/>
        </w:numPr>
        <w:rPr>
          <w:lang w:val="en"/>
        </w:rPr>
      </w:pPr>
      <w:r>
        <w:rPr>
          <w:lang w:val="en"/>
        </w:rPr>
        <w:t>This is the object that performs the business logic on the service host against the request object sent to the system from a client.</w:t>
      </w:r>
      <w:r w:rsidR="0033431C">
        <w:rPr>
          <w:lang w:val="en"/>
        </w:rPr>
        <w:t xml:space="preserve"> Service commands inherit from </w:t>
      </w:r>
      <w:proofErr w:type="spellStart"/>
      <w:r w:rsidR="0033431C" w:rsidRPr="0033431C">
        <w:rPr>
          <w:b/>
          <w:i/>
          <w:lang w:val="en"/>
        </w:rPr>
        <w:t>Eleflex.Services.WCF.WCFCommand</w:t>
      </w:r>
      <w:proofErr w:type="spellEnd"/>
      <w:r w:rsidR="0033431C">
        <w:rPr>
          <w:lang w:val="en"/>
        </w:rPr>
        <w:t xml:space="preserve"> to expose their functionality.</w:t>
      </w:r>
    </w:p>
    <w:p w:rsidR="001B29DC" w:rsidRDefault="00186BE7" w:rsidP="00AC7444">
      <w:pPr>
        <w:rPr>
          <w:lang w:val="en"/>
        </w:rPr>
      </w:pPr>
      <w:r>
        <w:rPr>
          <w:lang w:val="en"/>
        </w:rPr>
        <w:t xml:space="preserve">Calling a service requires a service endpoint to be defined. By default, all </w:t>
      </w:r>
      <w:r w:rsidR="00C84F8F">
        <w:rPr>
          <w:lang w:val="en"/>
        </w:rPr>
        <w:t xml:space="preserve">service calls </w:t>
      </w:r>
      <w:r w:rsidR="000B00EB">
        <w:rPr>
          <w:lang w:val="en"/>
        </w:rPr>
        <w:t xml:space="preserve">in a module </w:t>
      </w:r>
      <w:r>
        <w:rPr>
          <w:lang w:val="en"/>
        </w:rPr>
        <w:t xml:space="preserve">are </w:t>
      </w:r>
      <w:r w:rsidR="00C84F8F">
        <w:rPr>
          <w:lang w:val="en"/>
        </w:rPr>
        <w:t xml:space="preserve">made through a request dispatcher that is configured to </w:t>
      </w:r>
      <w:r>
        <w:rPr>
          <w:lang w:val="en"/>
        </w:rPr>
        <w:t>the “</w:t>
      </w:r>
      <w:proofErr w:type="spellStart"/>
      <w:r>
        <w:rPr>
          <w:lang w:val="en"/>
        </w:rPr>
        <w:t>EleflexDefault</w:t>
      </w:r>
      <w:proofErr w:type="spellEnd"/>
      <w:r>
        <w:rPr>
          <w:lang w:val="en"/>
        </w:rPr>
        <w:t xml:space="preserve">” endpoint </w:t>
      </w:r>
      <w:r w:rsidR="0072234D">
        <w:rPr>
          <w:lang w:val="en"/>
        </w:rPr>
        <w:t xml:space="preserve">in the application’s </w:t>
      </w:r>
      <w:proofErr w:type="spellStart"/>
      <w:r w:rsidR="0072234D">
        <w:rPr>
          <w:lang w:val="en"/>
        </w:rPr>
        <w:t>config</w:t>
      </w:r>
      <w:proofErr w:type="spellEnd"/>
      <w:r w:rsidR="0072234D">
        <w:rPr>
          <w:lang w:val="en"/>
        </w:rPr>
        <w:t xml:space="preserve"> file. This allows </w:t>
      </w:r>
      <w:r w:rsidR="00C84F8F">
        <w:rPr>
          <w:lang w:val="en"/>
        </w:rPr>
        <w:t xml:space="preserve">all </w:t>
      </w:r>
      <w:r>
        <w:rPr>
          <w:lang w:val="en"/>
        </w:rPr>
        <w:t>modules to expose service commands on the same endpoint</w:t>
      </w:r>
      <w:r w:rsidR="0072234D">
        <w:rPr>
          <w:lang w:val="en"/>
        </w:rPr>
        <w:t xml:space="preserve"> as other modules</w:t>
      </w:r>
      <w:r>
        <w:rPr>
          <w:lang w:val="en"/>
        </w:rPr>
        <w:t xml:space="preserve">. </w:t>
      </w:r>
      <w:r w:rsidR="00AB7F19">
        <w:rPr>
          <w:lang w:val="en"/>
        </w:rPr>
        <w:t xml:space="preserve">Client </w:t>
      </w:r>
      <w:r w:rsidR="0072234D">
        <w:rPr>
          <w:lang w:val="en"/>
        </w:rPr>
        <w:t xml:space="preserve">Service </w:t>
      </w:r>
      <w:r w:rsidR="00AB7F19">
        <w:rPr>
          <w:lang w:val="en"/>
        </w:rPr>
        <w:t xml:space="preserve">objects </w:t>
      </w:r>
      <w:r w:rsidR="0072234D">
        <w:rPr>
          <w:lang w:val="en"/>
        </w:rPr>
        <w:t>in each of the modules call their respective request dispatcher</w:t>
      </w:r>
      <w:r w:rsidR="00C84F8F">
        <w:rPr>
          <w:lang w:val="en"/>
        </w:rPr>
        <w:t xml:space="preserve"> to get </w:t>
      </w:r>
      <w:r w:rsidR="00AB7F19">
        <w:rPr>
          <w:lang w:val="en"/>
        </w:rPr>
        <w:t xml:space="preserve">the </w:t>
      </w:r>
      <w:r w:rsidR="00C84F8F">
        <w:rPr>
          <w:lang w:val="en"/>
        </w:rPr>
        <w:t>configuration</w:t>
      </w:r>
      <w:r w:rsidR="00AB7F19">
        <w:rPr>
          <w:lang w:val="en"/>
        </w:rPr>
        <w:t xml:space="preserve"> to send the request out on</w:t>
      </w:r>
      <w:r w:rsidR="0072234D">
        <w:rPr>
          <w:lang w:val="en"/>
        </w:rPr>
        <w:t xml:space="preserve">. </w:t>
      </w:r>
      <w:r>
        <w:rPr>
          <w:lang w:val="en"/>
        </w:rPr>
        <w:t xml:space="preserve">Integrators can </w:t>
      </w:r>
      <w:r w:rsidR="00C84F8F">
        <w:rPr>
          <w:lang w:val="en"/>
        </w:rPr>
        <w:t xml:space="preserve">then </w:t>
      </w:r>
      <w:r>
        <w:rPr>
          <w:lang w:val="en"/>
        </w:rPr>
        <w:t xml:space="preserve">change the endpoint </w:t>
      </w:r>
      <w:r w:rsidR="000B00EB">
        <w:rPr>
          <w:lang w:val="en"/>
        </w:rPr>
        <w:t xml:space="preserve">for a particular service </w:t>
      </w:r>
      <w:r>
        <w:rPr>
          <w:lang w:val="en"/>
        </w:rPr>
        <w:t>to point to a new server address</w:t>
      </w:r>
      <w:r w:rsidR="001E55EF">
        <w:rPr>
          <w:lang w:val="en"/>
        </w:rPr>
        <w:t xml:space="preserve"> or using a different security configuration</w:t>
      </w:r>
      <w:r>
        <w:rPr>
          <w:lang w:val="en"/>
        </w:rPr>
        <w:t>.</w:t>
      </w:r>
      <w:r w:rsidR="000B00EB">
        <w:rPr>
          <w:lang w:val="en"/>
        </w:rPr>
        <w:t xml:space="preserve"> This is done by changing the object location configuration for each service</w:t>
      </w:r>
      <w:r w:rsidR="0072234D">
        <w:rPr>
          <w:lang w:val="en"/>
        </w:rPr>
        <w:t xml:space="preserve">. </w:t>
      </w:r>
      <w:r w:rsidR="000B00EB">
        <w:rPr>
          <w:lang w:val="en"/>
        </w:rPr>
        <w:t xml:space="preserve">For the logging service, it is </w:t>
      </w:r>
      <w:proofErr w:type="spellStart"/>
      <w:r w:rsidR="000B00EB" w:rsidRPr="000B00EB">
        <w:rPr>
          <w:b/>
          <w:i/>
          <w:lang w:val="en"/>
        </w:rPr>
        <w:t>ILoggingRequestDispatcher</w:t>
      </w:r>
      <w:proofErr w:type="spellEnd"/>
      <w:r w:rsidR="000B00EB">
        <w:rPr>
          <w:lang w:val="en"/>
        </w:rPr>
        <w:t xml:space="preserve">, for security it is </w:t>
      </w:r>
      <w:proofErr w:type="spellStart"/>
      <w:r w:rsidR="000B00EB" w:rsidRPr="0072234D">
        <w:rPr>
          <w:b/>
          <w:i/>
          <w:lang w:val="en"/>
        </w:rPr>
        <w:t>I</w:t>
      </w:r>
      <w:r w:rsidR="0072234D" w:rsidRPr="0072234D">
        <w:rPr>
          <w:b/>
          <w:i/>
          <w:lang w:val="en"/>
        </w:rPr>
        <w:t>S</w:t>
      </w:r>
      <w:r w:rsidR="000B00EB" w:rsidRPr="0072234D">
        <w:rPr>
          <w:b/>
          <w:i/>
          <w:lang w:val="en"/>
        </w:rPr>
        <w:t>ecurityRequestDispatcher</w:t>
      </w:r>
      <w:proofErr w:type="spellEnd"/>
      <w:r w:rsidR="000B00EB">
        <w:rPr>
          <w:lang w:val="en"/>
        </w:rPr>
        <w:t xml:space="preserve"> and </w:t>
      </w:r>
      <w:r w:rsidR="0072234D">
        <w:rPr>
          <w:lang w:val="en"/>
        </w:rPr>
        <w:t xml:space="preserve">so on. </w:t>
      </w:r>
    </w:p>
    <w:p w:rsidR="00AC7444" w:rsidRDefault="001B29DC" w:rsidP="00AC7444">
      <w:pPr>
        <w:rPr>
          <w:lang w:val="en"/>
        </w:rPr>
      </w:pPr>
      <w:r>
        <w:rPr>
          <w:lang w:val="en"/>
        </w:rPr>
        <w:t>T</w:t>
      </w:r>
      <w:r w:rsidR="00AC7444">
        <w:rPr>
          <w:lang w:val="en"/>
        </w:rPr>
        <w:t>he following example displays the classes needed to expose a service command in the system.</w:t>
      </w:r>
      <w:r w:rsidR="005241E5">
        <w:rPr>
          <w:lang w:val="en"/>
        </w:rPr>
        <w:t xml:space="preserve"> By using the </w:t>
      </w:r>
      <w:proofErr w:type="spellStart"/>
      <w:proofErr w:type="gramStart"/>
      <w:r w:rsidR="005241E5" w:rsidRPr="005241E5">
        <w:rPr>
          <w:b/>
          <w:i/>
          <w:lang w:val="en"/>
        </w:rPr>
        <w:t>WCFCommandRegistration</w:t>
      </w:r>
      <w:proofErr w:type="spellEnd"/>
      <w:r w:rsidR="005241E5" w:rsidRPr="005241E5">
        <w:rPr>
          <w:b/>
          <w:i/>
          <w:lang w:val="en"/>
        </w:rPr>
        <w:t>(</w:t>
      </w:r>
      <w:proofErr w:type="gramEnd"/>
      <w:r w:rsidR="005241E5" w:rsidRPr="005241E5">
        <w:rPr>
          <w:b/>
          <w:i/>
          <w:lang w:val="en"/>
        </w:rPr>
        <w:t>)</w:t>
      </w:r>
      <w:r w:rsidR="005241E5">
        <w:rPr>
          <w:lang w:val="en"/>
        </w:rPr>
        <w:t xml:space="preserve"> class attribute, the system will automatically register the command, request and response objects dynamically on system startup with an internal startup task.</w:t>
      </w:r>
      <w:r>
        <w:rPr>
          <w:lang w:val="en"/>
        </w:rPr>
        <w:t xml:space="preserve"> </w:t>
      </w:r>
      <w:r w:rsidR="00C84F8F">
        <w:rPr>
          <w:lang w:val="en"/>
        </w:rPr>
        <w:t xml:space="preserve">For client-calling applications not in the main hosted process, a separate configuration class is generated in the Messages assembly to register request and response objects </w:t>
      </w:r>
      <w:r w:rsidR="00741475">
        <w:rPr>
          <w:lang w:val="en"/>
        </w:rPr>
        <w:t xml:space="preserve">on the client side </w:t>
      </w:r>
      <w:r w:rsidR="00C84F8F">
        <w:rPr>
          <w:lang w:val="en"/>
        </w:rPr>
        <w:t>for service communication.</w:t>
      </w:r>
    </w:p>
    <w:p w:rsidR="00AC7444" w:rsidRDefault="00771839" w:rsidP="00AC7444">
      <w:pPr>
        <w:rPr>
          <w:lang w:val="en"/>
        </w:rPr>
      </w:pPr>
      <w:r w:rsidRPr="00A7667A">
        <w:rPr>
          <w:noProof/>
        </w:rPr>
        <w:lastRenderedPageBreak/>
        <mc:AlternateContent>
          <mc:Choice Requires="wps">
            <w:drawing>
              <wp:anchor distT="45720" distB="45720" distL="114300" distR="114300" simplePos="0" relativeHeight="251694080" behindDoc="0" locked="0" layoutInCell="1" allowOverlap="1" wp14:anchorId="1CA6F8AB" wp14:editId="4C9E6826">
                <wp:simplePos x="0" y="0"/>
                <wp:positionH relativeFrom="margin">
                  <wp:align>left</wp:align>
                </wp:positionH>
                <wp:positionV relativeFrom="paragraph">
                  <wp:posOffset>257810</wp:posOffset>
                </wp:positionV>
                <wp:extent cx="6762750" cy="83058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8305800"/>
                        </a:xfrm>
                        <a:prstGeom prst="rect">
                          <a:avLst/>
                        </a:prstGeom>
                        <a:solidFill>
                          <a:srgbClr val="FFFFFF"/>
                        </a:solidFill>
                        <a:ln w="9525">
                          <a:solidFill>
                            <a:srgbClr val="000000"/>
                          </a:solidFill>
                          <a:miter lim="800000"/>
                          <a:headEnd/>
                          <a:tailEnd/>
                        </a:ln>
                      </wps:spPr>
                      <wps:txbx>
                        <w:txbxContent>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Request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Input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//RESPONSE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Response</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INTERFACE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IExampleService</w:t>
                            </w:r>
                            <w:proofErr w:type="spellEnd"/>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Default="009F6A4A" w:rsidP="00771839">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ExampleResponse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ExampleMethod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ExampleRequest</w:t>
                            </w:r>
                            <w:proofErr w:type="spellEnd"/>
                            <w:r>
                              <w:rPr>
                                <w:rFonts w:ascii="Consolas" w:hAnsi="Consolas" w:cs="Consolas"/>
                                <w:color w:val="000000"/>
                                <w:sz w:val="19"/>
                                <w:szCs w:val="19"/>
                              </w:rPr>
                              <w:t xml:space="preserve"> request);</w:t>
                            </w:r>
                          </w:p>
                          <w:p w:rsidR="009F6A4A" w:rsidRDefault="009F6A4A" w:rsidP="00771839">
                            <w:pPr>
                              <w:rPr>
                                <w:rFonts w:ascii="Consolas" w:hAnsi="Consolas" w:cs="Consolas"/>
                                <w:color w:val="000000"/>
                                <w:sz w:val="19"/>
                                <w:szCs w:val="19"/>
                              </w:rPr>
                            </w:pPr>
                            <w:r>
                              <w:rPr>
                                <w:rFonts w:ascii="Consolas" w:hAnsi="Consolas" w:cs="Consolas"/>
                                <w:color w:val="000000"/>
                                <w:sz w:val="19"/>
                                <w:szCs w:val="19"/>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//CLIENT SERVICE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ExampleService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IExampleService</w:t>
                            </w:r>
                            <w:proofErr w:type="spellEnd"/>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rPr>
                              <w:t>ExampleMethod</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 xml:space="preserve"> dispatcher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&gt;())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dispatcher.ExecuteServiceCommand</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ExampleResponse</w:t>
                            </w:r>
                            <w:proofErr w:type="spellEnd"/>
                            <w:r>
                              <w:rPr>
                                <w:rFonts w:ascii="Consolas" w:hAnsi="Consolas" w:cs="Consolas"/>
                                <w:color w:val="2B91AF"/>
                                <w:sz w:val="19"/>
                                <w:szCs w:val="19"/>
                                <w:highlight w:val="white"/>
                              </w:rPr>
                              <w:t>&gt;</w:t>
                            </w:r>
                            <w:r>
                              <w:rPr>
                                <w:rFonts w:ascii="Consolas" w:hAnsi="Consolas" w:cs="Consolas"/>
                                <w:color w:val="000000"/>
                                <w:sz w:val="19"/>
                                <w:szCs w:val="19"/>
                                <w:highlight w:val="white"/>
                              </w:rPr>
                              <w:t xml:space="preserve">(request); </w:t>
                            </w:r>
                            <w:r w:rsidRPr="00771839">
                              <w:rPr>
                                <w:rFonts w:ascii="Consolas" w:hAnsi="Consolas" w:cs="Consolas"/>
                                <w:color w:val="70AD47" w:themeColor="accent6"/>
                                <w:sz w:val="19"/>
                                <w:szCs w:val="19"/>
                                <w:highlight w:val="white"/>
                              </w:rPr>
                              <w:t>//SERVICE CALL</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DISPATCHER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IWCFCommandRequestDispatcher</w:t>
                            </w:r>
                            <w:proofErr w:type="spellEnd"/>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Pr="00075A1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ExampleRequestDispatcher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WCFCommandRequestDispatcher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ExampleRequestDispatcher</w:t>
                            </w:r>
                            <w:proofErr w:type="spellEnd"/>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WCFConstants</w:t>
                            </w:r>
                            <w:r>
                              <w:rPr>
                                <w:rFonts w:ascii="Consolas" w:hAnsi="Consolas" w:cs="Consolas"/>
                                <w:color w:val="000000"/>
                                <w:sz w:val="19"/>
                                <w:szCs w:val="19"/>
                                <w:highlight w:val="white"/>
                              </w:rPr>
                              <w:t>.SERVICE_ENDPOINT_NAME_DEFAULT</w:t>
                            </w:r>
                            <w:proofErr w:type="spellEnd"/>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ExampleRequestDispatcher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endpoint)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endpoint)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04251F">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COMMAND OBJECT</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proofErr w:type="gramStart"/>
                            <w:r>
                              <w:rPr>
                                <w:rFonts w:ascii="Consolas" w:hAnsi="Consolas" w:cs="Consolas"/>
                                <w:color w:val="2B91AF"/>
                                <w:sz w:val="19"/>
                                <w:szCs w:val="19"/>
                                <w:highlight w:val="white"/>
                              </w:rPr>
                              <w:t>WCFCommandRegistration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w:t>
                            </w:r>
                          </w:p>
                          <w:p w:rsidR="009F6A4A" w:rsidRDefault="009F6A4A" w:rsidP="0004251F">
                            <w:pPr>
                              <w:rPr>
                                <w:rFonts w:ascii="Consolas" w:hAnsi="Consolas" w:cs="Consolas"/>
                                <w:color w:val="000000"/>
                                <w:sz w:val="19"/>
                                <w:szCs w:val="19"/>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ExampleCommand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WCFCommand</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&gt;</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response)</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response.Output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Hello ”</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request.Input</w:t>
                            </w:r>
                            <w:proofErr w:type="spellEnd"/>
                            <w:r>
                              <w:rPr>
                                <w:rFonts w:ascii="Consolas" w:hAnsi="Consolas" w:cs="Consolas"/>
                                <w:color w:val="000000"/>
                                <w:sz w:val="19"/>
                                <w:szCs w:val="19"/>
                                <w:highlight w:val="white"/>
                              </w:rPr>
                              <w:t>;</w:t>
                            </w:r>
                          </w:p>
                          <w:p w:rsidR="009F6A4A" w:rsidRDefault="009F6A4A" w:rsidP="0004251F">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04251F">
                            <w:pPr>
                              <w:rPr>
                                <w:rFonts w:ascii="Consolas" w:hAnsi="Consolas" w:cs="Consolas"/>
                                <w:color w:val="000000"/>
                                <w:sz w:val="19"/>
                                <w:szCs w:val="19"/>
                              </w:rPr>
                            </w:pPr>
                            <w:r>
                              <w:rPr>
                                <w:rFonts w:ascii="Consolas" w:hAnsi="Consolas" w:cs="Consolas"/>
                                <w:color w:val="000000"/>
                                <w:sz w:val="19"/>
                                <w:szCs w:val="19"/>
                                <w:highlight w:val="white"/>
                              </w:rPr>
                              <w:t>}</w:t>
                            </w:r>
                          </w:p>
                          <w:p w:rsidR="009F6A4A" w:rsidRPr="00075A1A" w:rsidRDefault="009F6A4A" w:rsidP="00771839">
                            <w:pPr>
                              <w:rPr>
                                <w:rFonts w:ascii="Consolas" w:hAnsi="Consolas" w:cs="Consolas"/>
                                <w:color w:val="00000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6F8AB" id="_x0000_s1041" type="#_x0000_t202" style="position:absolute;margin-left:0;margin-top:20.3pt;width:532.5pt;height:654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">
                <v:textbox>
                  <w:txbxContent>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Request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Input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//RESPONSE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Response</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INTERFACE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IExampleService</w:t>
                      </w:r>
                      <w:proofErr w:type="spellEnd"/>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Default="009F6A4A" w:rsidP="00771839">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ExampleResponse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ExampleMethod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ExampleRequest</w:t>
                      </w:r>
                      <w:proofErr w:type="spellEnd"/>
                      <w:r>
                        <w:rPr>
                          <w:rFonts w:ascii="Consolas" w:hAnsi="Consolas" w:cs="Consolas"/>
                          <w:color w:val="000000"/>
                          <w:sz w:val="19"/>
                          <w:szCs w:val="19"/>
                        </w:rPr>
                        <w:t xml:space="preserve"> request);</w:t>
                      </w:r>
                    </w:p>
                    <w:p w:rsidR="009F6A4A" w:rsidRDefault="009F6A4A" w:rsidP="00771839">
                      <w:pPr>
                        <w:rPr>
                          <w:rFonts w:ascii="Consolas" w:hAnsi="Consolas" w:cs="Consolas"/>
                          <w:color w:val="000000"/>
                          <w:sz w:val="19"/>
                          <w:szCs w:val="19"/>
                        </w:rPr>
                      </w:pPr>
                      <w:r>
                        <w:rPr>
                          <w:rFonts w:ascii="Consolas" w:hAnsi="Consolas" w:cs="Consolas"/>
                          <w:color w:val="000000"/>
                          <w:sz w:val="19"/>
                          <w:szCs w:val="19"/>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//CLIENT SERVICE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ExampleService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IExampleService</w:t>
                      </w:r>
                      <w:proofErr w:type="spellEnd"/>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rPr>
                        <w:t>ExampleMethod</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 xml:space="preserve"> dispatcher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&gt;())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dispatcher.ExecuteServiceCommand</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ExampleResponse</w:t>
                      </w:r>
                      <w:proofErr w:type="spellEnd"/>
                      <w:r>
                        <w:rPr>
                          <w:rFonts w:ascii="Consolas" w:hAnsi="Consolas" w:cs="Consolas"/>
                          <w:color w:val="2B91AF"/>
                          <w:sz w:val="19"/>
                          <w:szCs w:val="19"/>
                          <w:highlight w:val="white"/>
                        </w:rPr>
                        <w:t>&gt;</w:t>
                      </w:r>
                      <w:r>
                        <w:rPr>
                          <w:rFonts w:ascii="Consolas" w:hAnsi="Consolas" w:cs="Consolas"/>
                          <w:color w:val="000000"/>
                          <w:sz w:val="19"/>
                          <w:szCs w:val="19"/>
                          <w:highlight w:val="white"/>
                        </w:rPr>
                        <w:t xml:space="preserve">(request); </w:t>
                      </w:r>
                      <w:r w:rsidRPr="00771839">
                        <w:rPr>
                          <w:rFonts w:ascii="Consolas" w:hAnsi="Consolas" w:cs="Consolas"/>
                          <w:color w:val="70AD47" w:themeColor="accent6"/>
                          <w:sz w:val="19"/>
                          <w:szCs w:val="19"/>
                          <w:highlight w:val="white"/>
                        </w:rPr>
                        <w:t>//SERVICE CALL</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771839">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//REQUEST DISPATCHER OBJECT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IWCFCommandRequestDispatcher</w:t>
                      </w:r>
                      <w:proofErr w:type="spellEnd"/>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Pr="00075A1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ExampleRequestDispatcher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WCFCommandRequestDispatcher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IExampleRequestDispatcher</w:t>
                      </w:r>
                      <w:proofErr w:type="spellEnd"/>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ExampleRequestDispatcher</w:t>
                      </w:r>
                      <w:proofErr w:type="spellEnd"/>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WCFConstants</w:t>
                      </w:r>
                      <w:r>
                        <w:rPr>
                          <w:rFonts w:ascii="Consolas" w:hAnsi="Consolas" w:cs="Consolas"/>
                          <w:color w:val="000000"/>
                          <w:sz w:val="19"/>
                          <w:szCs w:val="19"/>
                          <w:highlight w:val="white"/>
                        </w:rPr>
                        <w:t>.SERVICE_ENDPOINT_NAME_DEFAULT</w:t>
                      </w:r>
                      <w:proofErr w:type="spellEnd"/>
                      <w:r>
                        <w:rPr>
                          <w:rFonts w:ascii="Consolas" w:hAnsi="Consolas" w:cs="Consolas"/>
                          <w:color w:val="000000"/>
                          <w:sz w:val="19"/>
                          <w:szCs w:val="19"/>
                          <w:highlight w:val="white"/>
                        </w:rPr>
                        <w: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ExampleRequestDispatcher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endpoint)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endpoint)</w:t>
                      </w:r>
                    </w:p>
                    <w:p w:rsidR="009F6A4A" w:rsidRDefault="009F6A4A" w:rsidP="007718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771839">
                      <w:pPr>
                        <w:rPr>
                          <w:rFonts w:ascii="Consolas" w:hAnsi="Consolas" w:cs="Consolas"/>
                          <w:color w:val="000000"/>
                          <w:sz w:val="19"/>
                          <w:szCs w:val="19"/>
                        </w:rPr>
                      </w:pPr>
                      <w:r>
                        <w:rPr>
                          <w:rFonts w:ascii="Consolas" w:hAnsi="Consolas" w:cs="Consolas"/>
                          <w:color w:val="000000"/>
                          <w:sz w:val="19"/>
                          <w:szCs w:val="19"/>
                          <w:highlight w:val="white"/>
                        </w:rPr>
                        <w:t>}</w:t>
                      </w:r>
                    </w:p>
                    <w:p w:rsidR="009F6A4A" w:rsidRPr="00771839" w:rsidRDefault="009F6A4A" w:rsidP="0004251F">
                      <w:pPr>
                        <w:autoSpaceDE w:val="0"/>
                        <w:autoSpaceDN w:val="0"/>
                        <w:adjustRightInd w:val="0"/>
                        <w:spacing w:after="0" w:line="240" w:lineRule="auto"/>
                        <w:rPr>
                          <w:rFonts w:ascii="Consolas" w:hAnsi="Consolas" w:cs="Consolas"/>
                          <w:color w:val="70AD47" w:themeColor="accent6"/>
                          <w:sz w:val="19"/>
                          <w:szCs w:val="19"/>
                          <w:highlight w:val="white"/>
                        </w:rPr>
                      </w:pPr>
                      <w:r w:rsidRPr="00771839">
                        <w:rPr>
                          <w:rFonts w:ascii="Consolas" w:hAnsi="Consolas" w:cs="Consolas"/>
                          <w:color w:val="70AD47" w:themeColor="accent6"/>
                          <w:sz w:val="19"/>
                          <w:szCs w:val="19"/>
                          <w:highlight w:val="white"/>
                        </w:rPr>
                        <w:t>//SERVICE COMMAND OBJECT</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proofErr w:type="gramStart"/>
                      <w:r>
                        <w:rPr>
                          <w:rFonts w:ascii="Consolas" w:hAnsi="Consolas" w:cs="Consolas"/>
                          <w:color w:val="2B91AF"/>
                          <w:sz w:val="19"/>
                          <w:szCs w:val="19"/>
                          <w:highlight w:val="white"/>
                        </w:rPr>
                        <w:t>WCFCommandRegistration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w:t>
                      </w:r>
                    </w:p>
                    <w:p w:rsidR="009F6A4A" w:rsidRDefault="009F6A4A" w:rsidP="0004251F">
                      <w:pPr>
                        <w:rPr>
                          <w:rFonts w:ascii="Consolas" w:hAnsi="Consolas" w:cs="Consolas"/>
                          <w:color w:val="000000"/>
                          <w:sz w:val="19"/>
                          <w:szCs w:val="19"/>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ExampleCommand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WCFCommand</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&gt;</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response)</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0425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response.Output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Hello ”</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request.Input</w:t>
                      </w:r>
                      <w:proofErr w:type="spellEnd"/>
                      <w:r>
                        <w:rPr>
                          <w:rFonts w:ascii="Consolas" w:hAnsi="Consolas" w:cs="Consolas"/>
                          <w:color w:val="000000"/>
                          <w:sz w:val="19"/>
                          <w:szCs w:val="19"/>
                          <w:highlight w:val="white"/>
                        </w:rPr>
                        <w:t>;</w:t>
                      </w:r>
                    </w:p>
                    <w:p w:rsidR="009F6A4A" w:rsidRDefault="009F6A4A" w:rsidP="0004251F">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04251F">
                      <w:pPr>
                        <w:rPr>
                          <w:rFonts w:ascii="Consolas" w:hAnsi="Consolas" w:cs="Consolas"/>
                          <w:color w:val="000000"/>
                          <w:sz w:val="19"/>
                          <w:szCs w:val="19"/>
                        </w:rPr>
                      </w:pPr>
                      <w:r>
                        <w:rPr>
                          <w:rFonts w:ascii="Consolas" w:hAnsi="Consolas" w:cs="Consolas"/>
                          <w:color w:val="000000"/>
                          <w:sz w:val="19"/>
                          <w:szCs w:val="19"/>
                          <w:highlight w:val="white"/>
                        </w:rPr>
                        <w:t>}</w:t>
                      </w:r>
                    </w:p>
                    <w:p w:rsidR="009F6A4A" w:rsidRPr="00075A1A" w:rsidRDefault="009F6A4A" w:rsidP="00771839">
                      <w:pPr>
                        <w:rPr>
                          <w:rFonts w:ascii="Consolas" w:hAnsi="Consolas" w:cs="Consolas"/>
                          <w:color w:val="000000"/>
                          <w:sz w:val="19"/>
                          <w:szCs w:val="19"/>
                        </w:rPr>
                      </w:pPr>
                    </w:p>
                  </w:txbxContent>
                </v:textbox>
                <w10:wrap type="square" anchorx="margin"/>
              </v:shape>
            </w:pict>
          </mc:Fallback>
        </mc:AlternateContent>
      </w:r>
    </w:p>
    <w:p w:rsidR="00771839" w:rsidRDefault="00771839" w:rsidP="00AC7444">
      <w:pPr>
        <w:rPr>
          <w:lang w:val="en"/>
        </w:rPr>
      </w:pPr>
    </w:p>
    <w:p w:rsidR="005241E5" w:rsidRDefault="005241E5" w:rsidP="00AC7444">
      <w:pPr>
        <w:rPr>
          <w:lang w:val="en"/>
        </w:rPr>
      </w:pPr>
      <w:r>
        <w:rPr>
          <w:lang w:val="en"/>
        </w:rPr>
        <w:t xml:space="preserve">Securing service </w:t>
      </w:r>
      <w:r w:rsidR="00DE35A4">
        <w:rPr>
          <w:lang w:val="en"/>
        </w:rPr>
        <w:t xml:space="preserve">command </w:t>
      </w:r>
      <w:r>
        <w:rPr>
          <w:lang w:val="en"/>
        </w:rPr>
        <w:t xml:space="preserve">methods can be done with the </w:t>
      </w:r>
      <w:proofErr w:type="spellStart"/>
      <w:proofErr w:type="gramStart"/>
      <w:r w:rsidRPr="005241E5">
        <w:rPr>
          <w:b/>
          <w:i/>
          <w:lang w:val="en"/>
        </w:rPr>
        <w:t>PrincipalPermission</w:t>
      </w:r>
      <w:proofErr w:type="spellEnd"/>
      <w:r w:rsidRPr="005241E5">
        <w:rPr>
          <w:b/>
          <w:i/>
          <w:lang w:val="en"/>
        </w:rPr>
        <w:t>(</w:t>
      </w:r>
      <w:proofErr w:type="gramEnd"/>
      <w:r w:rsidRPr="005241E5">
        <w:rPr>
          <w:b/>
          <w:i/>
          <w:lang w:val="en"/>
        </w:rPr>
        <w:t>)</w:t>
      </w:r>
      <w:r>
        <w:rPr>
          <w:lang w:val="en"/>
        </w:rPr>
        <w:t xml:space="preserve"> class attribute</w:t>
      </w:r>
      <w:r w:rsidR="00DE35A4">
        <w:rPr>
          <w:lang w:val="en"/>
        </w:rPr>
        <w:t xml:space="preserve"> or with a custom implementation</w:t>
      </w:r>
      <w:r>
        <w:rPr>
          <w:lang w:val="en"/>
        </w:rPr>
        <w:t xml:space="preserve">. </w:t>
      </w:r>
      <w:r w:rsidR="00DE35A4">
        <w:rPr>
          <w:lang w:val="en"/>
        </w:rPr>
        <w:t xml:space="preserve">The next example shows adding the </w:t>
      </w:r>
      <w:proofErr w:type="spellStart"/>
      <w:proofErr w:type="gramStart"/>
      <w:r w:rsidR="00DE35A4" w:rsidRPr="00DE35A4">
        <w:rPr>
          <w:b/>
          <w:i/>
          <w:lang w:val="en"/>
        </w:rPr>
        <w:t>PrincipalPermission</w:t>
      </w:r>
      <w:proofErr w:type="spellEnd"/>
      <w:r w:rsidR="00DE35A4" w:rsidRPr="00DE35A4">
        <w:rPr>
          <w:b/>
          <w:i/>
          <w:lang w:val="en"/>
        </w:rPr>
        <w:t>(</w:t>
      </w:r>
      <w:proofErr w:type="gramEnd"/>
      <w:r w:rsidR="00DE35A4" w:rsidRPr="00DE35A4">
        <w:rPr>
          <w:b/>
          <w:i/>
          <w:lang w:val="en"/>
        </w:rPr>
        <w:t>)</w:t>
      </w:r>
      <w:r w:rsidR="00DE35A4">
        <w:rPr>
          <w:lang w:val="en"/>
        </w:rPr>
        <w:t xml:space="preserve"> attribute on the </w:t>
      </w:r>
      <w:r w:rsidR="00DE35A4" w:rsidRPr="001B29DC">
        <w:rPr>
          <w:i/>
          <w:lang w:val="en"/>
        </w:rPr>
        <w:t>Execute()</w:t>
      </w:r>
      <w:r w:rsidR="00DE35A4">
        <w:rPr>
          <w:lang w:val="en"/>
        </w:rPr>
        <w:t xml:space="preserve"> method to require only user’s that have the “Admin” role are allowed to call the method.</w:t>
      </w:r>
    </w:p>
    <w:p w:rsidR="001B29DC" w:rsidRDefault="00771839" w:rsidP="00AC7444">
      <w:pPr>
        <w:rPr>
          <w:lang w:val="en"/>
        </w:rPr>
      </w:pPr>
      <w:r w:rsidRPr="00A7667A">
        <w:rPr>
          <w:noProof/>
        </w:rPr>
        <mc:AlternateContent>
          <mc:Choice Requires="wps">
            <w:drawing>
              <wp:anchor distT="45720" distB="45720" distL="114300" distR="114300" simplePos="0" relativeHeight="251685888" behindDoc="0" locked="0" layoutInCell="1" allowOverlap="1" wp14:anchorId="740E6433" wp14:editId="6726F608">
                <wp:simplePos x="0" y="0"/>
                <wp:positionH relativeFrom="margin">
                  <wp:align>left</wp:align>
                </wp:positionH>
                <wp:positionV relativeFrom="paragraph">
                  <wp:posOffset>269875</wp:posOffset>
                </wp:positionV>
                <wp:extent cx="6762750" cy="8858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885825"/>
                        </a:xfrm>
                        <a:prstGeom prst="rect">
                          <a:avLst/>
                        </a:prstGeom>
                        <a:solidFill>
                          <a:srgbClr val="FFFFFF"/>
                        </a:solidFill>
                        <a:ln w="9525">
                          <a:solidFill>
                            <a:srgbClr val="000000"/>
                          </a:solidFill>
                          <a:miter lim="800000"/>
                          <a:headEnd/>
                          <a:tailEnd/>
                        </a:ln>
                      </wps:spPr>
                      <wps:txbx>
                        <w:txbxContent>
                          <w:p w:rsidR="009F6A4A" w:rsidRDefault="009F6A4A" w:rsidP="00DE35A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w:t>
                            </w:r>
                            <w:proofErr w:type="spellStart"/>
                            <w:proofErr w:type="gramStart"/>
                            <w:r>
                              <w:rPr>
                                <w:rFonts w:ascii="Consolas" w:hAnsi="Consolas" w:cs="Consolas"/>
                                <w:color w:val="2B91AF"/>
                                <w:sz w:val="19"/>
                                <w:szCs w:val="19"/>
                                <w:highlight w:val="white"/>
                              </w:rPr>
                              <w:t>PrincipalPermission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SecurityAction</w:t>
                            </w:r>
                            <w:r>
                              <w:rPr>
                                <w:rFonts w:ascii="Consolas" w:hAnsi="Consolas" w:cs="Consolas"/>
                                <w:color w:val="000000"/>
                                <w:sz w:val="19"/>
                                <w:szCs w:val="19"/>
                                <w:highlight w:val="white"/>
                              </w:rPr>
                              <w:t>.Demand</w:t>
                            </w:r>
                            <w:proofErr w:type="spellEnd"/>
                            <w:r>
                              <w:rPr>
                                <w:rFonts w:ascii="Consolas" w:hAnsi="Consolas" w:cs="Consolas"/>
                                <w:color w:val="000000"/>
                                <w:sz w:val="19"/>
                                <w:szCs w:val="19"/>
                                <w:highlight w:val="white"/>
                              </w:rPr>
                              <w:t xml:space="preserve">,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9F6A4A" w:rsidRDefault="009F6A4A" w:rsidP="00DE35A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response)</w:t>
                            </w:r>
                          </w:p>
                          <w:p w:rsidR="009F6A4A" w:rsidRDefault="009F6A4A" w:rsidP="00DE35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DE35A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response.Output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Hello ”</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request.Input</w:t>
                            </w:r>
                            <w:proofErr w:type="spellEnd"/>
                            <w:r>
                              <w:rPr>
                                <w:rFonts w:ascii="Consolas" w:hAnsi="Consolas" w:cs="Consolas"/>
                                <w:color w:val="000000"/>
                                <w:sz w:val="19"/>
                                <w:szCs w:val="19"/>
                                <w:highlight w:val="white"/>
                              </w:rPr>
                              <w:t>;</w:t>
                            </w:r>
                          </w:p>
                          <w:p w:rsidR="009F6A4A" w:rsidRPr="00DE35A4" w:rsidRDefault="009F6A4A" w:rsidP="00DE35A4">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E6433" id="_x0000_s1042" type="#_x0000_t202" style="position:absolute;margin-left:0;margin-top:21.25pt;width:532.5pt;height:69.7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">
                <v:textbox>
                  <w:txbxContent>
                    <w:p w:rsidR="009F6A4A" w:rsidRDefault="009F6A4A" w:rsidP="00DE35A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w:t>
                      </w:r>
                      <w:proofErr w:type="spellStart"/>
                      <w:proofErr w:type="gramStart"/>
                      <w:r>
                        <w:rPr>
                          <w:rFonts w:ascii="Consolas" w:hAnsi="Consolas" w:cs="Consolas"/>
                          <w:color w:val="2B91AF"/>
                          <w:sz w:val="19"/>
                          <w:szCs w:val="19"/>
                          <w:highlight w:val="white"/>
                        </w:rPr>
                        <w:t>PrincipalPermission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SecurityAction</w:t>
                      </w:r>
                      <w:r>
                        <w:rPr>
                          <w:rFonts w:ascii="Consolas" w:hAnsi="Consolas" w:cs="Consolas"/>
                          <w:color w:val="000000"/>
                          <w:sz w:val="19"/>
                          <w:szCs w:val="19"/>
                          <w:highlight w:val="white"/>
                        </w:rPr>
                        <w:t>.Demand</w:t>
                      </w:r>
                      <w:proofErr w:type="spellEnd"/>
                      <w:r>
                        <w:rPr>
                          <w:rFonts w:ascii="Consolas" w:hAnsi="Consolas" w:cs="Consolas"/>
                          <w:color w:val="000000"/>
                          <w:sz w:val="19"/>
                          <w:szCs w:val="19"/>
                          <w:highlight w:val="white"/>
                        </w:rPr>
                        <w:t xml:space="preserve">, Role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9F6A4A" w:rsidRDefault="009F6A4A" w:rsidP="00DE35A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ExampleRequest</w:t>
                      </w:r>
                      <w:proofErr w:type="spellEnd"/>
                      <w:r>
                        <w:rPr>
                          <w:rFonts w:ascii="Consolas" w:hAnsi="Consolas" w:cs="Consolas"/>
                          <w:color w:val="000000"/>
                          <w:sz w:val="19"/>
                          <w:szCs w:val="19"/>
                          <w:highlight w:val="white"/>
                        </w:rPr>
                        <w:t xml:space="preserve"> request, </w:t>
                      </w:r>
                      <w:proofErr w:type="spellStart"/>
                      <w:r>
                        <w:rPr>
                          <w:rFonts w:ascii="Consolas" w:hAnsi="Consolas" w:cs="Consolas"/>
                          <w:color w:val="2B91AF"/>
                          <w:sz w:val="19"/>
                          <w:szCs w:val="19"/>
                          <w:highlight w:val="white"/>
                        </w:rPr>
                        <w:t>ExampleResponse</w:t>
                      </w:r>
                      <w:proofErr w:type="spellEnd"/>
                      <w:r>
                        <w:rPr>
                          <w:rFonts w:ascii="Consolas" w:hAnsi="Consolas" w:cs="Consolas"/>
                          <w:color w:val="000000"/>
                          <w:sz w:val="19"/>
                          <w:szCs w:val="19"/>
                          <w:highlight w:val="white"/>
                        </w:rPr>
                        <w:t xml:space="preserve"> response)</w:t>
                      </w:r>
                    </w:p>
                    <w:p w:rsidR="009F6A4A" w:rsidRDefault="009F6A4A" w:rsidP="00DE35A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DE35A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response.Output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Hello ”</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request.Input</w:t>
                      </w:r>
                      <w:proofErr w:type="spellEnd"/>
                      <w:r>
                        <w:rPr>
                          <w:rFonts w:ascii="Consolas" w:hAnsi="Consolas" w:cs="Consolas"/>
                          <w:color w:val="000000"/>
                          <w:sz w:val="19"/>
                          <w:szCs w:val="19"/>
                          <w:highlight w:val="white"/>
                        </w:rPr>
                        <w:t>;</w:t>
                      </w:r>
                    </w:p>
                    <w:p w:rsidR="009F6A4A" w:rsidRPr="00DE35A4" w:rsidRDefault="009F6A4A" w:rsidP="00DE35A4">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5241E5" w:rsidRDefault="00DE35A4" w:rsidP="00AC7444">
      <w:pPr>
        <w:rPr>
          <w:lang w:val="en"/>
        </w:rPr>
      </w:pPr>
      <w:r>
        <w:rPr>
          <w:lang w:val="en"/>
        </w:rPr>
        <w:t xml:space="preserve">By default, OWIN is configured in the WCF pipeline with the </w:t>
      </w:r>
      <w:r w:rsidR="00741475">
        <w:rPr>
          <w:lang w:val="en"/>
        </w:rPr>
        <w:t xml:space="preserve">current requestor’s </w:t>
      </w:r>
      <w:r>
        <w:rPr>
          <w:lang w:val="en"/>
        </w:rPr>
        <w:t xml:space="preserve">user principal information </w:t>
      </w:r>
      <w:r w:rsidR="009E1AE3">
        <w:rPr>
          <w:lang w:val="en"/>
        </w:rPr>
        <w:t xml:space="preserve">for </w:t>
      </w:r>
      <w:r>
        <w:rPr>
          <w:lang w:val="en"/>
        </w:rPr>
        <w:t xml:space="preserve">all requests. There may come times when an anonymous </w:t>
      </w:r>
      <w:r w:rsidR="00741475">
        <w:rPr>
          <w:lang w:val="en"/>
        </w:rPr>
        <w:t xml:space="preserve">user </w:t>
      </w:r>
      <w:r>
        <w:rPr>
          <w:lang w:val="en"/>
        </w:rPr>
        <w:t>or user without sufficient privileges is making a request</w:t>
      </w:r>
      <w:r w:rsidR="009E1AE3">
        <w:rPr>
          <w:lang w:val="en"/>
        </w:rPr>
        <w:t>,</w:t>
      </w:r>
      <w:r>
        <w:rPr>
          <w:lang w:val="en"/>
        </w:rPr>
        <w:t xml:space="preserve"> however the system needs to make a call t</w:t>
      </w:r>
      <w:r w:rsidR="009E1AE3">
        <w:rPr>
          <w:lang w:val="en"/>
        </w:rPr>
        <w:t>hat requires elevated privileges. In these cases, you can impersonate a specific user or the system admin account with the following objects:</w:t>
      </w:r>
    </w:p>
    <w:p w:rsidR="009E1AE3" w:rsidRPr="009E1AE3" w:rsidRDefault="009E1AE3" w:rsidP="009E1AE3">
      <w:pPr>
        <w:pStyle w:val="ListParagraph"/>
        <w:numPr>
          <w:ilvl w:val="0"/>
          <w:numId w:val="8"/>
        </w:numPr>
        <w:rPr>
          <w:b/>
          <w:i/>
          <w:lang w:val="en"/>
        </w:rPr>
      </w:pPr>
      <w:proofErr w:type="spellStart"/>
      <w:r w:rsidRPr="009E1AE3">
        <w:rPr>
          <w:b/>
          <w:i/>
          <w:lang w:val="en"/>
        </w:rPr>
        <w:t>Eleflex.Services.WCF.OWIN.ImpersonateUser</w:t>
      </w:r>
      <w:proofErr w:type="spellEnd"/>
    </w:p>
    <w:p w:rsidR="009E1AE3" w:rsidRDefault="009E1AE3" w:rsidP="009E1AE3">
      <w:pPr>
        <w:pStyle w:val="ListParagraph"/>
        <w:numPr>
          <w:ilvl w:val="1"/>
          <w:numId w:val="8"/>
        </w:numPr>
        <w:rPr>
          <w:lang w:val="en"/>
        </w:rPr>
      </w:pPr>
      <w:r>
        <w:rPr>
          <w:lang w:val="en"/>
        </w:rPr>
        <w:t>This allows impersonating an individual user using a specified username and password.</w:t>
      </w:r>
    </w:p>
    <w:p w:rsidR="009E1AE3" w:rsidRPr="009E1AE3" w:rsidRDefault="009E1AE3" w:rsidP="009E1AE3">
      <w:pPr>
        <w:pStyle w:val="ListParagraph"/>
        <w:numPr>
          <w:ilvl w:val="0"/>
          <w:numId w:val="8"/>
        </w:numPr>
        <w:rPr>
          <w:b/>
          <w:i/>
          <w:lang w:val="en"/>
        </w:rPr>
      </w:pPr>
      <w:proofErr w:type="spellStart"/>
      <w:r w:rsidRPr="009E1AE3">
        <w:rPr>
          <w:b/>
          <w:i/>
          <w:lang w:val="en"/>
        </w:rPr>
        <w:t>Eleflex.Services.WCF.OWIN.ImpersonateSystem</w:t>
      </w:r>
      <w:proofErr w:type="spellEnd"/>
    </w:p>
    <w:p w:rsidR="009E1AE3" w:rsidRPr="00FE4C83" w:rsidRDefault="009E1AE3" w:rsidP="00071782">
      <w:pPr>
        <w:pStyle w:val="ListParagraph"/>
        <w:numPr>
          <w:ilvl w:val="1"/>
          <w:numId w:val="8"/>
        </w:numPr>
        <w:rPr>
          <w:lang w:val="en"/>
        </w:rPr>
      </w:pPr>
      <w:r w:rsidRPr="00FE4C83">
        <w:rPr>
          <w:lang w:val="en"/>
        </w:rPr>
        <w:t xml:space="preserve">This allows impersonating the system admin account using the configured shared secret token located in the application’s </w:t>
      </w:r>
      <w:proofErr w:type="spellStart"/>
      <w:r w:rsidRPr="00FE4C83">
        <w:rPr>
          <w:lang w:val="en"/>
        </w:rPr>
        <w:t>config</w:t>
      </w:r>
      <w:proofErr w:type="spellEnd"/>
      <w:r w:rsidRPr="00FE4C83">
        <w:rPr>
          <w:lang w:val="en"/>
        </w:rPr>
        <w:t xml:space="preserve"> file using the key </w:t>
      </w:r>
      <w:proofErr w:type="spellStart"/>
      <w:r w:rsidRPr="00FE4C83">
        <w:rPr>
          <w:b/>
          <w:lang w:val="en"/>
        </w:rPr>
        <w:t>EleflexImpersonateSystemToken</w:t>
      </w:r>
      <w:proofErr w:type="spellEnd"/>
      <w:r w:rsidRPr="00FE4C83">
        <w:rPr>
          <w:b/>
          <w:lang w:val="en"/>
        </w:rPr>
        <w:t xml:space="preserve">. </w:t>
      </w:r>
      <w:r w:rsidRPr="00FE4C83">
        <w:rPr>
          <w:u w:val="single"/>
          <w:lang w:val="en"/>
        </w:rPr>
        <w:t xml:space="preserve">This is a secret key </w:t>
      </w:r>
      <w:r w:rsidR="00421064" w:rsidRPr="00FE4C83">
        <w:rPr>
          <w:u w:val="single"/>
          <w:lang w:val="en"/>
        </w:rPr>
        <w:t xml:space="preserve">used by managed ELEFLEX client hosts connecting to your ELEFLEX service host </w:t>
      </w:r>
      <w:r w:rsidRPr="00FE4C83">
        <w:rPr>
          <w:u w:val="single"/>
          <w:lang w:val="en"/>
        </w:rPr>
        <w:t>and should be changed for your site before deploying your application!</w:t>
      </w:r>
      <w:r w:rsidR="00AB7F19" w:rsidRPr="00FE4C83">
        <w:rPr>
          <w:lang w:val="en"/>
        </w:rPr>
        <w:t xml:space="preserve"> </w:t>
      </w:r>
    </w:p>
    <w:p w:rsidR="00994C42" w:rsidRDefault="00994C42" w:rsidP="009E1AE3">
      <w:pPr>
        <w:rPr>
          <w:lang w:val="en"/>
        </w:rPr>
      </w:pPr>
      <w:r>
        <w:rPr>
          <w:lang w:val="en"/>
        </w:rPr>
        <w:t xml:space="preserve">Impersonation </w:t>
      </w:r>
      <w:r w:rsidRPr="00994C42">
        <w:rPr>
          <w:lang w:val="en"/>
        </w:rPr>
        <w:t xml:space="preserve">is handled by the system through a server WCF behavior, </w:t>
      </w:r>
      <w:proofErr w:type="spellStart"/>
      <w:r w:rsidRPr="00994C42">
        <w:rPr>
          <w:b/>
          <w:i/>
          <w:lang w:val="en"/>
        </w:rPr>
        <w:t>Eleflex.Services.WCF.OWIN.CookieSecurityServerBehaviorExtension</w:t>
      </w:r>
      <w:proofErr w:type="spellEnd"/>
      <w:r w:rsidRPr="00994C42">
        <w:rPr>
          <w:lang w:val="en"/>
        </w:rPr>
        <w:t xml:space="preserve"> that is responsible for receiving and processing the request and from the client using the </w:t>
      </w:r>
      <w:proofErr w:type="spellStart"/>
      <w:r w:rsidRPr="00994C42">
        <w:rPr>
          <w:b/>
          <w:u w:val="single"/>
          <w:lang w:val="en"/>
        </w:rPr>
        <w:t>ELEFLEX.Services.WCF.OWIN.CookieSecurityClientBehaviorExension</w:t>
      </w:r>
      <w:proofErr w:type="spellEnd"/>
      <w:r w:rsidRPr="00994C42">
        <w:rPr>
          <w:lang w:val="en"/>
        </w:rPr>
        <w:t>. As the name implies, the OWIN cookie is passed from client to server allowing authentication and authorization with OWIN since it has been injected into the WCP pipeline</w:t>
      </w:r>
      <w:r>
        <w:rPr>
          <w:lang w:val="en"/>
        </w:rPr>
        <w:t xml:space="preserve"> during a service call.</w:t>
      </w:r>
    </w:p>
    <w:p w:rsidR="00994C42" w:rsidRPr="009E1AE3" w:rsidRDefault="009E1AE3" w:rsidP="009E1AE3">
      <w:pPr>
        <w:rPr>
          <w:lang w:val="en"/>
        </w:rPr>
      </w:pPr>
      <w:r>
        <w:rPr>
          <w:lang w:val="en"/>
        </w:rPr>
        <w:t>The next example shows how to make a service call impersonating the system account.</w:t>
      </w:r>
      <w:r w:rsidR="00016F39">
        <w:rPr>
          <w:lang w:val="en"/>
        </w:rPr>
        <w:t xml:space="preserve"> In this case, we request the </w:t>
      </w:r>
      <w:proofErr w:type="spellStart"/>
      <w:r w:rsidR="00016F39" w:rsidRPr="00016F39">
        <w:rPr>
          <w:b/>
          <w:i/>
          <w:lang w:val="en"/>
        </w:rPr>
        <w:t>ISecurityUserServiceRepository</w:t>
      </w:r>
      <w:proofErr w:type="spellEnd"/>
      <w:r w:rsidR="00016F39">
        <w:rPr>
          <w:lang w:val="en"/>
        </w:rPr>
        <w:t xml:space="preserve"> interface that will allow us to make a service call to get users in the platform, which requires the requesting user to have “Admin” access. By making service calls while the </w:t>
      </w:r>
      <w:proofErr w:type="spellStart"/>
      <w:proofErr w:type="gramStart"/>
      <w:r w:rsidR="00016F39" w:rsidRPr="00016F39">
        <w:rPr>
          <w:b/>
          <w:i/>
          <w:lang w:val="en"/>
        </w:rPr>
        <w:t>ImpersonateSystem</w:t>
      </w:r>
      <w:proofErr w:type="spellEnd"/>
      <w:r w:rsidR="00016F39" w:rsidRPr="00016F39">
        <w:rPr>
          <w:b/>
          <w:i/>
          <w:lang w:val="en"/>
        </w:rPr>
        <w:t>(</w:t>
      </w:r>
      <w:proofErr w:type="gramEnd"/>
      <w:r w:rsidR="00016F39" w:rsidRPr="00016F39">
        <w:rPr>
          <w:b/>
          <w:i/>
          <w:lang w:val="en"/>
        </w:rPr>
        <w:t>)</w:t>
      </w:r>
      <w:r w:rsidR="00016F39">
        <w:rPr>
          <w:lang w:val="en"/>
        </w:rPr>
        <w:t xml:space="preserve"> object is alive, the request will resolve to the system admin account, rather than the user the call originated from and the call will succeed.</w:t>
      </w:r>
      <w:r w:rsidR="00496D98">
        <w:rPr>
          <w:lang w:val="en"/>
        </w:rPr>
        <w:t xml:space="preserve"> </w:t>
      </w:r>
    </w:p>
    <w:p w:rsidR="009E1AE3" w:rsidRPr="009E1AE3" w:rsidRDefault="00994C42" w:rsidP="009E1AE3">
      <w:pPr>
        <w:pStyle w:val="ListParagraph"/>
        <w:rPr>
          <w:lang w:val="en"/>
        </w:rPr>
      </w:pPr>
      <w:r w:rsidRPr="00A7667A">
        <w:rPr>
          <w:noProof/>
        </w:rPr>
        <w:lastRenderedPageBreak/>
        <mc:AlternateContent>
          <mc:Choice Requires="wps">
            <w:drawing>
              <wp:anchor distT="45720" distB="45720" distL="114300" distR="114300" simplePos="0" relativeHeight="251687936" behindDoc="0" locked="0" layoutInCell="1" allowOverlap="1" wp14:anchorId="5CB97456" wp14:editId="51B0E281">
                <wp:simplePos x="0" y="0"/>
                <wp:positionH relativeFrom="margin">
                  <wp:align>left</wp:align>
                </wp:positionH>
                <wp:positionV relativeFrom="paragraph">
                  <wp:posOffset>286164</wp:posOffset>
                </wp:positionV>
                <wp:extent cx="6762750" cy="12668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266825"/>
                        </a:xfrm>
                        <a:prstGeom prst="rect">
                          <a:avLst/>
                        </a:prstGeom>
                        <a:solidFill>
                          <a:srgbClr val="FFFFFF"/>
                        </a:solidFill>
                        <a:ln w="9525">
                          <a:solidFill>
                            <a:srgbClr val="000000"/>
                          </a:solidFill>
                          <a:miter lim="800000"/>
                          <a:headEnd/>
                          <a:tailEnd/>
                        </a:ln>
                      </wps:spPr>
                      <wps:txbx>
                        <w:txbxContent>
                          <w:p w:rsidR="009F6A4A" w:rsidRDefault="009F6A4A" w:rsidP="009E1AE3">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9F6A4A" w:rsidRDefault="009F6A4A" w:rsidP="00016F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adminAccess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ImpersonateSystem</w:t>
                            </w:r>
                            <w:proofErr w:type="spellEnd"/>
                            <w:r>
                              <w:rPr>
                                <w:rFonts w:ascii="Consolas" w:hAnsi="Consolas" w:cs="Consolas"/>
                                <w:color w:val="000000"/>
                                <w:sz w:val="19"/>
                                <w:szCs w:val="19"/>
                                <w:highlight w:val="white"/>
                              </w:rPr>
                              <w:t>())</w:t>
                            </w:r>
                          </w:p>
                          <w:p w:rsidR="009F6A4A" w:rsidRDefault="009F6A4A" w:rsidP="00016F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16F39">
                            <w:pPr>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service.Get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Guid</w:t>
                            </w:r>
                            <w:proofErr w:type="spellEnd"/>
                            <w:r>
                              <w:rPr>
                                <w:rFonts w:ascii="Consolas" w:hAnsi="Consolas" w:cs="Consolas"/>
                                <w:color w:val="000000"/>
                                <w:sz w:val="19"/>
                                <w:szCs w:val="19"/>
                                <w:highlight w:val="white"/>
                              </w:rPr>
                              <w:t xml:space="preserve">&gt;() { Item = </w:t>
                            </w:r>
                            <w:proofErr w:type="spellStart"/>
                            <w:r>
                              <w:rPr>
                                <w:rFonts w:ascii="Consolas" w:hAnsi="Consolas" w:cs="Consolas"/>
                                <w:color w:val="000000"/>
                                <w:sz w:val="19"/>
                                <w:szCs w:val="19"/>
                                <w:highlight w:val="white"/>
                              </w:rPr>
                              <w:t>userKey</w:t>
                            </w:r>
                            <w:proofErr w:type="spellEnd"/>
                            <w:r>
                              <w:rPr>
                                <w:rFonts w:ascii="Consolas" w:hAnsi="Consolas" w:cs="Consolas"/>
                                <w:color w:val="000000"/>
                                <w:sz w:val="19"/>
                                <w:szCs w:val="19"/>
                                <w:highlight w:val="white"/>
                              </w:rPr>
                              <w:t xml:space="preserve"> });   </w:t>
                            </w:r>
                          </w:p>
                          <w:p w:rsidR="009F6A4A" w:rsidRPr="00DE35A4" w:rsidRDefault="009F6A4A" w:rsidP="00016F39">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97456" id="_x0000_s1043" type="#_x0000_t202" style="position:absolute;left:0;text-align:left;margin-left:0;margin-top:22.55pt;width:532.5pt;height:99.7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">
                <v:textbox>
                  <w:txbxContent>
                    <w:p w:rsidR="009F6A4A" w:rsidRDefault="009F6A4A" w:rsidP="009E1AE3">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9F6A4A" w:rsidRDefault="009F6A4A" w:rsidP="00016F3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adminAccess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ImpersonateSystem</w:t>
                      </w:r>
                      <w:proofErr w:type="spellEnd"/>
                      <w:r>
                        <w:rPr>
                          <w:rFonts w:ascii="Consolas" w:hAnsi="Consolas" w:cs="Consolas"/>
                          <w:color w:val="000000"/>
                          <w:sz w:val="19"/>
                          <w:szCs w:val="19"/>
                          <w:highlight w:val="white"/>
                        </w:rPr>
                        <w:t>())</w:t>
                      </w:r>
                    </w:p>
                    <w:p w:rsidR="009F6A4A" w:rsidRDefault="009F6A4A" w:rsidP="00016F3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16F39">
                      <w:pPr>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service.Get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Guid</w:t>
                      </w:r>
                      <w:proofErr w:type="spellEnd"/>
                      <w:r>
                        <w:rPr>
                          <w:rFonts w:ascii="Consolas" w:hAnsi="Consolas" w:cs="Consolas"/>
                          <w:color w:val="000000"/>
                          <w:sz w:val="19"/>
                          <w:szCs w:val="19"/>
                          <w:highlight w:val="white"/>
                        </w:rPr>
                        <w:t xml:space="preserve">&gt;() { Item = </w:t>
                      </w:r>
                      <w:proofErr w:type="spellStart"/>
                      <w:r>
                        <w:rPr>
                          <w:rFonts w:ascii="Consolas" w:hAnsi="Consolas" w:cs="Consolas"/>
                          <w:color w:val="000000"/>
                          <w:sz w:val="19"/>
                          <w:szCs w:val="19"/>
                          <w:highlight w:val="white"/>
                        </w:rPr>
                        <w:t>userKey</w:t>
                      </w:r>
                      <w:proofErr w:type="spellEnd"/>
                      <w:r>
                        <w:rPr>
                          <w:rFonts w:ascii="Consolas" w:hAnsi="Consolas" w:cs="Consolas"/>
                          <w:color w:val="000000"/>
                          <w:sz w:val="19"/>
                          <w:szCs w:val="19"/>
                          <w:highlight w:val="white"/>
                        </w:rPr>
                        <w:t xml:space="preserve"> });   </w:t>
                      </w:r>
                    </w:p>
                    <w:p w:rsidR="009F6A4A" w:rsidRPr="00DE35A4" w:rsidRDefault="009F6A4A" w:rsidP="00016F39">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CB779A" w:rsidRPr="00110F4B" w:rsidRDefault="00CB779A" w:rsidP="00CB779A">
      <w:pPr>
        <w:pStyle w:val="Heading2"/>
        <w:rPr>
          <w:lang w:val="en"/>
        </w:rPr>
      </w:pPr>
      <w:bookmarkStart w:id="40" w:name="_Toc439942330"/>
      <w:r>
        <w:rPr>
          <w:lang w:val="en"/>
        </w:rPr>
        <w:t>Layered Repository Design</w:t>
      </w:r>
      <w:bookmarkEnd w:id="40"/>
    </w:p>
    <w:p w:rsidR="00CB779A" w:rsidRDefault="00CB779A" w:rsidP="00CB779A">
      <w:r>
        <w:rPr>
          <w:lang w:val="en"/>
        </w:rPr>
        <w:t xml:space="preserve">The </w:t>
      </w:r>
      <w:r>
        <w:t>platform exposes data from database tables in a layered repository design. The layers consist of the following:</w:t>
      </w:r>
    </w:p>
    <w:p w:rsidR="00CB779A" w:rsidRDefault="00CB779A" w:rsidP="00CB779A">
      <w:pPr>
        <w:pStyle w:val="ListParagraph"/>
        <w:numPr>
          <w:ilvl w:val="0"/>
          <w:numId w:val="8"/>
        </w:numPr>
        <w:rPr>
          <w:lang w:val="en"/>
        </w:rPr>
      </w:pPr>
      <w:r>
        <w:rPr>
          <w:lang w:val="en"/>
        </w:rPr>
        <w:t>Storage Repository</w:t>
      </w:r>
    </w:p>
    <w:p w:rsidR="00CB779A" w:rsidRDefault="00CB779A" w:rsidP="00CB779A">
      <w:pPr>
        <w:pStyle w:val="ListParagraph"/>
        <w:numPr>
          <w:ilvl w:val="1"/>
          <w:numId w:val="8"/>
        </w:numPr>
        <w:rPr>
          <w:lang w:val="en"/>
        </w:rPr>
      </w:pPr>
      <w:r>
        <w:rPr>
          <w:lang w:val="en"/>
        </w:rPr>
        <w:t>This repository is located in the Data Access Tier and contains data access logic for accessing data from a specific data storage mechanism such as SQL Server, Oracle, MySQL, etc.</w:t>
      </w:r>
      <w:r w:rsidR="0004251F">
        <w:rPr>
          <w:lang w:val="en"/>
        </w:rPr>
        <w:t xml:space="preserve"> This repository is only available in the </w:t>
      </w:r>
      <w:r w:rsidR="00CE4FEA">
        <w:rPr>
          <w:lang w:val="en"/>
        </w:rPr>
        <w:t>server</w:t>
      </w:r>
      <w:r w:rsidR="0004251F">
        <w:rPr>
          <w:lang w:val="en"/>
        </w:rPr>
        <w:t xml:space="preserve"> process and should rarely be used, and only when needing to bypass business rules and event logic.</w:t>
      </w:r>
    </w:p>
    <w:p w:rsidR="00DB41C4" w:rsidRDefault="00DB41C4" w:rsidP="00CB779A">
      <w:pPr>
        <w:pStyle w:val="ListParagraph"/>
        <w:numPr>
          <w:ilvl w:val="1"/>
          <w:numId w:val="8"/>
        </w:numPr>
        <w:rPr>
          <w:lang w:val="en"/>
        </w:rPr>
      </w:pPr>
      <w:r>
        <w:rPr>
          <w:lang w:val="en"/>
        </w:rPr>
        <w:t>Default naming convention: I[object name]</w:t>
      </w:r>
      <w:proofErr w:type="spellStart"/>
      <w:r>
        <w:rPr>
          <w:lang w:val="en"/>
        </w:rPr>
        <w:t>StorageRepository</w:t>
      </w:r>
      <w:proofErr w:type="spellEnd"/>
    </w:p>
    <w:p w:rsidR="00CB779A" w:rsidRDefault="00CB779A" w:rsidP="00CB779A">
      <w:pPr>
        <w:pStyle w:val="ListParagraph"/>
        <w:numPr>
          <w:ilvl w:val="0"/>
          <w:numId w:val="8"/>
        </w:numPr>
        <w:rPr>
          <w:lang w:val="en"/>
        </w:rPr>
      </w:pPr>
      <w:r>
        <w:rPr>
          <w:lang w:val="en"/>
        </w:rPr>
        <w:t>Business Repository</w:t>
      </w:r>
    </w:p>
    <w:p w:rsidR="00CB779A" w:rsidRDefault="0004251F" w:rsidP="00CB779A">
      <w:pPr>
        <w:pStyle w:val="ListParagraph"/>
        <w:numPr>
          <w:ilvl w:val="1"/>
          <w:numId w:val="8"/>
        </w:numPr>
        <w:rPr>
          <w:lang w:val="en"/>
        </w:rPr>
      </w:pPr>
      <w:r>
        <w:rPr>
          <w:lang w:val="en"/>
        </w:rPr>
        <w:t xml:space="preserve">This repository is located in the Business Tier and contains business rule and event processing while relaying commands to the Storage Repository for actual work to be performed. </w:t>
      </w:r>
      <w:r w:rsidR="00CB779A">
        <w:rPr>
          <w:lang w:val="en"/>
        </w:rPr>
        <w:t>This repository</w:t>
      </w:r>
      <w:r>
        <w:rPr>
          <w:lang w:val="en"/>
        </w:rPr>
        <w:t xml:space="preserve"> is only available in the </w:t>
      </w:r>
      <w:r w:rsidR="00CE4FEA">
        <w:rPr>
          <w:lang w:val="en"/>
        </w:rPr>
        <w:t>server</w:t>
      </w:r>
      <w:r>
        <w:rPr>
          <w:lang w:val="en"/>
        </w:rPr>
        <w:t xml:space="preserve"> process and should be the most commonly used object to access data.</w:t>
      </w:r>
    </w:p>
    <w:p w:rsidR="00DB41C4" w:rsidRPr="00DB41C4" w:rsidRDefault="00DB41C4" w:rsidP="00DB41C4">
      <w:pPr>
        <w:pStyle w:val="ListParagraph"/>
        <w:numPr>
          <w:ilvl w:val="1"/>
          <w:numId w:val="8"/>
        </w:numPr>
        <w:rPr>
          <w:lang w:val="en"/>
        </w:rPr>
      </w:pPr>
      <w:r>
        <w:rPr>
          <w:lang w:val="en"/>
        </w:rPr>
        <w:t>Default naming convention: I[object name]</w:t>
      </w:r>
      <w:proofErr w:type="spellStart"/>
      <w:r>
        <w:rPr>
          <w:lang w:val="en"/>
        </w:rPr>
        <w:t>BusinessRepository</w:t>
      </w:r>
      <w:proofErr w:type="spellEnd"/>
    </w:p>
    <w:p w:rsidR="00CB779A" w:rsidRDefault="00CB779A" w:rsidP="00CB779A">
      <w:pPr>
        <w:pStyle w:val="ListParagraph"/>
        <w:numPr>
          <w:ilvl w:val="0"/>
          <w:numId w:val="8"/>
        </w:numPr>
        <w:rPr>
          <w:lang w:val="en"/>
        </w:rPr>
      </w:pPr>
      <w:r>
        <w:rPr>
          <w:lang w:val="en"/>
        </w:rPr>
        <w:t>Service Repository</w:t>
      </w:r>
    </w:p>
    <w:p w:rsidR="0004251F" w:rsidRDefault="0004251F" w:rsidP="0004251F">
      <w:pPr>
        <w:pStyle w:val="ListParagraph"/>
        <w:numPr>
          <w:ilvl w:val="1"/>
          <w:numId w:val="8"/>
        </w:numPr>
        <w:rPr>
          <w:lang w:val="en"/>
        </w:rPr>
      </w:pPr>
      <w:r>
        <w:rPr>
          <w:lang w:val="en"/>
        </w:rPr>
        <w:t xml:space="preserve">This repository is located in the Service Contract Tier and is responsible for sending client service requests to the </w:t>
      </w:r>
      <w:r w:rsidR="00CE4FEA">
        <w:rPr>
          <w:lang w:val="en"/>
        </w:rPr>
        <w:t>server</w:t>
      </w:r>
      <w:r>
        <w:rPr>
          <w:lang w:val="en"/>
        </w:rPr>
        <w:t xml:space="preserve"> process. The </w:t>
      </w:r>
      <w:r w:rsidR="00CE4FEA">
        <w:rPr>
          <w:lang w:val="en"/>
        </w:rPr>
        <w:t>server</w:t>
      </w:r>
      <w:r>
        <w:rPr>
          <w:lang w:val="en"/>
        </w:rPr>
        <w:t xml:space="preserve"> process when receiving the request, then calls the Business Repository to perform the work. This repository is only available in client processes that contain only the service contract.</w:t>
      </w:r>
    </w:p>
    <w:p w:rsidR="0004251F" w:rsidRDefault="00DB41C4" w:rsidP="0004251F">
      <w:pPr>
        <w:pStyle w:val="ListParagraph"/>
        <w:numPr>
          <w:ilvl w:val="1"/>
          <w:numId w:val="8"/>
        </w:numPr>
        <w:rPr>
          <w:lang w:val="en"/>
        </w:rPr>
      </w:pPr>
      <w:r>
        <w:rPr>
          <w:lang w:val="en"/>
        </w:rPr>
        <w:t>Default naming convention: I[object name]</w:t>
      </w:r>
      <w:proofErr w:type="spellStart"/>
      <w:r>
        <w:rPr>
          <w:lang w:val="en"/>
        </w:rPr>
        <w:t>ServiceRepository</w:t>
      </w:r>
      <w:proofErr w:type="spellEnd"/>
    </w:p>
    <w:p w:rsidR="00CB13DD" w:rsidRDefault="00CB13DD" w:rsidP="0004251F">
      <w:pPr>
        <w:pStyle w:val="ListParagraph"/>
        <w:numPr>
          <w:ilvl w:val="1"/>
          <w:numId w:val="8"/>
        </w:numPr>
        <w:rPr>
          <w:lang w:val="en"/>
        </w:rPr>
      </w:pPr>
      <w:r>
        <w:rPr>
          <w:lang w:val="en"/>
        </w:rPr>
        <w:t xml:space="preserve">The T4 text templates that generate the service commands for these objects require the “Admin” role in order to call them over the service boundary. </w:t>
      </w:r>
    </w:p>
    <w:p w:rsidR="00DB41C4" w:rsidRDefault="00DB41C4" w:rsidP="00DB41C4">
      <w:pPr>
        <w:rPr>
          <w:lang w:val="en"/>
        </w:rPr>
      </w:pPr>
      <w:r>
        <w:rPr>
          <w:lang w:val="en"/>
        </w:rPr>
        <w:t xml:space="preserve">All repository classes derive from the </w:t>
      </w:r>
      <w:proofErr w:type="spellStart"/>
      <w:r w:rsidRPr="00DB41C4">
        <w:rPr>
          <w:b/>
          <w:i/>
          <w:lang w:val="en"/>
        </w:rPr>
        <w:t>IRepository</w:t>
      </w:r>
      <w:proofErr w:type="spellEnd"/>
      <w:r w:rsidRPr="00DB41C4">
        <w:rPr>
          <w:b/>
          <w:i/>
          <w:lang w:val="en"/>
        </w:rPr>
        <w:t>&lt;&gt;</w:t>
      </w:r>
      <w:r>
        <w:rPr>
          <w:lang w:val="en"/>
        </w:rPr>
        <w:t xml:space="preserve"> interface. It follows the standard Request/Response design paradigm so that requests through all layers </w:t>
      </w:r>
      <w:r w:rsidR="009B61E5">
        <w:rPr>
          <w:lang w:val="en"/>
        </w:rPr>
        <w:t>are handled the same way. It contains the following methods:</w:t>
      </w:r>
    </w:p>
    <w:p w:rsidR="009B61E5" w:rsidRDefault="009B61E5" w:rsidP="009B61E5">
      <w:pPr>
        <w:pStyle w:val="ListParagraph"/>
        <w:numPr>
          <w:ilvl w:val="0"/>
          <w:numId w:val="8"/>
        </w:numPr>
        <w:rPr>
          <w:lang w:val="en"/>
        </w:rPr>
      </w:pPr>
      <w:r>
        <w:rPr>
          <w:lang w:val="en"/>
        </w:rPr>
        <w:t>Insert</w:t>
      </w:r>
    </w:p>
    <w:p w:rsidR="009B61E5" w:rsidRDefault="009B61E5" w:rsidP="009B61E5">
      <w:pPr>
        <w:pStyle w:val="ListParagraph"/>
        <w:numPr>
          <w:ilvl w:val="1"/>
          <w:numId w:val="8"/>
        </w:numPr>
        <w:rPr>
          <w:lang w:val="en"/>
        </w:rPr>
      </w:pPr>
      <w:r>
        <w:rPr>
          <w:lang w:val="en"/>
        </w:rPr>
        <w:t>Insert an object</w:t>
      </w:r>
    </w:p>
    <w:p w:rsidR="009B61E5" w:rsidRDefault="009B61E5" w:rsidP="009B61E5">
      <w:pPr>
        <w:pStyle w:val="ListParagraph"/>
        <w:numPr>
          <w:ilvl w:val="0"/>
          <w:numId w:val="8"/>
        </w:numPr>
        <w:rPr>
          <w:lang w:val="en"/>
        </w:rPr>
      </w:pPr>
      <w:r>
        <w:rPr>
          <w:lang w:val="en"/>
        </w:rPr>
        <w:t>Get</w:t>
      </w:r>
    </w:p>
    <w:p w:rsidR="009B61E5" w:rsidRDefault="009B61E5" w:rsidP="009B61E5">
      <w:pPr>
        <w:pStyle w:val="ListParagraph"/>
        <w:numPr>
          <w:ilvl w:val="1"/>
          <w:numId w:val="8"/>
        </w:numPr>
        <w:rPr>
          <w:lang w:val="en"/>
        </w:rPr>
      </w:pPr>
      <w:r>
        <w:rPr>
          <w:lang w:val="en"/>
        </w:rPr>
        <w:t>Get an object by its primary key value</w:t>
      </w:r>
    </w:p>
    <w:p w:rsidR="009B61E5" w:rsidRDefault="009B61E5" w:rsidP="009B61E5">
      <w:pPr>
        <w:pStyle w:val="ListParagraph"/>
        <w:numPr>
          <w:ilvl w:val="0"/>
          <w:numId w:val="8"/>
        </w:numPr>
        <w:rPr>
          <w:lang w:val="en"/>
        </w:rPr>
      </w:pPr>
      <w:r>
        <w:rPr>
          <w:lang w:val="en"/>
        </w:rPr>
        <w:lastRenderedPageBreak/>
        <w:t>Update</w:t>
      </w:r>
    </w:p>
    <w:p w:rsidR="009B61E5" w:rsidRDefault="009B61E5" w:rsidP="009B61E5">
      <w:pPr>
        <w:pStyle w:val="ListParagraph"/>
        <w:numPr>
          <w:ilvl w:val="1"/>
          <w:numId w:val="8"/>
        </w:numPr>
        <w:rPr>
          <w:lang w:val="en"/>
        </w:rPr>
      </w:pPr>
      <w:r>
        <w:rPr>
          <w:lang w:val="en"/>
        </w:rPr>
        <w:t>Update an object</w:t>
      </w:r>
    </w:p>
    <w:p w:rsidR="009B61E5" w:rsidRDefault="009B61E5" w:rsidP="009B61E5">
      <w:pPr>
        <w:pStyle w:val="ListParagraph"/>
        <w:numPr>
          <w:ilvl w:val="0"/>
          <w:numId w:val="8"/>
        </w:numPr>
        <w:rPr>
          <w:lang w:val="en"/>
        </w:rPr>
      </w:pPr>
      <w:r>
        <w:rPr>
          <w:lang w:val="en"/>
        </w:rPr>
        <w:t>Delete</w:t>
      </w:r>
    </w:p>
    <w:p w:rsidR="009B61E5" w:rsidRDefault="009B61E5" w:rsidP="009B61E5">
      <w:pPr>
        <w:pStyle w:val="ListParagraph"/>
        <w:numPr>
          <w:ilvl w:val="1"/>
          <w:numId w:val="8"/>
        </w:numPr>
        <w:rPr>
          <w:lang w:val="en"/>
        </w:rPr>
      </w:pPr>
      <w:r>
        <w:rPr>
          <w:lang w:val="en"/>
        </w:rPr>
        <w:t>Delete an object</w:t>
      </w:r>
    </w:p>
    <w:p w:rsidR="009B61E5" w:rsidRDefault="009B61E5" w:rsidP="009B61E5">
      <w:pPr>
        <w:pStyle w:val="ListParagraph"/>
        <w:numPr>
          <w:ilvl w:val="0"/>
          <w:numId w:val="8"/>
        </w:numPr>
        <w:rPr>
          <w:lang w:val="en"/>
        </w:rPr>
      </w:pPr>
      <w:r>
        <w:rPr>
          <w:lang w:val="en"/>
        </w:rPr>
        <w:t>Query</w:t>
      </w:r>
    </w:p>
    <w:p w:rsidR="009B61E5" w:rsidRDefault="009B61E5" w:rsidP="009B61E5">
      <w:pPr>
        <w:pStyle w:val="ListParagraph"/>
        <w:numPr>
          <w:ilvl w:val="1"/>
          <w:numId w:val="8"/>
        </w:numPr>
        <w:rPr>
          <w:lang w:val="en"/>
        </w:rPr>
      </w:pPr>
      <w:r>
        <w:rPr>
          <w:lang w:val="en"/>
        </w:rPr>
        <w:t>Query for objects, including paging (See next section on dynamic querying)</w:t>
      </w:r>
    </w:p>
    <w:p w:rsidR="009B61E5" w:rsidRDefault="009B61E5" w:rsidP="009B61E5">
      <w:pPr>
        <w:pStyle w:val="ListParagraph"/>
        <w:numPr>
          <w:ilvl w:val="0"/>
          <w:numId w:val="8"/>
        </w:numPr>
        <w:rPr>
          <w:lang w:val="en"/>
        </w:rPr>
      </w:pPr>
      <w:r>
        <w:rPr>
          <w:lang w:val="en"/>
        </w:rPr>
        <w:t>Query Aggregate</w:t>
      </w:r>
    </w:p>
    <w:p w:rsidR="00DB41C4" w:rsidRPr="00CB13DD" w:rsidRDefault="009B61E5" w:rsidP="00DB41C4">
      <w:pPr>
        <w:pStyle w:val="ListParagraph"/>
        <w:numPr>
          <w:ilvl w:val="1"/>
          <w:numId w:val="8"/>
        </w:numPr>
        <w:rPr>
          <w:lang w:val="en"/>
        </w:rPr>
      </w:pPr>
      <w:r>
        <w:rPr>
          <w:lang w:val="en"/>
        </w:rPr>
        <w:t>Return an aggregate count of records based on a query</w:t>
      </w:r>
    </w:p>
    <w:p w:rsidR="00DB41C4" w:rsidRPr="00DB41C4" w:rsidRDefault="00DB41C4" w:rsidP="00DB41C4">
      <w:pPr>
        <w:rPr>
          <w:lang w:val="en"/>
        </w:rPr>
      </w:pPr>
      <w:r w:rsidRPr="00A7667A">
        <w:rPr>
          <w:noProof/>
        </w:rPr>
        <mc:AlternateContent>
          <mc:Choice Requires="wps">
            <w:drawing>
              <wp:anchor distT="45720" distB="45720" distL="114300" distR="114300" simplePos="0" relativeHeight="251696128" behindDoc="0" locked="0" layoutInCell="1" allowOverlap="1" wp14:anchorId="09EE51D9" wp14:editId="16C6A34A">
                <wp:simplePos x="0" y="0"/>
                <wp:positionH relativeFrom="margin">
                  <wp:align>left</wp:align>
                </wp:positionH>
                <wp:positionV relativeFrom="paragraph">
                  <wp:posOffset>339725</wp:posOffset>
                </wp:positionV>
                <wp:extent cx="6762750" cy="23145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314575"/>
                        </a:xfrm>
                        <a:prstGeom prst="rect">
                          <a:avLst/>
                        </a:prstGeom>
                        <a:solidFill>
                          <a:srgbClr val="FFFFFF"/>
                        </a:solidFill>
                        <a:ln w="9525">
                          <a:solidFill>
                            <a:srgbClr val="000000"/>
                          </a:solidFill>
                          <a:miter lim="800000"/>
                          <a:headEnd/>
                          <a:tailEnd/>
                        </a:ln>
                      </wps:spPr>
                      <wps:txbx>
                        <w:txbxContent>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IRepository</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 xml:space="preserve">&gt; </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where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Insert(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Get(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Update(</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Delete(</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IStorageQueryResponseItems</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Query(</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IStorageQuery</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QueryAggregate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IStorageQuery</w:t>
                            </w:r>
                            <w:proofErr w:type="spellEnd"/>
                            <w:r>
                              <w:rPr>
                                <w:rFonts w:ascii="Consolas" w:hAnsi="Consolas" w:cs="Consolas"/>
                                <w:color w:val="000000"/>
                                <w:sz w:val="19"/>
                                <w:szCs w:val="19"/>
                                <w:highlight w:val="white"/>
                              </w:rPr>
                              <w:t>&gt; request);</w:t>
                            </w:r>
                          </w:p>
                          <w:p w:rsidR="009F6A4A" w:rsidRPr="00DE35A4" w:rsidRDefault="009F6A4A" w:rsidP="00DB41C4">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E51D9" id="_x0000_s1044" type="#_x0000_t202" style="position:absolute;margin-left:0;margin-top:26.75pt;width:532.5pt;height:182.2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oBJgIAAE4EAAAOAAAAZHJzL2Uyb0RvYy54bWysVNtu2zAMfR+wfxD0vjjx4j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">
                <v:textbox>
                  <w:txbxContent>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IRepository</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 xml:space="preserve">&gt; </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where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Insert(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Get(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Update(</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Delete(</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TPkDataType</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IStorageQueryResponseItems</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TObject</w:t>
                      </w:r>
                      <w:proofErr w:type="spellEnd"/>
                      <w:r>
                        <w:rPr>
                          <w:rFonts w:ascii="Consolas" w:hAnsi="Consolas" w:cs="Consolas"/>
                          <w:color w:val="000000"/>
                          <w:sz w:val="19"/>
                          <w:szCs w:val="19"/>
                          <w:highlight w:val="white"/>
                        </w:rPr>
                        <w:t xml:space="preserve">&gt; </w:t>
                      </w:r>
                      <w:proofErr w:type="gramStart"/>
                      <w:r>
                        <w:rPr>
                          <w:rFonts w:ascii="Consolas" w:hAnsi="Consolas" w:cs="Consolas"/>
                          <w:color w:val="000000"/>
                          <w:sz w:val="19"/>
                          <w:szCs w:val="19"/>
                          <w:highlight w:val="white"/>
                        </w:rPr>
                        <w:t>Query(</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IStorageQuery</w:t>
                      </w:r>
                      <w:proofErr w:type="spellEnd"/>
                      <w:r>
                        <w:rPr>
                          <w:rFonts w:ascii="Consolas" w:hAnsi="Consolas" w:cs="Consolas"/>
                          <w:color w:val="000000"/>
                          <w:sz w:val="19"/>
                          <w:szCs w:val="19"/>
                          <w:highlight w:val="white"/>
                        </w:rPr>
                        <w:t>&gt; request);</w:t>
                      </w: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DB41C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IResponseItem</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proofErr w:type="spellStart"/>
                      <w:proofErr w:type="gramStart"/>
                      <w:r>
                        <w:rPr>
                          <w:rFonts w:ascii="Consolas" w:hAnsi="Consolas" w:cs="Consolas"/>
                          <w:color w:val="000000"/>
                          <w:sz w:val="19"/>
                          <w:szCs w:val="19"/>
                          <w:highlight w:val="white"/>
                        </w:rPr>
                        <w:t>QueryAggregate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IStorageQuery</w:t>
                      </w:r>
                      <w:proofErr w:type="spellEnd"/>
                      <w:r>
                        <w:rPr>
                          <w:rFonts w:ascii="Consolas" w:hAnsi="Consolas" w:cs="Consolas"/>
                          <w:color w:val="000000"/>
                          <w:sz w:val="19"/>
                          <w:szCs w:val="19"/>
                          <w:highlight w:val="white"/>
                        </w:rPr>
                        <w:t>&gt; request);</w:t>
                      </w:r>
                    </w:p>
                    <w:p w:rsidR="009F6A4A" w:rsidRPr="00DE35A4" w:rsidRDefault="009F6A4A" w:rsidP="00DB41C4">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type="square" anchorx="margin"/>
              </v:shape>
            </w:pict>
          </mc:Fallback>
        </mc:AlternateContent>
      </w:r>
    </w:p>
    <w:p w:rsidR="009B61E5" w:rsidRDefault="009B61E5" w:rsidP="009B61E5">
      <w:pPr>
        <w:rPr>
          <w:lang w:val="en"/>
        </w:rPr>
      </w:pPr>
      <w:r>
        <w:rPr>
          <w:lang w:val="en"/>
        </w:rPr>
        <w:t>The following code demonstrates use of each of the Repository methods above</w:t>
      </w:r>
      <w:r w:rsidR="00CB13DD">
        <w:rPr>
          <w:lang w:val="en"/>
        </w:rPr>
        <w:t xml:space="preserve"> on the </w:t>
      </w:r>
      <w:proofErr w:type="spellStart"/>
      <w:r w:rsidR="00CB13DD" w:rsidRPr="00CB13DD">
        <w:rPr>
          <w:b/>
          <w:i/>
          <w:lang w:val="en"/>
        </w:rPr>
        <w:t>SecurityUser</w:t>
      </w:r>
      <w:proofErr w:type="spellEnd"/>
      <w:r w:rsidR="00CB13DD">
        <w:rPr>
          <w:lang w:val="en"/>
        </w:rPr>
        <w:t xml:space="preserve"> class, which define users in the </w:t>
      </w:r>
      <w:r w:rsidR="00284CCE">
        <w:rPr>
          <w:lang w:val="en"/>
        </w:rPr>
        <w:t>system</w:t>
      </w:r>
      <w:r w:rsidR="00CB13DD">
        <w:rPr>
          <w:lang w:val="en"/>
        </w:rPr>
        <w:t>.</w:t>
      </w:r>
    </w:p>
    <w:p w:rsidR="009B61E5" w:rsidRDefault="009B61E5" w:rsidP="009B61E5">
      <w:pPr>
        <w:rPr>
          <w:lang w:val="en"/>
        </w:rPr>
      </w:pPr>
      <w:r w:rsidRPr="00A7667A">
        <w:rPr>
          <w:noProof/>
        </w:rPr>
        <w:lastRenderedPageBreak/>
        <mc:AlternateContent>
          <mc:Choice Requires="wps">
            <w:drawing>
              <wp:anchor distT="45720" distB="45720" distL="114300" distR="114300" simplePos="0" relativeHeight="251698176" behindDoc="0" locked="0" layoutInCell="1" allowOverlap="1" wp14:anchorId="5D72FCDD" wp14:editId="1F5B7FDB">
                <wp:simplePos x="0" y="0"/>
                <wp:positionH relativeFrom="margin">
                  <wp:align>left</wp:align>
                </wp:positionH>
                <wp:positionV relativeFrom="paragraph">
                  <wp:posOffset>283845</wp:posOffset>
                </wp:positionV>
                <wp:extent cx="6762750" cy="365760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657600"/>
                        </a:xfrm>
                        <a:prstGeom prst="rect">
                          <a:avLst/>
                        </a:prstGeom>
                        <a:solidFill>
                          <a:srgbClr val="FFFFFF"/>
                        </a:solidFill>
                        <a:ln w="9525">
                          <a:solidFill>
                            <a:srgbClr val="000000"/>
                          </a:solidFill>
                          <a:miter lim="800000"/>
                          <a:headEnd/>
                          <a:tailEnd/>
                        </a:ln>
                      </wps:spPr>
                      <wps:txbx>
                        <w:txbxContent>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ISecurityUserBusinessRepository</w:t>
                            </w:r>
                            <w:r>
                              <w:rPr>
                                <w:rFonts w:ascii="Consolas" w:hAnsi="Consolas" w:cs="Consolas"/>
                                <w:color w:val="000000"/>
                                <w:sz w:val="19"/>
                                <w:szCs w:val="19"/>
                                <w:highlight w:val="white"/>
                              </w:rPr>
                              <w:t>&gt;();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newUser</w:t>
                            </w:r>
                            <w:proofErr w:type="spellEnd"/>
                            <w:r>
                              <w:rPr>
                                <w:rFonts w:ascii="Consolas" w:hAnsi="Consolas" w:cs="Consolas"/>
                                <w:color w:val="000000"/>
                                <w:sz w:val="19"/>
                                <w:szCs w:val="19"/>
                                <w:highlight w:val="white"/>
                              </w:rPr>
                              <w:t xml:space="preserve"> = new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newUser.FirstName</w:t>
                            </w:r>
                            <w:proofErr w:type="spellEnd"/>
                            <w:r>
                              <w:rPr>
                                <w:rFonts w:ascii="Consolas" w:hAnsi="Consolas" w:cs="Consolas"/>
                                <w:color w:val="000000"/>
                                <w:sz w:val="19"/>
                                <w:szCs w:val="19"/>
                                <w:highlight w:val="white"/>
                              </w:rPr>
                              <w:t xml:space="preserve"> = “test”;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//INSERT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respInsert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service.Insert</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newUser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//UPDATE</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respInsert.Item</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respUpdate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service.Update</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//GET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respGet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service.Get</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updateUser.UserKey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builder = new </w:t>
                            </w:r>
                            <w:proofErr w:type="spellStart"/>
                            <w:r>
                              <w:rPr>
                                <w:rFonts w:ascii="Consolas" w:hAnsi="Consolas" w:cs="Consolas"/>
                                <w:color w:val="000000"/>
                                <w:sz w:val="19"/>
                                <w:szCs w:val="19"/>
                                <w:highlight w:val="white"/>
                              </w:rPr>
                              <w:t>StorageQueryBuilder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builder.IsEqual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UserKey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updateUser.UserKey.ToString</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respQuery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 AGGREGATE</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respQA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AB3412">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//DELETE</w:t>
                            </w:r>
                          </w:p>
                          <w:p w:rsidR="009F6A4A" w:rsidRDefault="009F6A4A" w:rsidP="00AB3412">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respDelete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service.Delete</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updateUser.UserKey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2FCDD" id="_x0000_s1045" type="#_x0000_t202" style="position:absolute;margin-left:0;margin-top:22.35pt;width:532.5pt;height:4in;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">
                <v:textbox>
                  <w:txbxContent>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ISecurityUserBusinessRepository</w:t>
                      </w:r>
                      <w:r>
                        <w:rPr>
                          <w:rFonts w:ascii="Consolas" w:hAnsi="Consolas" w:cs="Consolas"/>
                          <w:color w:val="000000"/>
                          <w:sz w:val="19"/>
                          <w:szCs w:val="19"/>
                          <w:highlight w:val="white"/>
                        </w:rPr>
                        <w:t>&gt;();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newUser</w:t>
                      </w:r>
                      <w:proofErr w:type="spellEnd"/>
                      <w:r>
                        <w:rPr>
                          <w:rFonts w:ascii="Consolas" w:hAnsi="Consolas" w:cs="Consolas"/>
                          <w:color w:val="000000"/>
                          <w:sz w:val="19"/>
                          <w:szCs w:val="19"/>
                          <w:highlight w:val="white"/>
                        </w:rPr>
                        <w:t xml:space="preserve"> = new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newUser.FirstName</w:t>
                      </w:r>
                      <w:proofErr w:type="spellEnd"/>
                      <w:r>
                        <w:rPr>
                          <w:rFonts w:ascii="Consolas" w:hAnsi="Consolas" w:cs="Consolas"/>
                          <w:color w:val="000000"/>
                          <w:sz w:val="19"/>
                          <w:szCs w:val="19"/>
                          <w:highlight w:val="white"/>
                        </w:rPr>
                        <w:t xml:space="preserve"> = “test”;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//INSERT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respInsert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service.Insert</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newUser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//UPDATE</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respInsert.Item</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respUpdate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service.Update</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//GET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respGet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service.Get</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updateUser.UserKey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builder = new </w:t>
                      </w:r>
                      <w:proofErr w:type="spellStart"/>
                      <w:r>
                        <w:rPr>
                          <w:rFonts w:ascii="Consolas" w:hAnsi="Consolas" w:cs="Consolas"/>
                          <w:color w:val="000000"/>
                          <w:sz w:val="19"/>
                          <w:szCs w:val="19"/>
                          <w:highlight w:val="white"/>
                        </w:rPr>
                        <w:t>StorageQueryBuilder</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builder.IsEqual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UserKey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updateUser.UserKey.ToString</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respQuery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9B61E5">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//QUERY AGGREGATE</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respQA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p w:rsidR="009F6A4A" w:rsidRPr="00AB3412" w:rsidRDefault="009F6A4A" w:rsidP="00AB3412">
                      <w:pPr>
                        <w:autoSpaceDE w:val="0"/>
                        <w:autoSpaceDN w:val="0"/>
                        <w:adjustRightInd w:val="0"/>
                        <w:spacing w:after="0" w:line="240" w:lineRule="auto"/>
                        <w:rPr>
                          <w:rFonts w:ascii="Consolas" w:hAnsi="Consolas" w:cs="Consolas"/>
                          <w:color w:val="70AD47" w:themeColor="accent6"/>
                          <w:sz w:val="19"/>
                          <w:szCs w:val="19"/>
                          <w:highlight w:val="white"/>
                        </w:rPr>
                      </w:pPr>
                      <w:r w:rsidRPr="00AB3412">
                        <w:rPr>
                          <w:rFonts w:ascii="Consolas" w:hAnsi="Consolas" w:cs="Consolas"/>
                          <w:color w:val="70AD47" w:themeColor="accent6"/>
                          <w:sz w:val="19"/>
                          <w:szCs w:val="19"/>
                          <w:highlight w:val="white"/>
                        </w:rPr>
                        <w:t>//DELETE</w:t>
                      </w:r>
                    </w:p>
                    <w:p w:rsidR="009F6A4A" w:rsidRDefault="009F6A4A" w:rsidP="00AB3412">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respDelete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service.Delete</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RequestItem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updateUser.UserKey</w:t>
                      </w:r>
                      <w:proofErr w:type="spellEnd"/>
                      <w:r>
                        <w:rPr>
                          <w:rFonts w:ascii="Consolas" w:hAnsi="Consolas" w:cs="Consolas"/>
                          <w:color w:val="000000"/>
                          <w:sz w:val="19"/>
                          <w:szCs w:val="19"/>
                          <w:highlight w:val="white"/>
                        </w:rPr>
                        <w:t>});</w:t>
                      </w:r>
                    </w:p>
                    <w:p w:rsidR="009F6A4A" w:rsidRDefault="009F6A4A" w:rsidP="009B61E5">
                      <w:pPr>
                        <w:autoSpaceDE w:val="0"/>
                        <w:autoSpaceDN w:val="0"/>
                        <w:adjustRightInd w:val="0"/>
                        <w:spacing w:after="0" w:line="240" w:lineRule="auto"/>
                        <w:rPr>
                          <w:rFonts w:ascii="Consolas" w:hAnsi="Consolas" w:cs="Consolas"/>
                          <w:color w:val="000000"/>
                          <w:sz w:val="19"/>
                          <w:szCs w:val="19"/>
                          <w:highlight w:val="white"/>
                        </w:rPr>
                      </w:pPr>
                    </w:p>
                  </w:txbxContent>
                </v:textbox>
                <w10:wrap type="square" anchorx="margin"/>
              </v:shape>
            </w:pict>
          </mc:Fallback>
        </mc:AlternateContent>
      </w:r>
    </w:p>
    <w:p w:rsidR="00CD5C44" w:rsidRDefault="00CD5C44" w:rsidP="00CD5C44">
      <w:pPr>
        <w:rPr>
          <w:lang w:val="en"/>
        </w:rPr>
      </w:pPr>
      <w:r>
        <w:rPr>
          <w:lang w:val="en"/>
        </w:rPr>
        <w:t xml:space="preserve">The </w:t>
      </w:r>
      <w:proofErr w:type="spellStart"/>
      <w:r w:rsidRPr="00CD5C44">
        <w:rPr>
          <w:b/>
          <w:i/>
          <w:lang w:val="en"/>
        </w:rPr>
        <w:t>I</w:t>
      </w:r>
      <w:r>
        <w:rPr>
          <w:b/>
          <w:i/>
          <w:lang w:val="en"/>
        </w:rPr>
        <w:t>M</w:t>
      </w:r>
      <w:r w:rsidRPr="00CD5C44">
        <w:rPr>
          <w:b/>
          <w:i/>
          <w:lang w:val="en"/>
        </w:rPr>
        <w:t>appingRepository</w:t>
      </w:r>
      <w:proofErr w:type="spellEnd"/>
      <w:r w:rsidRPr="00CD5C44">
        <w:rPr>
          <w:b/>
          <w:i/>
          <w:lang w:val="en"/>
        </w:rPr>
        <w:t>&lt;</w:t>
      </w:r>
      <w:r>
        <w:rPr>
          <w:b/>
          <w:i/>
          <w:lang w:val="en"/>
        </w:rPr>
        <w:t xml:space="preserve">&gt; </w:t>
      </w:r>
      <w:r>
        <w:rPr>
          <w:lang w:val="en"/>
        </w:rPr>
        <w:t xml:space="preserve">interface defines an object that allows mapping an object to a designation object </w:t>
      </w:r>
      <w:r w:rsidR="00735FBA">
        <w:rPr>
          <w:lang w:val="en"/>
        </w:rPr>
        <w:t xml:space="preserve">before calling </w:t>
      </w:r>
      <w:r>
        <w:rPr>
          <w:lang w:val="en"/>
        </w:rPr>
        <w:t>a repository</w:t>
      </w:r>
      <w:r w:rsidR="00735FBA">
        <w:rPr>
          <w:lang w:val="en"/>
        </w:rPr>
        <w:t xml:space="preserve"> method</w:t>
      </w:r>
      <w:r>
        <w:rPr>
          <w:lang w:val="en"/>
        </w:rPr>
        <w:t xml:space="preserve">. </w:t>
      </w:r>
      <w:r w:rsidR="00735FBA">
        <w:rPr>
          <w:lang w:val="en"/>
        </w:rPr>
        <w:t xml:space="preserve">This allows creating repositories for classes that do not have an underlying data store, but that map to a base case that can. </w:t>
      </w:r>
      <w:r>
        <w:rPr>
          <w:lang w:val="en"/>
        </w:rPr>
        <w:t xml:space="preserve">This provides a shorthand way to collapse several lines of code into just a </w:t>
      </w:r>
      <w:r w:rsidR="00735FBA">
        <w:rPr>
          <w:lang w:val="en"/>
        </w:rPr>
        <w:t>couple</w:t>
      </w:r>
      <w:r>
        <w:rPr>
          <w:lang w:val="en"/>
        </w:rPr>
        <w:t>. The fol</w:t>
      </w:r>
      <w:r w:rsidR="00761900">
        <w:rPr>
          <w:lang w:val="en"/>
        </w:rPr>
        <w:t xml:space="preserve">lowing example shows an </w:t>
      </w:r>
      <w:proofErr w:type="spellStart"/>
      <w:r w:rsidR="00761900" w:rsidRPr="00761900">
        <w:rPr>
          <w:b/>
          <w:u w:val="single"/>
          <w:lang w:val="en"/>
        </w:rPr>
        <w:t>IdentityUser</w:t>
      </w:r>
      <w:proofErr w:type="spellEnd"/>
      <w:r w:rsidR="00761900">
        <w:rPr>
          <w:lang w:val="en"/>
        </w:rPr>
        <w:t xml:space="preserve"> object (ASP.NET Identity User implementation) that maps to the internal </w:t>
      </w:r>
      <w:proofErr w:type="spellStart"/>
      <w:r w:rsidR="00761900" w:rsidRPr="00761900">
        <w:rPr>
          <w:b/>
          <w:i/>
          <w:lang w:val="en"/>
        </w:rPr>
        <w:t>SecurityUser</w:t>
      </w:r>
      <w:proofErr w:type="spellEnd"/>
      <w:r w:rsidR="00761900">
        <w:rPr>
          <w:lang w:val="en"/>
        </w:rPr>
        <w:t xml:space="preserve"> class that is mapped to storage. The following shows the usage with a </w:t>
      </w:r>
      <w:proofErr w:type="spellStart"/>
      <w:r w:rsidR="00761900" w:rsidRPr="00761900">
        <w:rPr>
          <w:b/>
          <w:i/>
          <w:lang w:val="en"/>
        </w:rPr>
        <w:t>MappingRepository</w:t>
      </w:r>
      <w:proofErr w:type="spellEnd"/>
      <w:r w:rsidR="00761900">
        <w:rPr>
          <w:lang w:val="en"/>
        </w:rPr>
        <w:t>:</w:t>
      </w:r>
    </w:p>
    <w:p w:rsidR="00CD5C44" w:rsidRDefault="00CD5C44" w:rsidP="00CD5C44">
      <w:pPr>
        <w:rPr>
          <w:lang w:val="en"/>
        </w:rPr>
      </w:pPr>
      <w:r w:rsidRPr="00A7667A">
        <w:rPr>
          <w:noProof/>
        </w:rPr>
        <w:lastRenderedPageBreak/>
        <mc:AlternateContent>
          <mc:Choice Requires="wps">
            <w:drawing>
              <wp:anchor distT="45720" distB="45720" distL="114300" distR="114300" simplePos="0" relativeHeight="251714560" behindDoc="0" locked="0" layoutInCell="1" allowOverlap="1" wp14:anchorId="1444B8AC" wp14:editId="2B6D563C">
                <wp:simplePos x="0" y="0"/>
                <wp:positionH relativeFrom="margin">
                  <wp:align>left</wp:align>
                </wp:positionH>
                <wp:positionV relativeFrom="paragraph">
                  <wp:posOffset>291658</wp:posOffset>
                </wp:positionV>
                <wp:extent cx="6762750" cy="4476115"/>
                <wp:effectExtent l="0" t="0" r="19050" b="1968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476584"/>
                        </a:xfrm>
                        <a:prstGeom prst="rect">
                          <a:avLst/>
                        </a:prstGeom>
                        <a:solidFill>
                          <a:srgbClr val="FFFFFF"/>
                        </a:solidFill>
                        <a:ln w="9525">
                          <a:solidFill>
                            <a:srgbClr val="000000"/>
                          </a:solidFill>
                          <a:miter lim="800000"/>
                          <a:headEnd/>
                          <a:tailEnd/>
                        </a:ln>
                      </wps:spPr>
                      <wps:txbx>
                        <w:txbxContent>
                          <w:p w:rsidR="009F6A4A" w:rsidRPr="00735FBA" w:rsidRDefault="009F6A4A"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//Starting object</w:t>
                            </w:r>
                          </w:p>
                          <w:p w:rsidR="009F6A4A" w:rsidRDefault="009F6A4A" w:rsidP="00CD5C44">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 new </w:t>
                            </w:r>
                            <w:proofErr w:type="spellStart"/>
                            <w:proofErr w:type="gram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CD5C44">
                            <w:pPr>
                              <w:autoSpaceDE w:val="0"/>
                              <w:autoSpaceDN w:val="0"/>
                              <w:adjustRightInd w:val="0"/>
                              <w:spacing w:after="0" w:line="240" w:lineRule="auto"/>
                              <w:rPr>
                                <w:rFonts w:ascii="Consolas" w:hAnsi="Consolas" w:cs="Consolas"/>
                                <w:color w:val="0000FF"/>
                                <w:sz w:val="19"/>
                                <w:szCs w:val="19"/>
                                <w:highlight w:val="white"/>
                              </w:rPr>
                            </w:pPr>
                            <w:proofErr w:type="spellStart"/>
                            <w:r>
                              <w:rPr>
                                <w:rFonts w:ascii="Consolas" w:hAnsi="Consolas" w:cs="Consolas"/>
                                <w:color w:val="000000"/>
                                <w:sz w:val="19"/>
                                <w:szCs w:val="19"/>
                                <w:highlight w:val="white"/>
                              </w:rPr>
                              <w:t>identityUser.FirstName</w:t>
                            </w:r>
                            <w:proofErr w:type="spellEnd"/>
                            <w:r>
                              <w:rPr>
                                <w:rFonts w:ascii="Consolas" w:hAnsi="Consolas" w:cs="Consolas"/>
                                <w:color w:val="000000"/>
                                <w:sz w:val="19"/>
                                <w:szCs w:val="19"/>
                                <w:highlight w:val="white"/>
                              </w:rPr>
                              <w:t xml:space="preserve"> = “test”;</w:t>
                            </w:r>
                          </w:p>
                          <w:p w:rsidR="009F6A4A" w:rsidRDefault="009F6A4A" w:rsidP="00CD5C44">
                            <w:pPr>
                              <w:autoSpaceDE w:val="0"/>
                              <w:autoSpaceDN w:val="0"/>
                              <w:adjustRightInd w:val="0"/>
                              <w:spacing w:after="0" w:line="240" w:lineRule="auto"/>
                              <w:rPr>
                                <w:rFonts w:ascii="Consolas" w:hAnsi="Consolas" w:cs="Consolas"/>
                                <w:color w:val="0000FF"/>
                                <w:sz w:val="19"/>
                                <w:szCs w:val="19"/>
                                <w:highlight w:val="white"/>
                              </w:rPr>
                            </w:pPr>
                          </w:p>
                          <w:p w:rsidR="009F6A4A" w:rsidRDefault="009F6A4A"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#1</w:t>
                            </w:r>
                          </w:p>
                          <w:p w:rsidR="009F6A4A" w:rsidRDefault="009F6A4A" w:rsidP="00CD5C4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repoM1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9F6A4A" w:rsidRDefault="009F6A4A" w:rsidP="00CD5C44">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mapM1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IMappingService</w:t>
                            </w:r>
                            <w:proofErr w:type="spellEnd"/>
                            <w:r>
                              <w:rPr>
                                <w:rFonts w:ascii="Consolas" w:hAnsi="Consolas" w:cs="Consolas"/>
                                <w:color w:val="000000"/>
                                <w:sz w:val="19"/>
                                <w:szCs w:val="19"/>
                                <w:highlight w:val="white"/>
                              </w:rPr>
                              <w:t>&gt;();</w:t>
                            </w:r>
                          </w:p>
                          <w:p w:rsidR="009F6A4A" w:rsidRDefault="009F6A4A" w:rsidP="00CD5C44">
                            <w:pPr>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map.Map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proofErr w:type="gramStart"/>
                            <w:r>
                              <w:rPr>
                                <w:rFonts w:ascii="Consolas" w:hAnsi="Consolas" w:cs="Consolas"/>
                                <w:color w:val="000000"/>
                                <w:sz w:val="19"/>
                                <w:szCs w:val="19"/>
                                <w:highlight w:val="white"/>
                              </w:rPr>
                              <w:t>&gt;(</w:t>
                            </w:r>
                            <w:proofErr w:type="spellStart"/>
                            <w:proofErr w:type="gramEnd"/>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w:t>
                            </w:r>
                          </w:p>
                          <w:p w:rsidR="009F6A4A" w:rsidRDefault="009F6A4A" w:rsidP="00CD5C44">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respM1 = repoM1.update(new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//SAVE USER</w:t>
                            </w:r>
                          </w:p>
                          <w:p w:rsidR="009F6A4A" w:rsidRDefault="009F6A4A" w:rsidP="00CD5C44">
                            <w:pPr>
                              <w:rPr>
                                <w:rFonts w:ascii="Consolas" w:hAnsi="Consolas" w:cs="Consolas"/>
                                <w:color w:val="000000"/>
                                <w:sz w:val="19"/>
                                <w:szCs w:val="19"/>
                                <w:highlight w:val="white"/>
                              </w:rPr>
                            </w:pPr>
                          </w:p>
                          <w:p w:rsidR="009F6A4A" w:rsidRPr="00735FBA" w:rsidRDefault="009F6A4A" w:rsidP="00735F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#2</w:t>
                            </w:r>
                          </w:p>
                          <w:p w:rsidR="009F6A4A" w:rsidRDefault="009F6A4A" w:rsidP="00CD5C44">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repoM2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IMappingRepository</w:t>
                            </w:r>
                            <w:r>
                              <w:rPr>
                                <w:rFonts w:ascii="Consolas" w:hAnsi="Consolas" w:cs="Consolas"/>
                                <w:color w:val="000000"/>
                                <w:sz w:val="19"/>
                                <w:szCs w:val="19"/>
                                <w:highlight w:val="white"/>
                              </w:rPr>
                              <w:t>&lt;</w:t>
                            </w:r>
                            <w:r>
                              <w:rPr>
                                <w:rFonts w:ascii="Consolas" w:hAnsi="Consolas" w:cs="Consolas"/>
                                <w:color w:val="2B91AF"/>
                                <w:sz w:val="19"/>
                                <w:szCs w:val="19"/>
                                <w:highlight w:val="white"/>
                              </w:rPr>
                              <w:t>IdentityUser</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Guid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ServiceModel.</w:t>
                            </w:r>
                            <w:r>
                              <w:rPr>
                                <w:rFonts w:ascii="Consolas" w:hAnsi="Consolas" w:cs="Consolas"/>
                                <w:color w:val="2B91AF"/>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ISecurityUserServiceRepository</w:t>
                            </w:r>
                            <w:proofErr w:type="spellEnd"/>
                            <w:r>
                              <w:rPr>
                                <w:rFonts w:ascii="Consolas" w:hAnsi="Consolas" w:cs="Consolas"/>
                                <w:color w:val="000000"/>
                                <w:sz w:val="19"/>
                                <w:szCs w:val="19"/>
                                <w:highlight w:val="white"/>
                              </w:rPr>
                              <w:t>&gt;&gt;();</w:t>
                            </w:r>
                          </w:p>
                          <w:p w:rsidR="009F6A4A" w:rsidRDefault="009F6A4A" w:rsidP="00735FBA">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respM2 = repoM2.update(new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//SAVE USER</w:t>
                            </w:r>
                          </w:p>
                          <w:p w:rsidR="009F6A4A" w:rsidRDefault="009F6A4A" w:rsidP="00CD5C44">
                            <w:pPr>
                              <w:rPr>
                                <w:rFonts w:ascii="Consolas" w:hAnsi="Consolas" w:cs="Consolas"/>
                                <w:color w:val="000000"/>
                                <w:sz w:val="19"/>
                                <w:szCs w:val="19"/>
                                <w:highlight w:val="white"/>
                              </w:rPr>
                            </w:pPr>
                          </w:p>
                          <w:p w:rsidR="009F6A4A" w:rsidRPr="00735FBA" w:rsidRDefault="009F6A4A" w:rsidP="0076190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#3 – this uses a pre-defined interface, same as #2</w:t>
                            </w:r>
                          </w:p>
                          <w:p w:rsidR="009F6A4A" w:rsidRDefault="009F6A4A" w:rsidP="00CD5C44">
                            <w:pPr>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public</w:t>
                            </w:r>
                            <w:proofErr w:type="gramEnd"/>
                            <w:r>
                              <w:rPr>
                                <w:rFonts w:ascii="Consolas" w:hAnsi="Consolas" w:cs="Consolas"/>
                                <w:color w:val="000000"/>
                                <w:sz w:val="19"/>
                                <w:szCs w:val="19"/>
                                <w:highlight w:val="white"/>
                              </w:rPr>
                              <w:t xml:space="preserve"> interface </w:t>
                            </w:r>
                            <w:proofErr w:type="spellStart"/>
                            <w:r>
                              <w:rPr>
                                <w:rFonts w:ascii="Consolas" w:hAnsi="Consolas" w:cs="Consolas"/>
                                <w:color w:val="000000"/>
                                <w:sz w:val="19"/>
                                <w:szCs w:val="19"/>
                                <w:highlight w:val="white"/>
                              </w:rPr>
                              <w:t>IIdentityUserServiceRepository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IMappingRepository</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ISecurityUserServiceRepository</w:t>
                            </w:r>
                            <w:proofErr w:type="spellEnd"/>
                          </w:p>
                          <w:p w:rsidR="009F6A4A" w:rsidRDefault="009F6A4A" w:rsidP="00CD5C44">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61900">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repoM3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IIdentityUserServiceRepository</w:t>
                            </w:r>
                            <w:proofErr w:type="spellEnd"/>
                            <w:r>
                              <w:rPr>
                                <w:rFonts w:ascii="Consolas" w:hAnsi="Consolas" w:cs="Consolas"/>
                                <w:color w:val="000000"/>
                                <w:sz w:val="19"/>
                                <w:szCs w:val="19"/>
                                <w:highlight w:val="white"/>
                              </w:rPr>
                              <w:t xml:space="preserve"> &gt;();</w:t>
                            </w:r>
                          </w:p>
                          <w:p w:rsidR="009F6A4A" w:rsidRDefault="009F6A4A" w:rsidP="00761900">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respM3 = repoM3.update(new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//SAVE USER</w:t>
                            </w:r>
                          </w:p>
                          <w:p w:rsidR="009F6A4A" w:rsidRPr="00DE35A4" w:rsidRDefault="009F6A4A" w:rsidP="00CD5C44">
                            <w:pPr>
                              <w:rPr>
                                <w:rFonts w:ascii="Consolas" w:hAnsi="Consolas" w:cs="Consolas"/>
                                <w:color w:val="000000"/>
                                <w:sz w:val="19"/>
                                <w:szCs w:val="19"/>
                                <w:highlight w:val="white"/>
                              </w:rPr>
                            </w:pPr>
                          </w:p>
                          <w:p w:rsidR="009F6A4A" w:rsidRDefault="009F6A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4B8AC" id="_x0000_s1046" type="#_x0000_t202" style="position:absolute;margin-left:0;margin-top:22.95pt;width:532.5pt;height:352.4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">
                <v:textbox>
                  <w:txbxContent>
                    <w:p w:rsidR="009F6A4A" w:rsidRPr="00735FBA" w:rsidRDefault="009F6A4A"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//Starting object</w:t>
                      </w:r>
                    </w:p>
                    <w:p w:rsidR="009F6A4A" w:rsidRDefault="009F6A4A" w:rsidP="00CD5C44">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 new </w:t>
                      </w:r>
                      <w:proofErr w:type="spellStart"/>
                      <w:proofErr w:type="gram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CD5C44">
                      <w:pPr>
                        <w:autoSpaceDE w:val="0"/>
                        <w:autoSpaceDN w:val="0"/>
                        <w:adjustRightInd w:val="0"/>
                        <w:spacing w:after="0" w:line="240" w:lineRule="auto"/>
                        <w:rPr>
                          <w:rFonts w:ascii="Consolas" w:hAnsi="Consolas" w:cs="Consolas"/>
                          <w:color w:val="0000FF"/>
                          <w:sz w:val="19"/>
                          <w:szCs w:val="19"/>
                          <w:highlight w:val="white"/>
                        </w:rPr>
                      </w:pPr>
                      <w:proofErr w:type="spellStart"/>
                      <w:r>
                        <w:rPr>
                          <w:rFonts w:ascii="Consolas" w:hAnsi="Consolas" w:cs="Consolas"/>
                          <w:color w:val="000000"/>
                          <w:sz w:val="19"/>
                          <w:szCs w:val="19"/>
                          <w:highlight w:val="white"/>
                        </w:rPr>
                        <w:t>identityUser.FirstName</w:t>
                      </w:r>
                      <w:proofErr w:type="spellEnd"/>
                      <w:r>
                        <w:rPr>
                          <w:rFonts w:ascii="Consolas" w:hAnsi="Consolas" w:cs="Consolas"/>
                          <w:color w:val="000000"/>
                          <w:sz w:val="19"/>
                          <w:szCs w:val="19"/>
                          <w:highlight w:val="white"/>
                        </w:rPr>
                        <w:t xml:space="preserve"> = “test”;</w:t>
                      </w:r>
                    </w:p>
                    <w:p w:rsidR="009F6A4A" w:rsidRDefault="009F6A4A" w:rsidP="00CD5C44">
                      <w:pPr>
                        <w:autoSpaceDE w:val="0"/>
                        <w:autoSpaceDN w:val="0"/>
                        <w:adjustRightInd w:val="0"/>
                        <w:spacing w:after="0" w:line="240" w:lineRule="auto"/>
                        <w:rPr>
                          <w:rFonts w:ascii="Consolas" w:hAnsi="Consolas" w:cs="Consolas"/>
                          <w:color w:val="0000FF"/>
                          <w:sz w:val="19"/>
                          <w:szCs w:val="19"/>
                          <w:highlight w:val="white"/>
                        </w:rPr>
                      </w:pPr>
                    </w:p>
                    <w:p w:rsidR="009F6A4A" w:rsidRDefault="009F6A4A" w:rsidP="00CD5C44">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#1</w:t>
                      </w:r>
                    </w:p>
                    <w:p w:rsidR="009F6A4A" w:rsidRDefault="009F6A4A" w:rsidP="00CD5C44">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repoM1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ISecurityUserServiceRepository</w:t>
                      </w:r>
                      <w:r>
                        <w:rPr>
                          <w:rFonts w:ascii="Consolas" w:hAnsi="Consolas" w:cs="Consolas"/>
                          <w:color w:val="000000"/>
                          <w:sz w:val="19"/>
                          <w:szCs w:val="19"/>
                          <w:highlight w:val="white"/>
                        </w:rPr>
                        <w:t>&gt;();</w:t>
                      </w:r>
                    </w:p>
                    <w:p w:rsidR="009F6A4A" w:rsidRDefault="009F6A4A" w:rsidP="00CD5C44">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mapM1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IMappingService</w:t>
                      </w:r>
                      <w:proofErr w:type="spellEnd"/>
                      <w:r>
                        <w:rPr>
                          <w:rFonts w:ascii="Consolas" w:hAnsi="Consolas" w:cs="Consolas"/>
                          <w:color w:val="000000"/>
                          <w:sz w:val="19"/>
                          <w:szCs w:val="19"/>
                          <w:highlight w:val="white"/>
                        </w:rPr>
                        <w:t>&gt;();</w:t>
                      </w:r>
                    </w:p>
                    <w:p w:rsidR="009F6A4A" w:rsidRDefault="009F6A4A" w:rsidP="00CD5C44">
                      <w:pPr>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map.Map</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proofErr w:type="gramStart"/>
                      <w:r>
                        <w:rPr>
                          <w:rFonts w:ascii="Consolas" w:hAnsi="Consolas" w:cs="Consolas"/>
                          <w:color w:val="000000"/>
                          <w:sz w:val="19"/>
                          <w:szCs w:val="19"/>
                          <w:highlight w:val="white"/>
                        </w:rPr>
                        <w:t>&gt;(</w:t>
                      </w:r>
                      <w:proofErr w:type="spellStart"/>
                      <w:proofErr w:type="gramEnd"/>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w:t>
                      </w:r>
                    </w:p>
                    <w:p w:rsidR="009F6A4A" w:rsidRDefault="009F6A4A" w:rsidP="00CD5C44">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respM1 = repoM1.update(new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//SAVE USER</w:t>
                      </w:r>
                    </w:p>
                    <w:p w:rsidR="009F6A4A" w:rsidRDefault="009F6A4A" w:rsidP="00CD5C44">
                      <w:pPr>
                        <w:rPr>
                          <w:rFonts w:ascii="Consolas" w:hAnsi="Consolas" w:cs="Consolas"/>
                          <w:color w:val="000000"/>
                          <w:sz w:val="19"/>
                          <w:szCs w:val="19"/>
                          <w:highlight w:val="white"/>
                        </w:rPr>
                      </w:pPr>
                    </w:p>
                    <w:p w:rsidR="009F6A4A" w:rsidRPr="00735FBA" w:rsidRDefault="009F6A4A" w:rsidP="00735F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#2</w:t>
                      </w:r>
                    </w:p>
                    <w:p w:rsidR="009F6A4A" w:rsidRDefault="009F6A4A" w:rsidP="00CD5C44">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repoM2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IMappingRepository</w:t>
                      </w:r>
                      <w:r>
                        <w:rPr>
                          <w:rFonts w:ascii="Consolas" w:hAnsi="Consolas" w:cs="Consolas"/>
                          <w:color w:val="000000"/>
                          <w:sz w:val="19"/>
                          <w:szCs w:val="19"/>
                          <w:highlight w:val="white"/>
                        </w:rPr>
                        <w:t>&lt;</w:t>
                      </w:r>
                      <w:r>
                        <w:rPr>
                          <w:rFonts w:ascii="Consolas" w:hAnsi="Consolas" w:cs="Consolas"/>
                          <w:color w:val="2B91AF"/>
                          <w:sz w:val="19"/>
                          <w:szCs w:val="19"/>
                          <w:highlight w:val="white"/>
                        </w:rPr>
                        <w:t>IdentityUser</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Guid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ServiceModel.</w:t>
                      </w:r>
                      <w:r>
                        <w:rPr>
                          <w:rFonts w:ascii="Consolas" w:hAnsi="Consolas" w:cs="Consolas"/>
                          <w:color w:val="2B91AF"/>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ISecurityUserServiceRepository</w:t>
                      </w:r>
                      <w:proofErr w:type="spellEnd"/>
                      <w:r>
                        <w:rPr>
                          <w:rFonts w:ascii="Consolas" w:hAnsi="Consolas" w:cs="Consolas"/>
                          <w:color w:val="000000"/>
                          <w:sz w:val="19"/>
                          <w:szCs w:val="19"/>
                          <w:highlight w:val="white"/>
                        </w:rPr>
                        <w:t>&gt;&gt;();</w:t>
                      </w:r>
                    </w:p>
                    <w:p w:rsidR="009F6A4A" w:rsidRDefault="009F6A4A" w:rsidP="00735FBA">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respM2 = repoM2.update(new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//SAVE USER</w:t>
                      </w:r>
                    </w:p>
                    <w:p w:rsidR="009F6A4A" w:rsidRDefault="009F6A4A" w:rsidP="00CD5C44">
                      <w:pPr>
                        <w:rPr>
                          <w:rFonts w:ascii="Consolas" w:hAnsi="Consolas" w:cs="Consolas"/>
                          <w:color w:val="000000"/>
                          <w:sz w:val="19"/>
                          <w:szCs w:val="19"/>
                          <w:highlight w:val="white"/>
                        </w:rPr>
                      </w:pPr>
                    </w:p>
                    <w:p w:rsidR="009F6A4A" w:rsidRPr="00735FBA" w:rsidRDefault="009F6A4A" w:rsidP="0076190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//Update an </w:t>
                      </w:r>
                      <w:proofErr w:type="spellStart"/>
                      <w:r>
                        <w:rPr>
                          <w:rFonts w:ascii="Consolas" w:hAnsi="Consolas" w:cs="Consolas"/>
                          <w:color w:val="0000FF"/>
                          <w:sz w:val="19"/>
                          <w:szCs w:val="19"/>
                          <w:highlight w:val="white"/>
                        </w:rPr>
                        <w:t>IdentityUser</w:t>
                      </w:r>
                      <w:proofErr w:type="spellEnd"/>
                      <w:r>
                        <w:rPr>
                          <w:rFonts w:ascii="Consolas" w:hAnsi="Consolas" w:cs="Consolas"/>
                          <w:color w:val="0000FF"/>
                          <w:sz w:val="19"/>
                          <w:szCs w:val="19"/>
                          <w:highlight w:val="white"/>
                        </w:rPr>
                        <w:t xml:space="preserve"> method #3 – this uses a pre-defined interface, same as #2</w:t>
                      </w:r>
                    </w:p>
                    <w:p w:rsidR="009F6A4A" w:rsidRDefault="009F6A4A" w:rsidP="00CD5C44">
                      <w:pPr>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public</w:t>
                      </w:r>
                      <w:proofErr w:type="gramEnd"/>
                      <w:r>
                        <w:rPr>
                          <w:rFonts w:ascii="Consolas" w:hAnsi="Consolas" w:cs="Consolas"/>
                          <w:color w:val="000000"/>
                          <w:sz w:val="19"/>
                          <w:szCs w:val="19"/>
                          <w:highlight w:val="white"/>
                        </w:rPr>
                        <w:t xml:space="preserve"> interface </w:t>
                      </w:r>
                      <w:proofErr w:type="spellStart"/>
                      <w:r>
                        <w:rPr>
                          <w:rFonts w:ascii="Consolas" w:hAnsi="Consolas" w:cs="Consolas"/>
                          <w:color w:val="000000"/>
                          <w:sz w:val="19"/>
                          <w:szCs w:val="19"/>
                          <w:highlight w:val="white"/>
                        </w:rPr>
                        <w:t>IIdentityUserServiceRepository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IMappingRepository</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SecurityUser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ISecurityUserServiceRepository</w:t>
                      </w:r>
                      <w:proofErr w:type="spellEnd"/>
                    </w:p>
                    <w:p w:rsidR="009F6A4A" w:rsidRDefault="009F6A4A" w:rsidP="00CD5C44">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761900">
                      <w:pPr>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repoM3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IIdentityUserServiceRepository</w:t>
                      </w:r>
                      <w:proofErr w:type="spellEnd"/>
                      <w:r>
                        <w:rPr>
                          <w:rFonts w:ascii="Consolas" w:hAnsi="Consolas" w:cs="Consolas"/>
                          <w:color w:val="000000"/>
                          <w:sz w:val="19"/>
                          <w:szCs w:val="19"/>
                          <w:highlight w:val="white"/>
                        </w:rPr>
                        <w:t xml:space="preserve"> &gt;();</w:t>
                      </w:r>
                    </w:p>
                    <w:p w:rsidR="009F6A4A" w:rsidRDefault="009F6A4A" w:rsidP="00761900">
                      <w:pPr>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respM3 = repoM3.update(new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&gt;(){Item=</w:t>
                      </w:r>
                      <w:proofErr w:type="spellStart"/>
                      <w:r>
                        <w:rPr>
                          <w:rFonts w:ascii="Consolas" w:hAnsi="Consolas" w:cs="Consolas"/>
                          <w:color w:val="000000"/>
                          <w:sz w:val="19"/>
                          <w:szCs w:val="19"/>
                          <w:highlight w:val="white"/>
                        </w:rPr>
                        <w:t>identityUser</w:t>
                      </w:r>
                      <w:proofErr w:type="spellEnd"/>
                      <w:r>
                        <w:rPr>
                          <w:rFonts w:ascii="Consolas" w:hAnsi="Consolas" w:cs="Consolas"/>
                          <w:color w:val="000000"/>
                          <w:sz w:val="19"/>
                          <w:szCs w:val="19"/>
                          <w:highlight w:val="white"/>
                        </w:rPr>
                        <w:t>}); //SAVE USER</w:t>
                      </w:r>
                    </w:p>
                    <w:p w:rsidR="009F6A4A" w:rsidRPr="00DE35A4" w:rsidRDefault="009F6A4A" w:rsidP="00CD5C44">
                      <w:pPr>
                        <w:rPr>
                          <w:rFonts w:ascii="Consolas" w:hAnsi="Consolas" w:cs="Consolas"/>
                          <w:color w:val="000000"/>
                          <w:sz w:val="19"/>
                          <w:szCs w:val="19"/>
                          <w:highlight w:val="white"/>
                        </w:rPr>
                      </w:pPr>
                    </w:p>
                    <w:p w:rsidR="009F6A4A" w:rsidRDefault="009F6A4A"/>
                  </w:txbxContent>
                </v:textbox>
                <w10:wrap type="square" anchorx="margin"/>
              </v:shape>
            </w:pict>
          </mc:Fallback>
        </mc:AlternateContent>
      </w:r>
    </w:p>
    <w:p w:rsidR="00D440C6" w:rsidRPr="00110F4B" w:rsidRDefault="00D440C6" w:rsidP="00D440C6">
      <w:pPr>
        <w:pStyle w:val="Heading2"/>
        <w:rPr>
          <w:lang w:val="en"/>
        </w:rPr>
      </w:pPr>
      <w:bookmarkStart w:id="41" w:name="_Toc439942331"/>
      <w:r>
        <w:rPr>
          <w:lang w:val="en"/>
        </w:rPr>
        <w:t>Dynamic Querying Over Service Boundaries</w:t>
      </w:r>
      <w:bookmarkEnd w:id="41"/>
    </w:p>
    <w:p w:rsidR="00E870E7" w:rsidRDefault="00104238" w:rsidP="00104238">
      <w:r>
        <w:rPr>
          <w:lang w:val="en"/>
        </w:rPr>
        <w:t>The ELEFLEX</w:t>
      </w:r>
      <w:r>
        <w:t>®</w:t>
      </w:r>
      <w:r>
        <w:rPr>
          <w:lang w:val="en"/>
        </w:rPr>
        <w:t xml:space="preserve"> platform needed a way of dynamic querying of information that crosses application boundaries and could also be leveraged against varying back-end storage mechanisms to support the </w:t>
      </w:r>
      <w:r>
        <w:rPr>
          <w:rStyle w:val="Strong"/>
        </w:rPr>
        <w:t>RF3</w:t>
      </w:r>
      <w:r w:rsidRPr="009700BC">
        <w:rPr>
          <w:rStyle w:val="Strong"/>
        </w:rPr>
        <w:t xml:space="preserve"> </w:t>
      </w:r>
      <w:r>
        <w:rPr>
          <w:rStyle w:val="Strong"/>
        </w:rPr>
        <w:t xml:space="preserve">Dynamic SOA Data Manipulation </w:t>
      </w:r>
      <w:r w:rsidRPr="00104238">
        <w:t>requirement.</w:t>
      </w:r>
      <w:r>
        <w:t xml:space="preserve"> The solution was to build a simple model that could contain </w:t>
      </w:r>
      <w:proofErr w:type="spellStart"/>
      <w:r>
        <w:t>queryable</w:t>
      </w:r>
      <w:proofErr w:type="spellEnd"/>
      <w:r>
        <w:t xml:space="preserve"> </w:t>
      </w:r>
      <w:r w:rsidR="00260773">
        <w:t>expressions</w:t>
      </w:r>
      <w:r>
        <w:t xml:space="preserve"> that would then be translated to dynamic </w:t>
      </w:r>
      <w:proofErr w:type="spellStart"/>
      <w:r>
        <w:t>Linq</w:t>
      </w:r>
      <w:proofErr w:type="spellEnd"/>
      <w:r>
        <w:t xml:space="preserve"> statements using the open source project </w:t>
      </w:r>
      <w:hyperlink r:id="rId34" w:history="1">
        <w:proofErr w:type="spellStart"/>
        <w:r w:rsidRPr="00BF1B24">
          <w:rPr>
            <w:rStyle w:val="Hyperlink"/>
            <w:b/>
            <w:i/>
          </w:rPr>
          <w:t>LinqKit</w:t>
        </w:r>
        <w:proofErr w:type="spellEnd"/>
      </w:hyperlink>
      <w:r>
        <w:t>.</w:t>
      </w:r>
      <w:r w:rsidR="00260773">
        <w:t xml:space="preserve"> </w:t>
      </w:r>
    </w:p>
    <w:p w:rsidR="00104238" w:rsidRDefault="00260773" w:rsidP="00104238">
      <w:pPr>
        <w:rPr>
          <w:lang w:val="en"/>
        </w:rPr>
      </w:pPr>
      <w:r>
        <w:t xml:space="preserve">Creating query expressions is done with the </w:t>
      </w:r>
      <w:proofErr w:type="spellStart"/>
      <w:r w:rsidRPr="00260773">
        <w:rPr>
          <w:b/>
          <w:i/>
        </w:rPr>
        <w:t>Eleflex.StorageQueryBuilder</w:t>
      </w:r>
      <w:proofErr w:type="spellEnd"/>
      <w:r>
        <w:t xml:space="preserve"> object. It contains standard methods and expressions to develop complex queries that can be transferred and translated easily.</w:t>
      </w:r>
      <w:r w:rsidR="00E870E7">
        <w:t xml:space="preserve"> Because the information </w:t>
      </w:r>
      <w:r w:rsidR="008B30E9">
        <w:t xml:space="preserve">may </w:t>
      </w:r>
      <w:r w:rsidR="00E870E7">
        <w:t>pass application boundaries, the property name and data associated with the fil</w:t>
      </w:r>
      <w:r w:rsidR="00077E0E">
        <w:t>ter are stored as string values. The translation engine will parse the values to their native datatypes as needed.</w:t>
      </w:r>
      <w:r w:rsidR="0074019B" w:rsidRPr="0074019B">
        <w:rPr>
          <w:lang w:val="en"/>
        </w:rPr>
        <w:t xml:space="preserve"> </w:t>
      </w:r>
      <w:r w:rsidR="0074019B">
        <w:rPr>
          <w:lang w:val="en"/>
        </w:rPr>
        <w:t>Specifying an invalid filter or a property name not defined on an object will return a response with a storage error code.</w:t>
      </w:r>
    </w:p>
    <w:tbl>
      <w:tblPr>
        <w:tblStyle w:val="GridTable4-Accent5"/>
        <w:tblW w:w="0" w:type="auto"/>
        <w:tblLook w:val="04A0" w:firstRow="1" w:lastRow="0" w:firstColumn="1" w:lastColumn="0" w:noHBand="0" w:noVBand="1"/>
      </w:tblPr>
      <w:tblGrid>
        <w:gridCol w:w="3145"/>
        <w:gridCol w:w="7645"/>
      </w:tblGrid>
      <w:tr w:rsidR="00104238" w:rsidTr="009F1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Name</w:t>
            </w:r>
          </w:p>
        </w:tc>
        <w:tc>
          <w:tcPr>
            <w:tcW w:w="7645" w:type="dxa"/>
          </w:tcPr>
          <w:p w:rsidR="00104238" w:rsidRDefault="00104238" w:rsidP="009F10B4">
            <w:pPr>
              <w:cnfStyle w:val="100000000000" w:firstRow="1" w:lastRow="0" w:firstColumn="0" w:lastColumn="0" w:oddVBand="0" w:evenVBand="0" w:oddHBand="0" w:evenHBand="0" w:firstRowFirstColumn="0" w:firstRowLastColumn="0" w:lastRowFirstColumn="0" w:lastRowLastColumn="0"/>
              <w:rPr>
                <w:lang w:val="en"/>
              </w:rPr>
            </w:pPr>
            <w:r>
              <w:rPr>
                <w:lang w:val="en"/>
              </w:rPr>
              <w:t>Description</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Aggregate</w:t>
            </w:r>
          </w:p>
        </w:tc>
        <w:tc>
          <w:tcPr>
            <w:tcW w:w="7645" w:type="dxa"/>
          </w:tcPr>
          <w:p w:rsidR="00104238" w:rsidRDefault="00104238" w:rsidP="008B30E9">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Perform an aggregate operation against a property including </w:t>
            </w:r>
            <w:r w:rsidR="008B30E9">
              <w:rPr>
                <w:lang w:val="en"/>
              </w:rPr>
              <w:t>A</w:t>
            </w:r>
            <w:r>
              <w:rPr>
                <w:lang w:val="en"/>
              </w:rPr>
              <w:t xml:space="preserve">verage, </w:t>
            </w:r>
            <w:proofErr w:type="spellStart"/>
            <w:r w:rsidR="008B30E9">
              <w:rPr>
                <w:lang w:val="en"/>
              </w:rPr>
              <w:t>BinaryC</w:t>
            </w:r>
            <w:r>
              <w:rPr>
                <w:lang w:val="en"/>
              </w:rPr>
              <w:t>hecksum</w:t>
            </w:r>
            <w:proofErr w:type="spellEnd"/>
            <w:r>
              <w:rPr>
                <w:lang w:val="en"/>
              </w:rPr>
              <w:t xml:space="preserve">, </w:t>
            </w:r>
            <w:r w:rsidR="008B30E9">
              <w:rPr>
                <w:lang w:val="en"/>
              </w:rPr>
              <w:t>C</w:t>
            </w:r>
            <w:r>
              <w:rPr>
                <w:lang w:val="en"/>
              </w:rPr>
              <w:t xml:space="preserve">hecksum, </w:t>
            </w:r>
            <w:r w:rsidR="008B30E9">
              <w:rPr>
                <w:lang w:val="en"/>
              </w:rPr>
              <w:t>C</w:t>
            </w:r>
            <w:r>
              <w:rPr>
                <w:lang w:val="en"/>
              </w:rPr>
              <w:t xml:space="preserve">ount, </w:t>
            </w:r>
            <w:r w:rsidR="008B30E9">
              <w:rPr>
                <w:lang w:val="en"/>
              </w:rPr>
              <w:t>M</w:t>
            </w:r>
            <w:r>
              <w:rPr>
                <w:lang w:val="en"/>
              </w:rPr>
              <w:t xml:space="preserve">inimum, </w:t>
            </w:r>
            <w:r w:rsidR="008B30E9">
              <w:rPr>
                <w:lang w:val="en"/>
              </w:rPr>
              <w:t>M</w:t>
            </w:r>
            <w:r>
              <w:rPr>
                <w:lang w:val="en"/>
              </w:rPr>
              <w:t xml:space="preserve">aximum, and </w:t>
            </w:r>
            <w:r w:rsidR="008B30E9">
              <w:rPr>
                <w:lang w:val="en"/>
              </w:rPr>
              <w:t>S</w:t>
            </w:r>
            <w:r>
              <w:rPr>
                <w:lang w:val="en"/>
              </w:rPr>
              <w:t>um</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lastRenderedPageBreak/>
              <w:t>Between</w:t>
            </w:r>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Perform a comparison between a high and low value</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260773" w:rsidP="009F10B4">
            <w:pPr>
              <w:rPr>
                <w:lang w:val="en"/>
              </w:rPr>
            </w:pPr>
            <w:r>
              <w:rPr>
                <w:lang w:val="en"/>
              </w:rPr>
              <w:t>Compare</w:t>
            </w:r>
          </w:p>
        </w:tc>
        <w:tc>
          <w:tcPr>
            <w:tcW w:w="7645" w:type="dxa"/>
          </w:tcPr>
          <w:p w:rsidR="00104238" w:rsidRDefault="00104238" w:rsidP="008B30E9">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This includes </w:t>
            </w:r>
            <w:proofErr w:type="spellStart"/>
            <w:r w:rsidR="008B30E9">
              <w:rPr>
                <w:lang w:val="en"/>
              </w:rPr>
              <w:t>IsE</w:t>
            </w:r>
            <w:r>
              <w:rPr>
                <w:lang w:val="en"/>
              </w:rPr>
              <w:t>qual</w:t>
            </w:r>
            <w:proofErr w:type="spellEnd"/>
            <w:r>
              <w:rPr>
                <w:lang w:val="en"/>
              </w:rPr>
              <w:t xml:space="preserve">, </w:t>
            </w:r>
            <w:proofErr w:type="spellStart"/>
            <w:r w:rsidR="008B30E9">
              <w:rPr>
                <w:lang w:val="en"/>
              </w:rPr>
              <w:t>NotE</w:t>
            </w:r>
            <w:r>
              <w:rPr>
                <w:lang w:val="en"/>
              </w:rPr>
              <w:t>qual</w:t>
            </w:r>
            <w:proofErr w:type="spellEnd"/>
            <w:r>
              <w:rPr>
                <w:lang w:val="en"/>
              </w:rPr>
              <w:t xml:space="preserve">, </w:t>
            </w:r>
            <w:proofErr w:type="spellStart"/>
            <w:r w:rsidR="008B30E9">
              <w:rPr>
                <w:lang w:val="en"/>
              </w:rPr>
              <w:t>GreaterThan</w:t>
            </w:r>
            <w:proofErr w:type="spellEnd"/>
            <w:r w:rsidR="008B30E9">
              <w:rPr>
                <w:lang w:val="en"/>
              </w:rPr>
              <w:t xml:space="preserve">, </w:t>
            </w:r>
            <w:proofErr w:type="spellStart"/>
            <w:r w:rsidR="008B30E9">
              <w:rPr>
                <w:lang w:val="en"/>
              </w:rPr>
              <w:t>GreaterThanOrE</w:t>
            </w:r>
            <w:r>
              <w:rPr>
                <w:lang w:val="en"/>
              </w:rPr>
              <w:t>qual</w:t>
            </w:r>
            <w:proofErr w:type="spellEnd"/>
            <w:r>
              <w:rPr>
                <w:lang w:val="en"/>
              </w:rPr>
              <w:t xml:space="preserve">, </w:t>
            </w:r>
            <w:proofErr w:type="spellStart"/>
            <w:r w:rsidR="008B30E9">
              <w:rPr>
                <w:lang w:val="en"/>
              </w:rPr>
              <w:t>LessT</w:t>
            </w:r>
            <w:r>
              <w:rPr>
                <w:lang w:val="en"/>
              </w:rPr>
              <w:t>han</w:t>
            </w:r>
            <w:proofErr w:type="spellEnd"/>
            <w:r>
              <w:rPr>
                <w:lang w:val="en"/>
              </w:rPr>
              <w:t xml:space="preserve">, and </w:t>
            </w:r>
            <w:proofErr w:type="spellStart"/>
            <w:r w:rsidR="008B30E9">
              <w:rPr>
                <w:lang w:val="en"/>
              </w:rPr>
              <w:t>LessThanOrE</w:t>
            </w:r>
            <w:r>
              <w:rPr>
                <w:lang w:val="en"/>
              </w:rPr>
              <w:t>qual</w:t>
            </w:r>
            <w:proofErr w:type="spellEnd"/>
            <w:r>
              <w:rPr>
                <w:lang w:val="en"/>
              </w:rPr>
              <w:t>.</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Distinct</w:t>
            </w:r>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Get a distinct item set</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Expression</w:t>
            </w:r>
          </w:p>
        </w:tc>
        <w:tc>
          <w:tcPr>
            <w:tcW w:w="7645" w:type="dxa"/>
          </w:tcPr>
          <w:p w:rsidR="00104238" w:rsidRDefault="00104238" w:rsidP="009F10B4">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Filter comparers including </w:t>
            </w:r>
            <w:r w:rsidR="008B30E9">
              <w:rPr>
                <w:lang w:val="en"/>
              </w:rPr>
              <w:t>A</w:t>
            </w:r>
            <w:r>
              <w:rPr>
                <w:lang w:val="en"/>
              </w:rPr>
              <w:t xml:space="preserve">nd, </w:t>
            </w:r>
            <w:r w:rsidR="008B30E9">
              <w:rPr>
                <w:lang w:val="en"/>
              </w:rPr>
              <w:t>O</w:t>
            </w:r>
            <w:r>
              <w:rPr>
                <w:lang w:val="en"/>
              </w:rPr>
              <w:t xml:space="preserve">r, </w:t>
            </w:r>
            <w:proofErr w:type="spellStart"/>
            <w:r w:rsidR="008B30E9">
              <w:rPr>
                <w:lang w:val="en"/>
              </w:rPr>
              <w:t>BeginE</w:t>
            </w:r>
            <w:r>
              <w:rPr>
                <w:lang w:val="en"/>
              </w:rPr>
              <w:t>xpression</w:t>
            </w:r>
            <w:proofErr w:type="spellEnd"/>
            <w:r>
              <w:rPr>
                <w:lang w:val="en"/>
              </w:rPr>
              <w:t xml:space="preserve"> and </w:t>
            </w:r>
            <w:proofErr w:type="spellStart"/>
            <w:r w:rsidR="008B30E9">
              <w:rPr>
                <w:lang w:val="en"/>
              </w:rPr>
              <w:t>EndE</w:t>
            </w:r>
            <w:r>
              <w:rPr>
                <w:lang w:val="en"/>
              </w:rPr>
              <w:t>xpression</w:t>
            </w:r>
            <w:proofErr w:type="spellEnd"/>
            <w:r>
              <w:rPr>
                <w:lang w:val="en"/>
              </w:rPr>
              <w:t xml:space="preserve">. </w:t>
            </w:r>
          </w:p>
          <w:p w:rsidR="00104238" w:rsidRDefault="00104238" w:rsidP="00260773">
            <w:pPr>
              <w:cnfStyle w:val="000000100000" w:firstRow="0" w:lastRow="0" w:firstColumn="0" w:lastColumn="0" w:oddVBand="0" w:evenVBand="0" w:oddHBand="1" w:evenHBand="0" w:firstRowFirstColumn="0" w:firstRowLastColumn="0" w:lastRowFirstColumn="0" w:lastRowLastColumn="0"/>
              <w:rPr>
                <w:lang w:val="en"/>
              </w:rPr>
            </w:pPr>
            <w:r>
              <w:rPr>
                <w:lang w:val="en"/>
              </w:rPr>
              <w:t>It is important to note that if an expression combiner (as in “</w:t>
            </w:r>
            <w:proofErr w:type="gramStart"/>
            <w:r>
              <w:rPr>
                <w:lang w:val="en"/>
              </w:rPr>
              <w:t>And(</w:t>
            </w:r>
            <w:proofErr w:type="gramEnd"/>
            <w:r>
              <w:rPr>
                <w:lang w:val="en"/>
              </w:rPr>
              <w:t>)” as well as “Or()”) is not defined between two where clause filters, the engine will automatically use an “And()” filter when combining the filter tree.</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Like</w:t>
            </w:r>
          </w:p>
        </w:tc>
        <w:tc>
          <w:tcPr>
            <w:tcW w:w="7645" w:type="dxa"/>
          </w:tcPr>
          <w:p w:rsidR="00104238" w:rsidRDefault="00104238" w:rsidP="00260773">
            <w:pPr>
              <w:cnfStyle w:val="000000000000" w:firstRow="0" w:lastRow="0" w:firstColumn="0" w:lastColumn="0" w:oddVBand="0" w:evenVBand="0" w:oddHBand="0" w:evenHBand="0" w:firstRowFirstColumn="0" w:firstRowLastColumn="0" w:lastRowFirstColumn="0" w:lastRowLastColumn="0"/>
              <w:rPr>
                <w:lang w:val="en"/>
              </w:rPr>
            </w:pPr>
            <w:r>
              <w:rPr>
                <w:lang w:val="en"/>
              </w:rPr>
              <w:t xml:space="preserve">Comparison filter for </w:t>
            </w:r>
            <w:proofErr w:type="spellStart"/>
            <w:r w:rsidR="00260773">
              <w:rPr>
                <w:lang w:val="en"/>
              </w:rPr>
              <w:t>StartsWith</w:t>
            </w:r>
            <w:proofErr w:type="spellEnd"/>
            <w:r w:rsidR="00260773">
              <w:rPr>
                <w:lang w:val="en"/>
              </w:rPr>
              <w:t xml:space="preserve">, </w:t>
            </w:r>
            <w:proofErr w:type="spellStart"/>
            <w:r w:rsidR="00260773">
              <w:rPr>
                <w:lang w:val="en"/>
              </w:rPr>
              <w:t>EndsWith</w:t>
            </w:r>
            <w:proofErr w:type="spellEnd"/>
            <w:r w:rsidR="00260773">
              <w:rPr>
                <w:lang w:val="en"/>
              </w:rPr>
              <w:t>, C</w:t>
            </w:r>
            <w:r>
              <w:rPr>
                <w:lang w:val="en"/>
              </w:rPr>
              <w:t>ontain</w:t>
            </w:r>
            <w:r w:rsidR="00260773">
              <w:rPr>
                <w:lang w:val="en"/>
              </w:rPr>
              <w:t>s</w:t>
            </w:r>
            <w:r>
              <w:rPr>
                <w:lang w:val="en"/>
              </w:rPr>
              <w:t xml:space="preserve">() and </w:t>
            </w:r>
            <w:proofErr w:type="spellStart"/>
            <w:r>
              <w:rPr>
                <w:lang w:val="en"/>
              </w:rPr>
              <w:t>notcontains</w:t>
            </w:r>
            <w:proofErr w:type="spellEnd"/>
            <w:r>
              <w:rPr>
                <w:lang w:val="en"/>
              </w:rPr>
              <w:t>() operations using wild cards</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Null</w:t>
            </w:r>
          </w:p>
        </w:tc>
        <w:tc>
          <w:tcPr>
            <w:tcW w:w="7645" w:type="dxa"/>
          </w:tcPr>
          <w:p w:rsidR="00104238" w:rsidRDefault="00104238" w:rsidP="009F10B4">
            <w:pPr>
              <w:cnfStyle w:val="000000100000" w:firstRow="0" w:lastRow="0" w:firstColumn="0" w:lastColumn="0" w:oddVBand="0" w:evenVBand="0" w:oddHBand="1" w:evenHBand="0" w:firstRowFirstColumn="0" w:firstRowLastColumn="0" w:lastRowFirstColumn="0" w:lastRowLastColumn="0"/>
              <w:rPr>
                <w:lang w:val="en"/>
              </w:rPr>
            </w:pPr>
            <w:r>
              <w:rPr>
                <w:lang w:val="en"/>
              </w:rPr>
              <w:t>Determine if the property value is null or not null</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proofErr w:type="spellStart"/>
            <w:r>
              <w:rPr>
                <w:lang w:val="en"/>
              </w:rPr>
              <w:t>PropertyComparison</w:t>
            </w:r>
            <w:proofErr w:type="spellEnd"/>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Allows comparisons between properties</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Select</w:t>
            </w:r>
          </w:p>
        </w:tc>
        <w:tc>
          <w:tcPr>
            <w:tcW w:w="7645" w:type="dxa"/>
          </w:tcPr>
          <w:p w:rsidR="00104238" w:rsidRDefault="00104238" w:rsidP="00260773">
            <w:pPr>
              <w:cnfStyle w:val="000000100000" w:firstRow="0" w:lastRow="0" w:firstColumn="0" w:lastColumn="0" w:oddVBand="0" w:evenVBand="0" w:oddHBand="1" w:evenHBand="0" w:firstRowFirstColumn="0" w:firstRowLastColumn="0" w:lastRowFirstColumn="0" w:lastRowLastColumn="0"/>
              <w:rPr>
                <w:lang w:val="en"/>
              </w:rPr>
            </w:pPr>
            <w:r>
              <w:rPr>
                <w:lang w:val="en"/>
              </w:rPr>
              <w:t>Filter defines which properties are to be returned from a response. By default, all properties are select</w:t>
            </w:r>
            <w:r w:rsidR="00260773">
              <w:rPr>
                <w:lang w:val="en"/>
              </w:rPr>
              <w:t>ed</w:t>
            </w:r>
            <w:r>
              <w:rPr>
                <w:lang w:val="en"/>
              </w:rPr>
              <w:t xml:space="preserve"> for queries.</w:t>
            </w:r>
          </w:p>
        </w:tc>
      </w:tr>
      <w:tr w:rsidR="00104238" w:rsidTr="009F10B4">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Set</w:t>
            </w:r>
          </w:p>
        </w:tc>
        <w:tc>
          <w:tcPr>
            <w:tcW w:w="7645" w:type="dxa"/>
          </w:tcPr>
          <w:p w:rsidR="00104238" w:rsidRDefault="00104238" w:rsidP="009F10B4">
            <w:pPr>
              <w:cnfStyle w:val="000000000000" w:firstRow="0" w:lastRow="0" w:firstColumn="0" w:lastColumn="0" w:oddVBand="0" w:evenVBand="0" w:oddHBand="0" w:evenHBand="0" w:firstRowFirstColumn="0" w:firstRowLastColumn="0" w:lastRowFirstColumn="0" w:lastRowLastColumn="0"/>
              <w:rPr>
                <w:lang w:val="en"/>
              </w:rPr>
            </w:pPr>
            <w:r>
              <w:rPr>
                <w:lang w:val="en"/>
              </w:rPr>
              <w:t xml:space="preserve">Filter </w:t>
            </w:r>
            <w:r w:rsidR="00260773">
              <w:rPr>
                <w:lang w:val="en"/>
              </w:rPr>
              <w:t xml:space="preserve">for </w:t>
            </w:r>
            <w:proofErr w:type="spellStart"/>
            <w:r w:rsidR="00260773">
              <w:rPr>
                <w:lang w:val="en"/>
              </w:rPr>
              <w:t>InSet</w:t>
            </w:r>
            <w:proofErr w:type="spellEnd"/>
            <w:r w:rsidR="00260773">
              <w:rPr>
                <w:lang w:val="en"/>
              </w:rPr>
              <w:t xml:space="preserve">, </w:t>
            </w:r>
            <w:proofErr w:type="spellStart"/>
            <w:r w:rsidR="00260773">
              <w:rPr>
                <w:lang w:val="en"/>
              </w:rPr>
              <w:t>NotInSet</w:t>
            </w:r>
            <w:proofErr w:type="spellEnd"/>
            <w:r w:rsidR="00260773">
              <w:rPr>
                <w:lang w:val="en"/>
              </w:rPr>
              <w:t xml:space="preserve">, </w:t>
            </w:r>
            <w:r>
              <w:rPr>
                <w:lang w:val="en"/>
              </w:rPr>
              <w:t>defines a set of values that a property must value or not have</w:t>
            </w:r>
          </w:p>
        </w:tc>
      </w:tr>
      <w:tr w:rsidR="00104238" w:rsidTr="009F1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104238" w:rsidRDefault="00104238" w:rsidP="009F10B4">
            <w:pPr>
              <w:rPr>
                <w:lang w:val="en"/>
              </w:rPr>
            </w:pPr>
            <w:r>
              <w:rPr>
                <w:lang w:val="en"/>
              </w:rPr>
              <w:t>Sort</w:t>
            </w:r>
          </w:p>
        </w:tc>
        <w:tc>
          <w:tcPr>
            <w:tcW w:w="7645" w:type="dxa"/>
          </w:tcPr>
          <w:p w:rsidR="00104238" w:rsidRDefault="00104238" w:rsidP="009F10B4">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Determines the sort direction for a </w:t>
            </w:r>
            <w:r w:rsidR="00260773">
              <w:rPr>
                <w:lang w:val="en"/>
              </w:rPr>
              <w:t xml:space="preserve">specific </w:t>
            </w:r>
            <w:r>
              <w:rPr>
                <w:lang w:val="en"/>
              </w:rPr>
              <w:t>property</w:t>
            </w:r>
          </w:p>
        </w:tc>
      </w:tr>
      <w:tr w:rsidR="00260773" w:rsidTr="009F10B4">
        <w:tc>
          <w:tcPr>
            <w:cnfStyle w:val="001000000000" w:firstRow="0" w:lastRow="0" w:firstColumn="1" w:lastColumn="0" w:oddVBand="0" w:evenVBand="0" w:oddHBand="0" w:evenHBand="0" w:firstRowFirstColumn="0" w:firstRowLastColumn="0" w:lastRowFirstColumn="0" w:lastRowLastColumn="0"/>
            <w:tcW w:w="3145" w:type="dxa"/>
          </w:tcPr>
          <w:p w:rsidR="00260773" w:rsidRDefault="00260773" w:rsidP="009F10B4">
            <w:pPr>
              <w:rPr>
                <w:lang w:val="en"/>
              </w:rPr>
            </w:pPr>
            <w:r>
              <w:rPr>
                <w:lang w:val="en"/>
              </w:rPr>
              <w:t>Paging</w:t>
            </w:r>
          </w:p>
        </w:tc>
        <w:tc>
          <w:tcPr>
            <w:tcW w:w="7645" w:type="dxa"/>
          </w:tcPr>
          <w:p w:rsidR="00260773" w:rsidRDefault="00260773" w:rsidP="00260773">
            <w:pPr>
              <w:cnfStyle w:val="000000000000" w:firstRow="0" w:lastRow="0" w:firstColumn="0" w:lastColumn="0" w:oddVBand="0" w:evenVBand="0" w:oddHBand="0" w:evenHBand="0" w:firstRowFirstColumn="0" w:firstRowLastColumn="0" w:lastRowFirstColumn="0" w:lastRowLastColumn="0"/>
              <w:rPr>
                <w:lang w:val="en"/>
              </w:rPr>
            </w:pPr>
            <w:r>
              <w:rPr>
                <w:lang w:val="en"/>
              </w:rPr>
              <w:t>Filter that defines the number per page and page number of items that should be returned</w:t>
            </w:r>
          </w:p>
        </w:tc>
      </w:tr>
    </w:tbl>
    <w:p w:rsidR="00077E0E" w:rsidRDefault="00077E0E" w:rsidP="00D440C6">
      <w:pPr>
        <w:rPr>
          <w:lang w:val="en"/>
        </w:rPr>
      </w:pPr>
    </w:p>
    <w:p w:rsidR="00077E0E" w:rsidRDefault="00077E0E" w:rsidP="00D440C6">
      <w:pPr>
        <w:rPr>
          <w:lang w:val="en"/>
        </w:rPr>
      </w:pPr>
      <w:r>
        <w:rPr>
          <w:lang w:val="en"/>
        </w:rPr>
        <w:t>The following example demonstrates how to create a simple query to find all users with the name equal to “</w:t>
      </w:r>
      <w:proofErr w:type="spellStart"/>
      <w:r w:rsidR="00623E8C">
        <w:rPr>
          <w:lang w:val="en"/>
        </w:rPr>
        <w:t>TestUser</w:t>
      </w:r>
      <w:proofErr w:type="spellEnd"/>
      <w:r>
        <w:rPr>
          <w:lang w:val="en"/>
        </w:rPr>
        <w:t>”</w:t>
      </w:r>
      <w:r w:rsidR="008B30E9">
        <w:rPr>
          <w:lang w:val="en"/>
        </w:rPr>
        <w:t xml:space="preserve"> and have an </w:t>
      </w:r>
      <w:proofErr w:type="spellStart"/>
      <w:r w:rsidR="008B30E9">
        <w:rPr>
          <w:lang w:val="en"/>
        </w:rPr>
        <w:t>Effective</w:t>
      </w:r>
      <w:r w:rsidR="00623E8C">
        <w:rPr>
          <w:lang w:val="en"/>
        </w:rPr>
        <w:t>Start</w:t>
      </w:r>
      <w:r w:rsidR="008B30E9">
        <w:rPr>
          <w:lang w:val="en"/>
        </w:rPr>
        <w:t>Date</w:t>
      </w:r>
      <w:proofErr w:type="spellEnd"/>
      <w:r w:rsidR="008B30E9">
        <w:rPr>
          <w:lang w:val="en"/>
        </w:rPr>
        <w:t xml:space="preserve"> of null or a</w:t>
      </w:r>
      <w:r w:rsidR="00073390">
        <w:rPr>
          <w:lang w:val="en"/>
        </w:rPr>
        <w:t>n</w:t>
      </w:r>
      <w:r w:rsidR="008B30E9">
        <w:rPr>
          <w:lang w:val="en"/>
        </w:rPr>
        <w:t xml:space="preserve"> </w:t>
      </w:r>
      <w:proofErr w:type="spellStart"/>
      <w:r w:rsidR="00073390">
        <w:rPr>
          <w:lang w:val="en"/>
        </w:rPr>
        <w:t>Effective</w:t>
      </w:r>
      <w:r w:rsidR="00623E8C">
        <w:rPr>
          <w:lang w:val="en"/>
        </w:rPr>
        <w:t>Start</w:t>
      </w:r>
      <w:r w:rsidR="00073390">
        <w:rPr>
          <w:lang w:val="en"/>
        </w:rPr>
        <w:t>Date</w:t>
      </w:r>
      <w:proofErr w:type="spellEnd"/>
      <w:r w:rsidR="00073390">
        <w:rPr>
          <w:lang w:val="en"/>
        </w:rPr>
        <w:t xml:space="preserve"> </w:t>
      </w:r>
      <w:r w:rsidR="008B30E9">
        <w:rPr>
          <w:lang w:val="en"/>
        </w:rPr>
        <w:t>in the past</w:t>
      </w:r>
      <w:r>
        <w:rPr>
          <w:lang w:val="en"/>
        </w:rPr>
        <w:t>.</w:t>
      </w:r>
    </w:p>
    <w:p w:rsidR="00077E0E" w:rsidRDefault="00077E0E" w:rsidP="00D440C6">
      <w:pPr>
        <w:rPr>
          <w:lang w:val="en"/>
        </w:rPr>
      </w:pPr>
      <w:r w:rsidRPr="00A7667A">
        <w:rPr>
          <w:noProof/>
        </w:rPr>
        <mc:AlternateContent>
          <mc:Choice Requires="wps">
            <w:drawing>
              <wp:anchor distT="45720" distB="45720" distL="114300" distR="114300" simplePos="0" relativeHeight="251700224" behindDoc="0" locked="0" layoutInCell="1" allowOverlap="1" wp14:anchorId="1C91F4AC" wp14:editId="266418CB">
                <wp:simplePos x="0" y="0"/>
                <wp:positionH relativeFrom="margin">
                  <wp:align>left</wp:align>
                </wp:positionH>
                <wp:positionV relativeFrom="paragraph">
                  <wp:posOffset>368300</wp:posOffset>
                </wp:positionV>
                <wp:extent cx="6762750" cy="29337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933700"/>
                        </a:xfrm>
                        <a:prstGeom prst="rect">
                          <a:avLst/>
                        </a:prstGeom>
                        <a:solidFill>
                          <a:srgbClr val="FFFFFF"/>
                        </a:solidFill>
                        <a:ln w="9525">
                          <a:solidFill>
                            <a:srgbClr val="000000"/>
                          </a:solidFill>
                          <a:miter lim="800000"/>
                          <a:headEnd/>
                          <a:tailEnd/>
                        </a:ln>
                      </wps:spPr>
                      <wps:txbx>
                        <w:txbxContent>
                          <w:p w:rsidR="009F6A4A" w:rsidRPr="00077E0E"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 xml:space="preserve">//CREATE </w:t>
                            </w:r>
                            <w:r>
                              <w:rPr>
                                <w:rFonts w:ascii="Consolas" w:hAnsi="Consolas" w:cs="Consolas"/>
                                <w:color w:val="70AD47" w:themeColor="accent6"/>
                                <w:sz w:val="19"/>
                                <w:szCs w:val="19"/>
                                <w:highlight w:val="white"/>
                              </w:rPr>
                              <w:t>REPOSITORY SERVICE</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ISecurityRoleBusinessRepository</w:t>
                            </w:r>
                            <w:r>
                              <w:rPr>
                                <w:rFonts w:ascii="Consolas" w:hAnsi="Consolas" w:cs="Consolas"/>
                                <w:color w:val="000000"/>
                                <w:sz w:val="19"/>
                                <w:szCs w:val="19"/>
                                <w:highlight w:val="white"/>
                              </w:rPr>
                              <w:t>&gt;();</w:t>
                            </w:r>
                          </w:p>
                          <w:p w:rsidR="009F6A4A"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p>
                          <w:p w:rsidR="009F6A4A" w:rsidRPr="00077E0E"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//CREATE BUILDER</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StorageQueryBuilder</w:t>
                            </w:r>
                            <w:proofErr w:type="spellEnd"/>
                            <w:r>
                              <w:rPr>
                                <w:rFonts w:ascii="Consolas" w:hAnsi="Consolas" w:cs="Consolas"/>
                                <w:color w:val="000000"/>
                                <w:sz w:val="19"/>
                                <w:szCs w:val="19"/>
                                <w:highlight w:val="white"/>
                              </w:rPr>
                              <w:t xml:space="preserve"> builder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StorageQueryBuilder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//WHERE Name = “</w:t>
                            </w:r>
                            <w:proofErr w:type="spellStart"/>
                            <w:r>
                              <w:rPr>
                                <w:rFonts w:ascii="Consolas" w:hAnsi="Consolas" w:cs="Consolas"/>
                                <w:color w:val="70AD47" w:themeColor="accent6"/>
                                <w:sz w:val="19"/>
                                <w:szCs w:val="19"/>
                                <w:highlight w:val="white"/>
                              </w:rPr>
                              <w:t>TestUser</w:t>
                            </w:r>
                            <w:proofErr w:type="spellEnd"/>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 xml:space="preserve"> AND have an effective start date of null or a date in the past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builder</w:t>
                            </w:r>
                            <w:proofErr w:type="gramEnd"/>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IsEqual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TestUser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And()</w:t>
                            </w:r>
                            <w:proofErr w:type="gramEnd"/>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BeginExpression</w:t>
                            </w:r>
                            <w:proofErr w:type="spellEnd"/>
                            <w:r>
                              <w:rPr>
                                <w:rFonts w:ascii="Consolas" w:hAnsi="Consolas" w:cs="Consolas"/>
                                <w:color w:val="000000"/>
                                <w:sz w:val="19"/>
                                <w:szCs w:val="19"/>
                                <w:highlight w:val="white"/>
                              </w:rPr>
                              <w:t>()</w:t>
                            </w:r>
                            <w:proofErr w:type="gramEnd"/>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IsNull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000000"/>
                                <w:sz w:val="19"/>
                                <w:szCs w:val="19"/>
                                <w:highlight w:val="white"/>
                              </w:rPr>
                              <w:t>EffectiveStartDate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w:t>
                            </w:r>
                            <w:proofErr w:type="gramEnd"/>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IsLessThanOrEqual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000000"/>
                                <w:sz w:val="19"/>
                                <w:szCs w:val="19"/>
                                <w:highlight w:val="white"/>
                              </w:rPr>
                              <w:t>EffectiveStartDate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DateTimeOffset</w:t>
                            </w:r>
                            <w:r>
                              <w:rPr>
                                <w:rFonts w:ascii="Consolas" w:hAnsi="Consolas" w:cs="Consolas"/>
                                <w:color w:val="000000"/>
                                <w:sz w:val="19"/>
                                <w:szCs w:val="19"/>
                                <w:highlight w:val="white"/>
                              </w:rPr>
                              <w:t>.UtcNow.ToString</w:t>
                            </w:r>
                            <w:proofErr w:type="spell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EndExpression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
                          <w:p w:rsidR="009F6A4A" w:rsidRPr="00077E0E"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CALL SERVICE</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respRoles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F4AC" id="_x0000_s1047" type="#_x0000_t202" style="position:absolute;margin-left:0;margin-top:29pt;width:532.5pt;height:231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">
                <v:textbox>
                  <w:txbxContent>
                    <w:p w:rsidR="009F6A4A" w:rsidRPr="00077E0E"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 xml:space="preserve">//CREATE </w:t>
                      </w:r>
                      <w:r>
                        <w:rPr>
                          <w:rFonts w:ascii="Consolas" w:hAnsi="Consolas" w:cs="Consolas"/>
                          <w:color w:val="70AD47" w:themeColor="accent6"/>
                          <w:sz w:val="19"/>
                          <w:szCs w:val="19"/>
                          <w:highlight w:val="white"/>
                        </w:rPr>
                        <w:t>REPOSITORY SERVICE</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service = </w:t>
                      </w:r>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.Current.GetInstance&lt;</w:t>
                      </w:r>
                      <w:r>
                        <w:rPr>
                          <w:rFonts w:ascii="Consolas" w:hAnsi="Consolas" w:cs="Consolas"/>
                          <w:color w:val="2B91AF"/>
                          <w:sz w:val="19"/>
                          <w:szCs w:val="19"/>
                          <w:highlight w:val="white"/>
                        </w:rPr>
                        <w:t>ISecurityRoleBusinessRepository</w:t>
                      </w:r>
                      <w:r>
                        <w:rPr>
                          <w:rFonts w:ascii="Consolas" w:hAnsi="Consolas" w:cs="Consolas"/>
                          <w:color w:val="000000"/>
                          <w:sz w:val="19"/>
                          <w:szCs w:val="19"/>
                          <w:highlight w:val="white"/>
                        </w:rPr>
                        <w:t>&gt;();</w:t>
                      </w:r>
                    </w:p>
                    <w:p w:rsidR="009F6A4A"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p>
                    <w:p w:rsidR="009F6A4A" w:rsidRPr="00077E0E"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//CREATE BUILDER</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StorageQueryBuilder</w:t>
                      </w:r>
                      <w:proofErr w:type="spellEnd"/>
                      <w:r>
                        <w:rPr>
                          <w:rFonts w:ascii="Consolas" w:hAnsi="Consolas" w:cs="Consolas"/>
                          <w:color w:val="000000"/>
                          <w:sz w:val="19"/>
                          <w:szCs w:val="19"/>
                          <w:highlight w:val="white"/>
                        </w:rPr>
                        <w:t xml:space="preserve"> builder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StorageQueryBuilder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//WHERE Name = “</w:t>
                      </w:r>
                      <w:proofErr w:type="spellStart"/>
                      <w:r>
                        <w:rPr>
                          <w:rFonts w:ascii="Consolas" w:hAnsi="Consolas" w:cs="Consolas"/>
                          <w:color w:val="70AD47" w:themeColor="accent6"/>
                          <w:sz w:val="19"/>
                          <w:szCs w:val="19"/>
                          <w:highlight w:val="white"/>
                        </w:rPr>
                        <w:t>TestUser</w:t>
                      </w:r>
                      <w:proofErr w:type="spellEnd"/>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 xml:space="preserve"> AND have an effective start date of null or a date in the past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builder</w:t>
                      </w:r>
                      <w:proofErr w:type="gramEnd"/>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IsEqual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TestUser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And()</w:t>
                      </w:r>
                      <w:proofErr w:type="gramEnd"/>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BeginExpression</w:t>
                      </w:r>
                      <w:proofErr w:type="spellEnd"/>
                      <w:r>
                        <w:rPr>
                          <w:rFonts w:ascii="Consolas" w:hAnsi="Consolas" w:cs="Consolas"/>
                          <w:color w:val="000000"/>
                          <w:sz w:val="19"/>
                          <w:szCs w:val="19"/>
                          <w:highlight w:val="white"/>
                        </w:rPr>
                        <w:t>()</w:t>
                      </w:r>
                      <w:proofErr w:type="gramEnd"/>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IsNull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000000"/>
                          <w:sz w:val="19"/>
                          <w:szCs w:val="19"/>
                          <w:highlight w:val="white"/>
                        </w:rPr>
                        <w:t>EffectiveStartDate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w:t>
                      </w:r>
                      <w:proofErr w:type="gramEnd"/>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IsLessThanOrEqual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000000"/>
                          <w:sz w:val="19"/>
                          <w:szCs w:val="19"/>
                          <w:highlight w:val="white"/>
                        </w:rPr>
                        <w:t>EffectiveStartDate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DateTimeOffset</w:t>
                      </w:r>
                      <w:r>
                        <w:rPr>
                          <w:rFonts w:ascii="Consolas" w:hAnsi="Consolas" w:cs="Consolas"/>
                          <w:color w:val="000000"/>
                          <w:sz w:val="19"/>
                          <w:szCs w:val="19"/>
                          <w:highlight w:val="white"/>
                        </w:rPr>
                        <w:t>.UtcNow.ToString</w:t>
                      </w:r>
                      <w:proofErr w:type="spell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EndExpression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
                    <w:p w:rsidR="009F6A4A" w:rsidRPr="00077E0E" w:rsidRDefault="009F6A4A" w:rsidP="00077E0E">
                      <w:pPr>
                        <w:autoSpaceDE w:val="0"/>
                        <w:autoSpaceDN w:val="0"/>
                        <w:adjustRightInd w:val="0"/>
                        <w:spacing w:after="0" w:line="240" w:lineRule="auto"/>
                        <w:rPr>
                          <w:rFonts w:ascii="Consolas" w:hAnsi="Consolas" w:cs="Consolas"/>
                          <w:color w:val="70AD47" w:themeColor="accent6"/>
                          <w:sz w:val="19"/>
                          <w:szCs w:val="19"/>
                          <w:highlight w:val="white"/>
                        </w:rPr>
                      </w:pPr>
                      <w:r w:rsidRPr="00077E0E">
                        <w:rPr>
                          <w:rFonts w:ascii="Consolas" w:hAnsi="Consolas" w:cs="Consolas"/>
                          <w:color w:val="70AD47" w:themeColor="accent6"/>
                          <w:sz w:val="19"/>
                          <w:szCs w:val="19"/>
                          <w:highlight w:val="white"/>
                        </w:rPr>
                        <w:t>//</w:t>
                      </w:r>
                      <w:r>
                        <w:rPr>
                          <w:rFonts w:ascii="Consolas" w:hAnsi="Consolas" w:cs="Consolas"/>
                          <w:color w:val="70AD47" w:themeColor="accent6"/>
                          <w:sz w:val="19"/>
                          <w:szCs w:val="19"/>
                          <w:highlight w:val="white"/>
                        </w:rPr>
                        <w:t>CALL SERVICE</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respRoles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service.Query</w:t>
                      </w:r>
                      <w:proofErr w:type="spellEnd"/>
                      <w:r>
                        <w:rPr>
                          <w:rFonts w:ascii="Consolas" w:hAnsi="Consolas" w:cs="Consolas"/>
                          <w:color w:val="000000"/>
                          <w:sz w:val="19"/>
                          <w:szCs w:val="19"/>
                          <w:highlight w:val="white"/>
                        </w:rPr>
                        <w:t xml:space="preserve">(new </w:t>
                      </w:r>
                      <w:proofErr w:type="spellStart"/>
                      <w:r>
                        <w:rPr>
                          <w:rFonts w:ascii="Consolas" w:hAnsi="Consolas" w:cs="Consolas"/>
                          <w:color w:val="000000"/>
                          <w:sz w:val="19"/>
                          <w:szCs w:val="19"/>
                          <w:highlight w:val="white"/>
                        </w:rPr>
                        <w:t>ResponseItem</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IStorageQuery</w:t>
                      </w:r>
                      <w:proofErr w:type="spellEnd"/>
                      <w:r>
                        <w:rPr>
                          <w:rFonts w:ascii="Consolas" w:hAnsi="Consolas" w:cs="Consolas"/>
                          <w:color w:val="000000"/>
                          <w:sz w:val="19"/>
                          <w:szCs w:val="19"/>
                          <w:highlight w:val="white"/>
                        </w:rPr>
                        <w:t xml:space="preserve">&gt;(){Item = </w:t>
                      </w:r>
                      <w:proofErr w:type="spellStart"/>
                      <w:r>
                        <w:rPr>
                          <w:rFonts w:ascii="Consolas" w:hAnsi="Consolas" w:cs="Consolas"/>
                          <w:color w:val="000000"/>
                          <w:sz w:val="19"/>
                          <w:szCs w:val="19"/>
                          <w:highlight w:val="white"/>
                        </w:rPr>
                        <w:t>builder.GetStorageQuery</w:t>
                      </w:r>
                      <w:proofErr w:type="spellEnd"/>
                      <w:r>
                        <w:rPr>
                          <w:rFonts w:ascii="Consolas" w:hAnsi="Consolas" w:cs="Consolas"/>
                          <w:color w:val="000000"/>
                          <w:sz w:val="19"/>
                          <w:szCs w:val="19"/>
                          <w:highlight w:val="white"/>
                        </w:rPr>
                        <w:t>()});</w:t>
                      </w:r>
                    </w:p>
                    <w:p w:rsidR="009F6A4A" w:rsidRDefault="009F6A4A" w:rsidP="00077E0E">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B30E9">
                      <w:pPr>
                        <w:autoSpaceDE w:val="0"/>
                        <w:autoSpaceDN w:val="0"/>
                        <w:adjustRightInd w:val="0"/>
                        <w:spacing w:after="0" w:line="240" w:lineRule="auto"/>
                        <w:rPr>
                          <w:rFonts w:ascii="Consolas" w:hAnsi="Consolas" w:cs="Consolas"/>
                          <w:color w:val="000000"/>
                          <w:sz w:val="19"/>
                          <w:szCs w:val="19"/>
                          <w:highlight w:val="white"/>
                        </w:rPr>
                      </w:pPr>
                    </w:p>
                  </w:txbxContent>
                </v:textbox>
                <w10:wrap type="square" anchorx="margin"/>
              </v:shape>
            </w:pict>
          </mc:Fallback>
        </mc:AlternateContent>
      </w:r>
    </w:p>
    <w:p w:rsidR="008E4771" w:rsidRPr="00110F4B" w:rsidRDefault="008E4771" w:rsidP="008E4771">
      <w:pPr>
        <w:pStyle w:val="Heading2"/>
        <w:rPr>
          <w:lang w:val="en"/>
        </w:rPr>
      </w:pPr>
      <w:bookmarkStart w:id="42" w:name="_Toc439942332"/>
      <w:r>
        <w:rPr>
          <w:lang w:val="en"/>
        </w:rPr>
        <w:lastRenderedPageBreak/>
        <w:t>Transaction Usage and Unit of Work</w:t>
      </w:r>
      <w:bookmarkEnd w:id="42"/>
    </w:p>
    <w:p w:rsidR="00073390" w:rsidRDefault="00073390" w:rsidP="008E4771">
      <w:pPr>
        <w:rPr>
          <w:lang w:val="en"/>
        </w:rPr>
      </w:pPr>
      <w:r>
        <w:rPr>
          <w:lang w:val="en"/>
        </w:rPr>
        <w:t xml:space="preserve">All storage transactions are handled using the </w:t>
      </w:r>
      <w:proofErr w:type="spellStart"/>
      <w:r w:rsidRPr="00073390">
        <w:rPr>
          <w:b/>
          <w:i/>
          <w:lang w:val="en"/>
        </w:rPr>
        <w:t>Eleflex.IStorageContextUnitOfWork</w:t>
      </w:r>
      <w:proofErr w:type="spellEnd"/>
      <w:r>
        <w:rPr>
          <w:lang w:val="en"/>
        </w:rPr>
        <w:t xml:space="preserve"> object. This object holds a list of all transactions that occur during processing o</w:t>
      </w:r>
      <w:r w:rsidR="009F10B4">
        <w:rPr>
          <w:lang w:val="en"/>
        </w:rPr>
        <w:t>f</w:t>
      </w:r>
      <w:r>
        <w:rPr>
          <w:lang w:val="en"/>
        </w:rPr>
        <w:t xml:space="preserve"> the current thread</w:t>
      </w:r>
      <w:r w:rsidR="009F10B4">
        <w:rPr>
          <w:lang w:val="en"/>
        </w:rPr>
        <w:t>/request</w:t>
      </w:r>
      <w:r>
        <w:rPr>
          <w:lang w:val="en"/>
        </w:rPr>
        <w:t xml:space="preserve"> and allow </w:t>
      </w:r>
      <w:proofErr w:type="gramStart"/>
      <w:r w:rsidRPr="00073390">
        <w:rPr>
          <w:i/>
          <w:lang w:val="en"/>
        </w:rPr>
        <w:t>Commit(</w:t>
      </w:r>
      <w:proofErr w:type="gramEnd"/>
      <w:r w:rsidRPr="00073390">
        <w:rPr>
          <w:i/>
          <w:lang w:val="en"/>
        </w:rPr>
        <w:t>)</w:t>
      </w:r>
      <w:r>
        <w:rPr>
          <w:lang w:val="en"/>
        </w:rPr>
        <w:t xml:space="preserve"> or </w:t>
      </w:r>
      <w:proofErr w:type="spellStart"/>
      <w:r w:rsidRPr="00073390">
        <w:rPr>
          <w:i/>
          <w:lang w:val="en"/>
        </w:rPr>
        <w:t>RollBack</w:t>
      </w:r>
      <w:proofErr w:type="spellEnd"/>
      <w:r w:rsidRPr="00073390">
        <w:rPr>
          <w:i/>
          <w:lang w:val="en"/>
        </w:rPr>
        <w:t>()</w:t>
      </w:r>
      <w:r>
        <w:rPr>
          <w:lang w:val="en"/>
        </w:rPr>
        <w:t xml:space="preserve"> of individual or all transactions created during the lifetime. Storage Repositories automatically register themselves with the Unit of Work object on creation. It is up to the programmer to </w:t>
      </w:r>
      <w:proofErr w:type="gramStart"/>
      <w:r w:rsidRPr="00073390">
        <w:rPr>
          <w:i/>
          <w:lang w:val="en"/>
        </w:rPr>
        <w:t>Commit(</w:t>
      </w:r>
      <w:proofErr w:type="gramEnd"/>
      <w:r w:rsidRPr="00073390">
        <w:rPr>
          <w:i/>
          <w:lang w:val="en"/>
        </w:rPr>
        <w:t>)</w:t>
      </w:r>
      <w:r>
        <w:rPr>
          <w:lang w:val="en"/>
        </w:rPr>
        <w:t xml:space="preserve"> or </w:t>
      </w:r>
      <w:r w:rsidRPr="00073390">
        <w:rPr>
          <w:i/>
          <w:lang w:val="en"/>
        </w:rPr>
        <w:t>Rollback()</w:t>
      </w:r>
      <w:r>
        <w:rPr>
          <w:lang w:val="en"/>
        </w:rPr>
        <w:t xml:space="preserve"> the unit of work</w:t>
      </w:r>
      <w:r w:rsidR="009F10B4">
        <w:rPr>
          <w:lang w:val="en"/>
        </w:rPr>
        <w:t xml:space="preserve"> when all processing has been completed.</w:t>
      </w:r>
    </w:p>
    <w:p w:rsidR="009F10B4" w:rsidRDefault="009F10B4" w:rsidP="008E4771">
      <w:pPr>
        <w:rPr>
          <w:lang w:val="en"/>
        </w:rPr>
      </w:pPr>
      <w:r>
        <w:rPr>
          <w:lang w:val="en"/>
        </w:rPr>
        <w:t xml:space="preserve">The </w:t>
      </w:r>
      <w:proofErr w:type="spellStart"/>
      <w:r w:rsidRPr="009F10B4">
        <w:rPr>
          <w:b/>
          <w:i/>
          <w:lang w:val="en"/>
        </w:rPr>
        <w:t>Eleflex.IStorageContextUnitOfWork</w:t>
      </w:r>
      <w:proofErr w:type="spellEnd"/>
      <w:r>
        <w:rPr>
          <w:lang w:val="en"/>
        </w:rPr>
        <w:t xml:space="preserve"> is configured with </w:t>
      </w:r>
      <w:proofErr w:type="spellStart"/>
      <w:r w:rsidRPr="009F10B4">
        <w:rPr>
          <w:b/>
          <w:i/>
          <w:lang w:val="en"/>
        </w:rPr>
        <w:t>StructureMap</w:t>
      </w:r>
      <w:proofErr w:type="spellEnd"/>
      <w:r>
        <w:rPr>
          <w:lang w:val="en"/>
        </w:rPr>
        <w:t xml:space="preserve"> by default to only create one instance per thread. This allows the same object instance to be shared by all objects on the same thread when using the object locator.</w:t>
      </w:r>
    </w:p>
    <w:p w:rsidR="009F10B4" w:rsidRDefault="009F10B4" w:rsidP="008E4771">
      <w:pPr>
        <w:rPr>
          <w:lang w:val="en"/>
        </w:rPr>
      </w:pPr>
      <w:r>
        <w:rPr>
          <w:lang w:val="en"/>
        </w:rPr>
        <w:t xml:space="preserve">An example of managing transaction usage </w:t>
      </w:r>
      <w:r w:rsidR="00EA00F9">
        <w:rPr>
          <w:lang w:val="en"/>
        </w:rPr>
        <w:t xml:space="preserve">on </w:t>
      </w:r>
      <w:r>
        <w:rPr>
          <w:lang w:val="en"/>
        </w:rPr>
        <w:t>a thread would be the following:</w:t>
      </w:r>
    </w:p>
    <w:p w:rsidR="009F10B4" w:rsidRDefault="009F10B4" w:rsidP="008E4771">
      <w:pPr>
        <w:rPr>
          <w:lang w:val="en"/>
        </w:rPr>
      </w:pPr>
      <w:r w:rsidRPr="00A7667A">
        <w:rPr>
          <w:noProof/>
        </w:rPr>
        <mc:AlternateContent>
          <mc:Choice Requires="wps">
            <w:drawing>
              <wp:anchor distT="45720" distB="45720" distL="114300" distR="114300" simplePos="0" relativeHeight="251702272" behindDoc="0" locked="0" layoutInCell="1" allowOverlap="1" wp14:anchorId="6917E0F6" wp14:editId="541E2691">
                <wp:simplePos x="0" y="0"/>
                <wp:positionH relativeFrom="margin">
                  <wp:align>left</wp:align>
                </wp:positionH>
                <wp:positionV relativeFrom="paragraph">
                  <wp:posOffset>269875</wp:posOffset>
                </wp:positionV>
                <wp:extent cx="6762750" cy="1828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828800"/>
                        </a:xfrm>
                        <a:prstGeom prst="rect">
                          <a:avLst/>
                        </a:prstGeom>
                        <a:solidFill>
                          <a:srgbClr val="FFFFFF"/>
                        </a:solidFill>
                        <a:ln w="9525">
                          <a:solidFill>
                            <a:srgbClr val="000000"/>
                          </a:solidFill>
                          <a:miter lim="800000"/>
                          <a:headEnd/>
                          <a:tailEnd/>
                        </a:ln>
                      </wps:spPr>
                      <wps:txbx>
                        <w:txbxContent>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IStorageContextUnitOfWork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IStorageContextUnitOfWork</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try</w:t>
                            </w:r>
                            <w:proofErr w:type="gramEnd"/>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Pr="009F10B4" w:rsidRDefault="009F6A4A" w:rsidP="009F10B4">
                            <w:pPr>
                              <w:autoSpaceDE w:val="0"/>
                              <w:autoSpaceDN w:val="0"/>
                              <w:adjustRightInd w:val="0"/>
                              <w:spacing w:after="0" w:line="240" w:lineRule="auto"/>
                              <w:ind w:firstLine="720"/>
                              <w:rPr>
                                <w:rFonts w:ascii="Consolas" w:hAnsi="Consolas" w:cs="Consolas"/>
                                <w:color w:val="70AD47" w:themeColor="accent6"/>
                                <w:sz w:val="19"/>
                                <w:szCs w:val="19"/>
                                <w:highlight w:val="white"/>
                              </w:rPr>
                            </w:pPr>
                            <w:r w:rsidRPr="009F10B4">
                              <w:rPr>
                                <w:rFonts w:ascii="Consolas" w:hAnsi="Consolas" w:cs="Consolas"/>
                                <w:color w:val="70AD47" w:themeColor="accent6"/>
                                <w:sz w:val="19"/>
                                <w:szCs w:val="19"/>
                                <w:highlight w:val="white"/>
                              </w:rPr>
                              <w:t>//DO WORK HERE WITH MULTIPLE REPOSITORIES</w:t>
                            </w: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uow.Commit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uow.Rollback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.Current.Error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“My transaction”, ex);</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7E0F6" id="_x0000_s1048" type="#_x0000_t202" style="position:absolute;margin-left:0;margin-top:21.25pt;width:532.5pt;height:2in;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">
                <v:textbox>
                  <w:txbxContent>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IStorageContextUnitOfWork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ObjectLocator</w:t>
                      </w:r>
                      <w:r>
                        <w:rPr>
                          <w:rFonts w:ascii="Consolas" w:hAnsi="Consolas" w:cs="Consolas"/>
                          <w:color w:val="000000"/>
                          <w:sz w:val="19"/>
                          <w:szCs w:val="19"/>
                          <w:highlight w:val="white"/>
                        </w:rPr>
                        <w:t>.Current.GetInstance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IStorageContextUnitOfWork</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try</w:t>
                      </w:r>
                      <w:proofErr w:type="gramEnd"/>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Pr="009F10B4" w:rsidRDefault="009F6A4A" w:rsidP="009F10B4">
                      <w:pPr>
                        <w:autoSpaceDE w:val="0"/>
                        <w:autoSpaceDN w:val="0"/>
                        <w:adjustRightInd w:val="0"/>
                        <w:spacing w:after="0" w:line="240" w:lineRule="auto"/>
                        <w:ind w:firstLine="720"/>
                        <w:rPr>
                          <w:rFonts w:ascii="Consolas" w:hAnsi="Consolas" w:cs="Consolas"/>
                          <w:color w:val="70AD47" w:themeColor="accent6"/>
                          <w:sz w:val="19"/>
                          <w:szCs w:val="19"/>
                          <w:highlight w:val="white"/>
                        </w:rPr>
                      </w:pPr>
                      <w:r w:rsidRPr="009F10B4">
                        <w:rPr>
                          <w:rFonts w:ascii="Consolas" w:hAnsi="Consolas" w:cs="Consolas"/>
                          <w:color w:val="70AD47" w:themeColor="accent6"/>
                          <w:sz w:val="19"/>
                          <w:szCs w:val="19"/>
                          <w:highlight w:val="white"/>
                        </w:rPr>
                        <w:t>//DO WORK HERE WITH MULTIPLE REPOSITORIES</w:t>
                      </w: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uow.Commit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uow.Rollback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
                    <w:p w:rsidR="009F6A4A" w:rsidRDefault="009F6A4A" w:rsidP="009F10B4">
                      <w:pPr>
                        <w:autoSpaceDE w:val="0"/>
                        <w:autoSpaceDN w:val="0"/>
                        <w:adjustRightInd w:val="0"/>
                        <w:spacing w:after="0" w:line="240" w:lineRule="auto"/>
                        <w:ind w:firstLine="720"/>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Logger</w:t>
                      </w:r>
                      <w:r>
                        <w:rPr>
                          <w:rFonts w:ascii="Consolas" w:hAnsi="Consolas" w:cs="Consolas"/>
                          <w:color w:val="000000"/>
                          <w:sz w:val="19"/>
                          <w:szCs w:val="19"/>
                          <w:highlight w:val="white"/>
                        </w:rPr>
                        <w:t>.Current.Error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“My transaction”, ex);</w:t>
                      </w:r>
                    </w:p>
                    <w:p w:rsidR="009F6A4A" w:rsidRDefault="009F6A4A" w:rsidP="009F10B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8E4771" w:rsidRDefault="00073390" w:rsidP="008E4771">
      <w:pPr>
        <w:rPr>
          <w:lang w:val="en"/>
        </w:rPr>
      </w:pPr>
      <w:r>
        <w:rPr>
          <w:lang w:val="en"/>
        </w:rPr>
        <w:t xml:space="preserve"> </w:t>
      </w:r>
    </w:p>
    <w:p w:rsidR="008E4771" w:rsidRPr="00110F4B" w:rsidRDefault="008E4771" w:rsidP="008E4771">
      <w:pPr>
        <w:pStyle w:val="Heading2"/>
        <w:rPr>
          <w:lang w:val="en"/>
        </w:rPr>
      </w:pPr>
      <w:bookmarkStart w:id="43" w:name="_Toc439942333"/>
      <w:r>
        <w:rPr>
          <w:lang w:val="en"/>
        </w:rPr>
        <w:t>Business Rules and Events</w:t>
      </w:r>
      <w:bookmarkEnd w:id="43"/>
    </w:p>
    <w:p w:rsidR="00753437" w:rsidRPr="00753437" w:rsidRDefault="00EA00F9" w:rsidP="00753437">
      <w:pPr>
        <w:rPr>
          <w:lang w:val="en"/>
        </w:rPr>
      </w:pPr>
      <w:r>
        <w:rPr>
          <w:lang w:val="en"/>
        </w:rPr>
        <w:t xml:space="preserve">The platform provides business rules and events to execute customized business logic. These class provide an easy way to separate logic for a cleaner and more maintainable </w:t>
      </w:r>
      <w:r w:rsidR="00753437">
        <w:rPr>
          <w:lang w:val="en"/>
        </w:rPr>
        <w:t>project. Additionally, they expose</w:t>
      </w:r>
      <w:r>
        <w:rPr>
          <w:lang w:val="en"/>
        </w:rPr>
        <w:t xml:space="preserve"> a mechanism to allow for cross-module </w:t>
      </w:r>
      <w:r w:rsidR="00753437">
        <w:rPr>
          <w:lang w:val="en"/>
        </w:rPr>
        <w:t>integration of components</w:t>
      </w:r>
      <w:r w:rsidR="00903C2B">
        <w:rPr>
          <w:lang w:val="en"/>
        </w:rPr>
        <w:t xml:space="preserve"> and customization</w:t>
      </w:r>
      <w:r w:rsidR="00753437">
        <w:rPr>
          <w:lang w:val="en"/>
        </w:rPr>
        <w:t>.</w:t>
      </w:r>
    </w:p>
    <w:p w:rsidR="00E56479" w:rsidRDefault="00EA00F9" w:rsidP="008E4771">
      <w:pPr>
        <w:rPr>
          <w:lang w:val="en"/>
        </w:rPr>
      </w:pPr>
      <w:r>
        <w:rPr>
          <w:lang w:val="en"/>
        </w:rPr>
        <w:t xml:space="preserve">Business events are raised </w:t>
      </w:r>
      <w:r w:rsidR="00753437">
        <w:rPr>
          <w:lang w:val="en"/>
        </w:rPr>
        <w:t xml:space="preserve">objects </w:t>
      </w:r>
      <w:r>
        <w:rPr>
          <w:lang w:val="en"/>
        </w:rPr>
        <w:t>that inform other modules in the system of an application event.</w:t>
      </w:r>
      <w:r w:rsidR="00753437">
        <w:rPr>
          <w:lang w:val="en"/>
        </w:rPr>
        <w:t xml:space="preserve"> Business events are registered in the system by creating a new class that inherits from </w:t>
      </w:r>
      <w:proofErr w:type="spellStart"/>
      <w:r w:rsidR="00753437" w:rsidRPr="00753437">
        <w:rPr>
          <w:b/>
          <w:i/>
          <w:lang w:val="en"/>
        </w:rPr>
        <w:t>Eleflex.BusinessRule</w:t>
      </w:r>
      <w:r w:rsidR="00EF58FE">
        <w:rPr>
          <w:b/>
          <w:i/>
          <w:lang w:val="en"/>
        </w:rPr>
        <w:t>Event</w:t>
      </w:r>
      <w:proofErr w:type="spellEnd"/>
      <w:r w:rsidR="00753437">
        <w:rPr>
          <w:lang w:val="en"/>
        </w:rPr>
        <w:t xml:space="preserve">. </w:t>
      </w:r>
      <w:r w:rsidR="00EF58FE">
        <w:rPr>
          <w:lang w:val="en"/>
        </w:rPr>
        <w:t xml:space="preserve">To fire the event, an extension method was created so that you simply create the object, set any properties and call the </w:t>
      </w:r>
      <w:proofErr w:type="spellStart"/>
      <w:proofErr w:type="gramStart"/>
      <w:r w:rsidR="00EF58FE" w:rsidRPr="00EF58FE">
        <w:rPr>
          <w:i/>
          <w:lang w:val="en"/>
        </w:rPr>
        <w:t>RaiseEvent</w:t>
      </w:r>
      <w:proofErr w:type="spellEnd"/>
      <w:r w:rsidR="00EF58FE" w:rsidRPr="00EF58FE">
        <w:rPr>
          <w:i/>
          <w:lang w:val="en"/>
        </w:rPr>
        <w:t>(</w:t>
      </w:r>
      <w:proofErr w:type="gramEnd"/>
      <w:r w:rsidR="00EF58FE" w:rsidRPr="00EF58FE">
        <w:rPr>
          <w:i/>
          <w:lang w:val="en"/>
        </w:rPr>
        <w:t>)</w:t>
      </w:r>
      <w:r w:rsidR="00EF58FE">
        <w:rPr>
          <w:lang w:val="en"/>
        </w:rPr>
        <w:t xml:space="preserve"> method. This causes all business rules subscribed to this object to be executed against the object. If any business rule being processed returns </w:t>
      </w:r>
      <w:r w:rsidR="00903C2B">
        <w:rPr>
          <w:lang w:val="en"/>
        </w:rPr>
        <w:t xml:space="preserve">with a </w:t>
      </w:r>
      <w:proofErr w:type="spellStart"/>
      <w:r w:rsidR="00903C2B">
        <w:rPr>
          <w:lang w:val="en"/>
        </w:rPr>
        <w:t>ResponseSuccess</w:t>
      </w:r>
      <w:proofErr w:type="spellEnd"/>
      <w:r w:rsidR="00903C2B">
        <w:rPr>
          <w:lang w:val="en"/>
        </w:rPr>
        <w:t xml:space="preserve"> equals </w:t>
      </w:r>
      <w:r w:rsidR="00EF58FE">
        <w:rPr>
          <w:lang w:val="en"/>
        </w:rPr>
        <w:t xml:space="preserve">false, </w:t>
      </w:r>
      <w:r w:rsidR="00A46709">
        <w:rPr>
          <w:lang w:val="en"/>
        </w:rPr>
        <w:t xml:space="preserve">a managed </w:t>
      </w:r>
      <w:r w:rsidR="00EF58FE">
        <w:rPr>
          <w:lang w:val="en"/>
        </w:rPr>
        <w:t xml:space="preserve">exception will be thrown that </w:t>
      </w:r>
      <w:r w:rsidR="00A46709">
        <w:rPr>
          <w:lang w:val="en"/>
        </w:rPr>
        <w:t xml:space="preserve">will </w:t>
      </w:r>
      <w:r w:rsidR="00EF58FE">
        <w:rPr>
          <w:lang w:val="en"/>
        </w:rPr>
        <w:t xml:space="preserve">contain a </w:t>
      </w:r>
      <w:r w:rsidR="00A46709">
        <w:rPr>
          <w:lang w:val="en"/>
        </w:rPr>
        <w:t xml:space="preserve">user error message </w:t>
      </w:r>
      <w:r w:rsidR="00EF58FE">
        <w:rPr>
          <w:lang w:val="en"/>
        </w:rPr>
        <w:t>from the business rule</w:t>
      </w:r>
      <w:r w:rsidR="00A46709">
        <w:rPr>
          <w:lang w:val="en"/>
        </w:rPr>
        <w:t xml:space="preserve"> that caused the error</w:t>
      </w:r>
      <w:r w:rsidR="00903C2B">
        <w:rPr>
          <w:lang w:val="en"/>
        </w:rPr>
        <w:t>.</w:t>
      </w:r>
    </w:p>
    <w:p w:rsidR="00E56479" w:rsidRDefault="00E56479" w:rsidP="00E56479">
      <w:pPr>
        <w:rPr>
          <w:lang w:val="en"/>
        </w:rPr>
      </w:pPr>
      <w:r>
        <w:rPr>
          <w:lang w:val="en"/>
        </w:rPr>
        <w:t xml:space="preserve">Business rules are classes that contain validation or business logic that subscribe to business events. Business rules are registered in the system by creating a new class that inherits from </w:t>
      </w:r>
      <w:proofErr w:type="spellStart"/>
      <w:r w:rsidRPr="00753437">
        <w:rPr>
          <w:b/>
          <w:i/>
          <w:lang w:val="en"/>
        </w:rPr>
        <w:t>Eleflex.BusinessRule</w:t>
      </w:r>
      <w:proofErr w:type="spellEnd"/>
      <w:r>
        <w:rPr>
          <w:lang w:val="en"/>
        </w:rPr>
        <w:t xml:space="preserve"> and it must have the </w:t>
      </w:r>
      <w:r w:rsidRPr="00753437">
        <w:rPr>
          <w:b/>
          <w:i/>
          <w:u w:val="single"/>
          <w:lang w:val="en"/>
        </w:rPr>
        <w:t>[</w:t>
      </w:r>
      <w:proofErr w:type="spellStart"/>
      <w:r w:rsidRPr="00753437">
        <w:rPr>
          <w:b/>
          <w:i/>
          <w:u w:val="single"/>
          <w:lang w:val="en"/>
        </w:rPr>
        <w:t>Eleflex.BusinessRuleProcess</w:t>
      </w:r>
      <w:proofErr w:type="spellEnd"/>
      <w:r w:rsidRPr="00753437">
        <w:rPr>
          <w:b/>
          <w:i/>
          <w:u w:val="single"/>
          <w:lang w:val="en"/>
        </w:rPr>
        <w:t>]</w:t>
      </w:r>
      <w:r>
        <w:rPr>
          <w:lang w:val="en"/>
        </w:rPr>
        <w:t xml:space="preserve"> class attribute applied with the object you plan on validating. Rather than registering each business rule individually, you can use </w:t>
      </w:r>
      <w:r>
        <w:rPr>
          <w:lang w:val="en"/>
        </w:rPr>
        <w:lastRenderedPageBreak/>
        <w:t xml:space="preserve">the </w:t>
      </w:r>
      <w:proofErr w:type="spellStart"/>
      <w:r w:rsidRPr="00025966">
        <w:rPr>
          <w:b/>
          <w:i/>
          <w:lang w:val="en"/>
        </w:rPr>
        <w:t>Eleflex.BusinessRuleSet</w:t>
      </w:r>
      <w:proofErr w:type="spellEnd"/>
      <w:r>
        <w:rPr>
          <w:lang w:val="en"/>
        </w:rPr>
        <w:t xml:space="preserve"> object instead with a reference to all linked business rules. This also must have the </w:t>
      </w:r>
      <w:r w:rsidRPr="00753437">
        <w:rPr>
          <w:b/>
          <w:i/>
          <w:u w:val="single"/>
          <w:lang w:val="en"/>
        </w:rPr>
        <w:t>[</w:t>
      </w:r>
      <w:proofErr w:type="spellStart"/>
      <w:r w:rsidRPr="00753437">
        <w:rPr>
          <w:b/>
          <w:i/>
          <w:u w:val="single"/>
          <w:lang w:val="en"/>
        </w:rPr>
        <w:t>Eleflex.BusinessRuleProcess</w:t>
      </w:r>
      <w:proofErr w:type="spellEnd"/>
      <w:r w:rsidRPr="00753437">
        <w:rPr>
          <w:b/>
          <w:i/>
          <w:u w:val="single"/>
          <w:lang w:val="en"/>
        </w:rPr>
        <w:t>]</w:t>
      </w:r>
      <w:r>
        <w:rPr>
          <w:lang w:val="en"/>
        </w:rPr>
        <w:t xml:space="preserve"> class attribute applied in order for the system to dynamic register it.</w:t>
      </w:r>
    </w:p>
    <w:p w:rsidR="00E56479" w:rsidRDefault="00E56479" w:rsidP="00E56479">
      <w:pPr>
        <w:rPr>
          <w:lang w:val="en"/>
        </w:rPr>
      </w:pPr>
      <w:r>
        <w:rPr>
          <w:lang w:val="en"/>
        </w:rPr>
        <w:t xml:space="preserve">The Business Repository </w:t>
      </w:r>
      <w:r w:rsidR="00903C2B">
        <w:rPr>
          <w:lang w:val="en"/>
        </w:rPr>
        <w:t>layer</w:t>
      </w:r>
      <w:r>
        <w:rPr>
          <w:lang w:val="en"/>
        </w:rPr>
        <w:t xml:space="preserve"> will raise an event with the object </w:t>
      </w:r>
      <w:r w:rsidR="00B024DC">
        <w:rPr>
          <w:lang w:val="en"/>
        </w:rPr>
        <w:t xml:space="preserve">being operated on when the </w:t>
      </w:r>
      <w:r>
        <w:rPr>
          <w:lang w:val="en"/>
        </w:rPr>
        <w:t xml:space="preserve">insert or the update method is called. </w:t>
      </w:r>
      <w:r w:rsidR="00B024DC">
        <w:rPr>
          <w:lang w:val="en"/>
        </w:rPr>
        <w:t>This provides a general event that will be called before an object is saved</w:t>
      </w:r>
      <w:r w:rsidR="005C5A22">
        <w:rPr>
          <w:lang w:val="en"/>
        </w:rPr>
        <w:t>. Assuming this succeeds, the Business Repository will call the Storage Repository next, along with its more granular events.</w:t>
      </w:r>
    </w:p>
    <w:p w:rsidR="00E56479" w:rsidRPr="003E17EC" w:rsidRDefault="00E56479" w:rsidP="00E56479">
      <w:pPr>
        <w:pStyle w:val="ListParagraph"/>
        <w:numPr>
          <w:ilvl w:val="0"/>
          <w:numId w:val="8"/>
        </w:numPr>
        <w:rPr>
          <w:lang w:val="en"/>
        </w:rPr>
      </w:pPr>
      <w:r>
        <w:rPr>
          <w:lang w:val="en"/>
        </w:rPr>
        <w:t>(Object)</w:t>
      </w:r>
    </w:p>
    <w:p w:rsidR="00E56479" w:rsidRDefault="00E56479" w:rsidP="00E56479">
      <w:pPr>
        <w:pStyle w:val="ListParagraph"/>
        <w:numPr>
          <w:ilvl w:val="1"/>
          <w:numId w:val="8"/>
        </w:numPr>
        <w:rPr>
          <w:lang w:val="en"/>
        </w:rPr>
      </w:pPr>
      <w:r>
        <w:rPr>
          <w:lang w:val="en"/>
        </w:rPr>
        <w:t>This event is fired just before an object is inserted or updated in the Business Repository.</w:t>
      </w:r>
      <w:r w:rsidR="005C5A22">
        <w:rPr>
          <w:lang w:val="en"/>
        </w:rPr>
        <w:t xml:space="preserve"> This provides a way to integrate generic extensions with other data access mechanisms when not using the Repository.</w:t>
      </w:r>
    </w:p>
    <w:p w:rsidR="00E56479" w:rsidRDefault="00E56479" w:rsidP="00E56479">
      <w:pPr>
        <w:pStyle w:val="ListParagraph"/>
        <w:numPr>
          <w:ilvl w:val="1"/>
          <w:numId w:val="8"/>
        </w:numPr>
        <w:rPr>
          <w:lang w:val="en"/>
        </w:rPr>
      </w:pPr>
      <w:r>
        <w:rPr>
          <w:lang w:val="en"/>
        </w:rPr>
        <w:t>Register a business rule against this event by creating a business rule with the attribute:</w:t>
      </w:r>
    </w:p>
    <w:p w:rsidR="00E56479" w:rsidRDefault="00E56479" w:rsidP="008E4771">
      <w:pPr>
        <w:pStyle w:val="ListParagraph"/>
        <w:numPr>
          <w:ilvl w:val="2"/>
          <w:numId w:val="8"/>
        </w:numPr>
        <w:rPr>
          <w:lang w:val="en"/>
        </w:rPr>
      </w:pPr>
      <w:proofErr w:type="spellStart"/>
      <w:r>
        <w:rPr>
          <w:lang w:val="en"/>
        </w:rPr>
        <w:t>BusinessRuleProcessAttribute</w:t>
      </w:r>
      <w:proofErr w:type="spellEnd"/>
      <w:r>
        <w:rPr>
          <w:lang w:val="en"/>
        </w:rPr>
        <w:t>(</w:t>
      </w:r>
      <w:proofErr w:type="spellStart"/>
      <w:r>
        <w:rPr>
          <w:lang w:val="en"/>
        </w:rPr>
        <w:t>typeof</w:t>
      </w:r>
      <w:proofErr w:type="spellEnd"/>
      <w:r>
        <w:rPr>
          <w:lang w:val="en"/>
        </w:rPr>
        <w:t>(object</w:t>
      </w:r>
      <w:r w:rsidRPr="00991413">
        <w:rPr>
          <w:lang w:val="en"/>
        </w:rPr>
        <w:t>))</w:t>
      </w:r>
    </w:p>
    <w:p w:rsidR="00903C2B" w:rsidRDefault="00903C2B" w:rsidP="00903C2B">
      <w:pPr>
        <w:rPr>
          <w:lang w:val="en"/>
        </w:rPr>
      </w:pPr>
      <w:r>
        <w:rPr>
          <w:lang w:val="en"/>
        </w:rPr>
        <w:t>The Storage Repository layer will raise an event with the object for the following methods during processing:</w:t>
      </w:r>
    </w:p>
    <w:p w:rsidR="00903C2B" w:rsidRDefault="00903C2B" w:rsidP="00903C2B">
      <w:pPr>
        <w:pStyle w:val="ListParagraph"/>
        <w:numPr>
          <w:ilvl w:val="0"/>
          <w:numId w:val="8"/>
        </w:numPr>
        <w:rPr>
          <w:lang w:val="en"/>
        </w:rPr>
      </w:pPr>
      <w:proofErr w:type="spellStart"/>
      <w:r>
        <w:rPr>
          <w:lang w:val="en"/>
        </w:rPr>
        <w:t>RepositoryInsertEvent</w:t>
      </w:r>
      <w:proofErr w:type="spellEnd"/>
      <w:r>
        <w:rPr>
          <w:lang w:val="en"/>
        </w:rPr>
        <w:t>&lt;object&gt;</w:t>
      </w:r>
    </w:p>
    <w:p w:rsidR="00903C2B" w:rsidRDefault="00903C2B" w:rsidP="00903C2B">
      <w:pPr>
        <w:pStyle w:val="ListParagraph"/>
        <w:numPr>
          <w:ilvl w:val="1"/>
          <w:numId w:val="8"/>
        </w:numPr>
        <w:rPr>
          <w:lang w:val="en"/>
        </w:rPr>
      </w:pPr>
      <w:r>
        <w:rPr>
          <w:lang w:val="en"/>
        </w:rPr>
        <w:t>This event is fired just before the object is sent to storage.</w:t>
      </w:r>
    </w:p>
    <w:p w:rsidR="00903C2B" w:rsidRDefault="00903C2B" w:rsidP="00903C2B">
      <w:pPr>
        <w:pStyle w:val="ListParagraph"/>
        <w:numPr>
          <w:ilvl w:val="1"/>
          <w:numId w:val="8"/>
        </w:numPr>
        <w:rPr>
          <w:lang w:val="en"/>
        </w:rPr>
      </w:pPr>
      <w:r>
        <w:rPr>
          <w:lang w:val="en"/>
        </w:rPr>
        <w:t xml:space="preserve">Register a business rule against this event by creating a business rule with the attribute: </w:t>
      </w:r>
    </w:p>
    <w:p w:rsidR="00903C2B" w:rsidRPr="00991413" w:rsidRDefault="00903C2B" w:rsidP="00903C2B">
      <w:pPr>
        <w:pStyle w:val="ListParagraph"/>
        <w:numPr>
          <w:ilvl w:val="2"/>
          <w:numId w:val="8"/>
        </w:numPr>
        <w:rPr>
          <w:lang w:val="en"/>
        </w:rPr>
      </w:pPr>
      <w:r>
        <w:rPr>
          <w:lang w:val="en"/>
        </w:rPr>
        <w:t>BusinessRuleProcessAttribute(typeof(RepositoryInsertEvent&lt;object&gt;</w:t>
      </w:r>
      <w:r w:rsidRPr="00991413">
        <w:rPr>
          <w:lang w:val="en"/>
        </w:rPr>
        <w:t>))</w:t>
      </w:r>
    </w:p>
    <w:p w:rsidR="00903C2B" w:rsidRDefault="00903C2B" w:rsidP="00903C2B">
      <w:pPr>
        <w:pStyle w:val="ListParagraph"/>
        <w:numPr>
          <w:ilvl w:val="0"/>
          <w:numId w:val="8"/>
        </w:numPr>
        <w:rPr>
          <w:lang w:val="en"/>
        </w:rPr>
      </w:pPr>
      <w:proofErr w:type="spellStart"/>
      <w:r>
        <w:rPr>
          <w:lang w:val="en"/>
        </w:rPr>
        <w:t>RepositoryDeleteEvent</w:t>
      </w:r>
      <w:proofErr w:type="spellEnd"/>
      <w:r>
        <w:rPr>
          <w:lang w:val="en"/>
        </w:rPr>
        <w:t>&lt;object, datatype&gt;</w:t>
      </w:r>
    </w:p>
    <w:p w:rsidR="00903C2B" w:rsidRDefault="00903C2B" w:rsidP="00903C2B">
      <w:pPr>
        <w:pStyle w:val="ListParagraph"/>
        <w:numPr>
          <w:ilvl w:val="1"/>
          <w:numId w:val="8"/>
        </w:numPr>
        <w:rPr>
          <w:lang w:val="en"/>
        </w:rPr>
      </w:pPr>
      <w:r>
        <w:rPr>
          <w:lang w:val="en"/>
        </w:rPr>
        <w:t>This event is fired just before the object is deleted from storage.</w:t>
      </w:r>
    </w:p>
    <w:p w:rsidR="00903C2B" w:rsidRDefault="00903C2B" w:rsidP="00903C2B">
      <w:pPr>
        <w:pStyle w:val="ListParagraph"/>
        <w:numPr>
          <w:ilvl w:val="1"/>
          <w:numId w:val="8"/>
        </w:numPr>
        <w:rPr>
          <w:lang w:val="en"/>
        </w:rPr>
      </w:pPr>
      <w:r>
        <w:rPr>
          <w:lang w:val="en"/>
        </w:rPr>
        <w:t xml:space="preserve">Register a business rule against this event by creating a business rule with the attribute: </w:t>
      </w:r>
    </w:p>
    <w:p w:rsidR="00903C2B" w:rsidRPr="00991413" w:rsidRDefault="00903C2B" w:rsidP="00903C2B">
      <w:pPr>
        <w:pStyle w:val="ListParagraph"/>
        <w:numPr>
          <w:ilvl w:val="2"/>
          <w:numId w:val="8"/>
        </w:numPr>
        <w:rPr>
          <w:lang w:val="en"/>
        </w:rPr>
      </w:pPr>
      <w:r>
        <w:rPr>
          <w:lang w:val="en"/>
        </w:rPr>
        <w:t>BusinessRuleProcessAttribute(typeof(RepositoryDeleteEvent&lt;object, datatype&gt;</w:t>
      </w:r>
      <w:r w:rsidRPr="00991413">
        <w:rPr>
          <w:lang w:val="en"/>
        </w:rPr>
        <w:t>))</w:t>
      </w:r>
    </w:p>
    <w:p w:rsidR="00903C2B" w:rsidRDefault="00903C2B" w:rsidP="00903C2B">
      <w:pPr>
        <w:pStyle w:val="ListParagraph"/>
        <w:numPr>
          <w:ilvl w:val="0"/>
          <w:numId w:val="8"/>
        </w:numPr>
        <w:rPr>
          <w:lang w:val="en"/>
        </w:rPr>
      </w:pPr>
      <w:proofErr w:type="spellStart"/>
      <w:r>
        <w:rPr>
          <w:lang w:val="en"/>
        </w:rPr>
        <w:t>RepositoryGetEvent</w:t>
      </w:r>
      <w:proofErr w:type="spellEnd"/>
      <w:r>
        <w:rPr>
          <w:lang w:val="en"/>
        </w:rPr>
        <w:t>&lt;object, datatype&gt;</w:t>
      </w:r>
    </w:p>
    <w:p w:rsidR="00903C2B" w:rsidRDefault="00903C2B" w:rsidP="00903C2B">
      <w:pPr>
        <w:pStyle w:val="ListParagraph"/>
        <w:numPr>
          <w:ilvl w:val="1"/>
          <w:numId w:val="8"/>
        </w:numPr>
        <w:rPr>
          <w:lang w:val="en"/>
        </w:rPr>
      </w:pPr>
      <w:r>
        <w:rPr>
          <w:lang w:val="en"/>
        </w:rPr>
        <w:t>This event is fired just before the object is retrieved from storage.</w:t>
      </w:r>
    </w:p>
    <w:p w:rsidR="00903C2B" w:rsidRDefault="00903C2B" w:rsidP="00903C2B">
      <w:pPr>
        <w:pStyle w:val="ListParagraph"/>
        <w:numPr>
          <w:ilvl w:val="1"/>
          <w:numId w:val="8"/>
        </w:numPr>
        <w:rPr>
          <w:lang w:val="en"/>
        </w:rPr>
      </w:pPr>
      <w:r>
        <w:rPr>
          <w:lang w:val="en"/>
        </w:rPr>
        <w:t xml:space="preserve">Register a business rule against this event by creating a business rule with the attribute: </w:t>
      </w:r>
    </w:p>
    <w:p w:rsidR="00903C2B" w:rsidRPr="00991413" w:rsidRDefault="00903C2B" w:rsidP="00903C2B">
      <w:pPr>
        <w:pStyle w:val="ListParagraph"/>
        <w:numPr>
          <w:ilvl w:val="2"/>
          <w:numId w:val="8"/>
        </w:numPr>
        <w:rPr>
          <w:lang w:val="en"/>
        </w:rPr>
      </w:pPr>
      <w:proofErr w:type="spellStart"/>
      <w:r>
        <w:rPr>
          <w:lang w:val="en"/>
        </w:rPr>
        <w:t>BusinessRuleProcessAttribute</w:t>
      </w:r>
      <w:proofErr w:type="spellEnd"/>
      <w:r>
        <w:rPr>
          <w:lang w:val="en"/>
        </w:rPr>
        <w:t>(</w:t>
      </w:r>
      <w:proofErr w:type="spellStart"/>
      <w:r>
        <w:rPr>
          <w:lang w:val="en"/>
        </w:rPr>
        <w:t>typeof</w:t>
      </w:r>
      <w:proofErr w:type="spellEnd"/>
      <w:r>
        <w:rPr>
          <w:lang w:val="en"/>
        </w:rPr>
        <w:t>(</w:t>
      </w:r>
      <w:proofErr w:type="spellStart"/>
      <w:r>
        <w:rPr>
          <w:lang w:val="en"/>
        </w:rPr>
        <w:t>RepositoryGetEvent</w:t>
      </w:r>
      <w:proofErr w:type="spellEnd"/>
      <w:r>
        <w:rPr>
          <w:lang w:val="en"/>
        </w:rPr>
        <w:t>&lt;object, datatype&gt;</w:t>
      </w:r>
      <w:r w:rsidRPr="00991413">
        <w:rPr>
          <w:lang w:val="en"/>
        </w:rPr>
        <w:t>))</w:t>
      </w:r>
    </w:p>
    <w:p w:rsidR="00903C2B" w:rsidRDefault="00903C2B" w:rsidP="00903C2B">
      <w:pPr>
        <w:pStyle w:val="ListParagraph"/>
        <w:numPr>
          <w:ilvl w:val="0"/>
          <w:numId w:val="8"/>
        </w:numPr>
        <w:rPr>
          <w:lang w:val="en"/>
        </w:rPr>
      </w:pPr>
      <w:proofErr w:type="spellStart"/>
      <w:r>
        <w:rPr>
          <w:lang w:val="en"/>
        </w:rPr>
        <w:t>RepositoryUpdateEvent</w:t>
      </w:r>
      <w:proofErr w:type="spellEnd"/>
      <w:r>
        <w:rPr>
          <w:lang w:val="en"/>
        </w:rPr>
        <w:t>&lt;object&gt;</w:t>
      </w:r>
    </w:p>
    <w:p w:rsidR="00903C2B" w:rsidRDefault="00903C2B" w:rsidP="00903C2B">
      <w:pPr>
        <w:pStyle w:val="ListParagraph"/>
        <w:numPr>
          <w:ilvl w:val="1"/>
          <w:numId w:val="8"/>
        </w:numPr>
        <w:rPr>
          <w:lang w:val="en"/>
        </w:rPr>
      </w:pPr>
      <w:r>
        <w:rPr>
          <w:lang w:val="en"/>
        </w:rPr>
        <w:t>This event is fired just before the object is updated in storage.</w:t>
      </w:r>
    </w:p>
    <w:p w:rsidR="00903C2B" w:rsidRDefault="00903C2B" w:rsidP="00903C2B">
      <w:pPr>
        <w:pStyle w:val="ListParagraph"/>
        <w:numPr>
          <w:ilvl w:val="1"/>
          <w:numId w:val="8"/>
        </w:numPr>
        <w:rPr>
          <w:lang w:val="en"/>
        </w:rPr>
      </w:pPr>
      <w:r>
        <w:rPr>
          <w:lang w:val="en"/>
        </w:rPr>
        <w:t>Register a business rule against this event by creating a business rule with the attribute:</w:t>
      </w:r>
    </w:p>
    <w:p w:rsidR="00903C2B" w:rsidRPr="00991413" w:rsidRDefault="00903C2B" w:rsidP="00903C2B">
      <w:pPr>
        <w:pStyle w:val="ListParagraph"/>
        <w:numPr>
          <w:ilvl w:val="2"/>
          <w:numId w:val="8"/>
        </w:numPr>
        <w:rPr>
          <w:lang w:val="en"/>
        </w:rPr>
      </w:pPr>
      <w:r>
        <w:rPr>
          <w:lang w:val="en"/>
        </w:rPr>
        <w:t>BusinessRuleProcessAttribute(typeof(RepositoryUpdateEvent&lt;object&gt;</w:t>
      </w:r>
      <w:r w:rsidRPr="00991413">
        <w:rPr>
          <w:lang w:val="en"/>
        </w:rPr>
        <w:t>))</w:t>
      </w:r>
    </w:p>
    <w:p w:rsidR="00903C2B" w:rsidRDefault="00903C2B" w:rsidP="00903C2B">
      <w:pPr>
        <w:pStyle w:val="ListParagraph"/>
        <w:numPr>
          <w:ilvl w:val="0"/>
          <w:numId w:val="8"/>
        </w:numPr>
        <w:rPr>
          <w:lang w:val="en"/>
        </w:rPr>
      </w:pPr>
      <w:proofErr w:type="spellStart"/>
      <w:r>
        <w:rPr>
          <w:lang w:val="en"/>
        </w:rPr>
        <w:t>RepositoryQueryEvent</w:t>
      </w:r>
      <w:proofErr w:type="spellEnd"/>
      <w:r>
        <w:rPr>
          <w:lang w:val="en"/>
        </w:rPr>
        <w:t>&lt;object&gt;</w:t>
      </w:r>
    </w:p>
    <w:p w:rsidR="00903C2B" w:rsidRDefault="00903C2B" w:rsidP="00903C2B">
      <w:pPr>
        <w:pStyle w:val="ListParagraph"/>
        <w:numPr>
          <w:ilvl w:val="1"/>
          <w:numId w:val="8"/>
        </w:numPr>
        <w:rPr>
          <w:lang w:val="en"/>
        </w:rPr>
      </w:pPr>
      <w:r>
        <w:rPr>
          <w:lang w:val="en"/>
        </w:rPr>
        <w:t>This event is fired just before a query is performed.</w:t>
      </w:r>
    </w:p>
    <w:p w:rsidR="00903C2B" w:rsidRDefault="00903C2B" w:rsidP="00903C2B">
      <w:pPr>
        <w:pStyle w:val="ListParagraph"/>
        <w:numPr>
          <w:ilvl w:val="1"/>
          <w:numId w:val="8"/>
        </w:numPr>
        <w:rPr>
          <w:lang w:val="en"/>
        </w:rPr>
      </w:pPr>
      <w:r>
        <w:rPr>
          <w:lang w:val="en"/>
        </w:rPr>
        <w:t>Register a business rule against this event by creating a business rule with the attribute:</w:t>
      </w:r>
    </w:p>
    <w:p w:rsidR="00903C2B" w:rsidRPr="00991413" w:rsidRDefault="00903C2B" w:rsidP="00903C2B">
      <w:pPr>
        <w:pStyle w:val="ListParagraph"/>
        <w:numPr>
          <w:ilvl w:val="2"/>
          <w:numId w:val="8"/>
        </w:numPr>
        <w:rPr>
          <w:lang w:val="en"/>
        </w:rPr>
      </w:pPr>
      <w:r>
        <w:rPr>
          <w:lang w:val="en"/>
        </w:rPr>
        <w:t>BusinessRuleProcessAttribute(typeof(RepositoryQueryEvent&lt;object&gt;</w:t>
      </w:r>
      <w:r w:rsidRPr="00991413">
        <w:rPr>
          <w:lang w:val="en"/>
        </w:rPr>
        <w:t>))</w:t>
      </w:r>
    </w:p>
    <w:p w:rsidR="00903C2B" w:rsidRDefault="00903C2B" w:rsidP="00903C2B">
      <w:pPr>
        <w:pStyle w:val="ListParagraph"/>
        <w:numPr>
          <w:ilvl w:val="0"/>
          <w:numId w:val="8"/>
        </w:numPr>
        <w:rPr>
          <w:lang w:val="en"/>
        </w:rPr>
      </w:pPr>
      <w:proofErr w:type="spellStart"/>
      <w:r>
        <w:rPr>
          <w:lang w:val="en"/>
        </w:rPr>
        <w:t>RepositoryQueryAggregateEvent</w:t>
      </w:r>
      <w:proofErr w:type="spellEnd"/>
      <w:r>
        <w:rPr>
          <w:lang w:val="en"/>
        </w:rPr>
        <w:t>&lt;object&gt;</w:t>
      </w:r>
    </w:p>
    <w:p w:rsidR="00903C2B" w:rsidRDefault="00903C2B" w:rsidP="00903C2B">
      <w:pPr>
        <w:pStyle w:val="ListParagraph"/>
        <w:numPr>
          <w:ilvl w:val="1"/>
          <w:numId w:val="8"/>
        </w:numPr>
        <w:rPr>
          <w:lang w:val="en"/>
        </w:rPr>
      </w:pPr>
      <w:r>
        <w:rPr>
          <w:lang w:val="en"/>
        </w:rPr>
        <w:t>This event is fired just before a query aggregate is performed.</w:t>
      </w:r>
    </w:p>
    <w:p w:rsidR="00903C2B" w:rsidRDefault="00903C2B" w:rsidP="00903C2B">
      <w:pPr>
        <w:pStyle w:val="ListParagraph"/>
        <w:numPr>
          <w:ilvl w:val="1"/>
          <w:numId w:val="8"/>
        </w:numPr>
        <w:rPr>
          <w:lang w:val="en"/>
        </w:rPr>
      </w:pPr>
      <w:r>
        <w:rPr>
          <w:lang w:val="en"/>
        </w:rPr>
        <w:lastRenderedPageBreak/>
        <w:t>Register a business rule against this event by creating a business rule with the attribute:</w:t>
      </w:r>
    </w:p>
    <w:p w:rsidR="00903C2B" w:rsidRPr="00991413" w:rsidRDefault="00903C2B" w:rsidP="00903C2B">
      <w:pPr>
        <w:pStyle w:val="ListParagraph"/>
        <w:numPr>
          <w:ilvl w:val="2"/>
          <w:numId w:val="8"/>
        </w:numPr>
        <w:rPr>
          <w:lang w:val="en"/>
        </w:rPr>
      </w:pPr>
      <w:r>
        <w:rPr>
          <w:lang w:val="en"/>
        </w:rPr>
        <w:t>BusinessRuleProcessAttribute(typeof(RepositoryQuery</w:t>
      </w:r>
      <w:r w:rsidR="00054AE2">
        <w:rPr>
          <w:lang w:val="en"/>
        </w:rPr>
        <w:t>Aggregate</w:t>
      </w:r>
      <w:r>
        <w:rPr>
          <w:lang w:val="en"/>
        </w:rPr>
        <w:t>Event&lt;object&gt;</w:t>
      </w:r>
      <w:r w:rsidRPr="00991413">
        <w:rPr>
          <w:lang w:val="en"/>
        </w:rPr>
        <w:t>))</w:t>
      </w:r>
    </w:p>
    <w:p w:rsidR="00753437" w:rsidRDefault="00753437" w:rsidP="008E4771">
      <w:pPr>
        <w:rPr>
          <w:lang w:val="en"/>
        </w:rPr>
      </w:pPr>
      <w:r>
        <w:rPr>
          <w:lang w:val="en"/>
        </w:rPr>
        <w:t xml:space="preserve">The following example shows how to create a new business event and how to raise it to let other areas of the system know </w:t>
      </w:r>
      <w:r w:rsidR="00570BAA">
        <w:rPr>
          <w:lang w:val="en"/>
        </w:rPr>
        <w:t>it has been fired.</w:t>
      </w:r>
      <w:r w:rsidR="00991413">
        <w:rPr>
          <w:lang w:val="en"/>
        </w:rPr>
        <w:t xml:space="preserve"> Note that </w:t>
      </w:r>
      <w:r w:rsidR="00054AE2">
        <w:rPr>
          <w:lang w:val="en"/>
        </w:rPr>
        <w:t xml:space="preserve">using the </w:t>
      </w:r>
      <w:proofErr w:type="spellStart"/>
      <w:proofErr w:type="gramStart"/>
      <w:r w:rsidR="00054AE2" w:rsidRPr="00054AE2">
        <w:rPr>
          <w:i/>
          <w:lang w:val="en"/>
        </w:rPr>
        <w:t>RaiseEvent</w:t>
      </w:r>
      <w:proofErr w:type="spellEnd"/>
      <w:r w:rsidR="00054AE2" w:rsidRPr="00054AE2">
        <w:rPr>
          <w:i/>
          <w:lang w:val="en"/>
        </w:rPr>
        <w:t>(</w:t>
      </w:r>
      <w:proofErr w:type="gramEnd"/>
      <w:r w:rsidR="00054AE2" w:rsidRPr="00054AE2">
        <w:rPr>
          <w:i/>
          <w:lang w:val="en"/>
        </w:rPr>
        <w:t>)</w:t>
      </w:r>
      <w:r w:rsidR="00054AE2">
        <w:rPr>
          <w:lang w:val="en"/>
        </w:rPr>
        <w:t xml:space="preserve"> extension method </w:t>
      </w:r>
      <w:r w:rsidR="00991413">
        <w:rPr>
          <w:lang w:val="en"/>
        </w:rPr>
        <w:t xml:space="preserve">will throw a managed exception if any </w:t>
      </w:r>
      <w:r w:rsidR="00054AE2">
        <w:rPr>
          <w:lang w:val="en"/>
        </w:rPr>
        <w:t>rules fail that it processes.</w:t>
      </w:r>
    </w:p>
    <w:p w:rsidR="00570BAA" w:rsidRDefault="00570BAA" w:rsidP="008E4771">
      <w:pPr>
        <w:rPr>
          <w:lang w:val="en"/>
        </w:rPr>
      </w:pPr>
      <w:r w:rsidRPr="00A7667A">
        <w:rPr>
          <w:noProof/>
        </w:rPr>
        <mc:AlternateContent>
          <mc:Choice Requires="wps">
            <w:drawing>
              <wp:anchor distT="45720" distB="45720" distL="114300" distR="114300" simplePos="0" relativeHeight="251704320" behindDoc="0" locked="0" layoutInCell="1" allowOverlap="1" wp14:anchorId="23BA636A" wp14:editId="4084B213">
                <wp:simplePos x="0" y="0"/>
                <wp:positionH relativeFrom="margin">
                  <wp:align>left</wp:align>
                </wp:positionH>
                <wp:positionV relativeFrom="paragraph">
                  <wp:posOffset>271145</wp:posOffset>
                </wp:positionV>
                <wp:extent cx="6762750" cy="1447800"/>
                <wp:effectExtent l="0" t="0" r="1905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447800"/>
                        </a:xfrm>
                        <a:prstGeom prst="rect">
                          <a:avLst/>
                        </a:prstGeom>
                        <a:solidFill>
                          <a:srgbClr val="FFFFFF"/>
                        </a:solidFill>
                        <a:ln w="9525">
                          <a:solidFill>
                            <a:srgbClr val="000000"/>
                          </a:solidFill>
                          <a:miter lim="800000"/>
                          <a:headEnd/>
                          <a:tailEnd/>
                        </a:ln>
                      </wps:spPr>
                      <wps:txbx>
                        <w:txbxContent>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BusinessRuleEvent</w:t>
                            </w:r>
                            <w:proofErr w:type="spellEnd"/>
                          </w:p>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A4670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 xml:space="preserve"> </w:t>
                            </w:r>
                            <w:proofErr w:type="spellStart"/>
                            <w:r>
                              <w:rPr>
                                <w:rFonts w:ascii="Consolas" w:hAnsi="Consolas" w:cs="Consolas"/>
                                <w:color w:val="000000"/>
                                <w:sz w:val="19"/>
                                <w:szCs w:val="19"/>
                                <w:highlight w:val="white"/>
                              </w:rPr>
                              <w:t>myEvent</w:t>
                            </w:r>
                            <w:proofErr w:type="spellEnd"/>
                            <w:r>
                              <w:rPr>
                                <w:rFonts w:ascii="Consolas" w:hAnsi="Consolas" w:cs="Consolas"/>
                                <w:color w:val="000000"/>
                                <w:sz w:val="19"/>
                                <w:szCs w:val="19"/>
                                <w:highlight w:val="white"/>
                              </w:rPr>
                              <w:t xml:space="preserve"> = new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000000"/>
                                <w:sz w:val="19"/>
                                <w:szCs w:val="19"/>
                                <w:highlight w:val="white"/>
                              </w:rPr>
                              <w:t xml:space="preserve"> ();</w:t>
                            </w: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myEvent.Data</w:t>
                            </w:r>
                            <w:proofErr w:type="spellEnd"/>
                            <w:r>
                              <w:rPr>
                                <w:rFonts w:ascii="Consolas" w:hAnsi="Consolas" w:cs="Consolas"/>
                                <w:color w:val="000000"/>
                                <w:sz w:val="19"/>
                                <w:szCs w:val="19"/>
                                <w:highlight w:val="white"/>
                              </w:rPr>
                              <w:t xml:space="preserve"> = “test”;</w:t>
                            </w: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myEvent.RaiseEvent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A636A" id="_x0000_s1049" type="#_x0000_t202" style="position:absolute;margin-left:0;margin-top:21.35pt;width:532.5pt;height:114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">
                <v:textbox>
                  <w:txbxContent>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BusinessRuleEvent</w:t>
                      </w:r>
                      <w:proofErr w:type="spellEnd"/>
                    </w:p>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A46709">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570BAA">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 xml:space="preserve"> </w:t>
                      </w:r>
                      <w:proofErr w:type="spellStart"/>
                      <w:r>
                        <w:rPr>
                          <w:rFonts w:ascii="Consolas" w:hAnsi="Consolas" w:cs="Consolas"/>
                          <w:color w:val="000000"/>
                          <w:sz w:val="19"/>
                          <w:szCs w:val="19"/>
                          <w:highlight w:val="white"/>
                        </w:rPr>
                        <w:t>myEvent</w:t>
                      </w:r>
                      <w:proofErr w:type="spellEnd"/>
                      <w:r>
                        <w:rPr>
                          <w:rFonts w:ascii="Consolas" w:hAnsi="Consolas" w:cs="Consolas"/>
                          <w:color w:val="000000"/>
                          <w:sz w:val="19"/>
                          <w:szCs w:val="19"/>
                          <w:highlight w:val="white"/>
                        </w:rPr>
                        <w:t xml:space="preserve"> = new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000000"/>
                          <w:sz w:val="19"/>
                          <w:szCs w:val="19"/>
                          <w:highlight w:val="white"/>
                        </w:rPr>
                        <w:t xml:space="preserve"> ();</w:t>
                      </w: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myEvent.Data</w:t>
                      </w:r>
                      <w:proofErr w:type="spellEnd"/>
                      <w:r>
                        <w:rPr>
                          <w:rFonts w:ascii="Consolas" w:hAnsi="Consolas" w:cs="Consolas"/>
                          <w:color w:val="000000"/>
                          <w:sz w:val="19"/>
                          <w:szCs w:val="19"/>
                          <w:highlight w:val="white"/>
                        </w:rPr>
                        <w:t xml:space="preserve"> = “test”;</w:t>
                      </w:r>
                    </w:p>
                    <w:p w:rsidR="009F6A4A" w:rsidRDefault="009F6A4A" w:rsidP="00570BA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myEvent.RaiseEvent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txbxContent>
                </v:textbox>
                <w10:wrap type="square" anchorx="margin"/>
              </v:shape>
            </w:pict>
          </mc:Fallback>
        </mc:AlternateContent>
      </w:r>
    </w:p>
    <w:p w:rsidR="00570BAA" w:rsidRDefault="00570BAA" w:rsidP="008E4771">
      <w:pPr>
        <w:rPr>
          <w:lang w:val="en"/>
        </w:rPr>
      </w:pPr>
    </w:p>
    <w:p w:rsidR="00025966" w:rsidRDefault="00025966" w:rsidP="00753437">
      <w:pPr>
        <w:rPr>
          <w:lang w:val="en"/>
        </w:rPr>
      </w:pPr>
      <w:r>
        <w:rPr>
          <w:lang w:val="en"/>
        </w:rPr>
        <w:t xml:space="preserve">The following example demonstrates how to create a class that subscribes to </w:t>
      </w:r>
      <w:proofErr w:type="spellStart"/>
      <w:r w:rsidRPr="005C5A22">
        <w:rPr>
          <w:i/>
          <w:lang w:val="en"/>
        </w:rPr>
        <w:t>ExampleBusinessRuleEvent</w:t>
      </w:r>
      <w:proofErr w:type="spellEnd"/>
      <w:r>
        <w:rPr>
          <w:lang w:val="en"/>
        </w:rPr>
        <w:t xml:space="preserve"> being fired, from the above example.</w:t>
      </w:r>
    </w:p>
    <w:p w:rsidR="00753437" w:rsidRDefault="00025966" w:rsidP="008E4771">
      <w:pPr>
        <w:rPr>
          <w:lang w:val="en"/>
        </w:rPr>
      </w:pPr>
      <w:r w:rsidRPr="00A7667A">
        <w:rPr>
          <w:noProof/>
        </w:rPr>
        <mc:AlternateContent>
          <mc:Choice Requires="wps">
            <w:drawing>
              <wp:anchor distT="45720" distB="45720" distL="114300" distR="114300" simplePos="0" relativeHeight="251706368" behindDoc="0" locked="0" layoutInCell="1" allowOverlap="1" wp14:anchorId="3DB05134" wp14:editId="30280A9D">
                <wp:simplePos x="0" y="0"/>
                <wp:positionH relativeFrom="margin">
                  <wp:align>left</wp:align>
                </wp:positionH>
                <wp:positionV relativeFrom="paragraph">
                  <wp:posOffset>367030</wp:posOffset>
                </wp:positionV>
                <wp:extent cx="6762750" cy="2514600"/>
                <wp:effectExtent l="0" t="0" r="1905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514600"/>
                        </a:xfrm>
                        <a:prstGeom prst="rect">
                          <a:avLst/>
                        </a:prstGeom>
                        <a:solidFill>
                          <a:srgbClr val="FFFFFF"/>
                        </a:solidFill>
                        <a:ln w="9525">
                          <a:solidFill>
                            <a:srgbClr val="000000"/>
                          </a:solidFill>
                          <a:miter lim="800000"/>
                          <a:headEnd/>
                          <a:tailEnd/>
                        </a:ln>
                      </wps:spPr>
                      <wps:txbx>
                        <w:txbxContent>
                          <w:p w:rsidR="009F6A4A" w:rsidRDefault="009F6A4A" w:rsidP="0002596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spellStart"/>
                            <w:proofErr w:type="gramStart"/>
                            <w:r>
                              <w:rPr>
                                <w:rFonts w:ascii="Consolas" w:hAnsi="Consolas" w:cs="Consolas"/>
                                <w:color w:val="2B91AF"/>
                                <w:sz w:val="19"/>
                                <w:szCs w:val="19"/>
                                <w:highlight w:val="white"/>
                              </w:rPr>
                              <w:t>BusinessRuleProcessAttribute</w:t>
                            </w:r>
                            <w:proofErr w:type="spellEnd"/>
                            <w:r>
                              <w:rPr>
                                <w:rFonts w:ascii="Consolas" w:hAnsi="Consolas" w:cs="Consolas"/>
                                <w:color w:val="2B91AF"/>
                                <w:sz w:val="19"/>
                                <w:szCs w:val="19"/>
                                <w:highlight w:val="white"/>
                              </w:rPr>
                              <w:t>(</w:t>
                            </w:r>
                            <w:proofErr w:type="spellStart"/>
                            <w:proofErr w:type="gramEnd"/>
                            <w:r>
                              <w:rPr>
                                <w:rFonts w:ascii="Consolas" w:hAnsi="Consolas" w:cs="Consolas"/>
                                <w:color w:val="2B91AF"/>
                                <w:sz w:val="19"/>
                                <w:szCs w:val="19"/>
                                <w:highlight w:val="white"/>
                              </w:rPr>
                              <w:t>typeof</w:t>
                            </w:r>
                            <w:proofErr w:type="spell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ExampleBusinessRule</w:t>
                            </w:r>
                            <w:proofErr w:type="spellEnd"/>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“Data cannot be null”;</w:t>
                            </w:r>
                          </w:p>
                          <w:p w:rsidR="009F6A4A" w:rsidRDefault="009F6A4A"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 xml:space="preserve"> </w:t>
                            </w:r>
                            <w:proofErr w:type="spellStart"/>
                            <w:r>
                              <w:rPr>
                                <w:rFonts w:ascii="Consolas" w:hAnsi="Consolas" w:cs="Consolas"/>
                                <w:color w:val="000000"/>
                                <w:sz w:val="19"/>
                                <w:szCs w:val="19"/>
                                <w:highlight w:val="white"/>
                              </w:rPr>
                              <w:t>exampleEvent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request.Item.Item</w:t>
                            </w:r>
                            <w:proofErr w:type="spellEnd"/>
                            <w:r>
                              <w:rPr>
                                <w:rFonts w:ascii="Consolas" w:hAnsi="Consolas" w:cs="Consolas"/>
                                <w:color w:val="000000"/>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exampleEvent.Data</w:t>
                            </w:r>
                            <w:proofErr w:type="spellEnd"/>
                            <w:r>
                              <w:rPr>
                                <w:rFonts w:ascii="Consolas" w:hAnsi="Consolas" w:cs="Consolas"/>
                                <w:color w:val="000000"/>
                                <w:sz w:val="19"/>
                                <w:szCs w:val="19"/>
                                <w:highlight w:val="white"/>
                              </w:rPr>
                              <w:t xml:space="preserve"> == null)</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9F6A4A" w:rsidRDefault="009F6A4A" w:rsidP="0002596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25966">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05134" id="_x0000_s1050" type="#_x0000_t202" style="position:absolute;margin-left:0;margin-top:28.9pt;width:532.5pt;height:198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t9KAIAAE4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">
                <v:textbox>
                  <w:txbxContent>
                    <w:p w:rsidR="009F6A4A" w:rsidRDefault="009F6A4A" w:rsidP="0002596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spellStart"/>
                      <w:proofErr w:type="gramStart"/>
                      <w:r>
                        <w:rPr>
                          <w:rFonts w:ascii="Consolas" w:hAnsi="Consolas" w:cs="Consolas"/>
                          <w:color w:val="2B91AF"/>
                          <w:sz w:val="19"/>
                          <w:szCs w:val="19"/>
                          <w:highlight w:val="white"/>
                        </w:rPr>
                        <w:t>BusinessRuleProcessAttribute</w:t>
                      </w:r>
                      <w:proofErr w:type="spellEnd"/>
                      <w:r>
                        <w:rPr>
                          <w:rFonts w:ascii="Consolas" w:hAnsi="Consolas" w:cs="Consolas"/>
                          <w:color w:val="2B91AF"/>
                          <w:sz w:val="19"/>
                          <w:szCs w:val="19"/>
                          <w:highlight w:val="white"/>
                        </w:rPr>
                        <w:t>(</w:t>
                      </w:r>
                      <w:proofErr w:type="spellStart"/>
                      <w:proofErr w:type="gramEnd"/>
                      <w:r>
                        <w:rPr>
                          <w:rFonts w:ascii="Consolas" w:hAnsi="Consolas" w:cs="Consolas"/>
                          <w:color w:val="2B91AF"/>
                          <w:sz w:val="19"/>
                          <w:szCs w:val="19"/>
                          <w:highlight w:val="white"/>
                        </w:rPr>
                        <w:t>typeof</w:t>
                      </w:r>
                      <w:proofErr w:type="spell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025966">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ExampleBusinessRule</w:t>
                      </w:r>
                      <w:proofErr w:type="spellEnd"/>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“Data cannot be null”;</w:t>
                      </w:r>
                    </w:p>
                    <w:p w:rsidR="009F6A4A" w:rsidRDefault="009F6A4A" w:rsidP="00025966">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 xml:space="preserve"> </w:t>
                      </w:r>
                      <w:proofErr w:type="spellStart"/>
                      <w:r>
                        <w:rPr>
                          <w:rFonts w:ascii="Consolas" w:hAnsi="Consolas" w:cs="Consolas"/>
                          <w:color w:val="000000"/>
                          <w:sz w:val="19"/>
                          <w:szCs w:val="19"/>
                          <w:highlight w:val="white"/>
                        </w:rPr>
                        <w:t>exampleEvent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ExampleBusinessRuleEvent</w:t>
                      </w:r>
                      <w:proofErr w:type="spellEnd"/>
                      <w:r>
                        <w:rPr>
                          <w:rFonts w:ascii="Consolas" w:hAnsi="Consolas" w:cs="Consolas"/>
                          <w:color w:val="2B91A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request.Item.Item</w:t>
                      </w:r>
                      <w:proofErr w:type="spellEnd"/>
                      <w:r>
                        <w:rPr>
                          <w:rFonts w:ascii="Consolas" w:hAnsi="Consolas" w:cs="Consolas"/>
                          <w:color w:val="000000"/>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exampleEvent.Data</w:t>
                      </w:r>
                      <w:proofErr w:type="spellEnd"/>
                      <w:r>
                        <w:rPr>
                          <w:rFonts w:ascii="Consolas" w:hAnsi="Consolas" w:cs="Consolas"/>
                          <w:color w:val="000000"/>
                          <w:sz w:val="19"/>
                          <w:szCs w:val="19"/>
                          <w:highlight w:val="white"/>
                        </w:rPr>
                        <w:t xml:space="preserve"> == null)</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9F6A4A" w:rsidRDefault="009F6A4A" w:rsidP="0002596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259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025966">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3E17EC" w:rsidRDefault="003E17EC" w:rsidP="003E17EC">
      <w:pPr>
        <w:rPr>
          <w:lang w:val="en"/>
        </w:rPr>
      </w:pPr>
      <w:r>
        <w:rPr>
          <w:lang w:val="en"/>
        </w:rPr>
        <w:t xml:space="preserve">This example demonstrates how to create a class that subscribes to the Business Repository raising an event on the </w:t>
      </w:r>
      <w:proofErr w:type="spellStart"/>
      <w:r>
        <w:rPr>
          <w:lang w:val="en"/>
        </w:rPr>
        <w:t>SecurityUser</w:t>
      </w:r>
      <w:proofErr w:type="spellEnd"/>
      <w:r>
        <w:rPr>
          <w:lang w:val="en"/>
        </w:rPr>
        <w:t xml:space="preserve"> object</w:t>
      </w:r>
      <w:r w:rsidR="005C5A22">
        <w:rPr>
          <w:lang w:val="en"/>
        </w:rPr>
        <w:t xml:space="preserve">. This event will only be called from the Business Repository when the </w:t>
      </w:r>
      <w:proofErr w:type="gramStart"/>
      <w:r w:rsidR="005C5A22" w:rsidRPr="005C5A22">
        <w:rPr>
          <w:i/>
          <w:lang w:val="en"/>
        </w:rPr>
        <w:t>Insert(</w:t>
      </w:r>
      <w:proofErr w:type="gramEnd"/>
      <w:r w:rsidR="005C5A22" w:rsidRPr="005C5A22">
        <w:rPr>
          <w:i/>
          <w:lang w:val="en"/>
        </w:rPr>
        <w:t>)</w:t>
      </w:r>
      <w:r w:rsidR="005C5A22">
        <w:rPr>
          <w:lang w:val="en"/>
        </w:rPr>
        <w:t xml:space="preserve"> or </w:t>
      </w:r>
      <w:r w:rsidR="005C5A22" w:rsidRPr="005C5A22">
        <w:rPr>
          <w:i/>
          <w:lang w:val="en"/>
        </w:rPr>
        <w:t>Update()</w:t>
      </w:r>
      <w:r w:rsidR="005C5A22">
        <w:rPr>
          <w:lang w:val="en"/>
        </w:rPr>
        <w:t xml:space="preserve"> method is called.</w:t>
      </w:r>
    </w:p>
    <w:p w:rsidR="003E17EC" w:rsidRDefault="003E17EC" w:rsidP="00E87B80">
      <w:pPr>
        <w:rPr>
          <w:lang w:val="en"/>
        </w:rPr>
      </w:pPr>
      <w:r w:rsidRPr="00A7667A">
        <w:rPr>
          <w:noProof/>
        </w:rPr>
        <w:lastRenderedPageBreak/>
        <mc:AlternateContent>
          <mc:Choice Requires="wps">
            <w:drawing>
              <wp:anchor distT="45720" distB="45720" distL="114300" distR="114300" simplePos="0" relativeHeight="251712512" behindDoc="0" locked="0" layoutInCell="1" allowOverlap="1" wp14:anchorId="0B2BF0E5" wp14:editId="2FC53C16">
                <wp:simplePos x="0" y="0"/>
                <wp:positionH relativeFrom="margin">
                  <wp:posOffset>0</wp:posOffset>
                </wp:positionH>
                <wp:positionV relativeFrom="paragraph">
                  <wp:posOffset>302895</wp:posOffset>
                </wp:positionV>
                <wp:extent cx="6762750" cy="2514600"/>
                <wp:effectExtent l="0" t="0" r="19050"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514600"/>
                        </a:xfrm>
                        <a:prstGeom prst="rect">
                          <a:avLst/>
                        </a:prstGeom>
                        <a:solidFill>
                          <a:srgbClr val="FFFFFF"/>
                        </a:solidFill>
                        <a:ln w="9525">
                          <a:solidFill>
                            <a:srgbClr val="000000"/>
                          </a:solidFill>
                          <a:miter lim="800000"/>
                          <a:headEnd/>
                          <a:tailEnd/>
                        </a:ln>
                      </wps:spPr>
                      <wps:txbx>
                        <w:txbxContent>
                          <w:p w:rsidR="009F6A4A" w:rsidRDefault="009F6A4A" w:rsidP="003E17E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spellStart"/>
                            <w:proofErr w:type="gramStart"/>
                            <w:r>
                              <w:rPr>
                                <w:rFonts w:ascii="Consolas" w:hAnsi="Consolas" w:cs="Consolas"/>
                                <w:color w:val="2B91AF"/>
                                <w:sz w:val="19"/>
                                <w:szCs w:val="19"/>
                                <w:highlight w:val="white"/>
                              </w:rPr>
                              <w:t>BusinessRuleProcessAttribute</w:t>
                            </w:r>
                            <w:proofErr w:type="spellEnd"/>
                            <w:r>
                              <w:rPr>
                                <w:rFonts w:ascii="Consolas" w:hAnsi="Consolas" w:cs="Consolas"/>
                                <w:color w:val="2B91AF"/>
                                <w:sz w:val="19"/>
                                <w:szCs w:val="19"/>
                                <w:highlight w:val="white"/>
                              </w:rPr>
                              <w:t>(</w:t>
                            </w:r>
                            <w:proofErr w:type="spellStart"/>
                            <w:proofErr w:type="gramEnd"/>
                            <w:r>
                              <w:rPr>
                                <w:rFonts w:ascii="Consolas" w:hAnsi="Consolas" w:cs="Consolas"/>
                                <w:color w:val="2B91AF"/>
                                <w:sz w:val="19"/>
                                <w:szCs w:val="19"/>
                                <w:highlight w:val="white"/>
                              </w:rPr>
                              <w:t>typeof</w:t>
                            </w:r>
                            <w:proofErr w:type="spell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SecurityUserBusinessRule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SecurityUserBusinessRule</w:t>
                            </w:r>
                            <w:proofErr w:type="spellEnd"/>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cannot be null”;</w:t>
                            </w:r>
                          </w:p>
                          <w:p w:rsidR="009F6A4A" w:rsidRDefault="009F6A4A"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 xml:space="preserve"> </w:t>
                            </w:r>
                            <w:r>
                              <w:rPr>
                                <w:rFonts w:ascii="Consolas" w:hAnsi="Consolas" w:cs="Consolas"/>
                                <w:color w:val="000000"/>
                                <w:sz w:val="19"/>
                                <w:szCs w:val="19"/>
                                <w:highlight w:val="white"/>
                              </w:rPr>
                              <w:t>user = (</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request.Item.Item</w:t>
                            </w:r>
                            <w:proofErr w:type="spellEnd"/>
                            <w:r>
                              <w:rPr>
                                <w:rFonts w:ascii="Consolas" w:hAnsi="Consolas" w:cs="Consolas"/>
                                <w:color w:val="000000"/>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user.FirstName</w:t>
                            </w:r>
                            <w:proofErr w:type="spellEnd"/>
                            <w:r>
                              <w:rPr>
                                <w:rFonts w:ascii="Consolas" w:hAnsi="Consolas" w:cs="Consolas"/>
                                <w:color w:val="000000"/>
                                <w:sz w:val="19"/>
                                <w:szCs w:val="19"/>
                                <w:highlight w:val="white"/>
                              </w:rPr>
                              <w:t xml:space="preserve"> == null)</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9F6A4A" w:rsidRDefault="009F6A4A" w:rsidP="003E17EC">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3E17EC">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F0E5" id="_x0000_s1051" type="#_x0000_t202" style="position:absolute;margin-left:0;margin-top:23.85pt;width:532.5pt;height:198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">
                <v:textbox>
                  <w:txbxContent>
                    <w:p w:rsidR="009F6A4A" w:rsidRDefault="009F6A4A" w:rsidP="003E17E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spellStart"/>
                      <w:proofErr w:type="gramStart"/>
                      <w:r>
                        <w:rPr>
                          <w:rFonts w:ascii="Consolas" w:hAnsi="Consolas" w:cs="Consolas"/>
                          <w:color w:val="2B91AF"/>
                          <w:sz w:val="19"/>
                          <w:szCs w:val="19"/>
                          <w:highlight w:val="white"/>
                        </w:rPr>
                        <w:t>BusinessRuleProcessAttribute</w:t>
                      </w:r>
                      <w:proofErr w:type="spellEnd"/>
                      <w:r>
                        <w:rPr>
                          <w:rFonts w:ascii="Consolas" w:hAnsi="Consolas" w:cs="Consolas"/>
                          <w:color w:val="2B91AF"/>
                          <w:sz w:val="19"/>
                          <w:szCs w:val="19"/>
                          <w:highlight w:val="white"/>
                        </w:rPr>
                        <w:t>(</w:t>
                      </w:r>
                      <w:proofErr w:type="spellStart"/>
                      <w:proofErr w:type="gramEnd"/>
                      <w:r>
                        <w:rPr>
                          <w:rFonts w:ascii="Consolas" w:hAnsi="Consolas" w:cs="Consolas"/>
                          <w:color w:val="2B91AF"/>
                          <w:sz w:val="19"/>
                          <w:szCs w:val="19"/>
                          <w:highlight w:val="white"/>
                        </w:rPr>
                        <w:t>typeof</w:t>
                      </w:r>
                      <w:proofErr w:type="spellEnd"/>
                      <w:r>
                        <w:rPr>
                          <w:rFonts w:ascii="Consolas" w:hAnsi="Consolas" w:cs="Consolas"/>
                          <w:color w:val="2B91AF"/>
                          <w:sz w:val="19"/>
                          <w:szCs w:val="19"/>
                          <w:highlight w:val="white"/>
                        </w:rPr>
                        <w: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SecurityUserBusinessRule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3E17EC">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SecurityUserBusinessRule</w:t>
                      </w:r>
                      <w:proofErr w:type="spellEnd"/>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FirstName</w:t>
                      </w:r>
                      <w:proofErr w:type="spellEnd"/>
                      <w:r>
                        <w:rPr>
                          <w:rFonts w:ascii="Consolas" w:hAnsi="Consolas" w:cs="Consolas"/>
                          <w:color w:val="000000"/>
                          <w:sz w:val="19"/>
                          <w:szCs w:val="19"/>
                          <w:highlight w:val="white"/>
                        </w:rPr>
                        <w:t xml:space="preserve"> cannot be null”;</w:t>
                      </w:r>
                    </w:p>
                    <w:p w:rsidR="009F6A4A" w:rsidRDefault="009F6A4A" w:rsidP="003E17EC">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 xml:space="preserve"> </w:t>
                      </w:r>
                      <w:r>
                        <w:rPr>
                          <w:rFonts w:ascii="Consolas" w:hAnsi="Consolas" w:cs="Consolas"/>
                          <w:color w:val="000000"/>
                          <w:sz w:val="19"/>
                          <w:szCs w:val="19"/>
                          <w:highlight w:val="white"/>
                        </w:rPr>
                        <w:t>user = (</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request.Item.Item</w:t>
                      </w:r>
                      <w:proofErr w:type="spellEnd"/>
                      <w:r>
                        <w:rPr>
                          <w:rFonts w:ascii="Consolas" w:hAnsi="Consolas" w:cs="Consolas"/>
                          <w:color w:val="000000"/>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user.FirstName</w:t>
                      </w:r>
                      <w:proofErr w:type="spellEnd"/>
                      <w:r>
                        <w:rPr>
                          <w:rFonts w:ascii="Consolas" w:hAnsi="Consolas" w:cs="Consolas"/>
                          <w:color w:val="000000"/>
                          <w:sz w:val="19"/>
                          <w:szCs w:val="19"/>
                          <w:highlight w:val="white"/>
                        </w:rPr>
                        <w:t xml:space="preserve"> == null)</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9F6A4A" w:rsidRDefault="009F6A4A" w:rsidP="003E17EC">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3E17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3E17EC">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E87B80" w:rsidRDefault="00E87B80" w:rsidP="00E87B80">
      <w:pPr>
        <w:rPr>
          <w:lang w:val="en"/>
        </w:rPr>
      </w:pPr>
      <w:r>
        <w:rPr>
          <w:lang w:val="en"/>
        </w:rPr>
        <w:t>The next example shows how to create a business rule that will subscribe to the Storage Repository Insert business event.</w:t>
      </w:r>
    </w:p>
    <w:p w:rsidR="00E87B80" w:rsidRDefault="00E87B80" w:rsidP="00E87B80">
      <w:pPr>
        <w:rPr>
          <w:lang w:val="en"/>
        </w:rPr>
      </w:pPr>
      <w:r w:rsidRPr="00A7667A">
        <w:rPr>
          <w:noProof/>
        </w:rPr>
        <mc:AlternateContent>
          <mc:Choice Requires="wps">
            <w:drawing>
              <wp:anchor distT="45720" distB="45720" distL="114300" distR="114300" simplePos="0" relativeHeight="251708416" behindDoc="0" locked="0" layoutInCell="1" allowOverlap="1" wp14:anchorId="3C9EE8FD" wp14:editId="375D1950">
                <wp:simplePos x="0" y="0"/>
                <wp:positionH relativeFrom="margin">
                  <wp:align>left</wp:align>
                </wp:positionH>
                <wp:positionV relativeFrom="paragraph">
                  <wp:posOffset>264160</wp:posOffset>
                </wp:positionV>
                <wp:extent cx="6762750" cy="2838450"/>
                <wp:effectExtent l="0" t="0" r="1905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2838450"/>
                        </a:xfrm>
                        <a:prstGeom prst="rect">
                          <a:avLst/>
                        </a:prstGeom>
                        <a:solidFill>
                          <a:srgbClr val="FFFFFF"/>
                        </a:solidFill>
                        <a:ln w="9525">
                          <a:solidFill>
                            <a:srgbClr val="000000"/>
                          </a:solidFill>
                          <a:miter lim="800000"/>
                          <a:headEnd/>
                          <a:tailEnd/>
                        </a:ln>
                      </wps:spPr>
                      <wps:txbx>
                        <w:txbxContent>
                          <w:p w:rsidR="009F6A4A" w:rsidRDefault="009F6A4A" w:rsidP="00E87B8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2B91AF"/>
                                <w:sz w:val="19"/>
                                <w:szCs w:val="19"/>
                                <w:highlight w:val="white"/>
                              </w:rPr>
                              <w:t>BusinessRuleProcessAttribute(</w:t>
                            </w:r>
                            <w:proofErr w:type="gramEnd"/>
                            <w:r>
                              <w:rPr>
                                <w:rFonts w:ascii="Consolas" w:hAnsi="Consolas" w:cs="Consolas"/>
                                <w:color w:val="2B91AF"/>
                                <w:sz w:val="19"/>
                                <w:szCs w:val="19"/>
                                <w:highlight w:val="white"/>
                              </w:rPr>
                              <w:t>typeof(RepositoryInsertEvent&lt;SecurityUser&gt;&gt;))]</w:t>
                            </w:r>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ExampleUserBusinessRule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ExampleUserBusinessRule</w:t>
                            </w:r>
                            <w:proofErr w:type="spellEnd"/>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“First name cannot be system”;</w:t>
                            </w:r>
                          </w:p>
                          <w:p w:rsidR="009F6A4A" w:rsidRDefault="009F6A4A"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RepositoryInsertEvent</w:t>
                            </w:r>
                            <w:proofErr w:type="spellEnd"/>
                            <w:r>
                              <w:rPr>
                                <w:rFonts w:ascii="Consolas" w:hAnsi="Consolas" w:cs="Consolas"/>
                                <w:color w:val="2B91AF"/>
                                <w:sz w:val="19"/>
                                <w:szCs w:val="19"/>
                                <w:highlight w:val="white"/>
                              </w:rPr>
                              <w:t>&lt;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 xml:space="preserve">&gt; </w:t>
                            </w:r>
                            <w:proofErr w:type="spellStart"/>
                            <w:r>
                              <w:rPr>
                                <w:rFonts w:ascii="Consolas" w:hAnsi="Consolas" w:cs="Consolas"/>
                                <w:color w:val="000000"/>
                                <w:sz w:val="19"/>
                                <w:szCs w:val="19"/>
                                <w:highlight w:val="white"/>
                              </w:rPr>
                              <w:t>insertEvent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RepositoryInsertEvent</w:t>
                            </w:r>
                            <w:proofErr w:type="spellEnd"/>
                            <w:r>
                              <w:rPr>
                                <w:rFonts w:ascii="Consolas" w:hAnsi="Consolas" w:cs="Consolas"/>
                                <w:color w:val="2B91AF"/>
                                <w:sz w:val="19"/>
                                <w:szCs w:val="19"/>
                                <w:highlight w:val="white"/>
                              </w:rPr>
                              <w:t>&lt;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&gt;</w:t>
                            </w:r>
                            <w:proofErr w:type="gramStart"/>
                            <w:r>
                              <w:rPr>
                                <w:rFonts w:ascii="Consolas" w:hAnsi="Consolas" w:cs="Consolas"/>
                                <w:color w:val="2B91AF"/>
                                <w:sz w:val="19"/>
                                <w:szCs w:val="19"/>
                                <w:highlight w:val="white"/>
                              </w:rPr>
                              <w:t>)</w:t>
                            </w:r>
                            <w:proofErr w:type="spellStart"/>
                            <w:r>
                              <w:rPr>
                                <w:rFonts w:ascii="Consolas" w:hAnsi="Consolas" w:cs="Consolas"/>
                                <w:color w:val="000000"/>
                                <w:sz w:val="19"/>
                                <w:szCs w:val="19"/>
                                <w:highlight w:val="white"/>
                              </w:rPr>
                              <w:t>request.Item.Item</w:t>
                            </w:r>
                            <w:proofErr w:type="spellEnd"/>
                            <w:proofErr w:type="gramEnd"/>
                            <w:r>
                              <w:rPr>
                                <w:rFonts w:ascii="Consolas" w:hAnsi="Consolas" w:cs="Consolas"/>
                                <w:color w:val="000000"/>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insertEvent.FirstName</w:t>
                            </w:r>
                            <w:proofErr w:type="spellEnd"/>
                            <w:r>
                              <w:rPr>
                                <w:rFonts w:ascii="Consolas" w:hAnsi="Consolas" w:cs="Consolas"/>
                                <w:color w:val="000000"/>
                                <w:sz w:val="19"/>
                                <w:szCs w:val="19"/>
                                <w:highlight w:val="white"/>
                              </w:rPr>
                              <w:t xml:space="preserve"> == “system”)</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9F6A4A" w:rsidRDefault="009F6A4A" w:rsidP="00E87B8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87B80">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EE8FD" id="_x0000_s1052" type="#_x0000_t202" style="position:absolute;margin-left:0;margin-top:20.8pt;width:532.5pt;height:223.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pZJwIAAE4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">
                <v:textbox>
                  <w:txbxContent>
                    <w:p w:rsidR="009F6A4A" w:rsidRDefault="009F6A4A" w:rsidP="00E87B8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w:t>
                      </w:r>
                      <w:proofErr w:type="gramStart"/>
                      <w:r>
                        <w:rPr>
                          <w:rFonts w:ascii="Consolas" w:hAnsi="Consolas" w:cs="Consolas"/>
                          <w:color w:val="2B91AF"/>
                          <w:sz w:val="19"/>
                          <w:szCs w:val="19"/>
                          <w:highlight w:val="white"/>
                        </w:rPr>
                        <w:t>BusinessRuleProcessAttribute(</w:t>
                      </w:r>
                      <w:proofErr w:type="gramEnd"/>
                      <w:r>
                        <w:rPr>
                          <w:rFonts w:ascii="Consolas" w:hAnsi="Consolas" w:cs="Consolas"/>
                          <w:color w:val="2B91AF"/>
                          <w:sz w:val="19"/>
                          <w:szCs w:val="19"/>
                          <w:highlight w:val="white"/>
                        </w:rPr>
                        <w:t>typeof(RepositoryInsertEvent&lt;SecurityUser&gt;&gt;))]</w:t>
                      </w:r>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ExampleUserBusinessRule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BusinessRule</w:t>
                      </w:r>
                      <w:proofErr w:type="spellEnd"/>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p>
                    <w:p w:rsidR="009F6A4A" w:rsidRDefault="009F6A4A" w:rsidP="00E87B80">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r>
                      <w:proofErr w:type="gramStart"/>
                      <w:r>
                        <w:rPr>
                          <w:rFonts w:ascii="Consolas" w:hAnsi="Consolas" w:cs="Consolas"/>
                          <w:color w:val="2B91AF"/>
                          <w:sz w:val="19"/>
                          <w:szCs w:val="19"/>
                          <w:highlight w:val="white"/>
                        </w:rPr>
                        <w:t>public</w:t>
                      </w:r>
                      <w:proofErr w:type="gramEnd"/>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ExampleUserBusinessRule</w:t>
                      </w:r>
                      <w:proofErr w:type="spellEnd"/>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ind w:left="720" w:firstLine="720"/>
                        <w:rPr>
                          <w:rFonts w:ascii="Consolas" w:hAnsi="Consolas" w:cs="Consolas"/>
                          <w:color w:val="2B91AF"/>
                          <w:sz w:val="19"/>
                          <w:szCs w:val="19"/>
                          <w:highlight w:val="white"/>
                        </w:rPr>
                      </w:pPr>
                      <w:proofErr w:type="spellStart"/>
                      <w:r>
                        <w:rPr>
                          <w:rFonts w:ascii="Consolas" w:hAnsi="Consolas" w:cs="Consolas"/>
                          <w:color w:val="000000"/>
                          <w:sz w:val="19"/>
                          <w:szCs w:val="19"/>
                          <w:highlight w:val="white"/>
                        </w:rPr>
                        <w:t>ErrorMessage</w:t>
                      </w:r>
                      <w:proofErr w:type="spellEnd"/>
                      <w:r>
                        <w:rPr>
                          <w:rFonts w:ascii="Consolas" w:hAnsi="Consolas" w:cs="Consolas"/>
                          <w:color w:val="000000"/>
                          <w:sz w:val="19"/>
                          <w:szCs w:val="19"/>
                          <w:highlight w:val="white"/>
                        </w:rPr>
                        <w:t xml:space="preserve"> = “First name cannot be system”;</w:t>
                      </w:r>
                    </w:p>
                    <w:p w:rsidR="009F6A4A" w:rsidRDefault="009F6A4A" w:rsidP="00E87B80">
                      <w:pPr>
                        <w:autoSpaceDE w:val="0"/>
                        <w:autoSpaceDN w:val="0"/>
                        <w:adjustRightInd w:val="0"/>
                        <w:spacing w:after="0" w:line="240" w:lineRule="auto"/>
                        <w:ind w:firstLine="720"/>
                        <w:rPr>
                          <w:rFonts w:ascii="Consolas" w:hAnsi="Consolas" w:cs="Consolas"/>
                          <w:color w:val="2B91AF"/>
                          <w:sz w:val="19"/>
                          <w:szCs w:val="19"/>
                          <w:highlight w:val="white"/>
                        </w:rPr>
                      </w:pPr>
                      <w:r>
                        <w:rPr>
                          <w:rFonts w:ascii="Consolas" w:hAnsi="Consolas" w:cs="Consolas"/>
                          <w:color w:val="2B91AF"/>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override </w:t>
                      </w:r>
                      <w:proofErr w:type="spellStart"/>
                      <w:r>
                        <w:rPr>
                          <w:rFonts w:ascii="Consolas" w:hAnsi="Consolas" w:cs="Consolas"/>
                          <w:color w:val="2B91AF"/>
                          <w:sz w:val="19"/>
                          <w:szCs w:val="19"/>
                          <w:highlight w:val="white"/>
                        </w:rPr>
                        <w:t>IResponse</w:t>
                      </w:r>
                      <w:proofErr w:type="spellEnd"/>
                      <w:r>
                        <w:rPr>
                          <w:rFonts w:ascii="Consolas" w:hAnsi="Consolas" w:cs="Consolas"/>
                          <w:color w:val="000000"/>
                          <w:sz w:val="19"/>
                          <w:szCs w:val="19"/>
                          <w:highlight w:val="white"/>
                        </w:rPr>
                        <w:t xml:space="preserve"> Execute(</w:t>
                      </w:r>
                      <w:proofErr w:type="spellStart"/>
                      <w:r>
                        <w:rPr>
                          <w:rFonts w:ascii="Consolas" w:hAnsi="Consolas" w:cs="Consolas"/>
                          <w:color w:val="2B91AF"/>
                          <w:sz w:val="19"/>
                          <w:szCs w:val="19"/>
                          <w:highlight w:val="white"/>
                        </w:rPr>
                        <w:t>IRequestItem</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IContext</w:t>
                      </w:r>
                      <w:proofErr w:type="spellEnd"/>
                      <w:r>
                        <w:rPr>
                          <w:rFonts w:ascii="Consolas" w:hAnsi="Consolas" w:cs="Consolas"/>
                          <w:color w:val="000000"/>
                          <w:sz w:val="19"/>
                          <w:szCs w:val="19"/>
                          <w:highlight w:val="white"/>
                        </w:rPr>
                        <w:t>&gt; request)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IResponse</w:t>
                      </w:r>
                      <w:proofErr w:type="spellEnd"/>
                      <w:r>
                        <w:rPr>
                          <w:rFonts w:ascii="Consolas" w:hAnsi="Consolas" w:cs="Consolas"/>
                          <w:color w:val="000000"/>
                          <w:sz w:val="19"/>
                          <w:szCs w:val="19"/>
                          <w:highlight w:val="white"/>
                        </w:rPr>
                        <w:t xml:space="preserve"> response = </w:t>
                      </w:r>
                      <w:proofErr w:type="spellStart"/>
                      <w:proofErr w:type="gramStart"/>
                      <w:r>
                        <w:rPr>
                          <w:rFonts w:ascii="Consolas" w:hAnsi="Consolas" w:cs="Consolas"/>
                          <w:color w:val="000000"/>
                          <w:sz w:val="19"/>
                          <w:szCs w:val="19"/>
                          <w:highlight w:val="white"/>
                        </w:rPr>
                        <w:t>base.Execute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request);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RepositoryInsertEvent</w:t>
                      </w:r>
                      <w:proofErr w:type="spellEnd"/>
                      <w:r>
                        <w:rPr>
                          <w:rFonts w:ascii="Consolas" w:hAnsi="Consolas" w:cs="Consolas"/>
                          <w:color w:val="2B91AF"/>
                          <w:sz w:val="19"/>
                          <w:szCs w:val="19"/>
                          <w:highlight w:val="white"/>
                        </w:rPr>
                        <w:t>&lt;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 xml:space="preserve">&gt; </w:t>
                      </w:r>
                      <w:proofErr w:type="spellStart"/>
                      <w:r>
                        <w:rPr>
                          <w:rFonts w:ascii="Consolas" w:hAnsi="Consolas" w:cs="Consolas"/>
                          <w:color w:val="000000"/>
                          <w:sz w:val="19"/>
                          <w:szCs w:val="19"/>
                          <w:highlight w:val="white"/>
                        </w:rPr>
                        <w:t>insertEvent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RepositoryInsertEvent</w:t>
                      </w:r>
                      <w:proofErr w:type="spellEnd"/>
                      <w:r>
                        <w:rPr>
                          <w:rFonts w:ascii="Consolas" w:hAnsi="Consolas" w:cs="Consolas"/>
                          <w:color w:val="2B91AF"/>
                          <w:sz w:val="19"/>
                          <w:szCs w:val="19"/>
                          <w:highlight w:val="white"/>
                        </w:rPr>
                        <w:t>&lt;</w:t>
                      </w:r>
                      <w:proofErr w:type="spellStart"/>
                      <w:r>
                        <w:rPr>
                          <w:rFonts w:ascii="Consolas" w:hAnsi="Consolas" w:cs="Consolas"/>
                          <w:color w:val="2B91AF"/>
                          <w:sz w:val="19"/>
                          <w:szCs w:val="19"/>
                          <w:highlight w:val="white"/>
                        </w:rPr>
                        <w:t>SecurityUser</w:t>
                      </w:r>
                      <w:proofErr w:type="spellEnd"/>
                      <w:r>
                        <w:rPr>
                          <w:rFonts w:ascii="Consolas" w:hAnsi="Consolas" w:cs="Consolas"/>
                          <w:color w:val="2B91AF"/>
                          <w:sz w:val="19"/>
                          <w:szCs w:val="19"/>
                          <w:highlight w:val="white"/>
                        </w:rPr>
                        <w:t>&gt;</w:t>
                      </w:r>
                      <w:proofErr w:type="gramStart"/>
                      <w:r>
                        <w:rPr>
                          <w:rFonts w:ascii="Consolas" w:hAnsi="Consolas" w:cs="Consolas"/>
                          <w:color w:val="2B91AF"/>
                          <w:sz w:val="19"/>
                          <w:szCs w:val="19"/>
                          <w:highlight w:val="white"/>
                        </w:rPr>
                        <w:t>)</w:t>
                      </w:r>
                      <w:proofErr w:type="spellStart"/>
                      <w:r>
                        <w:rPr>
                          <w:rFonts w:ascii="Consolas" w:hAnsi="Consolas" w:cs="Consolas"/>
                          <w:color w:val="000000"/>
                          <w:sz w:val="19"/>
                          <w:szCs w:val="19"/>
                          <w:highlight w:val="white"/>
                        </w:rPr>
                        <w:t>request.Item.Item</w:t>
                      </w:r>
                      <w:proofErr w:type="spellEnd"/>
                      <w:proofErr w:type="gramEnd"/>
                      <w:r>
                        <w:rPr>
                          <w:rFonts w:ascii="Consolas" w:hAnsi="Consolas" w:cs="Consolas"/>
                          <w:color w:val="000000"/>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insertEvent.FirstName</w:t>
                      </w:r>
                      <w:proofErr w:type="spellEnd"/>
                      <w:r>
                        <w:rPr>
                          <w:rFonts w:ascii="Consolas" w:hAnsi="Consolas" w:cs="Consolas"/>
                          <w:color w:val="000000"/>
                          <w:sz w:val="19"/>
                          <w:szCs w:val="19"/>
                          <w:highlight w:val="white"/>
                        </w:rPr>
                        <w:t xml:space="preserve"> == “system”)</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Response.AddMessage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true,this.ErrorMessage</w:t>
                      </w:r>
                      <w:proofErr w:type="spell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response;</w:t>
                      </w:r>
                    </w:p>
                    <w:p w:rsidR="009F6A4A" w:rsidRDefault="009F6A4A" w:rsidP="00E87B8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87B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E87B80">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E87B80" w:rsidRDefault="00E87B80" w:rsidP="00E87B80">
      <w:pPr>
        <w:rPr>
          <w:lang w:val="en"/>
        </w:rPr>
      </w:pPr>
    </w:p>
    <w:p w:rsidR="00DC3CDD" w:rsidRDefault="00DC3CDD" w:rsidP="00DC3CDD">
      <w:pPr>
        <w:pStyle w:val="Heading2"/>
      </w:pPr>
      <w:bookmarkStart w:id="44" w:name="_Toc439942334"/>
      <w:r>
        <w:rPr>
          <w:highlight w:val="white"/>
        </w:rPr>
        <w:t>MVC Page Routing and Embedded Web Applications</w:t>
      </w:r>
      <w:bookmarkEnd w:id="44"/>
    </w:p>
    <w:p w:rsidR="00DC3CDD" w:rsidRDefault="00E224D9" w:rsidP="00DC3CDD">
      <w:r>
        <w:t xml:space="preserve">One of the platform’s design requirements was to support a modular framework that allowed for web applications to be dynamically embedded. This requirement was achieved with an open source project called </w:t>
      </w:r>
      <w:hyperlink r:id="rId35" w:history="1">
        <w:r w:rsidRPr="00E224D9">
          <w:rPr>
            <w:rStyle w:val="Hyperlink"/>
            <w:b/>
            <w:i/>
          </w:rPr>
          <w:t>MVC Code Routing</w:t>
        </w:r>
      </w:hyperlink>
      <w:r>
        <w:t xml:space="preserve">. This component allows a web application to add a reference to another web application and bind those pages to an MVC path in the </w:t>
      </w:r>
      <w:r w:rsidR="00CE3AB5">
        <w:t>server</w:t>
      </w:r>
      <w:r>
        <w:t xml:space="preserve"> application. There are some rules to follow when building web applications, such as:</w:t>
      </w:r>
    </w:p>
    <w:p w:rsidR="008241BA" w:rsidRDefault="008241BA" w:rsidP="00E224D9">
      <w:pPr>
        <w:pStyle w:val="ListParagraph"/>
        <w:numPr>
          <w:ilvl w:val="0"/>
          <w:numId w:val="8"/>
        </w:numPr>
      </w:pPr>
      <w:r>
        <w:lastRenderedPageBreak/>
        <w:t xml:space="preserve">It is recommended to create your </w:t>
      </w:r>
      <w:r w:rsidR="00631039">
        <w:t xml:space="preserve">module </w:t>
      </w:r>
      <w:r>
        <w:t>web controllers, models and view in the main website for debugging purposes</w:t>
      </w:r>
      <w:r w:rsidR="00631039">
        <w:t xml:space="preserve"> first</w:t>
      </w:r>
      <w:r>
        <w:t>, then move all related files to the embedded web application once completed.</w:t>
      </w:r>
    </w:p>
    <w:p w:rsidR="00E224D9" w:rsidRDefault="00E224D9" w:rsidP="00E224D9">
      <w:pPr>
        <w:pStyle w:val="ListParagraph"/>
        <w:numPr>
          <w:ilvl w:val="0"/>
          <w:numId w:val="8"/>
        </w:numPr>
      </w:pPr>
      <w:r>
        <w:t xml:space="preserve">Views in the web application </w:t>
      </w:r>
      <w:r w:rsidR="00E03040">
        <w:t xml:space="preserve">module </w:t>
      </w:r>
      <w:r>
        <w:t xml:space="preserve">must have the Build Action property set to be “Embedded Resource” so that the View is compiled </w:t>
      </w:r>
      <w:r w:rsidR="00E03040">
        <w:t xml:space="preserve">as an </w:t>
      </w:r>
      <w:r>
        <w:t>assembly</w:t>
      </w:r>
      <w:r w:rsidR="00E03040">
        <w:t xml:space="preserve"> resource</w:t>
      </w:r>
      <w:r>
        <w:t>.</w:t>
      </w:r>
    </w:p>
    <w:p w:rsidR="008241BA" w:rsidRPr="008241BA" w:rsidRDefault="008241BA" w:rsidP="003258DD">
      <w:pPr>
        <w:pStyle w:val="ListParagraph"/>
        <w:numPr>
          <w:ilvl w:val="0"/>
          <w:numId w:val="8"/>
        </w:numPr>
      </w:pPr>
      <w:r>
        <w:t>3</w:t>
      </w:r>
      <w:r w:rsidRPr="008241BA">
        <w:rPr>
          <w:vertAlign w:val="superscript"/>
        </w:rPr>
        <w:t>rd</w:t>
      </w:r>
      <w:r>
        <w:t xml:space="preserve"> party user interface components are not required in the embeddable web application if they are installed in the </w:t>
      </w:r>
      <w:r w:rsidR="00CE4FEA">
        <w:t>server</w:t>
      </w:r>
      <w:r>
        <w:t xml:space="preserve"> web application.</w:t>
      </w:r>
    </w:p>
    <w:p w:rsidR="003258DD" w:rsidRDefault="003258DD" w:rsidP="003258DD">
      <w:pPr>
        <w:pStyle w:val="ListParagraph"/>
        <w:numPr>
          <w:ilvl w:val="0"/>
          <w:numId w:val="8"/>
        </w:numPr>
      </w:pPr>
      <w:r w:rsidRPr="003258DD">
        <w:rPr>
          <w:highlight w:val="white"/>
        </w:rPr>
        <w:t xml:space="preserve">Dots (.) are used as path separators. For example, accessing a website path of </w:t>
      </w:r>
      <w:r>
        <w:rPr>
          <w:highlight w:val="white"/>
        </w:rPr>
        <w:t>“</w:t>
      </w:r>
      <w:r w:rsidRPr="003258DD">
        <w:rPr>
          <w:highlight w:val="white"/>
        </w:rPr>
        <w:t>/Products/</w:t>
      </w:r>
      <w:r>
        <w:rPr>
          <w:highlight w:val="white"/>
        </w:rPr>
        <w:t>Software”</w:t>
      </w:r>
      <w:r w:rsidRPr="003258DD">
        <w:rPr>
          <w:highlight w:val="white"/>
        </w:rPr>
        <w:t xml:space="preserve"> is defined as the path "</w:t>
      </w:r>
      <w:proofErr w:type="spellStart"/>
      <w:r w:rsidRPr="003258DD">
        <w:rPr>
          <w:highlight w:val="white"/>
        </w:rPr>
        <w:t>Products.</w:t>
      </w:r>
      <w:r>
        <w:rPr>
          <w:highlight w:val="white"/>
        </w:rPr>
        <w:t>Software</w:t>
      </w:r>
      <w:proofErr w:type="spellEnd"/>
      <w:r w:rsidRPr="003258DD">
        <w:rPr>
          <w:highlight w:val="white"/>
        </w:rPr>
        <w:t xml:space="preserve">" </w:t>
      </w:r>
      <w:r>
        <w:rPr>
          <w:highlight w:val="white"/>
        </w:rPr>
        <w:t>and</w:t>
      </w:r>
      <w:r w:rsidRPr="003258DD">
        <w:rPr>
          <w:highlight w:val="white"/>
        </w:rPr>
        <w:t xml:space="preserve"> will call the </w:t>
      </w:r>
      <w:proofErr w:type="spellStart"/>
      <w:r>
        <w:rPr>
          <w:highlight w:val="white"/>
        </w:rPr>
        <w:t>Software</w:t>
      </w:r>
      <w:r w:rsidRPr="003258DD">
        <w:rPr>
          <w:highlight w:val="white"/>
        </w:rPr>
        <w:t>Controller</w:t>
      </w:r>
      <w:proofErr w:type="spellEnd"/>
      <w:r w:rsidRPr="003258DD">
        <w:rPr>
          <w:highlight w:val="white"/>
        </w:rPr>
        <w:t xml:space="preserve"> object.</w:t>
      </w:r>
    </w:p>
    <w:p w:rsidR="00E224D9" w:rsidRPr="00B85783" w:rsidRDefault="00E03040" w:rsidP="00E03040">
      <w:pPr>
        <w:pStyle w:val="ListParagraph"/>
        <w:numPr>
          <w:ilvl w:val="0"/>
          <w:numId w:val="8"/>
        </w:numPr>
      </w:pPr>
      <w:r w:rsidRPr="00E03040">
        <w:rPr>
          <w:lang w:val="en"/>
        </w:rPr>
        <w:t>Don't use dots (</w:t>
      </w:r>
      <w:r w:rsidRPr="00E03040">
        <w:rPr>
          <w:rStyle w:val="HTMLCode"/>
          <w:rFonts w:eastAsiaTheme="majorEastAsia"/>
          <w:color w:val="333333"/>
          <w:lang w:val="en"/>
        </w:rPr>
        <w:t>.</w:t>
      </w:r>
      <w:r w:rsidRPr="00E03040">
        <w:rPr>
          <w:lang w:val="en"/>
        </w:rPr>
        <w:t xml:space="preserve">) in the </w:t>
      </w:r>
      <w:r w:rsidR="00B85783">
        <w:rPr>
          <w:lang w:val="en"/>
        </w:rPr>
        <w:t xml:space="preserve">view </w:t>
      </w:r>
      <w:r w:rsidRPr="00E03040">
        <w:rPr>
          <w:lang w:val="en"/>
        </w:rPr>
        <w:t>file name except for the extension. When attempting to map a virtual path to an assembly resource, dots are interpreted as path separators (</w:t>
      </w:r>
      <w:r w:rsidRPr="00E03040">
        <w:rPr>
          <w:rStyle w:val="HTMLCode"/>
          <w:rFonts w:eastAsiaTheme="majorEastAsia"/>
          <w:color w:val="333333"/>
          <w:lang w:val="en"/>
        </w:rPr>
        <w:t>/</w:t>
      </w:r>
      <w:r w:rsidRPr="00E03040">
        <w:rPr>
          <w:lang w:val="en"/>
        </w:rPr>
        <w:t>).</w:t>
      </w:r>
    </w:p>
    <w:p w:rsidR="00B85783" w:rsidRPr="00E7357F" w:rsidRDefault="00B85783" w:rsidP="00E03040">
      <w:pPr>
        <w:pStyle w:val="ListParagraph"/>
        <w:numPr>
          <w:ilvl w:val="0"/>
          <w:numId w:val="8"/>
        </w:numPr>
      </w:pPr>
      <w:r>
        <w:rPr>
          <w:lang w:val="en"/>
        </w:rPr>
        <w:t>Use the “~~” prior to a controller name to start in the application root. Use the “+” prior to a controller path to denote it is a child of the current path.</w:t>
      </w:r>
    </w:p>
    <w:p w:rsidR="00110F4B" w:rsidRPr="00110F4B" w:rsidRDefault="00110F4B" w:rsidP="00110F4B">
      <w:pPr>
        <w:pStyle w:val="Heading2"/>
        <w:rPr>
          <w:lang w:val="en"/>
        </w:rPr>
      </w:pPr>
      <w:bookmarkStart w:id="45" w:name="_Toc439942335"/>
      <w:r>
        <w:rPr>
          <w:lang w:val="en"/>
        </w:rPr>
        <w:t xml:space="preserve">Deployment </w:t>
      </w:r>
      <w:r w:rsidR="00E13820">
        <w:rPr>
          <w:lang w:val="en"/>
        </w:rPr>
        <w:t>Considerations</w:t>
      </w:r>
      <w:bookmarkEnd w:id="45"/>
    </w:p>
    <w:p w:rsidR="00110F4B" w:rsidRDefault="00110F4B" w:rsidP="00CF447D">
      <w:pPr>
        <w:rPr>
          <w:lang w:val="en"/>
        </w:rPr>
      </w:pPr>
      <w:r>
        <w:rPr>
          <w:lang w:val="en"/>
        </w:rPr>
        <w:t xml:space="preserve">In the simplest of deployment configurations, all </w:t>
      </w:r>
      <w:r w:rsidR="00735A66">
        <w:rPr>
          <w:lang w:val="en"/>
        </w:rPr>
        <w:t xml:space="preserve">presentation, </w:t>
      </w:r>
      <w:r>
        <w:rPr>
          <w:lang w:val="en"/>
        </w:rPr>
        <w:t xml:space="preserve">services and logic can be housed within one application. In the most complex scenario, each service </w:t>
      </w:r>
      <w:r w:rsidR="00F714A4">
        <w:rPr>
          <w:lang w:val="en"/>
        </w:rPr>
        <w:t xml:space="preserve">and presentation tier </w:t>
      </w:r>
      <w:r>
        <w:rPr>
          <w:lang w:val="en"/>
        </w:rPr>
        <w:t xml:space="preserve">can be deployed to its </w:t>
      </w:r>
      <w:r w:rsidR="00735A66">
        <w:rPr>
          <w:lang w:val="en"/>
        </w:rPr>
        <w:t xml:space="preserve">process, </w:t>
      </w:r>
      <w:r>
        <w:rPr>
          <w:lang w:val="en"/>
        </w:rPr>
        <w:t xml:space="preserve">machine </w:t>
      </w:r>
      <w:r w:rsidR="00F714A4">
        <w:rPr>
          <w:lang w:val="en"/>
        </w:rPr>
        <w:t xml:space="preserve">or multiple </w:t>
      </w:r>
      <w:r w:rsidR="00735A66">
        <w:rPr>
          <w:lang w:val="en"/>
        </w:rPr>
        <w:t xml:space="preserve">machines </w:t>
      </w:r>
      <w:r>
        <w:rPr>
          <w:lang w:val="en"/>
        </w:rPr>
        <w:t>for scalability and fault tolerance, as may be required by the customized infrastructure.</w:t>
      </w:r>
      <w:r w:rsidR="00266A6D">
        <w:rPr>
          <w:lang w:val="en"/>
        </w:rPr>
        <w:t xml:space="preserve"> WCF configuration bindings additionally </w:t>
      </w:r>
      <w:r w:rsidR="00141B9F">
        <w:rPr>
          <w:lang w:val="en"/>
        </w:rPr>
        <w:t>provide more co</w:t>
      </w:r>
      <w:r w:rsidR="00F714A4">
        <w:rPr>
          <w:lang w:val="en"/>
        </w:rPr>
        <w:t>ntrol of security and process</w:t>
      </w:r>
      <w:r w:rsidR="00141B9F">
        <w:rPr>
          <w:lang w:val="en"/>
        </w:rPr>
        <w:t xml:space="preserve"> handling of requests as customization may require.</w:t>
      </w:r>
    </w:p>
    <w:p w:rsidR="00822581" w:rsidRDefault="00822581" w:rsidP="00822581">
      <w:pPr>
        <w:pStyle w:val="Heading2"/>
        <w:rPr>
          <w:lang w:val="en"/>
        </w:rPr>
      </w:pPr>
      <w:bookmarkStart w:id="46" w:name="_Toc439942336"/>
      <w:r>
        <w:rPr>
          <w:lang w:val="en"/>
        </w:rPr>
        <w:t>Code Generation and Customization</w:t>
      </w:r>
      <w:r w:rsidR="00A659CA">
        <w:rPr>
          <w:lang w:val="en"/>
        </w:rPr>
        <w:t xml:space="preserve"> Considerations</w:t>
      </w:r>
      <w:bookmarkEnd w:id="46"/>
    </w:p>
    <w:p w:rsidR="007B2E0F" w:rsidRDefault="00822581" w:rsidP="00822581">
      <w:pPr>
        <w:rPr>
          <w:lang w:val="en"/>
        </w:rPr>
      </w:pPr>
      <w:r>
        <w:rPr>
          <w:lang w:val="en"/>
        </w:rPr>
        <w:t>One of the design considerations for the ELEFLEX</w:t>
      </w:r>
      <w:r w:rsidR="003A5A29">
        <w:t>®</w:t>
      </w:r>
      <w:r>
        <w:rPr>
          <w:lang w:val="en"/>
        </w:rPr>
        <w:t xml:space="preserve"> enterprise application framework</w:t>
      </w:r>
      <w:r w:rsidR="005551B2">
        <w:rPr>
          <w:lang w:val="en"/>
        </w:rPr>
        <w:t xml:space="preserve"> has to do with the eventual customization of models and logic within the framework. All classes in the framework have been marked </w:t>
      </w:r>
      <w:r w:rsidR="005551B2" w:rsidRPr="005551B2">
        <w:rPr>
          <w:i/>
          <w:lang w:val="en"/>
        </w:rPr>
        <w:t>partial</w:t>
      </w:r>
      <w:r w:rsidR="005551B2">
        <w:rPr>
          <w:lang w:val="en"/>
        </w:rPr>
        <w:t xml:space="preserve"> as well as all methods and properties marked </w:t>
      </w:r>
      <w:r w:rsidR="005551B2" w:rsidRPr="005551B2">
        <w:rPr>
          <w:i/>
          <w:lang w:val="en"/>
        </w:rPr>
        <w:t>virtual</w:t>
      </w:r>
      <w:r w:rsidR="005551B2">
        <w:rPr>
          <w:lang w:val="en"/>
        </w:rPr>
        <w:t xml:space="preserve"> </w:t>
      </w:r>
      <w:r w:rsidR="007B2E0F">
        <w:rPr>
          <w:lang w:val="en"/>
        </w:rPr>
        <w:t xml:space="preserve">for overriding. </w:t>
      </w:r>
      <w:r w:rsidR="00C31CBC">
        <w:rPr>
          <w:lang w:val="en"/>
        </w:rPr>
        <w:t xml:space="preserve"> Additionally, all variables should either be public or protected. </w:t>
      </w:r>
      <w:r w:rsidR="007B2E0F">
        <w:rPr>
          <w:lang w:val="en"/>
        </w:rPr>
        <w:t>Customizers should create new partial class files where ever possible to avoid conflicts with framework updates.</w:t>
      </w:r>
    </w:p>
    <w:p w:rsidR="00417679" w:rsidRPr="00522669" w:rsidRDefault="00417679" w:rsidP="00417679">
      <w:pPr>
        <w:pStyle w:val="Heading2"/>
        <w:rPr>
          <w:lang w:val="en"/>
        </w:rPr>
      </w:pPr>
      <w:bookmarkStart w:id="47" w:name="_Toc439942337"/>
      <w:r>
        <w:rPr>
          <w:lang w:val="en"/>
        </w:rPr>
        <w:t xml:space="preserve">Application </w:t>
      </w:r>
      <w:proofErr w:type="spellStart"/>
      <w:r>
        <w:rPr>
          <w:lang w:val="en"/>
        </w:rPr>
        <w:t>NuGet</w:t>
      </w:r>
      <w:proofErr w:type="spellEnd"/>
      <w:r>
        <w:rPr>
          <w:lang w:val="en"/>
        </w:rPr>
        <w:t xml:space="preserve"> Packages</w:t>
      </w:r>
      <w:bookmarkEnd w:id="47"/>
    </w:p>
    <w:p w:rsidR="00417679" w:rsidRDefault="00417679" w:rsidP="00417679">
      <w:pPr>
        <w:rPr>
          <w:lang w:val="en"/>
        </w:rPr>
      </w:pPr>
      <w:proofErr w:type="spellStart"/>
      <w:r>
        <w:rPr>
          <w:lang w:val="en"/>
        </w:rPr>
        <w:t>NuGet</w:t>
      </w:r>
      <w:proofErr w:type="spellEnd"/>
      <w:r>
        <w:rPr>
          <w:lang w:val="en"/>
        </w:rPr>
        <w:t xml:space="preserve"> is the package manager for the Microsoft development platform including .NET. The </w:t>
      </w:r>
      <w:proofErr w:type="spellStart"/>
      <w:r>
        <w:rPr>
          <w:lang w:val="en"/>
        </w:rPr>
        <w:t>NuGet</w:t>
      </w:r>
      <w:proofErr w:type="spellEnd"/>
      <w:r>
        <w:rPr>
          <w:lang w:val="en"/>
        </w:rPr>
        <w:t xml:space="preserve"> client tools provide the ability to produce and consume packages. The </w:t>
      </w:r>
      <w:proofErr w:type="spellStart"/>
      <w:r>
        <w:rPr>
          <w:lang w:val="en"/>
        </w:rPr>
        <w:t>NuGet</w:t>
      </w:r>
      <w:proofErr w:type="spellEnd"/>
      <w:r>
        <w:rPr>
          <w:lang w:val="en"/>
        </w:rPr>
        <w:t xml:space="preserve"> Gallery is the central package repository used by all package authors and consumers.</w:t>
      </w:r>
    </w:p>
    <w:p w:rsidR="00417679" w:rsidRDefault="00417679" w:rsidP="00417679">
      <w:pPr>
        <w:rPr>
          <w:lang w:val="en"/>
        </w:rPr>
      </w:pPr>
      <w:r>
        <w:rPr>
          <w:lang w:val="en"/>
        </w:rPr>
        <w:t xml:space="preserve">The </w:t>
      </w:r>
      <w:r>
        <w:t xml:space="preserve">ELEFLEX® platform </w:t>
      </w:r>
      <w:r>
        <w:rPr>
          <w:lang w:val="en"/>
        </w:rPr>
        <w:t xml:space="preserve">has been separated into several </w:t>
      </w:r>
      <w:proofErr w:type="spellStart"/>
      <w:r>
        <w:rPr>
          <w:lang w:val="en"/>
        </w:rPr>
        <w:t>NuGet</w:t>
      </w:r>
      <w:proofErr w:type="spellEnd"/>
      <w:r>
        <w:rPr>
          <w:lang w:val="en"/>
        </w:rPr>
        <w:t xml:space="preserve"> packages to allow module developers to reference certain portions of the platform that are required for a particular assembly or layer in the n-tiered architecture without needing to reference unused components. The following sections describe each package and their contents that are used to install the ELEFLEX</w:t>
      </w:r>
      <w:r>
        <w:t>®</w:t>
      </w:r>
      <w:r>
        <w:rPr>
          <w:lang w:val="en"/>
        </w:rPr>
        <w:t xml:space="preserve"> platform.</w:t>
      </w:r>
    </w:p>
    <w:p w:rsidR="00417679" w:rsidRDefault="00417679" w:rsidP="00417679">
      <w:pPr>
        <w:rPr>
          <w:lang w:val="en"/>
        </w:rPr>
      </w:pPr>
      <w:r>
        <w:rPr>
          <w:lang w:val="en"/>
        </w:rPr>
        <w:t xml:space="preserve">The following diagram displays which </w:t>
      </w:r>
      <w:proofErr w:type="spellStart"/>
      <w:r>
        <w:rPr>
          <w:lang w:val="en"/>
        </w:rPr>
        <w:t>NuGet</w:t>
      </w:r>
      <w:proofErr w:type="spellEnd"/>
      <w:r>
        <w:rPr>
          <w:lang w:val="en"/>
        </w:rPr>
        <w:t xml:space="preserve"> packages are installed on an ELEFLEX</w:t>
      </w:r>
      <w:r>
        <w:t>®</w:t>
      </w:r>
      <w:r>
        <w:rPr>
          <w:lang w:val="en"/>
        </w:rPr>
        <w:t xml:space="preserve"> web server and web client installation.</w:t>
      </w:r>
    </w:p>
    <w:p w:rsidR="00417679" w:rsidRDefault="00417679" w:rsidP="00417679">
      <w:pPr>
        <w:ind w:left="432"/>
        <w:rPr>
          <w:lang w:val="en"/>
        </w:rPr>
      </w:pPr>
      <w:r>
        <w:object w:dxaOrig="10036" w:dyaOrig="12136">
          <v:shape id="_x0000_i1027" type="#_x0000_t75" style="width:501.3pt;height:606.8pt" o:ole="">
            <v:imagedata r:id="rId36" o:title=""/>
          </v:shape>
          <o:OLEObject Type="Embed" ProgID="Visio.Drawing.15" ShapeID="_x0000_i1027" DrawAspect="Content" ObjectID="_1513684227" r:id="rId37"/>
        </w:object>
      </w:r>
    </w:p>
    <w:p w:rsidR="00417679" w:rsidRDefault="00417679" w:rsidP="00417679">
      <w:pPr>
        <w:pStyle w:val="TOCHeading"/>
        <w:jc w:val="center"/>
        <w:rPr>
          <w:rStyle w:val="SubtleReference"/>
        </w:rPr>
      </w:pPr>
      <w:r w:rsidRPr="00015286">
        <w:rPr>
          <w:rStyle w:val="SubtleReference"/>
        </w:rPr>
        <w:t xml:space="preserve">Figure </w:t>
      </w:r>
      <w:r>
        <w:rPr>
          <w:rStyle w:val="SubtleReference"/>
        </w:rPr>
        <w:t>3</w:t>
      </w:r>
      <w:r w:rsidRPr="00015286">
        <w:rPr>
          <w:rStyle w:val="SubtleReference"/>
        </w:rPr>
        <w:t xml:space="preserve">- ELEFLEX </w:t>
      </w:r>
      <w:proofErr w:type="spellStart"/>
      <w:r>
        <w:rPr>
          <w:rStyle w:val="SubtleReference"/>
        </w:rPr>
        <w:t>NuGet</w:t>
      </w:r>
      <w:proofErr w:type="spellEnd"/>
      <w:r>
        <w:rPr>
          <w:rStyle w:val="SubtleReference"/>
        </w:rPr>
        <w:t xml:space="preserve"> Package Installation </w:t>
      </w:r>
      <w:r w:rsidRPr="00015286">
        <w:rPr>
          <w:rStyle w:val="SubtleReference"/>
        </w:rPr>
        <w:t>Overview</w:t>
      </w:r>
    </w:p>
    <w:p w:rsidR="00417679" w:rsidRDefault="00417679" w:rsidP="00417679">
      <w:pPr>
        <w:rPr>
          <w:lang w:val="en"/>
        </w:rPr>
      </w:pPr>
    </w:p>
    <w:p w:rsidR="00B17F2C" w:rsidRDefault="00B17F2C" w:rsidP="00822581">
      <w:pPr>
        <w:rPr>
          <w:lang w:val="en"/>
        </w:rPr>
      </w:pPr>
    </w:p>
    <w:p w:rsidR="00776C80" w:rsidRDefault="007E3C33" w:rsidP="00776C80">
      <w:pPr>
        <w:pStyle w:val="Heading2"/>
        <w:rPr>
          <w:lang w:val="en"/>
        </w:rPr>
      </w:pPr>
      <w:bookmarkStart w:id="48" w:name="_Toc439942338"/>
      <w:proofErr w:type="spellStart"/>
      <w:r>
        <w:rPr>
          <w:lang w:val="en"/>
        </w:rPr>
        <w:lastRenderedPageBreak/>
        <w:t>NuGet</w:t>
      </w:r>
      <w:proofErr w:type="spellEnd"/>
      <w:r>
        <w:rPr>
          <w:lang w:val="en"/>
        </w:rPr>
        <w:t xml:space="preserve"> </w:t>
      </w:r>
      <w:r w:rsidR="00776C80">
        <w:rPr>
          <w:lang w:val="en"/>
        </w:rPr>
        <w:t>Open Source Project References</w:t>
      </w:r>
      <w:bookmarkEnd w:id="48"/>
    </w:p>
    <w:p w:rsidR="00776C80" w:rsidRDefault="00776C80" w:rsidP="00776C80">
      <w:pPr>
        <w:rPr>
          <w:lang w:val="en"/>
        </w:rPr>
      </w:pPr>
      <w:r>
        <w:rPr>
          <w:lang w:val="en"/>
        </w:rPr>
        <w:t>The ELEFLEX</w:t>
      </w:r>
      <w:r>
        <w:t>®</w:t>
      </w:r>
      <w:r>
        <w:rPr>
          <w:lang w:val="en"/>
        </w:rPr>
        <w:t xml:space="preserve"> platform utilizes serval open source projects in its design to fulfill architectural needs, design characteristics, system requirements or needed functionality. The table below lists all components, a general overview of the project and how and where they are used in the platform.</w:t>
      </w:r>
    </w:p>
    <w:tbl>
      <w:tblPr>
        <w:tblStyle w:val="GridTable4-Accent1"/>
        <w:tblW w:w="10795" w:type="dxa"/>
        <w:tblLayout w:type="fixed"/>
        <w:tblLook w:val="04A0" w:firstRow="1" w:lastRow="0" w:firstColumn="1" w:lastColumn="0" w:noHBand="0" w:noVBand="1"/>
      </w:tblPr>
      <w:tblGrid>
        <w:gridCol w:w="2695"/>
        <w:gridCol w:w="1080"/>
        <w:gridCol w:w="4050"/>
        <w:gridCol w:w="2970"/>
      </w:tblGrid>
      <w:tr w:rsidR="00D843CA" w:rsidRPr="00D843CA" w:rsidTr="00D356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proofErr w:type="spellStart"/>
            <w:r w:rsidRPr="00D843CA">
              <w:rPr>
                <w:sz w:val="20"/>
                <w:szCs w:val="20"/>
                <w:lang w:val="en"/>
              </w:rPr>
              <w:t>NuGet</w:t>
            </w:r>
            <w:proofErr w:type="spellEnd"/>
            <w:r w:rsidRPr="00D843CA">
              <w:rPr>
                <w:sz w:val="20"/>
                <w:szCs w:val="20"/>
                <w:lang w:val="en"/>
              </w:rPr>
              <w:t xml:space="preserve"> Project</w:t>
            </w:r>
          </w:p>
        </w:tc>
        <w:tc>
          <w:tcPr>
            <w:tcW w:w="1080" w:type="dxa"/>
          </w:tcPr>
          <w:p w:rsidR="00D843CA" w:rsidRPr="00D843CA" w:rsidRDefault="00D843CA" w:rsidP="00776C80">
            <w:pPr>
              <w:cnfStyle w:val="100000000000" w:firstRow="1" w:lastRow="0" w:firstColumn="0" w:lastColumn="0" w:oddVBand="0" w:evenVBand="0" w:oddHBand="0" w:evenHBand="0" w:firstRowFirstColumn="0" w:firstRowLastColumn="0" w:lastRowFirstColumn="0" w:lastRowLastColumn="0"/>
              <w:rPr>
                <w:sz w:val="20"/>
                <w:szCs w:val="20"/>
                <w:lang w:val="en"/>
              </w:rPr>
            </w:pPr>
            <w:r w:rsidRPr="00D843CA">
              <w:rPr>
                <w:sz w:val="20"/>
                <w:szCs w:val="20"/>
                <w:lang w:val="en"/>
              </w:rPr>
              <w:t>Version</w:t>
            </w:r>
          </w:p>
        </w:tc>
        <w:tc>
          <w:tcPr>
            <w:tcW w:w="4050" w:type="dxa"/>
          </w:tcPr>
          <w:p w:rsidR="00D843CA" w:rsidRPr="00D843CA" w:rsidRDefault="00D843CA" w:rsidP="00776C80">
            <w:pPr>
              <w:cnfStyle w:val="100000000000" w:firstRow="1" w:lastRow="0" w:firstColumn="0" w:lastColumn="0" w:oddVBand="0" w:evenVBand="0" w:oddHBand="0" w:evenHBand="0" w:firstRowFirstColumn="0" w:firstRowLastColumn="0" w:lastRowFirstColumn="0" w:lastRowLastColumn="0"/>
              <w:rPr>
                <w:sz w:val="20"/>
                <w:szCs w:val="20"/>
                <w:lang w:val="en"/>
              </w:rPr>
            </w:pPr>
            <w:r w:rsidRPr="00D843CA">
              <w:rPr>
                <w:sz w:val="20"/>
                <w:szCs w:val="20"/>
                <w:lang w:val="en"/>
              </w:rPr>
              <w:t>Description</w:t>
            </w:r>
          </w:p>
        </w:tc>
        <w:tc>
          <w:tcPr>
            <w:tcW w:w="2970" w:type="dxa"/>
          </w:tcPr>
          <w:p w:rsidR="00D843CA" w:rsidRPr="00D843CA" w:rsidRDefault="00D35630" w:rsidP="00776C80">
            <w:pPr>
              <w:cnfStyle w:val="100000000000" w:firstRow="1" w:lastRow="0" w:firstColumn="0" w:lastColumn="0" w:oddVBand="0" w:evenVBand="0" w:oddHBand="0" w:evenHBand="0" w:firstRowFirstColumn="0" w:firstRowLastColumn="0" w:lastRowFirstColumn="0" w:lastRowLastColumn="0"/>
              <w:rPr>
                <w:sz w:val="20"/>
                <w:szCs w:val="20"/>
                <w:lang w:val="en"/>
              </w:rPr>
            </w:pPr>
            <w:r>
              <w:rPr>
                <w:sz w:val="20"/>
                <w:szCs w:val="20"/>
                <w:lang w:val="en"/>
              </w:rPr>
              <w:t>ELEFLEX</w:t>
            </w:r>
            <w:r w:rsidR="00D843CA" w:rsidRPr="00D843CA">
              <w:rPr>
                <w:sz w:val="20"/>
                <w:szCs w:val="20"/>
                <w:lang w:val="en"/>
              </w:rPr>
              <w:t xml:space="preserve"> Usage</w:t>
            </w:r>
          </w:p>
        </w:tc>
      </w:tr>
      <w:tr w:rsidR="00DE5AE4"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843CA" w:rsidRDefault="00DE5AE4" w:rsidP="00776C80">
            <w:pPr>
              <w:rPr>
                <w:sz w:val="20"/>
                <w:szCs w:val="20"/>
                <w:lang w:val="en"/>
              </w:rPr>
            </w:pPr>
            <w:proofErr w:type="spellStart"/>
            <w:r w:rsidRPr="00DE5AE4">
              <w:rPr>
                <w:sz w:val="20"/>
                <w:szCs w:val="20"/>
                <w:lang w:val="en"/>
              </w:rPr>
              <w:t>Antlr</w:t>
            </w:r>
            <w:proofErr w:type="spellEnd"/>
          </w:p>
        </w:tc>
        <w:tc>
          <w:tcPr>
            <w:tcW w:w="1080" w:type="dxa"/>
          </w:tcPr>
          <w:p w:rsidR="00DE5AE4" w:rsidRPr="00D843CA"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E5AE4">
              <w:rPr>
                <w:sz w:val="20"/>
                <w:szCs w:val="20"/>
                <w:lang w:val="en"/>
              </w:rPr>
              <w:t>3.5.0.2</w:t>
            </w:r>
          </w:p>
        </w:tc>
        <w:tc>
          <w:tcPr>
            <w:tcW w:w="4050" w:type="dxa"/>
          </w:tcPr>
          <w:p w:rsidR="00DE5AE4" w:rsidRPr="00D843CA"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Pr>
                <w:rFonts w:cs="Segoe UI"/>
                <w:color w:val="333333"/>
                <w:sz w:val="20"/>
                <w:szCs w:val="20"/>
                <w:lang w:val="en"/>
              </w:rPr>
              <w:t>ANother</w:t>
            </w:r>
            <w:proofErr w:type="spellEnd"/>
            <w:r>
              <w:rPr>
                <w:rFonts w:cs="Segoe UI"/>
                <w:color w:val="333333"/>
                <w:sz w:val="20"/>
                <w:szCs w:val="20"/>
                <w:lang w:val="en"/>
              </w:rPr>
              <w:t xml:space="preserve"> Tool for Language Recognition, is a language tool that provides a framework for constructing recognizers, interpreters, compilers, and translators from grammatical descriptions containing actions in a variety of target languages.</w:t>
            </w:r>
          </w:p>
        </w:tc>
        <w:tc>
          <w:tcPr>
            <w:tcW w:w="2970" w:type="dxa"/>
          </w:tcPr>
          <w:p w:rsidR="00DE5AE4" w:rsidRDefault="00DE5AE4" w:rsidP="0002035C">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 xml:space="preserve">Required by </w:t>
            </w:r>
            <w:r w:rsidR="0002035C">
              <w:rPr>
                <w:sz w:val="20"/>
                <w:szCs w:val="20"/>
                <w:lang w:val="en"/>
              </w:rPr>
              <w:t>web compilers</w:t>
            </w:r>
            <w:r>
              <w:rPr>
                <w:sz w:val="20"/>
                <w:szCs w:val="20"/>
                <w:lang w:val="en"/>
              </w:rPr>
              <w:t>.</w:t>
            </w:r>
          </w:p>
        </w:tc>
      </w:tr>
      <w:tr w:rsidR="00D843CA"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proofErr w:type="spellStart"/>
            <w:r w:rsidRPr="00D843CA">
              <w:rPr>
                <w:sz w:val="20"/>
                <w:szCs w:val="20"/>
                <w:lang w:val="en"/>
              </w:rPr>
              <w:t>AutoMapper</w:t>
            </w:r>
            <w:proofErr w:type="spellEnd"/>
          </w:p>
        </w:tc>
        <w:tc>
          <w:tcPr>
            <w:tcW w:w="1080" w:type="dxa"/>
          </w:tcPr>
          <w:p w:rsidR="00D843CA" w:rsidRPr="00D843CA" w:rsidRDefault="00D843CA"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843CA">
              <w:rPr>
                <w:sz w:val="20"/>
                <w:szCs w:val="20"/>
                <w:lang w:val="en"/>
              </w:rPr>
              <w:t>4.1.1</w:t>
            </w:r>
          </w:p>
        </w:tc>
        <w:tc>
          <w:tcPr>
            <w:tcW w:w="4050" w:type="dxa"/>
          </w:tcPr>
          <w:p w:rsidR="00D843CA" w:rsidRPr="00D843CA" w:rsidRDefault="00D843CA"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rFonts w:cs="Segoe UI"/>
                <w:color w:val="333333"/>
                <w:sz w:val="20"/>
                <w:szCs w:val="20"/>
                <w:lang w:val="en"/>
              </w:rPr>
              <w:t xml:space="preserve">A convention-based object-object mapper. </w:t>
            </w:r>
            <w:proofErr w:type="spellStart"/>
            <w:r>
              <w:rPr>
                <w:rFonts w:cs="Segoe UI"/>
                <w:color w:val="333333"/>
                <w:sz w:val="20"/>
                <w:szCs w:val="20"/>
                <w:lang w:val="en"/>
              </w:rPr>
              <w:t>AutoMapper</w:t>
            </w:r>
            <w:proofErr w:type="spellEnd"/>
            <w:r>
              <w:rPr>
                <w:rFonts w:cs="Segoe UI"/>
                <w:color w:val="333333"/>
                <w:sz w:val="20"/>
                <w:szCs w:val="20"/>
                <w:lang w:val="en"/>
              </w:rPr>
              <w:t xml:space="preserve"> uses a fluent configuration API to define an object-object mapping strategy. </w:t>
            </w:r>
            <w:proofErr w:type="spellStart"/>
            <w:r>
              <w:rPr>
                <w:rFonts w:cs="Segoe UI"/>
                <w:color w:val="333333"/>
                <w:sz w:val="20"/>
                <w:szCs w:val="20"/>
                <w:lang w:val="en"/>
              </w:rPr>
              <w:t>AutoMapper</w:t>
            </w:r>
            <w:proofErr w:type="spellEnd"/>
            <w:r>
              <w:rPr>
                <w:rFonts w:cs="Segoe UI"/>
                <w:color w:val="333333"/>
                <w:sz w:val="20"/>
                <w:szCs w:val="20"/>
                <w:lang w:val="en"/>
              </w:rPr>
              <w:t xml:space="preserve"> uses a convention-based matching algorithm to match up source to destination values. Currently, </w:t>
            </w:r>
            <w:proofErr w:type="spellStart"/>
            <w:r>
              <w:rPr>
                <w:rFonts w:cs="Segoe UI"/>
                <w:color w:val="333333"/>
                <w:sz w:val="20"/>
                <w:szCs w:val="20"/>
                <w:lang w:val="en"/>
              </w:rPr>
              <w:t>AutoMapper</w:t>
            </w:r>
            <w:proofErr w:type="spellEnd"/>
            <w:r>
              <w:rPr>
                <w:rFonts w:cs="Segoe UI"/>
                <w:color w:val="333333"/>
                <w:sz w:val="20"/>
                <w:szCs w:val="20"/>
                <w:lang w:val="en"/>
              </w:rPr>
              <w:t xml:space="preserve"> is geared towards model projection scenarios to flatten complex object models to DTOs and other simple objects, whose design is better suited for serialization, communication, messaging, or simply an anti-corruption layer between the domain and application layer.</w:t>
            </w:r>
          </w:p>
        </w:tc>
        <w:tc>
          <w:tcPr>
            <w:tcW w:w="2970" w:type="dxa"/>
          </w:tcPr>
          <w:p w:rsidR="00D843CA" w:rsidRPr="00D843CA" w:rsidRDefault="00D843CA"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 xml:space="preserve">Used for object to object mapping. See </w:t>
            </w:r>
            <w:proofErr w:type="spellStart"/>
            <w:r>
              <w:rPr>
                <w:sz w:val="20"/>
                <w:szCs w:val="20"/>
                <w:lang w:val="en"/>
              </w:rPr>
              <w:t>Eleflex.IMappingService</w:t>
            </w:r>
            <w:proofErr w:type="spellEnd"/>
          </w:p>
        </w:tc>
      </w:tr>
      <w:tr w:rsidR="00DE5AE4"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843CA" w:rsidRDefault="00DE5AE4" w:rsidP="00776C80">
            <w:pPr>
              <w:rPr>
                <w:sz w:val="20"/>
                <w:szCs w:val="20"/>
                <w:lang w:val="en"/>
              </w:rPr>
            </w:pPr>
            <w:r w:rsidRPr="00DE5AE4">
              <w:rPr>
                <w:sz w:val="20"/>
                <w:szCs w:val="20"/>
                <w:lang w:val="en"/>
              </w:rPr>
              <w:t>bootstrap</w:t>
            </w:r>
          </w:p>
        </w:tc>
        <w:tc>
          <w:tcPr>
            <w:tcW w:w="1080" w:type="dxa"/>
          </w:tcPr>
          <w:p w:rsidR="00DE5AE4" w:rsidRPr="00D843CA"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E5AE4">
              <w:rPr>
                <w:sz w:val="20"/>
                <w:szCs w:val="20"/>
                <w:lang w:val="en"/>
              </w:rPr>
              <w:t>3.3.6</w:t>
            </w:r>
          </w:p>
        </w:tc>
        <w:tc>
          <w:tcPr>
            <w:tcW w:w="405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The most popular front-end framework for developing responsive, mobile first projects on the web.</w:t>
            </w:r>
          </w:p>
        </w:tc>
        <w:tc>
          <w:tcPr>
            <w:tcW w:w="2970" w:type="dxa"/>
          </w:tcPr>
          <w:p w:rsidR="00DE5AE4" w:rsidRDefault="00DE5AE4"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styling.</w:t>
            </w:r>
          </w:p>
        </w:tc>
      </w:tr>
      <w:tr w:rsidR="00DE5AE4"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proofErr w:type="spellStart"/>
            <w:r w:rsidRPr="00DE5AE4">
              <w:rPr>
                <w:sz w:val="20"/>
                <w:szCs w:val="20"/>
                <w:lang w:val="en"/>
              </w:rPr>
              <w:t>bootstrap.chosen</w:t>
            </w:r>
            <w:proofErr w:type="spellEnd"/>
          </w:p>
        </w:tc>
        <w:tc>
          <w:tcPr>
            <w:tcW w:w="1080" w:type="dxa"/>
          </w:tcPr>
          <w:p w:rsidR="00DE5AE4" w:rsidRPr="00DE5AE4"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1.0.0</w:t>
            </w:r>
          </w:p>
        </w:tc>
        <w:tc>
          <w:tcPr>
            <w:tcW w:w="4050" w:type="dxa"/>
          </w:tcPr>
          <w:p w:rsidR="00DE5AE4" w:rsidRDefault="00DE5AE4"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An alternate stylesheet for Chosen 1.0. This one is supposed to integrate better with Bootstrap 3.0.</w:t>
            </w:r>
          </w:p>
        </w:tc>
        <w:tc>
          <w:tcPr>
            <w:tcW w:w="2970" w:type="dxa"/>
          </w:tcPr>
          <w:p w:rsidR="00DE5AE4" w:rsidRDefault="00DE5AE4"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 xml:space="preserve">Used for </w:t>
            </w:r>
            <w:r w:rsidR="00A90E09">
              <w:rPr>
                <w:sz w:val="20"/>
                <w:szCs w:val="20"/>
                <w:lang w:val="en"/>
              </w:rPr>
              <w:t>web drop down pickers.</w:t>
            </w:r>
          </w:p>
        </w:tc>
      </w:tr>
      <w:tr w:rsidR="00A90E09"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90E09" w:rsidRPr="00DE5AE4" w:rsidRDefault="00A90E09" w:rsidP="00776C80">
            <w:pPr>
              <w:rPr>
                <w:sz w:val="20"/>
                <w:szCs w:val="20"/>
                <w:lang w:val="en"/>
              </w:rPr>
            </w:pPr>
            <w:r w:rsidRPr="00A90E09">
              <w:rPr>
                <w:sz w:val="20"/>
                <w:szCs w:val="20"/>
                <w:lang w:val="en"/>
              </w:rPr>
              <w:t>chosen</w:t>
            </w:r>
          </w:p>
        </w:tc>
        <w:tc>
          <w:tcPr>
            <w:tcW w:w="1080" w:type="dxa"/>
          </w:tcPr>
          <w:p w:rsidR="00A90E09" w:rsidRDefault="00A90E09"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1.2.0</w:t>
            </w:r>
          </w:p>
        </w:tc>
        <w:tc>
          <w:tcPr>
            <w:tcW w:w="4050" w:type="dxa"/>
          </w:tcPr>
          <w:p w:rsidR="00A90E09" w:rsidRDefault="00A90E09"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Chosen is a JavaScript plugin that makes long, unwieldy select boxes much more user-friendly. It is currently available in both jQuery and Prototype flavors.</w:t>
            </w:r>
          </w:p>
        </w:tc>
        <w:tc>
          <w:tcPr>
            <w:tcW w:w="2970" w:type="dxa"/>
          </w:tcPr>
          <w:p w:rsidR="00A90E09" w:rsidRDefault="00A90E09" w:rsidP="00A90E09">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drop down pickers.</w:t>
            </w:r>
          </w:p>
        </w:tc>
      </w:tr>
      <w:tr w:rsidR="00A90E09"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A90E09" w:rsidRPr="00A90E09" w:rsidRDefault="00A90E09" w:rsidP="00776C80">
            <w:pPr>
              <w:rPr>
                <w:sz w:val="20"/>
                <w:szCs w:val="20"/>
                <w:lang w:val="en"/>
              </w:rPr>
            </w:pPr>
            <w:proofErr w:type="spellStart"/>
            <w:r w:rsidRPr="00A90E09">
              <w:rPr>
                <w:sz w:val="20"/>
                <w:szCs w:val="20"/>
                <w:lang w:val="en"/>
              </w:rPr>
              <w:t>chosen.jquery</w:t>
            </w:r>
            <w:proofErr w:type="spellEnd"/>
          </w:p>
        </w:tc>
        <w:tc>
          <w:tcPr>
            <w:tcW w:w="1080" w:type="dxa"/>
          </w:tcPr>
          <w:p w:rsidR="00A90E09" w:rsidRDefault="00A90E09"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1.2.0</w:t>
            </w:r>
          </w:p>
        </w:tc>
        <w:tc>
          <w:tcPr>
            <w:tcW w:w="4050" w:type="dxa"/>
          </w:tcPr>
          <w:p w:rsidR="00A90E09" w:rsidRDefault="00A90E09"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Chosen is a JavaScript plugin that makes long, unwieldy select boxes much more user-friendly. It is currently available in both jQuery and Prototype flavors.</w:t>
            </w:r>
          </w:p>
        </w:tc>
        <w:tc>
          <w:tcPr>
            <w:tcW w:w="2970" w:type="dxa"/>
          </w:tcPr>
          <w:p w:rsidR="00A90E09" w:rsidRDefault="00A90E09" w:rsidP="00A90E09">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drop down pickers.</w:t>
            </w:r>
          </w:p>
        </w:tc>
      </w:tr>
      <w:tr w:rsidR="00D843CA"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proofErr w:type="spellStart"/>
            <w:r w:rsidRPr="00D843CA">
              <w:rPr>
                <w:sz w:val="20"/>
                <w:szCs w:val="20"/>
                <w:lang w:val="en"/>
              </w:rPr>
              <w:t>Common.Logging</w:t>
            </w:r>
            <w:proofErr w:type="spellEnd"/>
          </w:p>
        </w:tc>
        <w:tc>
          <w:tcPr>
            <w:tcW w:w="108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3.3.1</w:t>
            </w:r>
          </w:p>
        </w:tc>
        <w:tc>
          <w:tcPr>
            <w:tcW w:w="4050" w:type="dxa"/>
          </w:tcPr>
          <w:p w:rsidR="00D843CA" w:rsidRDefault="00D35630"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proofErr w:type="spellStart"/>
            <w:r>
              <w:rPr>
                <w:rFonts w:cs="Segoe UI"/>
                <w:color w:val="333333"/>
                <w:sz w:val="20"/>
                <w:szCs w:val="20"/>
                <w:lang w:val="en"/>
              </w:rPr>
              <w:t>Common.Logging</w:t>
            </w:r>
            <w:proofErr w:type="spellEnd"/>
            <w:r>
              <w:rPr>
                <w:rFonts w:cs="Segoe UI"/>
                <w:color w:val="333333"/>
                <w:sz w:val="20"/>
                <w:szCs w:val="20"/>
                <w:lang w:val="en"/>
              </w:rPr>
              <w:t xml:space="preserve"> library introduces a simple abstraction to allow you to select a specific logging implementation at runtime.</w:t>
            </w:r>
          </w:p>
        </w:tc>
        <w:tc>
          <w:tcPr>
            <w:tcW w:w="2970" w:type="dxa"/>
          </w:tcPr>
          <w:p w:rsidR="00D843CA" w:rsidRDefault="00D843CA"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application logging.</w:t>
            </w:r>
          </w:p>
        </w:tc>
      </w:tr>
      <w:tr w:rsidR="00D843CA"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proofErr w:type="spellStart"/>
            <w:r w:rsidRPr="00D843CA">
              <w:rPr>
                <w:sz w:val="20"/>
                <w:szCs w:val="20"/>
                <w:lang w:val="en"/>
              </w:rPr>
              <w:t>Common.Logging.Core</w:t>
            </w:r>
            <w:proofErr w:type="spellEnd"/>
          </w:p>
        </w:tc>
        <w:tc>
          <w:tcPr>
            <w:tcW w:w="1080" w:type="dxa"/>
          </w:tcPr>
          <w:p w:rsidR="00D843CA" w:rsidRPr="00D843CA"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3.3.1</w:t>
            </w:r>
          </w:p>
        </w:tc>
        <w:tc>
          <w:tcPr>
            <w:tcW w:w="4050" w:type="dxa"/>
          </w:tcPr>
          <w:p w:rsidR="00D843CA" w:rsidRDefault="00D35630"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proofErr w:type="spellStart"/>
            <w:r>
              <w:rPr>
                <w:rFonts w:cs="Segoe UI"/>
                <w:color w:val="333333"/>
                <w:sz w:val="20"/>
                <w:szCs w:val="20"/>
                <w:lang w:val="en"/>
              </w:rPr>
              <w:t>Common.Logging.Core</w:t>
            </w:r>
            <w:proofErr w:type="spellEnd"/>
            <w:r>
              <w:rPr>
                <w:rFonts w:cs="Segoe UI"/>
                <w:color w:val="333333"/>
                <w:sz w:val="20"/>
                <w:szCs w:val="20"/>
                <w:lang w:val="en"/>
              </w:rPr>
              <w:t xml:space="preserve"> contains the portable (PCL) implementation of the </w:t>
            </w:r>
            <w:proofErr w:type="spellStart"/>
            <w:r>
              <w:rPr>
                <w:rFonts w:cs="Segoe UI"/>
                <w:color w:val="333333"/>
                <w:sz w:val="20"/>
                <w:szCs w:val="20"/>
                <w:lang w:val="en"/>
              </w:rPr>
              <w:t>Common.Logging</w:t>
            </w:r>
            <w:proofErr w:type="spellEnd"/>
            <w:r>
              <w:rPr>
                <w:rFonts w:cs="Segoe UI"/>
                <w:color w:val="333333"/>
                <w:sz w:val="20"/>
                <w:szCs w:val="20"/>
                <w:lang w:val="en"/>
              </w:rPr>
              <w:t xml:space="preserve"> low-level abstractions common to all other </w:t>
            </w:r>
            <w:proofErr w:type="spellStart"/>
            <w:r>
              <w:rPr>
                <w:rFonts w:cs="Segoe UI"/>
                <w:color w:val="333333"/>
                <w:sz w:val="20"/>
                <w:szCs w:val="20"/>
                <w:lang w:val="en"/>
              </w:rPr>
              <w:t>Common.Logging</w:t>
            </w:r>
            <w:proofErr w:type="spellEnd"/>
            <w:r>
              <w:rPr>
                <w:rFonts w:cs="Segoe UI"/>
                <w:color w:val="333333"/>
                <w:sz w:val="20"/>
                <w:szCs w:val="20"/>
                <w:lang w:val="en"/>
              </w:rPr>
              <w:t xml:space="preserve"> packages.</w:t>
            </w:r>
          </w:p>
        </w:tc>
        <w:tc>
          <w:tcPr>
            <w:tcW w:w="2970" w:type="dxa"/>
          </w:tcPr>
          <w:p w:rsidR="00D843CA" w:rsidRDefault="00D35630"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application logging.</w:t>
            </w:r>
          </w:p>
        </w:tc>
      </w:tr>
      <w:tr w:rsidR="00D35630" w:rsidRPr="00D843CA"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843CA" w:rsidRDefault="00D35630" w:rsidP="00776C80">
            <w:pPr>
              <w:rPr>
                <w:sz w:val="20"/>
                <w:szCs w:val="20"/>
                <w:lang w:val="en"/>
              </w:rPr>
            </w:pPr>
            <w:proofErr w:type="spellStart"/>
            <w:r w:rsidRPr="00D35630">
              <w:rPr>
                <w:sz w:val="20"/>
                <w:szCs w:val="20"/>
                <w:lang w:val="en"/>
              </w:rPr>
              <w:lastRenderedPageBreak/>
              <w:t>CommonServiceLocator</w:t>
            </w:r>
            <w:proofErr w:type="spellEnd"/>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1.3</w:t>
            </w:r>
          </w:p>
        </w:tc>
        <w:tc>
          <w:tcPr>
            <w:tcW w:w="4050" w:type="dxa"/>
          </w:tcPr>
          <w:p w:rsidR="00D35630" w:rsidRDefault="00D35630" w:rsidP="00D3563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The Common Service Locator library contains a shared interface for service location which application and framework developers can reference. The library provides an abstraction over </w:t>
            </w:r>
            <w:proofErr w:type="spellStart"/>
            <w:r>
              <w:rPr>
                <w:rFonts w:cs="Segoe UI"/>
                <w:color w:val="333333"/>
                <w:sz w:val="20"/>
                <w:szCs w:val="20"/>
                <w:lang w:val="en"/>
              </w:rPr>
              <w:t>IoC</w:t>
            </w:r>
            <w:proofErr w:type="spellEnd"/>
            <w:r>
              <w:rPr>
                <w:rFonts w:cs="Segoe UI"/>
                <w:color w:val="333333"/>
                <w:sz w:val="20"/>
                <w:szCs w:val="20"/>
                <w:lang w:val="en"/>
              </w:rPr>
              <w:t xml:space="preserve"> containers and service locators. Using the library allows an application to indirectly access the capabilities without relying on hard references. The hope is that using this library, third-party applications and frameworks can begin to leverage </w:t>
            </w:r>
            <w:proofErr w:type="spellStart"/>
            <w:r>
              <w:rPr>
                <w:rFonts w:cs="Segoe UI"/>
                <w:color w:val="333333"/>
                <w:sz w:val="20"/>
                <w:szCs w:val="20"/>
                <w:lang w:val="en"/>
              </w:rPr>
              <w:t>IoC</w:t>
            </w:r>
            <w:proofErr w:type="spellEnd"/>
            <w:r>
              <w:rPr>
                <w:rFonts w:cs="Segoe UI"/>
                <w:color w:val="333333"/>
                <w:sz w:val="20"/>
                <w:szCs w:val="20"/>
                <w:lang w:val="en"/>
              </w:rPr>
              <w:t>/Service Location without tying themselves down to a specific implementation. This library contains a portable class library that targets .NET Framework 4, Windows 8, Windows Phone Silverlight 8, Windows Phone 8.1, and Silverlight 5.</w:t>
            </w:r>
          </w:p>
        </w:tc>
        <w:tc>
          <w:tcPr>
            <w:tcW w:w="2970" w:type="dxa"/>
          </w:tcPr>
          <w:p w:rsidR="00D35630" w:rsidRDefault="00D35630"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object location.</w:t>
            </w:r>
          </w:p>
        </w:tc>
      </w:tr>
      <w:tr w:rsidR="00D35630" w:rsidRPr="00D843CA"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CommonServiceLocator.StructureMapAdapter.Unofficial</w:t>
            </w:r>
            <w:proofErr w:type="spellEnd"/>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35630">
              <w:rPr>
                <w:sz w:val="20"/>
                <w:szCs w:val="20"/>
                <w:lang w:val="en"/>
              </w:rPr>
              <w:t>3.0.4.125</w:t>
            </w:r>
          </w:p>
        </w:tc>
        <w:tc>
          <w:tcPr>
            <w:tcW w:w="405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An unofficial </w:t>
            </w:r>
            <w:proofErr w:type="spellStart"/>
            <w:r>
              <w:rPr>
                <w:rFonts w:cs="Segoe UI"/>
                <w:color w:val="333333"/>
                <w:sz w:val="20"/>
                <w:szCs w:val="20"/>
                <w:lang w:val="en"/>
              </w:rPr>
              <w:t>StructureMap</w:t>
            </w:r>
            <w:proofErr w:type="spellEnd"/>
            <w:r>
              <w:rPr>
                <w:rFonts w:cs="Segoe UI"/>
                <w:color w:val="333333"/>
                <w:sz w:val="20"/>
                <w:szCs w:val="20"/>
                <w:lang w:val="en"/>
              </w:rPr>
              <w:t xml:space="preserve"> Adapter for the Common Service Locator</w:t>
            </w:r>
          </w:p>
        </w:tc>
        <w:tc>
          <w:tcPr>
            <w:tcW w:w="2970" w:type="dxa"/>
          </w:tcPr>
          <w:p w:rsidR="00D35630" w:rsidRDefault="00D35630"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 xml:space="preserve">Used for object location tying </w:t>
            </w:r>
            <w:proofErr w:type="spellStart"/>
            <w:r>
              <w:rPr>
                <w:sz w:val="20"/>
                <w:szCs w:val="20"/>
                <w:lang w:val="en"/>
              </w:rPr>
              <w:t>CommonServiceLocator</w:t>
            </w:r>
            <w:proofErr w:type="spellEnd"/>
            <w:r>
              <w:rPr>
                <w:sz w:val="20"/>
                <w:szCs w:val="20"/>
                <w:lang w:val="en"/>
              </w:rPr>
              <w:t xml:space="preserve"> and </w:t>
            </w:r>
            <w:proofErr w:type="spellStart"/>
            <w:r>
              <w:rPr>
                <w:sz w:val="20"/>
                <w:szCs w:val="20"/>
                <w:lang w:val="en"/>
              </w:rPr>
              <w:t>Structuremap</w:t>
            </w:r>
            <w:proofErr w:type="spellEnd"/>
            <w:r>
              <w:rPr>
                <w:sz w:val="20"/>
                <w:szCs w:val="20"/>
                <w:lang w:val="en"/>
              </w:rPr>
              <w:t xml:space="preserve"> together.</w:t>
            </w:r>
          </w:p>
        </w:tc>
      </w:tr>
      <w:tr w:rsidR="00D35630"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proofErr w:type="spellStart"/>
            <w:r w:rsidRPr="00D843CA">
              <w:rPr>
                <w:sz w:val="20"/>
                <w:szCs w:val="20"/>
                <w:lang w:val="en"/>
              </w:rPr>
              <w:t>EntityFramework</w:t>
            </w:r>
            <w:proofErr w:type="spellEnd"/>
          </w:p>
        </w:tc>
        <w:tc>
          <w:tcPr>
            <w:tcW w:w="108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6.1.3</w:t>
            </w:r>
          </w:p>
        </w:tc>
        <w:tc>
          <w:tcPr>
            <w:tcW w:w="405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rFonts w:cs="Segoe UI"/>
                <w:color w:val="333333"/>
                <w:sz w:val="20"/>
                <w:szCs w:val="20"/>
                <w:lang w:val="en"/>
              </w:rPr>
              <w:t>Entity Framework is Microsoft's recommended data access technology for new applications.</w:t>
            </w:r>
          </w:p>
        </w:tc>
        <w:tc>
          <w:tcPr>
            <w:tcW w:w="2970" w:type="dxa"/>
          </w:tcPr>
          <w:p w:rsidR="00D843CA" w:rsidRPr="00D843CA" w:rsidRDefault="00D843CA"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Used</w:t>
            </w:r>
            <w:r>
              <w:rPr>
                <w:sz w:val="20"/>
                <w:szCs w:val="20"/>
                <w:lang w:val="en"/>
              </w:rPr>
              <w:t xml:space="preserve"> for Microsoft SQL Server and Microsoft Azure database access. See </w:t>
            </w:r>
            <w:proofErr w:type="spellStart"/>
            <w:r>
              <w:rPr>
                <w:sz w:val="20"/>
                <w:szCs w:val="20"/>
                <w:lang w:val="en"/>
              </w:rPr>
              <w:t>Eleflex.Storage.EF.EntityStorageService</w:t>
            </w:r>
            <w:proofErr w:type="spellEnd"/>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D843CA" w:rsidRDefault="005522CE" w:rsidP="00776C80">
            <w:pPr>
              <w:rPr>
                <w:sz w:val="20"/>
                <w:szCs w:val="20"/>
                <w:lang w:val="en"/>
              </w:rPr>
            </w:pPr>
            <w:proofErr w:type="spellStart"/>
            <w:r w:rsidRPr="005522CE">
              <w:rPr>
                <w:sz w:val="20"/>
                <w:szCs w:val="20"/>
                <w:lang w:val="en"/>
              </w:rPr>
              <w:t>FontAwesome</w:t>
            </w:r>
            <w:proofErr w:type="spellEnd"/>
          </w:p>
        </w:tc>
        <w:tc>
          <w:tcPr>
            <w:tcW w:w="1080" w:type="dxa"/>
          </w:tcPr>
          <w:p w:rsidR="005522CE" w:rsidRPr="00D843CA"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4.4.0</w:t>
            </w:r>
          </w:p>
        </w:tc>
        <w:tc>
          <w:tcPr>
            <w:tcW w:w="4050" w:type="dxa"/>
          </w:tcPr>
          <w:p w:rsidR="005522CE" w:rsidRPr="00D843CA" w:rsidRDefault="005522CE" w:rsidP="00776C80">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Iconic font designed for use with Twitter Bootstrap. Package Issues? Post them to https://github.com/JustLikeIcarus/Font-Awesome-NuGet/issues</w:t>
            </w:r>
          </w:p>
        </w:tc>
        <w:tc>
          <w:tcPr>
            <w:tcW w:w="2970" w:type="dxa"/>
          </w:tcPr>
          <w:p w:rsidR="005522CE" w:rsidRPr="00D843CA" w:rsidRDefault="005522CE"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icons.</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r w:rsidRPr="005522CE">
              <w:rPr>
                <w:sz w:val="20"/>
                <w:szCs w:val="20"/>
                <w:lang w:val="en"/>
              </w:rPr>
              <w:t>jQuery</w:t>
            </w:r>
          </w:p>
        </w:tc>
        <w:tc>
          <w:tcPr>
            <w:tcW w:w="1080" w:type="dxa"/>
          </w:tcPr>
          <w:p w:rsidR="005522CE" w:rsidRDefault="005522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2.1.4</w:t>
            </w:r>
          </w:p>
        </w:tc>
        <w:tc>
          <w:tcPr>
            <w:tcW w:w="4050" w:type="dxa"/>
          </w:tcPr>
          <w:p w:rsidR="005522CE" w:rsidRPr="005522CE" w:rsidRDefault="005522CE" w:rsidP="005522CE">
            <w:pPr>
              <w:cnfStyle w:val="000000100000" w:firstRow="0" w:lastRow="0" w:firstColumn="0" w:lastColumn="0" w:oddVBand="0" w:evenVBand="0" w:oddHBand="1" w:evenHBand="0" w:firstRowFirstColumn="0" w:firstRowLastColumn="0" w:lastRowFirstColumn="0" w:lastRowLastColumn="0"/>
              <w:rPr>
                <w:sz w:val="20"/>
                <w:szCs w:val="20"/>
                <w:lang w:val="en"/>
              </w:rPr>
            </w:pPr>
            <w:proofErr w:type="gramStart"/>
            <w:r w:rsidRPr="005522CE">
              <w:rPr>
                <w:sz w:val="20"/>
                <w:szCs w:val="20"/>
                <w:lang w:val="en"/>
              </w:rPr>
              <w:t>jQuery</w:t>
            </w:r>
            <w:proofErr w:type="gramEnd"/>
            <w:r w:rsidRPr="005522CE">
              <w:rPr>
                <w:sz w:val="20"/>
                <w:szCs w:val="20"/>
                <w:lang w:val="en"/>
              </w:rPr>
              <w:t xml:space="preserve"> is a new kind of JavaScript Library.</w:t>
            </w:r>
          </w:p>
          <w:p w:rsidR="005522CE" w:rsidRPr="005522CE" w:rsidRDefault="005522CE" w:rsidP="005522CE">
            <w:pPr>
              <w:cnfStyle w:val="000000100000" w:firstRow="0" w:lastRow="0" w:firstColumn="0" w:lastColumn="0" w:oddVBand="0" w:evenVBand="0" w:oddHBand="1" w:evenHBand="0" w:firstRowFirstColumn="0" w:firstRowLastColumn="0" w:lastRowFirstColumn="0" w:lastRowLastColumn="0"/>
              <w:rPr>
                <w:lang w:val="en"/>
              </w:rPr>
            </w:pPr>
            <w:proofErr w:type="gramStart"/>
            <w:r w:rsidRPr="005522CE">
              <w:rPr>
                <w:sz w:val="20"/>
                <w:szCs w:val="20"/>
                <w:lang w:val="en"/>
              </w:rPr>
              <w:t>jQuery</w:t>
            </w:r>
            <w:proofErr w:type="gramEnd"/>
            <w:r w:rsidRPr="005522CE">
              <w:rPr>
                <w:sz w:val="20"/>
                <w:szCs w:val="20"/>
                <w:lang w:val="en"/>
              </w:rPr>
              <w:t xml:space="preserve"> is a fast and concise JavaScript Library that simplifies HTML document traversing, event handling, animating, and Ajax interactions for rapid web development. </w:t>
            </w:r>
            <w:proofErr w:type="gramStart"/>
            <w:r w:rsidRPr="005522CE">
              <w:rPr>
                <w:sz w:val="20"/>
                <w:szCs w:val="20"/>
                <w:lang w:val="en"/>
              </w:rPr>
              <w:t>jQuery</w:t>
            </w:r>
            <w:proofErr w:type="gramEnd"/>
            <w:r w:rsidRPr="005522CE">
              <w:rPr>
                <w:sz w:val="20"/>
                <w:szCs w:val="20"/>
                <w:lang w:val="en"/>
              </w:rPr>
              <w:t xml:space="preserve"> is designed to change the way that you write JavaScript.</w:t>
            </w:r>
          </w:p>
        </w:tc>
        <w:tc>
          <w:tcPr>
            <w:tcW w:w="2970" w:type="dxa"/>
          </w:tcPr>
          <w:p w:rsidR="005522CE" w:rsidRDefault="005522CE"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scripting.</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proofErr w:type="spellStart"/>
            <w:r w:rsidRPr="005522CE">
              <w:rPr>
                <w:sz w:val="20"/>
                <w:szCs w:val="20"/>
                <w:lang w:val="en"/>
              </w:rPr>
              <w:t>jquery.datatables</w:t>
            </w:r>
            <w:proofErr w:type="spellEnd"/>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1.10.9</w:t>
            </w:r>
          </w:p>
        </w:tc>
        <w:tc>
          <w:tcPr>
            <w:tcW w:w="4050" w:type="dxa"/>
          </w:tcPr>
          <w:p w:rsidR="005522CE" w:rsidRPr="005522CE" w:rsidRDefault="005522CE" w:rsidP="005522CE">
            <w:pPr>
              <w:shd w:val="clear" w:color="auto" w:fill="FFFFFF"/>
              <w:spacing w:after="240" w:line="369" w:lineRule="atLeast"/>
              <w:cnfStyle w:val="000000000000" w:firstRow="0" w:lastRow="0" w:firstColumn="0" w:lastColumn="0" w:oddVBand="0" w:evenVBand="0" w:oddHBand="0" w:evenHBand="0" w:firstRowFirstColumn="0" w:firstRowLastColumn="0" w:lastRowFirstColumn="0" w:lastRowLastColumn="0"/>
              <w:rPr>
                <w:rFonts w:eastAsia="Times New Roman" w:cs="Segoe UI"/>
                <w:color w:val="333333"/>
                <w:sz w:val="20"/>
                <w:szCs w:val="20"/>
                <w:lang w:val="en"/>
              </w:rPr>
            </w:pPr>
            <w:proofErr w:type="spellStart"/>
            <w:r>
              <w:rPr>
                <w:rFonts w:cs="Segoe UI"/>
                <w:color w:val="333333"/>
                <w:sz w:val="20"/>
                <w:szCs w:val="20"/>
                <w:lang w:val="en"/>
              </w:rPr>
              <w:t>DataTables</w:t>
            </w:r>
            <w:proofErr w:type="spellEnd"/>
            <w:r>
              <w:rPr>
                <w:rFonts w:cs="Segoe UI"/>
                <w:color w:val="333333"/>
                <w:sz w:val="20"/>
                <w:szCs w:val="20"/>
                <w:lang w:val="en"/>
              </w:rPr>
              <w:t xml:space="preserve"> is a plug-in for the jQuery </w:t>
            </w:r>
            <w:proofErr w:type="spellStart"/>
            <w:r>
              <w:rPr>
                <w:rFonts w:cs="Segoe UI"/>
                <w:color w:val="333333"/>
                <w:sz w:val="20"/>
                <w:szCs w:val="20"/>
                <w:lang w:val="en"/>
              </w:rPr>
              <w:t>Javascript</w:t>
            </w:r>
            <w:proofErr w:type="spellEnd"/>
            <w:r>
              <w:rPr>
                <w:rFonts w:cs="Segoe UI"/>
                <w:color w:val="333333"/>
                <w:sz w:val="20"/>
                <w:szCs w:val="20"/>
                <w:lang w:val="en"/>
              </w:rPr>
              <w:t xml:space="preserve"> library. It is a highly flexible tool, based upon the foundations of progressive enhancement, which will add advanced interaction controls to any HTML table.</w:t>
            </w:r>
          </w:p>
        </w:tc>
        <w:tc>
          <w:tcPr>
            <w:tcW w:w="2970" w:type="dxa"/>
          </w:tcPr>
          <w:p w:rsidR="005522CE" w:rsidRDefault="005522CE"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table display.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proofErr w:type="spellStart"/>
            <w:r w:rsidRPr="005522CE">
              <w:rPr>
                <w:sz w:val="20"/>
                <w:szCs w:val="20"/>
                <w:lang w:val="en"/>
              </w:rPr>
              <w:t>jQuery.UI.Combined</w:t>
            </w:r>
            <w:proofErr w:type="spellEnd"/>
          </w:p>
        </w:tc>
        <w:tc>
          <w:tcPr>
            <w:tcW w:w="1080" w:type="dxa"/>
          </w:tcPr>
          <w:p w:rsidR="005522CE" w:rsidRDefault="005522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1.11.4</w:t>
            </w:r>
          </w:p>
        </w:tc>
        <w:tc>
          <w:tcPr>
            <w:tcW w:w="4050" w:type="dxa"/>
          </w:tcPr>
          <w:p w:rsidR="005522CE" w:rsidRPr="005522CE" w:rsidRDefault="005522CE" w:rsidP="005522CE">
            <w:pPr>
              <w:cnfStyle w:val="000000100000" w:firstRow="0" w:lastRow="0" w:firstColumn="0" w:lastColumn="0" w:oddVBand="0" w:evenVBand="0" w:oddHBand="1" w:evenHBand="0" w:firstRowFirstColumn="0" w:firstRowLastColumn="0" w:lastRowFirstColumn="0" w:lastRowLastColumn="0"/>
              <w:rPr>
                <w:sz w:val="20"/>
                <w:szCs w:val="20"/>
                <w:lang w:val="en"/>
              </w:rPr>
            </w:pPr>
            <w:proofErr w:type="gramStart"/>
            <w:r>
              <w:rPr>
                <w:rFonts w:cs="Segoe UI"/>
                <w:color w:val="333333"/>
                <w:sz w:val="20"/>
                <w:szCs w:val="20"/>
                <w:lang w:val="en"/>
              </w:rPr>
              <w:t>jQuery</w:t>
            </w:r>
            <w:proofErr w:type="gramEnd"/>
            <w:r>
              <w:rPr>
                <w:rFonts w:cs="Segoe UI"/>
                <w:color w:val="333333"/>
                <w:sz w:val="20"/>
                <w:szCs w:val="20"/>
                <w:lang w:val="en"/>
              </w:rPr>
              <w:t xml:space="preserve"> UI is an open source library of interface components — interactions, full-featured widgets, and animation effects — based on the stellar jQuery </w:t>
            </w:r>
            <w:proofErr w:type="spellStart"/>
            <w:r>
              <w:rPr>
                <w:rFonts w:cs="Segoe UI"/>
                <w:color w:val="333333"/>
                <w:sz w:val="20"/>
                <w:szCs w:val="20"/>
                <w:lang w:val="en"/>
              </w:rPr>
              <w:t>javascript</w:t>
            </w:r>
            <w:proofErr w:type="spellEnd"/>
            <w:r>
              <w:rPr>
                <w:rFonts w:cs="Segoe UI"/>
                <w:color w:val="333333"/>
                <w:sz w:val="20"/>
                <w:szCs w:val="20"/>
                <w:lang w:val="en"/>
              </w:rPr>
              <w:t xml:space="preserve"> library . Each component is built according </w:t>
            </w:r>
            <w:r>
              <w:rPr>
                <w:rFonts w:cs="Segoe UI"/>
                <w:color w:val="333333"/>
                <w:sz w:val="20"/>
                <w:szCs w:val="20"/>
                <w:lang w:val="en"/>
              </w:rPr>
              <w:lastRenderedPageBreak/>
              <w:t xml:space="preserve">to jQuery's event-driven architecture (find something, manipulate it) and is </w:t>
            </w:r>
            <w:proofErr w:type="spellStart"/>
            <w:r>
              <w:rPr>
                <w:rFonts w:cs="Segoe UI"/>
                <w:color w:val="333333"/>
                <w:sz w:val="20"/>
                <w:szCs w:val="20"/>
                <w:lang w:val="en"/>
              </w:rPr>
              <w:t>themeable</w:t>
            </w:r>
            <w:proofErr w:type="spellEnd"/>
            <w:r>
              <w:rPr>
                <w:rFonts w:cs="Segoe UI"/>
                <w:color w:val="333333"/>
                <w:sz w:val="20"/>
                <w:szCs w:val="20"/>
                <w:lang w:val="en"/>
              </w:rPr>
              <w:t>, making it easy for developers of any skill level to integrate and extend into their own code.</w:t>
            </w:r>
          </w:p>
        </w:tc>
        <w:tc>
          <w:tcPr>
            <w:tcW w:w="2970" w:type="dxa"/>
          </w:tcPr>
          <w:p w:rsidR="005522CE" w:rsidRDefault="005522CE" w:rsidP="00D843CA">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lastRenderedPageBreak/>
              <w:t>Used for web display elements.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5522CE" w:rsidRDefault="005522CE" w:rsidP="00776C80">
            <w:pPr>
              <w:rPr>
                <w:sz w:val="20"/>
                <w:szCs w:val="20"/>
                <w:lang w:val="en"/>
              </w:rPr>
            </w:pPr>
            <w:proofErr w:type="spellStart"/>
            <w:r w:rsidRPr="005522CE">
              <w:rPr>
                <w:sz w:val="20"/>
                <w:szCs w:val="20"/>
                <w:lang w:val="en"/>
              </w:rPr>
              <w:lastRenderedPageBreak/>
              <w:t>jQuery.Validation</w:t>
            </w:r>
            <w:proofErr w:type="spellEnd"/>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1.14.0</w:t>
            </w:r>
          </w:p>
        </w:tc>
        <w:tc>
          <w:tcPr>
            <w:tcW w:w="4050" w:type="dxa"/>
          </w:tcPr>
          <w:p w:rsidR="005522CE" w:rsidRDefault="005522CE" w:rsidP="005522CE">
            <w:pPr>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This jQuery plugin makes simple </w:t>
            </w:r>
            <w:proofErr w:type="spellStart"/>
            <w:r>
              <w:rPr>
                <w:rFonts w:cs="Segoe UI"/>
                <w:color w:val="333333"/>
                <w:sz w:val="20"/>
                <w:szCs w:val="20"/>
                <w:lang w:val="en"/>
              </w:rPr>
              <w:t>clientside</w:t>
            </w:r>
            <w:proofErr w:type="spellEnd"/>
            <w:r>
              <w:rPr>
                <w:rFonts w:cs="Segoe UI"/>
                <w:color w:val="333333"/>
                <w:sz w:val="20"/>
                <w:szCs w:val="20"/>
                <w:lang w:val="en"/>
              </w:rPr>
              <w:t xml:space="preserve"> form validation trivial, while offering lots of option for customization. That makes a good choice if you’re building something new from scratch, but also when you’re trying to integrate it into an existing application with lots of existing markup. The plugin comes bundled with a useful set of validation methods, including URL and email validation, while providing an API to write your own methods. All bundled methods come with default error messages in </w:t>
            </w:r>
            <w:proofErr w:type="spellStart"/>
            <w:r>
              <w:rPr>
                <w:rFonts w:cs="Segoe UI"/>
                <w:color w:val="333333"/>
                <w:sz w:val="20"/>
                <w:szCs w:val="20"/>
                <w:lang w:val="en"/>
              </w:rPr>
              <w:t>english</w:t>
            </w:r>
            <w:proofErr w:type="spellEnd"/>
            <w:r>
              <w:rPr>
                <w:rFonts w:cs="Segoe UI"/>
                <w:color w:val="333333"/>
                <w:sz w:val="20"/>
                <w:szCs w:val="20"/>
                <w:lang w:val="en"/>
              </w:rPr>
              <w:t xml:space="preserve"> and translations into 32 languages.</w:t>
            </w:r>
          </w:p>
        </w:tc>
        <w:tc>
          <w:tcPr>
            <w:tcW w:w="2970" w:type="dxa"/>
          </w:tcPr>
          <w:p w:rsidR="005522CE" w:rsidRDefault="005522CE" w:rsidP="00D843CA">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scripting validations.</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843CA" w:rsidP="00776C80">
            <w:pPr>
              <w:rPr>
                <w:sz w:val="20"/>
                <w:szCs w:val="20"/>
                <w:lang w:val="en"/>
              </w:rPr>
            </w:pPr>
            <w:proofErr w:type="spellStart"/>
            <w:r w:rsidRPr="00D843CA">
              <w:rPr>
                <w:sz w:val="20"/>
                <w:szCs w:val="20"/>
                <w:lang w:val="en"/>
              </w:rPr>
              <w:t>LINQKit</w:t>
            </w:r>
            <w:proofErr w:type="spellEnd"/>
          </w:p>
        </w:tc>
        <w:tc>
          <w:tcPr>
            <w:tcW w:w="108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sidRPr="00D843CA">
              <w:rPr>
                <w:sz w:val="20"/>
                <w:szCs w:val="20"/>
                <w:lang w:val="en"/>
              </w:rPr>
              <w:t>1.1.3.1</w:t>
            </w:r>
          </w:p>
        </w:tc>
        <w:tc>
          <w:tcPr>
            <w:tcW w:w="405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Pr>
                <w:rFonts w:cs="Segoe UI"/>
                <w:color w:val="333333"/>
                <w:sz w:val="20"/>
                <w:szCs w:val="20"/>
                <w:lang w:val="en"/>
              </w:rPr>
              <w:t>LINQKit</w:t>
            </w:r>
            <w:proofErr w:type="spellEnd"/>
            <w:r>
              <w:rPr>
                <w:rFonts w:cs="Segoe UI"/>
                <w:color w:val="333333"/>
                <w:sz w:val="20"/>
                <w:szCs w:val="20"/>
                <w:lang w:val="en"/>
              </w:rPr>
              <w:t xml:space="preserve"> is a free set of extensions for LINQ to SQL and Entity Framework power users.</w:t>
            </w:r>
          </w:p>
        </w:tc>
        <w:tc>
          <w:tcPr>
            <w:tcW w:w="2970" w:type="dxa"/>
          </w:tcPr>
          <w:p w:rsidR="00D843CA" w:rsidRPr="00D843CA" w:rsidRDefault="00D843CA"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 xml:space="preserve">Used to translate dynamic SOA queries into </w:t>
            </w:r>
            <w:proofErr w:type="spellStart"/>
            <w:r>
              <w:rPr>
                <w:sz w:val="20"/>
                <w:szCs w:val="20"/>
                <w:lang w:val="en"/>
              </w:rPr>
              <w:t>Linq</w:t>
            </w:r>
            <w:proofErr w:type="spellEnd"/>
            <w:r>
              <w:rPr>
                <w:sz w:val="20"/>
                <w:szCs w:val="20"/>
                <w:lang w:val="en"/>
              </w:rPr>
              <w:t xml:space="preserve"> commands. See </w:t>
            </w:r>
            <w:proofErr w:type="spellStart"/>
            <w:r>
              <w:rPr>
                <w:sz w:val="20"/>
                <w:szCs w:val="20"/>
                <w:lang w:val="en"/>
              </w:rPr>
              <w:t>Eleflex.Storage.EF.EntityQueryBuilder</w:t>
            </w:r>
            <w:proofErr w:type="spellEnd"/>
          </w:p>
        </w:tc>
      </w:tr>
      <w:tr w:rsidR="00DE5AE4" w:rsidTr="00D35630">
        <w:tc>
          <w:tcPr>
            <w:cnfStyle w:val="001000000000" w:firstRow="0" w:lastRow="0" w:firstColumn="1" w:lastColumn="0" w:oddVBand="0" w:evenVBand="0" w:oddHBand="0" w:evenHBand="0" w:firstRowFirstColumn="0" w:firstRowLastColumn="0" w:lastRowFirstColumn="0" w:lastRowLastColumn="0"/>
            <w:tcW w:w="2695" w:type="dxa"/>
          </w:tcPr>
          <w:p w:rsidR="00D843CA" w:rsidRPr="00D843CA" w:rsidRDefault="00D35630" w:rsidP="00776C80">
            <w:pPr>
              <w:rPr>
                <w:sz w:val="20"/>
                <w:szCs w:val="20"/>
                <w:lang w:val="en"/>
              </w:rPr>
            </w:pPr>
            <w:proofErr w:type="spellStart"/>
            <w:r w:rsidRPr="00D35630">
              <w:rPr>
                <w:sz w:val="20"/>
                <w:szCs w:val="20"/>
                <w:lang w:val="en"/>
              </w:rPr>
              <w:t>Microsoft.AspNet.Identity.Core</w:t>
            </w:r>
            <w:proofErr w:type="spellEnd"/>
          </w:p>
        </w:tc>
        <w:tc>
          <w:tcPr>
            <w:tcW w:w="1080" w:type="dxa"/>
          </w:tcPr>
          <w:p w:rsidR="00D843CA" w:rsidRPr="00D843CA"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35630">
              <w:rPr>
                <w:sz w:val="20"/>
                <w:szCs w:val="20"/>
                <w:lang w:val="en"/>
              </w:rPr>
              <w:t>2.2.1</w:t>
            </w:r>
          </w:p>
        </w:tc>
        <w:tc>
          <w:tcPr>
            <w:tcW w:w="4050" w:type="dxa"/>
          </w:tcPr>
          <w:p w:rsidR="00D843CA" w:rsidRDefault="00D35630" w:rsidP="00D35630">
            <w:pPr>
              <w:tabs>
                <w:tab w:val="left" w:pos="1127"/>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Core interfaces for ASP.NET Identity.</w:t>
            </w:r>
          </w:p>
        </w:tc>
        <w:tc>
          <w:tcPr>
            <w:tcW w:w="2970" w:type="dxa"/>
          </w:tcPr>
          <w:p w:rsidR="00D843CA"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security.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Microsoft.AspNet.Identity.Owin</w:t>
            </w:r>
            <w:proofErr w:type="spellEnd"/>
          </w:p>
        </w:tc>
        <w:tc>
          <w:tcPr>
            <w:tcW w:w="1080" w:type="dxa"/>
          </w:tcPr>
          <w:p w:rsidR="00D35630" w:rsidRP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2.2.1</w:t>
            </w:r>
          </w:p>
        </w:tc>
        <w:tc>
          <w:tcPr>
            <w:tcW w:w="405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proofErr w:type="spellStart"/>
            <w:r>
              <w:rPr>
                <w:rFonts w:cs="Segoe UI"/>
                <w:color w:val="333333"/>
                <w:sz w:val="20"/>
                <w:szCs w:val="20"/>
                <w:lang w:val="en"/>
              </w:rPr>
              <w:t>Owin</w:t>
            </w:r>
            <w:proofErr w:type="spellEnd"/>
            <w:r>
              <w:rPr>
                <w:rFonts w:cs="Segoe UI"/>
                <w:color w:val="333333"/>
                <w:sz w:val="20"/>
                <w:szCs w:val="20"/>
                <w:lang w:val="en"/>
              </w:rPr>
              <w:t xml:space="preserve"> implementation for ASP.NET Identity.</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Microsoft.AspNet.Mvc</w:t>
            </w:r>
            <w:proofErr w:type="spellEnd"/>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5.2.3</w:t>
            </w:r>
          </w:p>
        </w:tc>
        <w:tc>
          <w:tcPr>
            <w:tcW w:w="4050" w:type="dxa"/>
          </w:tcPr>
          <w:p w:rsidR="00D35630" w:rsidRDefault="00D35630"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ASP.NET MVC is a web framework that gives you a powerful, patterns-based way to build dynamic websites and Web APIs. ASP.NET MVC enables a clean separation of concerns and gives you full control over markup.</w:t>
            </w:r>
          </w:p>
        </w:tc>
        <w:tc>
          <w:tcPr>
            <w:tcW w:w="297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Microsoft.AspNet.Razor</w:t>
            </w:r>
            <w:proofErr w:type="spellEnd"/>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3.2.3</w:t>
            </w:r>
          </w:p>
        </w:tc>
        <w:tc>
          <w:tcPr>
            <w:tcW w:w="4050" w:type="dxa"/>
          </w:tcPr>
          <w:p w:rsidR="00D35630" w:rsidRDefault="00D35630"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Razor is a markup syntax for adding server-side logic to web pages. This package contains the Razor parser and code generation infrastructure.</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D35630" w:rsidRDefault="005522CE" w:rsidP="00776C80">
            <w:pPr>
              <w:rPr>
                <w:sz w:val="20"/>
                <w:szCs w:val="20"/>
                <w:lang w:val="en"/>
              </w:rPr>
            </w:pPr>
            <w:proofErr w:type="spellStart"/>
            <w:r w:rsidRPr="005522CE">
              <w:rPr>
                <w:sz w:val="20"/>
                <w:szCs w:val="20"/>
                <w:lang w:val="en"/>
              </w:rPr>
              <w:t>Microsoft.AspNet.Web.Optimization</w:t>
            </w:r>
            <w:proofErr w:type="spellEnd"/>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1.1.3</w:t>
            </w:r>
          </w:p>
        </w:tc>
        <w:tc>
          <w:tcPr>
            <w:tcW w:w="4050" w:type="dxa"/>
          </w:tcPr>
          <w:p w:rsidR="005522CE" w:rsidRDefault="005522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ASP.NET Optimization introduces a way to bundle and optimize CSS and JavaScript files.</w:t>
            </w:r>
          </w:p>
        </w:tc>
        <w:tc>
          <w:tcPr>
            <w:tcW w:w="2970" w:type="dxa"/>
          </w:tcPr>
          <w:p w:rsidR="005522CE" w:rsidRDefault="005522CE" w:rsidP="005522CE">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 and styles bundling.</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Microsoft.AspNet.WebPages</w:t>
            </w:r>
            <w:proofErr w:type="spellEnd"/>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3.2.3</w:t>
            </w:r>
          </w:p>
        </w:tc>
        <w:tc>
          <w:tcPr>
            <w:tcW w:w="4050" w:type="dxa"/>
          </w:tcPr>
          <w:p w:rsidR="00D35630" w:rsidRDefault="00D35630"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This package contains core runtime assemblies shared between ASP.NET MVC and ASP.NET Web Pages</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5522CE" w:rsidRPr="00D35630" w:rsidRDefault="005522CE" w:rsidP="00776C80">
            <w:pPr>
              <w:rPr>
                <w:sz w:val="20"/>
                <w:szCs w:val="20"/>
                <w:lang w:val="en"/>
              </w:rPr>
            </w:pPr>
            <w:proofErr w:type="spellStart"/>
            <w:r w:rsidRPr="005522CE">
              <w:rPr>
                <w:sz w:val="20"/>
                <w:szCs w:val="20"/>
                <w:lang w:val="en"/>
              </w:rPr>
              <w:t>Microsoft.CodeDom.Providers.DotNetCompilerPlatform</w:t>
            </w:r>
            <w:proofErr w:type="spellEnd"/>
          </w:p>
        </w:tc>
        <w:tc>
          <w:tcPr>
            <w:tcW w:w="108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1.0.1</w:t>
            </w:r>
          </w:p>
        </w:tc>
        <w:tc>
          <w:tcPr>
            <w:tcW w:w="4050" w:type="dxa"/>
          </w:tcPr>
          <w:p w:rsidR="005522CE" w:rsidRDefault="005522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Replacement </w:t>
            </w:r>
            <w:proofErr w:type="spellStart"/>
            <w:r>
              <w:rPr>
                <w:rFonts w:cs="Segoe UI"/>
                <w:color w:val="333333"/>
                <w:sz w:val="20"/>
                <w:szCs w:val="20"/>
                <w:lang w:val="en"/>
              </w:rPr>
              <w:t>CodeDOM</w:t>
            </w:r>
            <w:proofErr w:type="spellEnd"/>
            <w:r>
              <w:rPr>
                <w:rFonts w:cs="Segoe UI"/>
                <w:color w:val="333333"/>
                <w:sz w:val="20"/>
                <w:szCs w:val="20"/>
                <w:lang w:val="en"/>
              </w:rPr>
              <w:t xml:space="preserve"> providers that use the new .NET Compiler Platform ("Roslyn") compiler as a service APIs. This provides support for new language features in systems using </w:t>
            </w:r>
            <w:proofErr w:type="spellStart"/>
            <w:r>
              <w:rPr>
                <w:rFonts w:cs="Segoe UI"/>
                <w:color w:val="333333"/>
                <w:sz w:val="20"/>
                <w:szCs w:val="20"/>
                <w:lang w:val="en"/>
              </w:rPr>
              <w:t>CodeDOM</w:t>
            </w:r>
            <w:proofErr w:type="spellEnd"/>
            <w:r>
              <w:rPr>
                <w:rFonts w:cs="Segoe UI"/>
                <w:color w:val="333333"/>
                <w:sz w:val="20"/>
                <w:szCs w:val="20"/>
                <w:lang w:val="en"/>
              </w:rPr>
              <w:t xml:space="preserve"> (e.g. ASP.NET runtime compilation) as well as improving </w:t>
            </w:r>
            <w:r>
              <w:rPr>
                <w:rFonts w:cs="Segoe UI"/>
                <w:color w:val="333333"/>
                <w:sz w:val="20"/>
                <w:szCs w:val="20"/>
                <w:lang w:val="en"/>
              </w:rPr>
              <w:lastRenderedPageBreak/>
              <w:t>the compilation performance of these systems.</w:t>
            </w:r>
          </w:p>
        </w:tc>
        <w:tc>
          <w:tcPr>
            <w:tcW w:w="2970" w:type="dxa"/>
          </w:tcPr>
          <w:p w:rsidR="005522CE" w:rsidRDefault="005522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lastRenderedPageBreak/>
              <w:t>Used for web page compilation.</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5522CE" w:rsidRDefault="0002035C" w:rsidP="00776C80">
            <w:pPr>
              <w:rPr>
                <w:sz w:val="20"/>
                <w:szCs w:val="20"/>
                <w:lang w:val="en"/>
              </w:rPr>
            </w:pPr>
            <w:proofErr w:type="spellStart"/>
            <w:r w:rsidRPr="0002035C">
              <w:rPr>
                <w:sz w:val="20"/>
                <w:szCs w:val="20"/>
                <w:lang w:val="en"/>
              </w:rPr>
              <w:lastRenderedPageBreak/>
              <w:t>Microsoft.jQuery.Unobtrusive.Validation</w:t>
            </w:r>
            <w:proofErr w:type="spellEnd"/>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3.2.3</w:t>
            </w:r>
          </w:p>
        </w:tc>
        <w:tc>
          <w:tcPr>
            <w:tcW w:w="4050" w:type="dxa"/>
          </w:tcPr>
          <w:p w:rsidR="0002035C" w:rsidRDefault="0002035C"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proofErr w:type="gramStart"/>
            <w:r>
              <w:rPr>
                <w:rFonts w:cs="Segoe UI"/>
                <w:color w:val="333333"/>
                <w:sz w:val="20"/>
                <w:szCs w:val="20"/>
                <w:lang w:val="en"/>
              </w:rPr>
              <w:t>jQuery</w:t>
            </w:r>
            <w:proofErr w:type="gramEnd"/>
            <w:r>
              <w:rPr>
                <w:rFonts w:cs="Segoe UI"/>
                <w:color w:val="333333"/>
                <w:sz w:val="20"/>
                <w:szCs w:val="20"/>
                <w:lang w:val="en"/>
              </w:rPr>
              <w:t xml:space="preserve"> plugin that unobtrusively sets up </w:t>
            </w:r>
            <w:proofErr w:type="spellStart"/>
            <w:r>
              <w:rPr>
                <w:rFonts w:cs="Segoe UI"/>
                <w:color w:val="333333"/>
                <w:sz w:val="20"/>
                <w:szCs w:val="20"/>
                <w:lang w:val="en"/>
              </w:rPr>
              <w:t>jQuery.Validation</w:t>
            </w:r>
            <w:proofErr w:type="spellEnd"/>
            <w:r>
              <w:rPr>
                <w:rFonts w:cs="Segoe UI"/>
                <w:color w:val="333333"/>
                <w:sz w:val="20"/>
                <w:szCs w:val="20"/>
                <w:lang w:val="en"/>
              </w:rPr>
              <w:t>.</w:t>
            </w:r>
          </w:p>
        </w:tc>
        <w:tc>
          <w:tcPr>
            <w:tcW w:w="297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be web scripting validations.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Microsoft.Net.Compilers</w:t>
            </w:r>
            <w:proofErr w:type="spellEnd"/>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1.1.0</w:t>
            </w:r>
          </w:p>
        </w:tc>
        <w:tc>
          <w:tcPr>
            <w:tcW w:w="4050" w:type="dxa"/>
          </w:tcPr>
          <w:p w:rsidR="00D35630" w:rsidRDefault="00D35630"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.Net Compilers package. Referencing this package will cause the project to be built using the specific version of the C# and Visual Basic compilers contained in the package, as opposed to any system installed version.</w:t>
            </w:r>
          </w:p>
        </w:tc>
        <w:tc>
          <w:tcPr>
            <w:tcW w:w="297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Required for web applications.</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Microsoft.Owin</w:t>
            </w:r>
            <w:proofErr w:type="spellEnd"/>
          </w:p>
        </w:tc>
        <w:tc>
          <w:tcPr>
            <w:tcW w:w="108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3.0.1</w:t>
            </w:r>
          </w:p>
        </w:tc>
        <w:tc>
          <w:tcPr>
            <w:tcW w:w="4050" w:type="dxa"/>
          </w:tcPr>
          <w:p w:rsidR="00D35630" w:rsidRDefault="00D35630"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Provides a set of helper types and abstractions for simplifying the creation of OWIN components.</w:t>
            </w:r>
          </w:p>
        </w:tc>
        <w:tc>
          <w:tcPr>
            <w:tcW w:w="2970" w:type="dxa"/>
          </w:tcPr>
          <w:p w:rsidR="00D35630" w:rsidRDefault="00D35630"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D35630" w:rsidP="00776C80">
            <w:pPr>
              <w:rPr>
                <w:sz w:val="20"/>
                <w:szCs w:val="20"/>
                <w:lang w:val="en"/>
              </w:rPr>
            </w:pPr>
            <w:proofErr w:type="spellStart"/>
            <w:r w:rsidRPr="00D35630">
              <w:rPr>
                <w:sz w:val="20"/>
                <w:szCs w:val="20"/>
                <w:lang w:val="en"/>
              </w:rPr>
              <w:t>Microsoft.Owin.Host.SystemWeb</w:t>
            </w:r>
            <w:proofErr w:type="spellEnd"/>
          </w:p>
        </w:tc>
        <w:tc>
          <w:tcPr>
            <w:tcW w:w="108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3.0.1</w:t>
            </w:r>
          </w:p>
        </w:tc>
        <w:tc>
          <w:tcPr>
            <w:tcW w:w="4050" w:type="dxa"/>
          </w:tcPr>
          <w:p w:rsidR="00D35630" w:rsidRDefault="00D35630"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OWIN server that enables OWIN-based applications to run on IIS using the ASP.NET request pipeline.</w:t>
            </w:r>
          </w:p>
        </w:tc>
        <w:tc>
          <w:tcPr>
            <w:tcW w:w="2970" w:type="dxa"/>
          </w:tcPr>
          <w:p w:rsidR="00D35630" w:rsidRDefault="00D35630"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security.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35630" w:rsidRPr="00D35630" w:rsidRDefault="008D1BCE" w:rsidP="00776C80">
            <w:pPr>
              <w:rPr>
                <w:sz w:val="20"/>
                <w:szCs w:val="20"/>
                <w:lang w:val="en"/>
              </w:rPr>
            </w:pPr>
            <w:proofErr w:type="spellStart"/>
            <w:r w:rsidRPr="008D1BCE">
              <w:rPr>
                <w:sz w:val="20"/>
                <w:szCs w:val="20"/>
                <w:lang w:val="en"/>
              </w:rPr>
              <w:t>Microsoft.Owin.Security</w:t>
            </w:r>
            <w:proofErr w:type="spellEnd"/>
          </w:p>
        </w:tc>
        <w:tc>
          <w:tcPr>
            <w:tcW w:w="1080" w:type="dxa"/>
          </w:tcPr>
          <w:p w:rsidR="00D35630"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3.0.1</w:t>
            </w:r>
          </w:p>
        </w:tc>
        <w:tc>
          <w:tcPr>
            <w:tcW w:w="4050" w:type="dxa"/>
          </w:tcPr>
          <w:p w:rsidR="00D35630" w:rsidRDefault="008D1BCE"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Common types which are shared by the various authentication middleware components.</w:t>
            </w:r>
          </w:p>
        </w:tc>
        <w:tc>
          <w:tcPr>
            <w:tcW w:w="2970" w:type="dxa"/>
          </w:tcPr>
          <w:p w:rsidR="00D35630"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8D1BCE" w:rsidP="00776C80">
            <w:pPr>
              <w:rPr>
                <w:sz w:val="20"/>
                <w:szCs w:val="20"/>
                <w:lang w:val="en"/>
              </w:rPr>
            </w:pPr>
            <w:proofErr w:type="spellStart"/>
            <w:r w:rsidRPr="008D1BCE">
              <w:rPr>
                <w:sz w:val="20"/>
                <w:szCs w:val="20"/>
                <w:lang w:val="en"/>
              </w:rPr>
              <w:t>Microsoft.Owin.Security.Cookies</w:t>
            </w:r>
            <w:proofErr w:type="spellEnd"/>
          </w:p>
        </w:tc>
        <w:tc>
          <w:tcPr>
            <w:tcW w:w="108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3.0.1</w:t>
            </w:r>
          </w:p>
        </w:tc>
        <w:tc>
          <w:tcPr>
            <w:tcW w:w="4050" w:type="dxa"/>
          </w:tcPr>
          <w:p w:rsidR="008D1BCE" w:rsidRDefault="008D1B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Middleware that enables an application to use cookie based authentication, similar to ASP.NET's forms authentication.</w:t>
            </w:r>
          </w:p>
        </w:tc>
        <w:tc>
          <w:tcPr>
            <w:tcW w:w="297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security.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8D1BCE" w:rsidP="00776C80">
            <w:pPr>
              <w:rPr>
                <w:sz w:val="20"/>
                <w:szCs w:val="20"/>
                <w:lang w:val="en"/>
              </w:rPr>
            </w:pPr>
            <w:proofErr w:type="spellStart"/>
            <w:r w:rsidRPr="008D1BCE">
              <w:rPr>
                <w:sz w:val="20"/>
                <w:szCs w:val="20"/>
                <w:lang w:val="en"/>
              </w:rPr>
              <w:t>Microsoft.Owin.Security.OAuth</w:t>
            </w:r>
            <w:proofErr w:type="spellEnd"/>
          </w:p>
        </w:tc>
        <w:tc>
          <w:tcPr>
            <w:tcW w:w="1080" w:type="dxa"/>
          </w:tcPr>
          <w:p w:rsidR="008D1BCE"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3.0.1</w:t>
            </w:r>
          </w:p>
        </w:tc>
        <w:tc>
          <w:tcPr>
            <w:tcW w:w="4050" w:type="dxa"/>
          </w:tcPr>
          <w:p w:rsidR="008D1BCE" w:rsidRDefault="008D1BCE"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Middleware that enables an application to support any standard OAuth 2.0 authentication workflow.</w:t>
            </w:r>
          </w:p>
        </w:tc>
        <w:tc>
          <w:tcPr>
            <w:tcW w:w="2970" w:type="dxa"/>
          </w:tcPr>
          <w:p w:rsidR="008D1BCE" w:rsidRDefault="008D1BCE"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8D1BCE" w:rsidP="00776C80">
            <w:pPr>
              <w:rPr>
                <w:sz w:val="20"/>
                <w:szCs w:val="20"/>
                <w:lang w:val="en"/>
              </w:rPr>
            </w:pPr>
            <w:proofErr w:type="spellStart"/>
            <w:r w:rsidRPr="008D1BCE">
              <w:rPr>
                <w:sz w:val="20"/>
                <w:szCs w:val="20"/>
                <w:lang w:val="en"/>
              </w:rPr>
              <w:t>Microsoft.Web.Infrastructure</w:t>
            </w:r>
            <w:proofErr w:type="spellEnd"/>
          </w:p>
        </w:tc>
        <w:tc>
          <w:tcPr>
            <w:tcW w:w="108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1.0.0.0</w:t>
            </w:r>
          </w:p>
        </w:tc>
        <w:tc>
          <w:tcPr>
            <w:tcW w:w="4050" w:type="dxa"/>
          </w:tcPr>
          <w:p w:rsidR="008D1BCE" w:rsidRDefault="008D1BCE"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This package contains the </w:t>
            </w:r>
            <w:proofErr w:type="spellStart"/>
            <w:r>
              <w:rPr>
                <w:rFonts w:cs="Segoe UI"/>
                <w:color w:val="333333"/>
                <w:sz w:val="20"/>
                <w:szCs w:val="20"/>
                <w:lang w:val="en"/>
              </w:rPr>
              <w:t>Microsoft.Web.Infrastructure</w:t>
            </w:r>
            <w:proofErr w:type="spellEnd"/>
            <w:r>
              <w:rPr>
                <w:rFonts w:cs="Segoe UI"/>
                <w:color w:val="333333"/>
                <w:sz w:val="20"/>
                <w:szCs w:val="20"/>
                <w:lang w:val="en"/>
              </w:rPr>
              <w:t xml:space="preserve"> assembly that lets you dynamically register HTTP modules at run time.</w:t>
            </w:r>
          </w:p>
        </w:tc>
        <w:tc>
          <w:tcPr>
            <w:tcW w:w="2970" w:type="dxa"/>
          </w:tcPr>
          <w:p w:rsidR="008D1BCE" w:rsidRDefault="008D1BCE"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startup (custom).</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8D1BCE" w:rsidRDefault="0002035C" w:rsidP="00776C80">
            <w:pPr>
              <w:rPr>
                <w:sz w:val="20"/>
                <w:szCs w:val="20"/>
                <w:lang w:val="en"/>
              </w:rPr>
            </w:pPr>
            <w:proofErr w:type="spellStart"/>
            <w:r w:rsidRPr="0002035C">
              <w:rPr>
                <w:sz w:val="20"/>
                <w:szCs w:val="20"/>
                <w:lang w:val="en"/>
              </w:rPr>
              <w:t>Modernizr</w:t>
            </w:r>
            <w:proofErr w:type="spellEnd"/>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2.8.3</w:t>
            </w:r>
          </w:p>
        </w:tc>
        <w:tc>
          <w:tcPr>
            <w:tcW w:w="4050" w:type="dxa"/>
          </w:tcPr>
          <w:p w:rsidR="0002035C" w:rsidRPr="0002035C" w:rsidRDefault="0002035C" w:rsidP="0002035C">
            <w:pPr>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sidRPr="0002035C">
              <w:rPr>
                <w:sz w:val="20"/>
                <w:szCs w:val="20"/>
                <w:lang w:val="en"/>
              </w:rPr>
              <w:t>Modernizr</w:t>
            </w:r>
            <w:proofErr w:type="spellEnd"/>
            <w:r w:rsidRPr="0002035C">
              <w:rPr>
                <w:sz w:val="20"/>
                <w:szCs w:val="20"/>
                <w:lang w:val="en"/>
              </w:rPr>
              <w:t xml:space="preserve"> adds classes to the &lt;html&gt; element which allow you to target specific browser functionality in your stylesheet. You don't actually need to write any </w:t>
            </w:r>
            <w:proofErr w:type="spellStart"/>
            <w:r w:rsidRPr="0002035C">
              <w:rPr>
                <w:sz w:val="20"/>
                <w:szCs w:val="20"/>
                <w:lang w:val="en"/>
              </w:rPr>
              <w:t>Javascript</w:t>
            </w:r>
            <w:proofErr w:type="spellEnd"/>
            <w:r w:rsidRPr="0002035C">
              <w:rPr>
                <w:sz w:val="20"/>
                <w:szCs w:val="20"/>
                <w:lang w:val="en"/>
              </w:rPr>
              <w:t xml:space="preserve"> to use it.</w:t>
            </w:r>
          </w:p>
          <w:p w:rsidR="0002035C" w:rsidRPr="0002035C" w:rsidRDefault="0002035C" w:rsidP="0002035C">
            <w:pPr>
              <w:cnfStyle w:val="000000100000" w:firstRow="0" w:lastRow="0" w:firstColumn="0" w:lastColumn="0" w:oddVBand="0" w:evenVBand="0" w:oddHBand="1" w:evenHBand="0" w:firstRowFirstColumn="0" w:firstRowLastColumn="0" w:lastRowFirstColumn="0" w:lastRowLastColumn="0"/>
              <w:rPr>
                <w:lang w:val="en"/>
              </w:rPr>
            </w:pPr>
            <w:proofErr w:type="spellStart"/>
            <w:r w:rsidRPr="0002035C">
              <w:rPr>
                <w:sz w:val="20"/>
                <w:szCs w:val="20"/>
                <w:lang w:val="en"/>
              </w:rPr>
              <w:t>Modernizr</w:t>
            </w:r>
            <w:proofErr w:type="spellEnd"/>
            <w:r w:rsidRPr="0002035C">
              <w:rPr>
                <w:sz w:val="20"/>
                <w:szCs w:val="20"/>
                <w:lang w:val="en"/>
              </w:rPr>
              <w:t xml:space="preserve"> is a small and simple JavaScript library that helps you take advantage of emerging web technologies (CSS3, HTML5) while still maintaining a fine level of control over older browsers that may not yet support these new technologies.</w:t>
            </w:r>
          </w:p>
          <w:p w:rsidR="0002035C" w:rsidRDefault="0002035C"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p>
        </w:tc>
        <w:tc>
          <w:tcPr>
            <w:tcW w:w="2970" w:type="dxa"/>
          </w:tcPr>
          <w:p w:rsidR="0002035C" w:rsidRDefault="0002035C" w:rsidP="0002035C">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page styling.</w:t>
            </w:r>
          </w:p>
        </w:tc>
      </w:tr>
      <w:tr w:rsidR="0002035C" w:rsidTr="00D35630">
        <w:tc>
          <w:tcPr>
            <w:cnfStyle w:val="001000000000" w:firstRow="0" w:lastRow="0" w:firstColumn="1" w:lastColumn="0" w:oddVBand="0" w:evenVBand="0" w:oddHBand="0" w:evenHBand="0" w:firstRowFirstColumn="0" w:firstRowLastColumn="0" w:lastRowFirstColumn="0" w:lastRowLastColumn="0"/>
            <w:tcW w:w="2695" w:type="dxa"/>
          </w:tcPr>
          <w:p w:rsidR="0002035C" w:rsidRPr="0002035C" w:rsidRDefault="0002035C" w:rsidP="00776C80">
            <w:pPr>
              <w:rPr>
                <w:sz w:val="20"/>
                <w:szCs w:val="20"/>
                <w:lang w:val="en"/>
              </w:rPr>
            </w:pPr>
            <w:r w:rsidRPr="0002035C">
              <w:rPr>
                <w:sz w:val="20"/>
                <w:szCs w:val="20"/>
                <w:lang w:val="en"/>
              </w:rPr>
              <w:t>Moment.js</w:t>
            </w:r>
          </w:p>
        </w:tc>
        <w:tc>
          <w:tcPr>
            <w:tcW w:w="108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2.10.6</w:t>
            </w:r>
          </w:p>
        </w:tc>
        <w:tc>
          <w:tcPr>
            <w:tcW w:w="4050" w:type="dxa"/>
          </w:tcPr>
          <w:p w:rsidR="0002035C" w:rsidRPr="0002035C" w:rsidRDefault="0002035C" w:rsidP="0002035C">
            <w:pPr>
              <w:cnfStyle w:val="000000000000" w:firstRow="0" w:lastRow="0" w:firstColumn="0" w:lastColumn="0" w:oddVBand="0" w:evenVBand="0" w:oddHBand="0" w:evenHBand="0" w:firstRowFirstColumn="0" w:firstRowLastColumn="0" w:lastRowFirstColumn="0" w:lastRowLastColumn="0"/>
              <w:rPr>
                <w:sz w:val="20"/>
                <w:szCs w:val="20"/>
                <w:lang w:val="en"/>
              </w:rPr>
            </w:pPr>
            <w:r>
              <w:rPr>
                <w:rFonts w:cs="Segoe UI"/>
                <w:color w:val="333333"/>
                <w:sz w:val="20"/>
                <w:szCs w:val="20"/>
                <w:lang w:val="en"/>
              </w:rPr>
              <w:t xml:space="preserve">A lightweight </w:t>
            </w:r>
            <w:proofErr w:type="spellStart"/>
            <w:r>
              <w:rPr>
                <w:rFonts w:cs="Segoe UI"/>
                <w:color w:val="333333"/>
                <w:sz w:val="20"/>
                <w:szCs w:val="20"/>
                <w:lang w:val="en"/>
              </w:rPr>
              <w:t>javascript</w:t>
            </w:r>
            <w:proofErr w:type="spellEnd"/>
            <w:r>
              <w:rPr>
                <w:rFonts w:cs="Segoe UI"/>
                <w:color w:val="333333"/>
                <w:sz w:val="20"/>
                <w:szCs w:val="20"/>
                <w:lang w:val="en"/>
              </w:rPr>
              <w:t xml:space="preserve"> date library for parsing, manipulating, and formatting dates.</w:t>
            </w:r>
          </w:p>
        </w:tc>
        <w:tc>
          <w:tcPr>
            <w:tcW w:w="2970" w:type="dxa"/>
          </w:tcPr>
          <w:p w:rsidR="0002035C" w:rsidRDefault="0002035C" w:rsidP="0002035C">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scripting.</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02035C" w:rsidRDefault="0002035C" w:rsidP="00776C80">
            <w:pPr>
              <w:rPr>
                <w:sz w:val="20"/>
                <w:szCs w:val="20"/>
                <w:lang w:val="en"/>
              </w:rPr>
            </w:pPr>
            <w:proofErr w:type="spellStart"/>
            <w:r w:rsidRPr="0002035C">
              <w:rPr>
                <w:sz w:val="20"/>
                <w:szCs w:val="20"/>
                <w:lang w:val="en"/>
              </w:rPr>
              <w:t>MvcCodeRouting</w:t>
            </w:r>
            <w:proofErr w:type="spellEnd"/>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1.3.0</w:t>
            </w:r>
          </w:p>
        </w:tc>
        <w:tc>
          <w:tcPr>
            <w:tcW w:w="4050" w:type="dxa"/>
          </w:tcPr>
          <w:p w:rsidR="0002035C" w:rsidRDefault="0002035C" w:rsidP="0002035C">
            <w:pPr>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Namespace-based Modularity for ASP.NET MVC and Web API. Convention over configuration Automatic Routing.</w:t>
            </w:r>
          </w:p>
        </w:tc>
        <w:tc>
          <w:tcPr>
            <w:tcW w:w="2970" w:type="dxa"/>
          </w:tcPr>
          <w:p w:rsidR="0002035C" w:rsidRDefault="0002035C" w:rsidP="0002035C">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MVC page routing and Module embedded web applications.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8D1BCE" w:rsidRPr="008D1BCE" w:rsidRDefault="00DE5AE4" w:rsidP="00776C80">
            <w:pPr>
              <w:rPr>
                <w:sz w:val="20"/>
                <w:szCs w:val="20"/>
                <w:lang w:val="en"/>
              </w:rPr>
            </w:pPr>
            <w:proofErr w:type="spellStart"/>
            <w:r w:rsidRPr="00DE5AE4">
              <w:rPr>
                <w:sz w:val="20"/>
                <w:szCs w:val="20"/>
                <w:lang w:val="en"/>
              </w:rPr>
              <w:t>Newtonsoft.Json</w:t>
            </w:r>
            <w:proofErr w:type="spellEnd"/>
          </w:p>
        </w:tc>
        <w:tc>
          <w:tcPr>
            <w:tcW w:w="1080" w:type="dxa"/>
          </w:tcPr>
          <w:p w:rsidR="008D1BCE"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7.0.1</w:t>
            </w:r>
          </w:p>
        </w:tc>
        <w:tc>
          <w:tcPr>
            <w:tcW w:w="4050" w:type="dxa"/>
          </w:tcPr>
          <w:p w:rsidR="008D1BCE" w:rsidRDefault="00DE5AE4"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Json.NET is a popular high-performance JSON framework for .NET</w:t>
            </w:r>
          </w:p>
        </w:tc>
        <w:tc>
          <w:tcPr>
            <w:tcW w:w="2970" w:type="dxa"/>
          </w:tcPr>
          <w:p w:rsidR="008D1BCE"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display.</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proofErr w:type="spellStart"/>
            <w:r w:rsidRPr="00DE5AE4">
              <w:rPr>
                <w:sz w:val="20"/>
                <w:szCs w:val="20"/>
                <w:lang w:val="en"/>
              </w:rPr>
              <w:t>Owin</w:t>
            </w:r>
            <w:proofErr w:type="spellEnd"/>
          </w:p>
        </w:tc>
        <w:tc>
          <w:tcPr>
            <w:tcW w:w="108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1.0</w:t>
            </w:r>
          </w:p>
        </w:tc>
        <w:tc>
          <w:tcPr>
            <w:tcW w:w="4050" w:type="dxa"/>
          </w:tcPr>
          <w:p w:rsidR="00DE5AE4" w:rsidRDefault="00DE5AE4"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OWIN </w:t>
            </w:r>
            <w:proofErr w:type="spellStart"/>
            <w:r>
              <w:rPr>
                <w:rFonts w:cs="Segoe UI"/>
                <w:color w:val="333333"/>
                <w:sz w:val="20"/>
                <w:szCs w:val="20"/>
                <w:lang w:val="en"/>
              </w:rPr>
              <w:t>IAppBuilder</w:t>
            </w:r>
            <w:proofErr w:type="spellEnd"/>
            <w:r>
              <w:rPr>
                <w:rFonts w:cs="Segoe UI"/>
                <w:color w:val="333333"/>
                <w:sz w:val="20"/>
                <w:szCs w:val="20"/>
                <w:lang w:val="en"/>
              </w:rPr>
              <w:t xml:space="preserve"> startup interface</w:t>
            </w:r>
          </w:p>
        </w:tc>
        <w:tc>
          <w:tcPr>
            <w:tcW w:w="297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security.</w:t>
            </w:r>
          </w:p>
        </w:tc>
      </w:tr>
      <w:tr w:rsidR="0002035C" w:rsidTr="00D35630">
        <w:tc>
          <w:tcPr>
            <w:cnfStyle w:val="001000000000" w:firstRow="0" w:lastRow="0" w:firstColumn="1" w:lastColumn="0" w:oddVBand="0" w:evenVBand="0" w:oddHBand="0" w:evenHBand="0" w:firstRowFirstColumn="0" w:firstRowLastColumn="0" w:lastRowFirstColumn="0" w:lastRowLastColumn="0"/>
            <w:tcW w:w="2695" w:type="dxa"/>
          </w:tcPr>
          <w:p w:rsidR="0002035C" w:rsidRPr="00DE5AE4" w:rsidRDefault="0002035C" w:rsidP="00776C80">
            <w:pPr>
              <w:rPr>
                <w:sz w:val="20"/>
                <w:szCs w:val="20"/>
                <w:lang w:val="en"/>
              </w:rPr>
            </w:pPr>
            <w:r w:rsidRPr="0002035C">
              <w:rPr>
                <w:sz w:val="20"/>
                <w:szCs w:val="20"/>
                <w:lang w:val="en"/>
              </w:rPr>
              <w:lastRenderedPageBreak/>
              <w:t>Respond</w:t>
            </w:r>
          </w:p>
        </w:tc>
        <w:tc>
          <w:tcPr>
            <w:tcW w:w="108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1.4.2</w:t>
            </w:r>
          </w:p>
        </w:tc>
        <w:tc>
          <w:tcPr>
            <w:tcW w:w="4050" w:type="dxa"/>
          </w:tcPr>
          <w:p w:rsidR="0002035C" w:rsidRDefault="0002035C"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The goal of this script is to provide a fast and lightweight (3kb minified / 1kb </w:t>
            </w:r>
            <w:proofErr w:type="spellStart"/>
            <w:r>
              <w:rPr>
                <w:rFonts w:cs="Segoe UI"/>
                <w:color w:val="333333"/>
                <w:sz w:val="20"/>
                <w:szCs w:val="20"/>
                <w:lang w:val="en"/>
              </w:rPr>
              <w:t>gzipped</w:t>
            </w:r>
            <w:proofErr w:type="spellEnd"/>
            <w:r>
              <w:rPr>
                <w:rFonts w:cs="Segoe UI"/>
                <w:color w:val="333333"/>
                <w:sz w:val="20"/>
                <w:szCs w:val="20"/>
                <w:lang w:val="en"/>
              </w:rPr>
              <w:t>) script to enable responsive web designs in browsers that don't support CSS3 Media Queries - in particular, Internet Explorer 8 and under. It's written in such a way that it will probably patch support for other non-supporting browsers as well (more information on that soon).</w:t>
            </w:r>
          </w:p>
        </w:tc>
        <w:tc>
          <w:tcPr>
            <w:tcW w:w="297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page styling.</w:t>
            </w:r>
          </w:p>
        </w:tc>
      </w:tr>
      <w:tr w:rsidR="0002035C"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02035C" w:rsidRPr="0002035C" w:rsidRDefault="0002035C" w:rsidP="00776C80">
            <w:pPr>
              <w:rPr>
                <w:sz w:val="20"/>
                <w:szCs w:val="20"/>
                <w:lang w:val="en"/>
              </w:rPr>
            </w:pPr>
            <w:proofErr w:type="spellStart"/>
            <w:r w:rsidRPr="0002035C">
              <w:rPr>
                <w:sz w:val="20"/>
                <w:szCs w:val="20"/>
                <w:lang w:val="en"/>
              </w:rPr>
              <w:t>smalot.bootstrap-datetimepicker</w:t>
            </w:r>
            <w:proofErr w:type="spellEnd"/>
          </w:p>
        </w:tc>
        <w:tc>
          <w:tcPr>
            <w:tcW w:w="108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1.0.4</w:t>
            </w:r>
          </w:p>
        </w:tc>
        <w:tc>
          <w:tcPr>
            <w:tcW w:w="4050" w:type="dxa"/>
          </w:tcPr>
          <w:p w:rsidR="0002035C" w:rsidRDefault="0002035C"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This library is developed by </w:t>
            </w:r>
            <w:proofErr w:type="spellStart"/>
            <w:r>
              <w:rPr>
                <w:rFonts w:cs="Segoe UI"/>
                <w:color w:val="333333"/>
                <w:sz w:val="20"/>
                <w:szCs w:val="20"/>
                <w:lang w:val="en"/>
              </w:rPr>
              <w:t>Smalot</w:t>
            </w:r>
            <w:proofErr w:type="spellEnd"/>
            <w:r>
              <w:rPr>
                <w:rFonts w:cs="Segoe UI"/>
                <w:color w:val="333333"/>
                <w:sz w:val="20"/>
                <w:szCs w:val="20"/>
                <w:lang w:val="en"/>
              </w:rPr>
              <w:t xml:space="preserve">, this package is just copy the library to </w:t>
            </w:r>
            <w:proofErr w:type="spellStart"/>
            <w:r>
              <w:rPr>
                <w:rFonts w:cs="Segoe UI"/>
                <w:color w:val="333333"/>
                <w:sz w:val="20"/>
                <w:szCs w:val="20"/>
                <w:lang w:val="en"/>
              </w:rPr>
              <w:t>nuget</w:t>
            </w:r>
            <w:proofErr w:type="spellEnd"/>
            <w:r>
              <w:rPr>
                <w:rFonts w:cs="Segoe UI"/>
                <w:color w:val="333333"/>
                <w:sz w:val="20"/>
                <w:szCs w:val="20"/>
                <w:lang w:val="en"/>
              </w:rPr>
              <w:t>.</w:t>
            </w:r>
          </w:p>
        </w:tc>
        <w:tc>
          <w:tcPr>
            <w:tcW w:w="2970" w:type="dxa"/>
          </w:tcPr>
          <w:p w:rsidR="0002035C" w:rsidRDefault="0002035C"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web date/time pickers.</w:t>
            </w:r>
          </w:p>
        </w:tc>
      </w:tr>
      <w:tr w:rsidR="005522CE" w:rsidTr="00D35630">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proofErr w:type="spellStart"/>
            <w:r w:rsidRPr="00DE5AE4">
              <w:rPr>
                <w:sz w:val="20"/>
                <w:szCs w:val="20"/>
                <w:lang w:val="en"/>
              </w:rPr>
              <w:t>structuremap</w:t>
            </w:r>
            <w:proofErr w:type="spellEnd"/>
          </w:p>
        </w:tc>
        <w:tc>
          <w:tcPr>
            <w:tcW w:w="1080" w:type="dxa"/>
          </w:tcPr>
          <w:p w:rsidR="00DE5AE4"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sidRPr="00DE5AE4">
              <w:rPr>
                <w:sz w:val="20"/>
                <w:szCs w:val="20"/>
                <w:lang w:val="en"/>
              </w:rPr>
              <w:t>4.0.0.315</w:t>
            </w:r>
          </w:p>
        </w:tc>
        <w:tc>
          <w:tcPr>
            <w:tcW w:w="4050" w:type="dxa"/>
          </w:tcPr>
          <w:p w:rsidR="00DE5AE4" w:rsidRDefault="00DE5AE4"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proofErr w:type="spellStart"/>
            <w:r>
              <w:rPr>
                <w:rFonts w:cs="Segoe UI"/>
                <w:color w:val="333333"/>
                <w:sz w:val="20"/>
                <w:szCs w:val="20"/>
                <w:lang w:val="en"/>
              </w:rPr>
              <w:t>StructureMap</w:t>
            </w:r>
            <w:proofErr w:type="spellEnd"/>
            <w:r>
              <w:rPr>
                <w:rFonts w:cs="Segoe UI"/>
                <w:color w:val="333333"/>
                <w:sz w:val="20"/>
                <w:szCs w:val="20"/>
                <w:lang w:val="en"/>
              </w:rPr>
              <w:t xml:space="preserve"> is a Dependency Injection / Inversion of Control tool for .Net</w:t>
            </w:r>
          </w:p>
        </w:tc>
        <w:tc>
          <w:tcPr>
            <w:tcW w:w="2970" w:type="dxa"/>
          </w:tcPr>
          <w:p w:rsidR="00DE5AE4" w:rsidRDefault="00DE5AE4"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object location.</w:t>
            </w:r>
          </w:p>
        </w:tc>
      </w:tr>
      <w:tr w:rsidR="005522CE" w:rsidTr="00D35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E5AE4" w:rsidRPr="00DE5AE4" w:rsidRDefault="00DE5AE4" w:rsidP="00776C80">
            <w:pPr>
              <w:rPr>
                <w:sz w:val="20"/>
                <w:szCs w:val="20"/>
                <w:lang w:val="en"/>
              </w:rPr>
            </w:pPr>
            <w:proofErr w:type="spellStart"/>
            <w:r w:rsidRPr="00DE5AE4">
              <w:rPr>
                <w:sz w:val="20"/>
                <w:szCs w:val="20"/>
                <w:lang w:val="en"/>
              </w:rPr>
              <w:t>structuremap.web</w:t>
            </w:r>
            <w:proofErr w:type="spellEnd"/>
          </w:p>
        </w:tc>
        <w:tc>
          <w:tcPr>
            <w:tcW w:w="1080" w:type="dxa"/>
          </w:tcPr>
          <w:p w:rsidR="00DE5AE4" w:rsidRP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4.0.0.315</w:t>
            </w:r>
          </w:p>
        </w:tc>
        <w:tc>
          <w:tcPr>
            <w:tcW w:w="4050" w:type="dxa"/>
          </w:tcPr>
          <w:p w:rsidR="00DE5AE4" w:rsidRDefault="00DE5AE4" w:rsidP="00D35630">
            <w:pPr>
              <w:tabs>
                <w:tab w:val="left" w:pos="939"/>
              </w:tabs>
              <w:cnfStyle w:val="000000100000" w:firstRow="0" w:lastRow="0" w:firstColumn="0" w:lastColumn="0" w:oddVBand="0" w:evenVBand="0" w:oddHBand="1"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ASP.Net specific functionality for use with the </w:t>
            </w:r>
            <w:proofErr w:type="spellStart"/>
            <w:r>
              <w:rPr>
                <w:rFonts w:cs="Segoe UI"/>
                <w:color w:val="333333"/>
                <w:sz w:val="20"/>
                <w:szCs w:val="20"/>
                <w:lang w:val="en"/>
              </w:rPr>
              <w:t>StructureMap</w:t>
            </w:r>
            <w:proofErr w:type="spellEnd"/>
            <w:r>
              <w:rPr>
                <w:rFonts w:cs="Segoe UI"/>
                <w:color w:val="333333"/>
                <w:sz w:val="20"/>
                <w:szCs w:val="20"/>
                <w:lang w:val="en"/>
              </w:rPr>
              <w:t xml:space="preserve"> </w:t>
            </w:r>
            <w:proofErr w:type="spellStart"/>
            <w:r>
              <w:rPr>
                <w:rFonts w:cs="Segoe UI"/>
                <w:color w:val="333333"/>
                <w:sz w:val="20"/>
                <w:szCs w:val="20"/>
                <w:lang w:val="en"/>
              </w:rPr>
              <w:t>IoC</w:t>
            </w:r>
            <w:proofErr w:type="spellEnd"/>
            <w:r>
              <w:rPr>
                <w:rFonts w:cs="Segoe UI"/>
                <w:color w:val="333333"/>
                <w:sz w:val="20"/>
                <w:szCs w:val="20"/>
                <w:lang w:val="en"/>
              </w:rPr>
              <w:t xml:space="preserve"> container</w:t>
            </w:r>
          </w:p>
        </w:tc>
        <w:tc>
          <w:tcPr>
            <w:tcW w:w="2970" w:type="dxa"/>
          </w:tcPr>
          <w:p w:rsidR="00DE5AE4" w:rsidRDefault="00DE5AE4" w:rsidP="00776C80">
            <w:pP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Used for object location.</w:t>
            </w:r>
          </w:p>
        </w:tc>
      </w:tr>
      <w:tr w:rsidR="0002035C" w:rsidTr="00D35630">
        <w:tc>
          <w:tcPr>
            <w:cnfStyle w:val="001000000000" w:firstRow="0" w:lastRow="0" w:firstColumn="1" w:lastColumn="0" w:oddVBand="0" w:evenVBand="0" w:oddHBand="0" w:evenHBand="0" w:firstRowFirstColumn="0" w:firstRowLastColumn="0" w:lastRowFirstColumn="0" w:lastRowLastColumn="0"/>
            <w:tcW w:w="2695" w:type="dxa"/>
          </w:tcPr>
          <w:p w:rsidR="0002035C" w:rsidRPr="00DE5AE4" w:rsidRDefault="0002035C" w:rsidP="00776C80">
            <w:pPr>
              <w:rPr>
                <w:sz w:val="20"/>
                <w:szCs w:val="20"/>
                <w:lang w:val="en"/>
              </w:rPr>
            </w:pPr>
            <w:r w:rsidRPr="0002035C">
              <w:rPr>
                <w:sz w:val="20"/>
                <w:szCs w:val="20"/>
                <w:lang w:val="en"/>
              </w:rPr>
              <w:t>WebGrease</w:t>
            </w:r>
          </w:p>
        </w:tc>
        <w:tc>
          <w:tcPr>
            <w:tcW w:w="108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1.6.0</w:t>
            </w:r>
          </w:p>
        </w:tc>
        <w:tc>
          <w:tcPr>
            <w:tcW w:w="4050" w:type="dxa"/>
          </w:tcPr>
          <w:p w:rsidR="0002035C" w:rsidRDefault="0002035C" w:rsidP="00D35630">
            <w:pPr>
              <w:tabs>
                <w:tab w:val="left" w:pos="939"/>
              </w:tabs>
              <w:cnfStyle w:val="000000000000" w:firstRow="0" w:lastRow="0" w:firstColumn="0" w:lastColumn="0" w:oddVBand="0" w:evenVBand="0" w:oddHBand="0" w:evenHBand="0" w:firstRowFirstColumn="0" w:firstRowLastColumn="0" w:lastRowFirstColumn="0" w:lastRowLastColumn="0"/>
              <w:rPr>
                <w:rFonts w:cs="Segoe UI"/>
                <w:color w:val="333333"/>
                <w:sz w:val="20"/>
                <w:szCs w:val="20"/>
                <w:lang w:val="en"/>
              </w:rPr>
            </w:pPr>
            <w:r>
              <w:rPr>
                <w:rFonts w:cs="Segoe UI"/>
                <w:color w:val="333333"/>
                <w:sz w:val="20"/>
                <w:szCs w:val="20"/>
                <w:lang w:val="en"/>
              </w:rPr>
              <w:t xml:space="preserve">Web Grease is a suite of tools for optimizing </w:t>
            </w:r>
            <w:proofErr w:type="spellStart"/>
            <w:r>
              <w:rPr>
                <w:rFonts w:cs="Segoe UI"/>
                <w:color w:val="333333"/>
                <w:sz w:val="20"/>
                <w:szCs w:val="20"/>
                <w:lang w:val="en"/>
              </w:rPr>
              <w:t>javascript</w:t>
            </w:r>
            <w:proofErr w:type="spellEnd"/>
            <w:r>
              <w:rPr>
                <w:rFonts w:cs="Segoe UI"/>
                <w:color w:val="333333"/>
                <w:sz w:val="20"/>
                <w:szCs w:val="20"/>
                <w:lang w:val="en"/>
              </w:rPr>
              <w:t xml:space="preserve">, </w:t>
            </w:r>
            <w:proofErr w:type="spellStart"/>
            <w:r>
              <w:rPr>
                <w:rFonts w:cs="Segoe UI"/>
                <w:color w:val="333333"/>
                <w:sz w:val="20"/>
                <w:szCs w:val="20"/>
                <w:lang w:val="en"/>
              </w:rPr>
              <w:t>css</w:t>
            </w:r>
            <w:proofErr w:type="spellEnd"/>
            <w:r>
              <w:rPr>
                <w:rFonts w:cs="Segoe UI"/>
                <w:color w:val="333333"/>
                <w:sz w:val="20"/>
                <w:szCs w:val="20"/>
                <w:lang w:val="en"/>
              </w:rPr>
              <w:t xml:space="preserve"> files and images.</w:t>
            </w:r>
          </w:p>
        </w:tc>
        <w:tc>
          <w:tcPr>
            <w:tcW w:w="2970" w:type="dxa"/>
          </w:tcPr>
          <w:p w:rsidR="0002035C" w:rsidRDefault="0002035C" w:rsidP="00776C80">
            <w:pP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Used for web scripting and styling.</w:t>
            </w:r>
          </w:p>
        </w:tc>
      </w:tr>
    </w:tbl>
    <w:p w:rsidR="00776C80" w:rsidRPr="00822581" w:rsidRDefault="00776C80" w:rsidP="00776C80">
      <w:pPr>
        <w:rPr>
          <w:lang w:val="en"/>
        </w:rPr>
      </w:pPr>
    </w:p>
    <w:p w:rsidR="00F050DC" w:rsidRDefault="00D2409A" w:rsidP="00417679">
      <w:pPr>
        <w:pStyle w:val="Heading1"/>
        <w:rPr>
          <w:lang w:val="en"/>
        </w:rPr>
      </w:pPr>
      <w:bookmarkStart w:id="49" w:name="_Toc439942339"/>
      <w:r>
        <w:rPr>
          <w:lang w:val="en"/>
        </w:rPr>
        <w:t xml:space="preserve">ELEFLEX </w:t>
      </w:r>
      <w:proofErr w:type="spellStart"/>
      <w:r w:rsidR="00643A91">
        <w:rPr>
          <w:lang w:val="en"/>
        </w:rPr>
        <w:t>NuGet</w:t>
      </w:r>
      <w:proofErr w:type="spellEnd"/>
      <w:r w:rsidR="00643A91">
        <w:rPr>
          <w:lang w:val="en"/>
        </w:rPr>
        <w:t xml:space="preserve"> Packages</w:t>
      </w:r>
      <w:bookmarkEnd w:id="49"/>
    </w:p>
    <w:p w:rsidR="00B11C27" w:rsidRDefault="001A1CBA" w:rsidP="00B11C27">
      <w:pPr>
        <w:pStyle w:val="Heading2"/>
        <w:rPr>
          <w:rStyle w:val="IntenseEmphasis"/>
          <w:i w:val="0"/>
          <w:iCs w:val="0"/>
          <w:color w:val="3195B7"/>
          <w:sz w:val="28"/>
        </w:rPr>
      </w:pPr>
      <w:bookmarkStart w:id="50" w:name="_Toc439942340"/>
      <w:proofErr w:type="spellStart"/>
      <w:r>
        <w:rPr>
          <w:rStyle w:val="IntenseEmphasis"/>
          <w:i w:val="0"/>
          <w:iCs w:val="0"/>
          <w:color w:val="3195B7"/>
          <w:sz w:val="28"/>
        </w:rPr>
        <w:t>Eleflex</w:t>
      </w:r>
      <w:proofErr w:type="spellEnd"/>
      <w:r w:rsidR="00B40AA3">
        <w:rPr>
          <w:rStyle w:val="IntenseEmphasis"/>
          <w:i w:val="0"/>
          <w:iCs w:val="0"/>
          <w:color w:val="3195B7"/>
          <w:sz w:val="28"/>
        </w:rPr>
        <w:t xml:space="preserve"> Package</w:t>
      </w:r>
      <w:bookmarkEnd w:id="50"/>
    </w:p>
    <w:p w:rsidR="00B11C27" w:rsidRDefault="00B11C27" w:rsidP="00B11C27">
      <w:r>
        <w:t xml:space="preserve">This package contains the platform’s core object model. </w:t>
      </w:r>
      <w:r w:rsidR="00DF3BA6">
        <w:t xml:space="preserve">This package should be added to all assemblies in the application. </w:t>
      </w:r>
      <w:r>
        <w:t>This consists of the following core</w:t>
      </w:r>
      <w:r w:rsidR="001A1CBA">
        <w:t xml:space="preserve"> interfaces and</w:t>
      </w:r>
      <w:r>
        <w:t xml:space="preserve"> models:</w:t>
      </w:r>
    </w:p>
    <w:p w:rsidR="00B11C27" w:rsidRDefault="00B11C27" w:rsidP="00B11C27">
      <w:pPr>
        <w:pStyle w:val="ListParagraph"/>
        <w:numPr>
          <w:ilvl w:val="0"/>
          <w:numId w:val="8"/>
        </w:numPr>
      </w:pPr>
      <w:proofErr w:type="spellStart"/>
      <w:r>
        <w:t>BusinessRules</w:t>
      </w:r>
      <w:proofErr w:type="spellEnd"/>
    </w:p>
    <w:p w:rsidR="00B11C27" w:rsidRDefault="00B11C27" w:rsidP="00B11C27">
      <w:pPr>
        <w:pStyle w:val="ListParagraph"/>
        <w:numPr>
          <w:ilvl w:val="1"/>
          <w:numId w:val="8"/>
        </w:numPr>
      </w:pPr>
      <w:r>
        <w:t xml:space="preserve">This contains </w:t>
      </w:r>
      <w:proofErr w:type="spellStart"/>
      <w:r>
        <w:t>BusinessRules</w:t>
      </w:r>
      <w:proofErr w:type="spellEnd"/>
      <w:r>
        <w:t xml:space="preserve">, </w:t>
      </w:r>
      <w:proofErr w:type="spellStart"/>
      <w:r>
        <w:t>BusinessEvents</w:t>
      </w:r>
      <w:proofErr w:type="spellEnd"/>
      <w:r>
        <w:t xml:space="preserve"> and the </w:t>
      </w:r>
      <w:proofErr w:type="spellStart"/>
      <w:r>
        <w:t>BusinessRuleService</w:t>
      </w:r>
      <w:proofErr w:type="spellEnd"/>
      <w:r>
        <w:t xml:space="preserve"> used for processing events.</w:t>
      </w:r>
    </w:p>
    <w:p w:rsidR="00B11C27" w:rsidRDefault="00B11C27" w:rsidP="00B11C27">
      <w:pPr>
        <w:pStyle w:val="ListParagraph"/>
        <w:numPr>
          <w:ilvl w:val="0"/>
          <w:numId w:val="8"/>
        </w:numPr>
      </w:pPr>
      <w:r>
        <w:t>Context</w:t>
      </w:r>
    </w:p>
    <w:p w:rsidR="00B11C27" w:rsidRDefault="00B11C27" w:rsidP="00B11C27">
      <w:pPr>
        <w:pStyle w:val="ListParagraph"/>
        <w:numPr>
          <w:ilvl w:val="1"/>
          <w:numId w:val="8"/>
        </w:numPr>
      </w:pPr>
      <w:r>
        <w:t>This contains a model used to store the context of a call, including user information</w:t>
      </w:r>
    </w:p>
    <w:p w:rsidR="00B11C27" w:rsidRDefault="00B11C27" w:rsidP="00B11C27">
      <w:pPr>
        <w:pStyle w:val="ListParagraph"/>
        <w:numPr>
          <w:ilvl w:val="0"/>
          <w:numId w:val="8"/>
        </w:numPr>
      </w:pPr>
      <w:r>
        <w:t>Core</w:t>
      </w:r>
    </w:p>
    <w:p w:rsidR="00B11C27" w:rsidRDefault="00B11C27" w:rsidP="00B11C27">
      <w:pPr>
        <w:pStyle w:val="ListParagraph"/>
        <w:numPr>
          <w:ilvl w:val="1"/>
          <w:numId w:val="8"/>
        </w:numPr>
      </w:pPr>
      <w:r>
        <w:t>This contains constants and base interfaces used in the platform.</w:t>
      </w:r>
    </w:p>
    <w:p w:rsidR="00B11C27" w:rsidRDefault="00B11C27" w:rsidP="00B11C27">
      <w:pPr>
        <w:pStyle w:val="ListParagraph"/>
        <w:numPr>
          <w:ilvl w:val="0"/>
          <w:numId w:val="8"/>
        </w:numPr>
      </w:pPr>
      <w:r>
        <w:t>Exceptions</w:t>
      </w:r>
    </w:p>
    <w:p w:rsidR="00B11C27" w:rsidRDefault="00B11C27" w:rsidP="00B11C27">
      <w:pPr>
        <w:pStyle w:val="ListParagraph"/>
        <w:numPr>
          <w:ilvl w:val="1"/>
          <w:numId w:val="8"/>
        </w:numPr>
      </w:pPr>
      <w:r>
        <w:t>This contains managed exceptions used by the platform.</w:t>
      </w:r>
    </w:p>
    <w:p w:rsidR="00B11C27" w:rsidRDefault="00B11C27" w:rsidP="00B11C27">
      <w:pPr>
        <w:pStyle w:val="ListParagraph"/>
        <w:numPr>
          <w:ilvl w:val="0"/>
          <w:numId w:val="8"/>
        </w:numPr>
      </w:pPr>
      <w:r>
        <w:t>Logging</w:t>
      </w:r>
    </w:p>
    <w:p w:rsidR="00B11C27" w:rsidRDefault="00B11C27" w:rsidP="00B11C27">
      <w:pPr>
        <w:pStyle w:val="ListParagraph"/>
        <w:numPr>
          <w:ilvl w:val="1"/>
          <w:numId w:val="8"/>
        </w:numPr>
      </w:pPr>
      <w:r>
        <w:t>This contains interfaces and objects for logging application messages</w:t>
      </w:r>
    </w:p>
    <w:p w:rsidR="00B11C27" w:rsidRDefault="00B11C27" w:rsidP="00B11C27">
      <w:pPr>
        <w:pStyle w:val="ListParagraph"/>
        <w:numPr>
          <w:ilvl w:val="0"/>
          <w:numId w:val="8"/>
        </w:numPr>
      </w:pPr>
      <w:r>
        <w:t>Mapping</w:t>
      </w:r>
    </w:p>
    <w:p w:rsidR="00B11C27" w:rsidRDefault="00B11C27" w:rsidP="00B11C27">
      <w:pPr>
        <w:pStyle w:val="ListParagraph"/>
        <w:numPr>
          <w:ilvl w:val="1"/>
          <w:numId w:val="8"/>
        </w:numPr>
      </w:pPr>
      <w:r>
        <w:t>This contains interfaces used for mapping an object to another object.</w:t>
      </w:r>
    </w:p>
    <w:p w:rsidR="00B11C27" w:rsidRDefault="00B11C27" w:rsidP="00B11C27">
      <w:pPr>
        <w:pStyle w:val="ListParagraph"/>
        <w:numPr>
          <w:ilvl w:val="0"/>
          <w:numId w:val="8"/>
        </w:numPr>
      </w:pPr>
      <w:r>
        <w:t>Messages</w:t>
      </w:r>
    </w:p>
    <w:p w:rsidR="00B11C27" w:rsidRDefault="00B11C27" w:rsidP="00B11C27">
      <w:pPr>
        <w:pStyle w:val="ListParagraph"/>
        <w:numPr>
          <w:ilvl w:val="1"/>
          <w:numId w:val="8"/>
        </w:numPr>
      </w:pPr>
      <w:r>
        <w:t>This contains the object model used for service messages.</w:t>
      </w:r>
    </w:p>
    <w:p w:rsidR="00B11C27" w:rsidRDefault="00B11C27" w:rsidP="00B11C27">
      <w:pPr>
        <w:pStyle w:val="ListParagraph"/>
        <w:numPr>
          <w:ilvl w:val="0"/>
          <w:numId w:val="8"/>
        </w:numPr>
      </w:pPr>
      <w:proofErr w:type="spellStart"/>
      <w:r>
        <w:t>ObjectLocation</w:t>
      </w:r>
      <w:proofErr w:type="spellEnd"/>
    </w:p>
    <w:p w:rsidR="00B11C27" w:rsidRDefault="00B11C27" w:rsidP="00B11C27">
      <w:pPr>
        <w:pStyle w:val="ListParagraph"/>
        <w:numPr>
          <w:ilvl w:val="1"/>
          <w:numId w:val="8"/>
        </w:numPr>
      </w:pPr>
      <w:r>
        <w:t xml:space="preserve">This contains the interfaces and model for the </w:t>
      </w:r>
      <w:proofErr w:type="spellStart"/>
      <w:r>
        <w:t>ObjectLocator</w:t>
      </w:r>
      <w:proofErr w:type="spellEnd"/>
      <w:r>
        <w:t xml:space="preserve"> object used for creating objects and their dependencies.</w:t>
      </w:r>
    </w:p>
    <w:p w:rsidR="00B11C27" w:rsidRDefault="00B11C27" w:rsidP="00B11C27">
      <w:pPr>
        <w:pStyle w:val="ListParagraph"/>
        <w:numPr>
          <w:ilvl w:val="0"/>
          <w:numId w:val="8"/>
        </w:numPr>
      </w:pPr>
      <w:proofErr w:type="spellStart"/>
      <w:r>
        <w:t>RequestResponse</w:t>
      </w:r>
      <w:proofErr w:type="spellEnd"/>
    </w:p>
    <w:p w:rsidR="00B11C27" w:rsidRDefault="00B11C27" w:rsidP="00B11C27">
      <w:pPr>
        <w:pStyle w:val="ListParagraph"/>
        <w:numPr>
          <w:ilvl w:val="1"/>
          <w:numId w:val="8"/>
        </w:numPr>
      </w:pPr>
      <w:r>
        <w:lastRenderedPageBreak/>
        <w:t>This contains the objects used for service request and response objects.</w:t>
      </w:r>
    </w:p>
    <w:p w:rsidR="00B11C27" w:rsidRDefault="00B11C27" w:rsidP="00B11C27">
      <w:pPr>
        <w:pStyle w:val="ListParagraph"/>
        <w:numPr>
          <w:ilvl w:val="0"/>
          <w:numId w:val="8"/>
        </w:numPr>
      </w:pPr>
      <w:r>
        <w:t>Security</w:t>
      </w:r>
    </w:p>
    <w:p w:rsidR="00B11C27" w:rsidRDefault="00B11C27" w:rsidP="00B11C27">
      <w:pPr>
        <w:pStyle w:val="ListParagraph"/>
        <w:numPr>
          <w:ilvl w:val="1"/>
          <w:numId w:val="8"/>
        </w:numPr>
      </w:pPr>
      <w:r>
        <w:t xml:space="preserve">This contains the object used for security, including </w:t>
      </w:r>
      <w:proofErr w:type="spellStart"/>
      <w:r>
        <w:t>SecurityUser</w:t>
      </w:r>
      <w:proofErr w:type="spellEnd"/>
      <w:r>
        <w:t xml:space="preserve">, </w:t>
      </w:r>
      <w:proofErr w:type="spellStart"/>
      <w:r>
        <w:t>SecurityRole</w:t>
      </w:r>
      <w:proofErr w:type="spellEnd"/>
      <w:r>
        <w:t xml:space="preserve">, </w:t>
      </w:r>
      <w:proofErr w:type="spellStart"/>
      <w:r>
        <w:t>SecurityPermission</w:t>
      </w:r>
      <w:proofErr w:type="spellEnd"/>
      <w:r>
        <w:t xml:space="preserve"> and more.</w:t>
      </w:r>
    </w:p>
    <w:p w:rsidR="00B11C27" w:rsidRDefault="00B11C27" w:rsidP="00B11C27">
      <w:pPr>
        <w:pStyle w:val="ListParagraph"/>
        <w:numPr>
          <w:ilvl w:val="0"/>
          <w:numId w:val="8"/>
        </w:numPr>
      </w:pPr>
      <w:r>
        <w:t>Services</w:t>
      </w:r>
    </w:p>
    <w:p w:rsidR="00B11C27" w:rsidRDefault="00B11C27" w:rsidP="00B11C27">
      <w:pPr>
        <w:pStyle w:val="ListParagraph"/>
        <w:numPr>
          <w:ilvl w:val="1"/>
          <w:numId w:val="8"/>
        </w:numPr>
      </w:pPr>
      <w:r>
        <w:t>This contains the interfaces for sending data over services.</w:t>
      </w:r>
    </w:p>
    <w:p w:rsidR="00B11C27" w:rsidRDefault="00B11C27" w:rsidP="00B11C27">
      <w:pPr>
        <w:pStyle w:val="ListParagraph"/>
        <w:numPr>
          <w:ilvl w:val="0"/>
          <w:numId w:val="8"/>
        </w:numPr>
      </w:pPr>
      <w:r>
        <w:t>Startup</w:t>
      </w:r>
    </w:p>
    <w:p w:rsidR="00B11C27" w:rsidRDefault="00B11C27" w:rsidP="00B11C27">
      <w:pPr>
        <w:pStyle w:val="ListParagraph"/>
        <w:numPr>
          <w:ilvl w:val="1"/>
          <w:numId w:val="8"/>
        </w:numPr>
      </w:pPr>
      <w:r>
        <w:t>This contains objects used for application startup, registrations and shutdown.</w:t>
      </w:r>
    </w:p>
    <w:p w:rsidR="00B11C27" w:rsidRDefault="00B11C27" w:rsidP="00B11C27">
      <w:pPr>
        <w:pStyle w:val="ListParagraph"/>
        <w:numPr>
          <w:ilvl w:val="0"/>
          <w:numId w:val="8"/>
        </w:numPr>
      </w:pPr>
      <w:r>
        <w:t>Storage</w:t>
      </w:r>
    </w:p>
    <w:p w:rsidR="00B11C27" w:rsidRDefault="00B11C27" w:rsidP="00B11C27">
      <w:pPr>
        <w:pStyle w:val="ListParagraph"/>
        <w:numPr>
          <w:ilvl w:val="1"/>
          <w:numId w:val="8"/>
        </w:numPr>
      </w:pPr>
      <w:r>
        <w:t>This contains the main repository interfaces for exposing persistent data in the platform.</w:t>
      </w:r>
    </w:p>
    <w:p w:rsidR="00B11C27" w:rsidRDefault="00B11C27" w:rsidP="00B11C27">
      <w:pPr>
        <w:pStyle w:val="ListParagraph"/>
        <w:numPr>
          <w:ilvl w:val="0"/>
          <w:numId w:val="8"/>
        </w:numPr>
      </w:pPr>
      <w:r>
        <w:t>Versioning</w:t>
      </w:r>
    </w:p>
    <w:p w:rsidR="00B11C27" w:rsidRDefault="00B11C27" w:rsidP="00B11C27">
      <w:pPr>
        <w:pStyle w:val="ListParagraph"/>
        <w:numPr>
          <w:ilvl w:val="1"/>
          <w:numId w:val="8"/>
        </w:numPr>
      </w:pPr>
      <w:r>
        <w:t>This contains the object model used for versioning modules in the platform.</w:t>
      </w:r>
    </w:p>
    <w:p w:rsidR="00B11C27" w:rsidRPr="00BF0F17" w:rsidRDefault="00B11C27" w:rsidP="00BF0F17">
      <w:pPr>
        <w:pStyle w:val="Heading2"/>
      </w:pPr>
      <w:bookmarkStart w:id="51" w:name="_Toc439942341"/>
      <w:proofErr w:type="spellStart"/>
      <w:r w:rsidRPr="00BF0F17">
        <w:t>Eleflex.Messages</w:t>
      </w:r>
      <w:proofErr w:type="spellEnd"/>
      <w:r w:rsidR="00B40AA3">
        <w:rPr>
          <w:rStyle w:val="IntenseEmphasis"/>
          <w:i w:val="0"/>
          <w:iCs w:val="0"/>
          <w:color w:val="3195B7"/>
          <w:sz w:val="28"/>
        </w:rPr>
        <w:t xml:space="preserve"> Package</w:t>
      </w:r>
      <w:bookmarkEnd w:id="51"/>
    </w:p>
    <w:p w:rsidR="00B11C27" w:rsidRDefault="00B11C27" w:rsidP="00B11C27">
      <w:r>
        <w:t>This package contains the</w:t>
      </w:r>
      <w:r w:rsidR="004910DF">
        <w:t xml:space="preserve"> WCF service components used for defining service contracts and communicating with the </w:t>
      </w:r>
      <w:r w:rsidR="00CE3AB5">
        <w:t>server</w:t>
      </w:r>
      <w:r w:rsidR="004910DF">
        <w:t xml:space="preserve"> application from a client application.</w:t>
      </w:r>
      <w:r w:rsidR="00E652AF">
        <w:t xml:space="preserve"> </w:t>
      </w:r>
      <w:r w:rsidR="00DF3BA6">
        <w:t xml:space="preserve">This package should be added to assemblies that expose service contracts. </w:t>
      </w:r>
      <w:r w:rsidR="00E652AF">
        <w:t xml:space="preserve">This consists of the following </w:t>
      </w:r>
      <w:r w:rsidR="00984463">
        <w:t>namespaces</w:t>
      </w:r>
      <w:r w:rsidR="00E652AF">
        <w:t>:</w:t>
      </w:r>
    </w:p>
    <w:p w:rsidR="00E652AF" w:rsidRDefault="00E652AF" w:rsidP="00E652AF">
      <w:pPr>
        <w:pStyle w:val="ListParagraph"/>
        <w:numPr>
          <w:ilvl w:val="0"/>
          <w:numId w:val="8"/>
        </w:numPr>
      </w:pPr>
      <w:proofErr w:type="spellStart"/>
      <w:r>
        <w:t>Eleflex.Services.WCF</w:t>
      </w:r>
      <w:proofErr w:type="spellEnd"/>
    </w:p>
    <w:p w:rsidR="00E652AF" w:rsidRDefault="00E652AF" w:rsidP="00E652AF">
      <w:pPr>
        <w:pStyle w:val="ListParagraph"/>
        <w:numPr>
          <w:ilvl w:val="1"/>
          <w:numId w:val="8"/>
        </w:numPr>
      </w:pPr>
      <w:r>
        <w:t>This contains the core interfaces and objects for service commands and service request dispatchers.</w:t>
      </w:r>
    </w:p>
    <w:p w:rsidR="00E652AF" w:rsidRDefault="00E652AF" w:rsidP="00E652AF">
      <w:pPr>
        <w:pStyle w:val="ListParagraph"/>
        <w:numPr>
          <w:ilvl w:val="0"/>
          <w:numId w:val="8"/>
        </w:numPr>
      </w:pPr>
      <w:proofErr w:type="spellStart"/>
      <w:r>
        <w:t>Eleflex.Logging.Services.WCF</w:t>
      </w:r>
      <w:proofErr w:type="spellEnd"/>
    </w:p>
    <w:p w:rsidR="00E652AF" w:rsidRDefault="00E652AF" w:rsidP="00E652AF">
      <w:pPr>
        <w:pStyle w:val="ListParagraph"/>
        <w:numPr>
          <w:ilvl w:val="1"/>
          <w:numId w:val="8"/>
        </w:numPr>
      </w:pPr>
      <w:r>
        <w:t>This contains the core interfaces and objects for exposing logging information.</w:t>
      </w:r>
    </w:p>
    <w:p w:rsidR="00E652AF" w:rsidRDefault="00E652AF" w:rsidP="00E652AF">
      <w:pPr>
        <w:pStyle w:val="ListParagraph"/>
        <w:numPr>
          <w:ilvl w:val="0"/>
          <w:numId w:val="8"/>
        </w:numPr>
      </w:pPr>
      <w:proofErr w:type="spellStart"/>
      <w:r>
        <w:t>Eleflex.Security.Services.WCF</w:t>
      </w:r>
      <w:proofErr w:type="spellEnd"/>
    </w:p>
    <w:p w:rsidR="00E652AF" w:rsidRDefault="00E652AF" w:rsidP="00E652AF">
      <w:pPr>
        <w:pStyle w:val="ListParagraph"/>
        <w:numPr>
          <w:ilvl w:val="1"/>
          <w:numId w:val="8"/>
        </w:numPr>
      </w:pPr>
      <w:r>
        <w:t>This contains the core interfaces and objects for exposing security information.</w:t>
      </w:r>
    </w:p>
    <w:p w:rsidR="00E652AF" w:rsidRDefault="00E652AF" w:rsidP="00E652AF">
      <w:pPr>
        <w:pStyle w:val="ListParagraph"/>
        <w:numPr>
          <w:ilvl w:val="0"/>
          <w:numId w:val="8"/>
        </w:numPr>
      </w:pPr>
      <w:proofErr w:type="spellStart"/>
      <w:r>
        <w:t>Eleflex.Versioning.Services.WCF</w:t>
      </w:r>
      <w:proofErr w:type="spellEnd"/>
    </w:p>
    <w:p w:rsidR="00E652AF" w:rsidRDefault="00E652AF" w:rsidP="00E652AF">
      <w:pPr>
        <w:pStyle w:val="ListParagraph"/>
        <w:numPr>
          <w:ilvl w:val="1"/>
          <w:numId w:val="8"/>
        </w:numPr>
      </w:pPr>
      <w:r>
        <w:t>This contains the core interfaces and objects for exposing versioning information.</w:t>
      </w:r>
    </w:p>
    <w:p w:rsidR="00D374A7" w:rsidRPr="00BF0F17" w:rsidRDefault="00D374A7" w:rsidP="00BF0F17">
      <w:pPr>
        <w:pStyle w:val="Heading2"/>
      </w:pPr>
      <w:bookmarkStart w:id="52" w:name="_Toc439942342"/>
      <w:proofErr w:type="spellStart"/>
      <w:r w:rsidRPr="00BF0F17">
        <w:t>Eleflex.Server</w:t>
      </w:r>
      <w:proofErr w:type="spellEnd"/>
      <w:r w:rsidR="00B40AA3">
        <w:rPr>
          <w:rStyle w:val="IntenseEmphasis"/>
          <w:i w:val="0"/>
          <w:iCs w:val="0"/>
          <w:color w:val="3195B7"/>
          <w:sz w:val="28"/>
        </w:rPr>
        <w:t xml:space="preserve"> Package</w:t>
      </w:r>
      <w:bookmarkEnd w:id="52"/>
    </w:p>
    <w:p w:rsidR="00D374A7" w:rsidRDefault="00D374A7" w:rsidP="00D374A7">
      <w:r>
        <w:t xml:space="preserve">This package contains the server </w:t>
      </w:r>
      <w:r w:rsidR="00EC6139">
        <w:t xml:space="preserve">commands and data access components </w:t>
      </w:r>
      <w:r>
        <w:t>required to host services in the platform</w:t>
      </w:r>
      <w:r w:rsidR="00EC6139">
        <w:t xml:space="preserve"> for the </w:t>
      </w:r>
      <w:r w:rsidR="00CA007F">
        <w:t xml:space="preserve">platform’s </w:t>
      </w:r>
      <w:r w:rsidR="00EC6139">
        <w:t>core object model</w:t>
      </w:r>
      <w:r>
        <w:t xml:space="preserve">. </w:t>
      </w:r>
      <w:r w:rsidR="00EC6139">
        <w:t xml:space="preserve">This contains the </w:t>
      </w:r>
      <w:r w:rsidR="00CA007F">
        <w:t xml:space="preserve">core </w:t>
      </w:r>
      <w:r w:rsidR="00EC6139">
        <w:t xml:space="preserve">classes </w:t>
      </w:r>
      <w:r>
        <w:t xml:space="preserve">for logging, security and versioning. This package should </w:t>
      </w:r>
      <w:r w:rsidR="00EC6139">
        <w:t xml:space="preserve">only be added </w:t>
      </w:r>
      <w:r>
        <w:t xml:space="preserve">to </w:t>
      </w:r>
      <w:r w:rsidR="00EC6139">
        <w:t xml:space="preserve">the </w:t>
      </w:r>
      <w:r w:rsidR="00CE3AB5">
        <w:t xml:space="preserve">server </w:t>
      </w:r>
      <w:r w:rsidR="00EC6139">
        <w:t xml:space="preserve">application </w:t>
      </w:r>
      <w:r>
        <w:t>that expose</w:t>
      </w:r>
      <w:r w:rsidR="00CE3AB5">
        <w:t>s</w:t>
      </w:r>
      <w:r>
        <w:t xml:space="preserve"> service commands </w:t>
      </w:r>
      <w:r w:rsidR="00EC6139">
        <w:t xml:space="preserve">and data access for the </w:t>
      </w:r>
      <w:r w:rsidR="00CA007F">
        <w:t xml:space="preserve">core </w:t>
      </w:r>
      <w:r w:rsidR="00A62774">
        <w:t xml:space="preserve">application </w:t>
      </w:r>
      <w:r w:rsidR="00CA007F">
        <w:t>components</w:t>
      </w:r>
      <w:r>
        <w:t xml:space="preserve">. This consists of the following </w:t>
      </w:r>
      <w:r w:rsidR="00984463">
        <w:t>namespaces</w:t>
      </w:r>
      <w:r>
        <w:t>:</w:t>
      </w:r>
    </w:p>
    <w:p w:rsidR="00E652AF" w:rsidRDefault="00EC6139" w:rsidP="00EC6139">
      <w:pPr>
        <w:pStyle w:val="ListParagraph"/>
        <w:numPr>
          <w:ilvl w:val="0"/>
          <w:numId w:val="8"/>
        </w:numPr>
      </w:pPr>
      <w:proofErr w:type="spellStart"/>
      <w:r w:rsidRPr="00EC6139">
        <w:t>Eleflex.Logging.Services.WCF.Server</w:t>
      </w:r>
      <w:proofErr w:type="spellEnd"/>
    </w:p>
    <w:p w:rsidR="00EC6139" w:rsidRDefault="00EC6139" w:rsidP="00EC6139">
      <w:pPr>
        <w:pStyle w:val="ListParagraph"/>
        <w:numPr>
          <w:ilvl w:val="1"/>
          <w:numId w:val="8"/>
        </w:numPr>
      </w:pPr>
      <w:r>
        <w:t>This contains service commands for the logging module.</w:t>
      </w:r>
    </w:p>
    <w:p w:rsidR="00EC6139" w:rsidRDefault="00EC6139" w:rsidP="00EC6139">
      <w:pPr>
        <w:pStyle w:val="ListParagraph"/>
        <w:numPr>
          <w:ilvl w:val="0"/>
          <w:numId w:val="8"/>
        </w:numPr>
      </w:pPr>
      <w:proofErr w:type="spellStart"/>
      <w:r w:rsidRPr="00EC6139">
        <w:t>Eleflex.Logging.Storage.EF</w:t>
      </w:r>
      <w:proofErr w:type="spellEnd"/>
    </w:p>
    <w:p w:rsidR="00EC6139" w:rsidRDefault="00EC6139" w:rsidP="00EC6139">
      <w:pPr>
        <w:pStyle w:val="ListParagraph"/>
        <w:numPr>
          <w:ilvl w:val="1"/>
          <w:numId w:val="8"/>
        </w:numPr>
      </w:pPr>
      <w:r>
        <w:t>This contains the entity framework data access layer for the logging module.</w:t>
      </w:r>
    </w:p>
    <w:p w:rsidR="00EC6139" w:rsidRDefault="00EC6139" w:rsidP="00EC6139">
      <w:pPr>
        <w:pStyle w:val="ListParagraph"/>
        <w:numPr>
          <w:ilvl w:val="0"/>
          <w:numId w:val="8"/>
        </w:numPr>
      </w:pPr>
      <w:proofErr w:type="spellStart"/>
      <w:r w:rsidRPr="00EC6139">
        <w:t>Eleflex.Logging.Storage.EF.AutoMapper</w:t>
      </w:r>
      <w:proofErr w:type="spellEnd"/>
    </w:p>
    <w:p w:rsidR="00EC6139" w:rsidRDefault="00EC6139" w:rsidP="00EC6139">
      <w:pPr>
        <w:pStyle w:val="ListParagraph"/>
        <w:numPr>
          <w:ilvl w:val="1"/>
          <w:numId w:val="8"/>
        </w:numPr>
      </w:pPr>
      <w:r>
        <w:t xml:space="preserve">This contains the business model to storage model </w:t>
      </w:r>
      <w:proofErr w:type="spellStart"/>
      <w:r>
        <w:t>AutoMapper</w:t>
      </w:r>
      <w:proofErr w:type="spellEnd"/>
      <w:r>
        <w:t xml:space="preserve"> mappings.</w:t>
      </w:r>
    </w:p>
    <w:p w:rsidR="00EC6139" w:rsidRDefault="00EC6139" w:rsidP="00EC6139">
      <w:pPr>
        <w:pStyle w:val="ListParagraph"/>
        <w:numPr>
          <w:ilvl w:val="0"/>
          <w:numId w:val="8"/>
        </w:numPr>
      </w:pPr>
      <w:proofErr w:type="spellStart"/>
      <w:r w:rsidRPr="00EC6139">
        <w:lastRenderedPageBreak/>
        <w:t>Eleflex.Logging.Storage.EF.Azure</w:t>
      </w:r>
      <w:proofErr w:type="spellEnd"/>
    </w:p>
    <w:p w:rsidR="00EC6139" w:rsidRDefault="00EC6139" w:rsidP="00EC6139">
      <w:pPr>
        <w:pStyle w:val="ListParagraph"/>
        <w:numPr>
          <w:ilvl w:val="1"/>
          <w:numId w:val="8"/>
        </w:numPr>
      </w:pPr>
      <w:r>
        <w:t>This contains the data access components for use with Microsoft Azure.</w:t>
      </w:r>
    </w:p>
    <w:p w:rsidR="00EC6139" w:rsidRDefault="00EC6139" w:rsidP="00EC6139">
      <w:pPr>
        <w:pStyle w:val="ListParagraph"/>
        <w:numPr>
          <w:ilvl w:val="0"/>
          <w:numId w:val="8"/>
        </w:numPr>
      </w:pPr>
      <w:proofErr w:type="spellStart"/>
      <w:r w:rsidRPr="00EC6139">
        <w:t>Eleflex.Logging.Storage.EF.SQLServer</w:t>
      </w:r>
      <w:proofErr w:type="spellEnd"/>
    </w:p>
    <w:p w:rsidR="00EC6139" w:rsidRDefault="00EC6139" w:rsidP="00EC6139">
      <w:pPr>
        <w:pStyle w:val="ListParagraph"/>
        <w:numPr>
          <w:ilvl w:val="1"/>
          <w:numId w:val="8"/>
        </w:numPr>
      </w:pPr>
      <w:r>
        <w:t>This contains the data access components for use with Microsoft SQL Server.</w:t>
      </w:r>
    </w:p>
    <w:p w:rsidR="00EC6139" w:rsidRDefault="00EC6139" w:rsidP="00EC6139">
      <w:pPr>
        <w:pStyle w:val="ListParagraph"/>
        <w:numPr>
          <w:ilvl w:val="0"/>
          <w:numId w:val="8"/>
        </w:numPr>
      </w:pPr>
      <w:proofErr w:type="spellStart"/>
      <w:r w:rsidRPr="00EC6139">
        <w:t>Eleflex.</w:t>
      </w:r>
      <w:r>
        <w:t>Security</w:t>
      </w:r>
      <w:r w:rsidRPr="00EC6139">
        <w:t>.Services.WCF.Server</w:t>
      </w:r>
      <w:proofErr w:type="spellEnd"/>
    </w:p>
    <w:p w:rsidR="00EC6139" w:rsidRDefault="00EC6139" w:rsidP="00EC6139">
      <w:pPr>
        <w:pStyle w:val="ListParagraph"/>
        <w:numPr>
          <w:ilvl w:val="1"/>
          <w:numId w:val="8"/>
        </w:numPr>
      </w:pPr>
      <w:r>
        <w:t>This contains service commands for the Security module.</w:t>
      </w:r>
    </w:p>
    <w:p w:rsidR="00EC6139" w:rsidRDefault="00EC6139" w:rsidP="00EC6139">
      <w:pPr>
        <w:pStyle w:val="ListParagraph"/>
        <w:numPr>
          <w:ilvl w:val="0"/>
          <w:numId w:val="8"/>
        </w:numPr>
      </w:pPr>
      <w:proofErr w:type="spellStart"/>
      <w:r w:rsidRPr="00EC6139">
        <w:t>Eleflex.</w:t>
      </w:r>
      <w:r>
        <w:t>Security</w:t>
      </w:r>
      <w:r w:rsidRPr="00EC6139">
        <w:t>.Storage.EF</w:t>
      </w:r>
      <w:proofErr w:type="spellEnd"/>
    </w:p>
    <w:p w:rsidR="00EC6139" w:rsidRDefault="00EC6139" w:rsidP="00EC6139">
      <w:pPr>
        <w:pStyle w:val="ListParagraph"/>
        <w:numPr>
          <w:ilvl w:val="1"/>
          <w:numId w:val="8"/>
        </w:numPr>
      </w:pPr>
      <w:r>
        <w:t>This contains the entity framework data access layer for the Security module.</w:t>
      </w:r>
    </w:p>
    <w:p w:rsidR="00EC6139" w:rsidRDefault="00EC6139" w:rsidP="00EC6139">
      <w:pPr>
        <w:pStyle w:val="ListParagraph"/>
        <w:numPr>
          <w:ilvl w:val="0"/>
          <w:numId w:val="8"/>
        </w:numPr>
      </w:pPr>
      <w:proofErr w:type="spellStart"/>
      <w:r w:rsidRPr="00EC6139">
        <w:t>Eleflex.</w:t>
      </w:r>
      <w:r>
        <w:t>Security</w:t>
      </w:r>
      <w:r w:rsidRPr="00EC6139">
        <w:t>.Storage.EF.AutoMapper</w:t>
      </w:r>
      <w:proofErr w:type="spellEnd"/>
    </w:p>
    <w:p w:rsidR="00EC6139" w:rsidRDefault="00EC6139" w:rsidP="00EC6139">
      <w:pPr>
        <w:pStyle w:val="ListParagraph"/>
        <w:numPr>
          <w:ilvl w:val="1"/>
          <w:numId w:val="8"/>
        </w:numPr>
      </w:pPr>
      <w:r>
        <w:t xml:space="preserve">This contains the business model to storage model </w:t>
      </w:r>
      <w:proofErr w:type="spellStart"/>
      <w:r>
        <w:t>AutoMapper</w:t>
      </w:r>
      <w:proofErr w:type="spellEnd"/>
      <w:r>
        <w:t xml:space="preserve"> mappings.</w:t>
      </w:r>
    </w:p>
    <w:p w:rsidR="00EC6139" w:rsidRDefault="00EC6139" w:rsidP="00EC6139">
      <w:pPr>
        <w:pStyle w:val="ListParagraph"/>
        <w:numPr>
          <w:ilvl w:val="0"/>
          <w:numId w:val="8"/>
        </w:numPr>
      </w:pPr>
      <w:proofErr w:type="spellStart"/>
      <w:r w:rsidRPr="00EC6139">
        <w:t>Eleflex.</w:t>
      </w:r>
      <w:r>
        <w:t>Security</w:t>
      </w:r>
      <w:r w:rsidRPr="00EC6139">
        <w:t>.Storage.EF.Azure</w:t>
      </w:r>
      <w:proofErr w:type="spellEnd"/>
    </w:p>
    <w:p w:rsidR="00EC6139" w:rsidRDefault="00EC6139" w:rsidP="00EC6139">
      <w:pPr>
        <w:pStyle w:val="ListParagraph"/>
        <w:numPr>
          <w:ilvl w:val="1"/>
          <w:numId w:val="8"/>
        </w:numPr>
      </w:pPr>
      <w:r>
        <w:t>This contains the data access components for use with Microsoft Azure.</w:t>
      </w:r>
    </w:p>
    <w:p w:rsidR="00EC6139" w:rsidRDefault="00EC6139" w:rsidP="00EC6139">
      <w:pPr>
        <w:pStyle w:val="ListParagraph"/>
        <w:numPr>
          <w:ilvl w:val="0"/>
          <w:numId w:val="8"/>
        </w:numPr>
      </w:pPr>
      <w:proofErr w:type="spellStart"/>
      <w:r w:rsidRPr="00EC6139">
        <w:t>Eleflex.</w:t>
      </w:r>
      <w:r>
        <w:t>Security</w:t>
      </w:r>
      <w:r w:rsidRPr="00EC6139">
        <w:t>.Storage.EF.SQLServer</w:t>
      </w:r>
      <w:proofErr w:type="spellEnd"/>
    </w:p>
    <w:p w:rsidR="00EC6139" w:rsidRDefault="00EC6139" w:rsidP="00EC6139">
      <w:pPr>
        <w:pStyle w:val="ListParagraph"/>
        <w:numPr>
          <w:ilvl w:val="1"/>
          <w:numId w:val="8"/>
        </w:numPr>
      </w:pPr>
      <w:r>
        <w:t>This contains the data access components for use with Microsoft SQL Server.</w:t>
      </w:r>
    </w:p>
    <w:p w:rsidR="00EC6139" w:rsidRDefault="00EC6139" w:rsidP="00EC6139">
      <w:pPr>
        <w:pStyle w:val="ListParagraph"/>
        <w:numPr>
          <w:ilvl w:val="0"/>
          <w:numId w:val="8"/>
        </w:numPr>
      </w:pPr>
      <w:proofErr w:type="spellStart"/>
      <w:r w:rsidRPr="00EC6139">
        <w:t>Eleflex.</w:t>
      </w:r>
      <w:r>
        <w:t>Versioning</w:t>
      </w:r>
      <w:r w:rsidRPr="00EC6139">
        <w:t>.Services.WCF.Server</w:t>
      </w:r>
      <w:proofErr w:type="spellEnd"/>
    </w:p>
    <w:p w:rsidR="00EC6139" w:rsidRDefault="00EC6139" w:rsidP="00EC6139">
      <w:pPr>
        <w:pStyle w:val="ListParagraph"/>
        <w:numPr>
          <w:ilvl w:val="1"/>
          <w:numId w:val="8"/>
        </w:numPr>
      </w:pPr>
      <w:r>
        <w:t>This contains service commands for the Versioning module.</w:t>
      </w:r>
    </w:p>
    <w:p w:rsidR="00EC6139" w:rsidRDefault="00EC6139" w:rsidP="00EC6139">
      <w:pPr>
        <w:pStyle w:val="ListParagraph"/>
        <w:numPr>
          <w:ilvl w:val="0"/>
          <w:numId w:val="8"/>
        </w:numPr>
      </w:pPr>
      <w:proofErr w:type="spellStart"/>
      <w:r w:rsidRPr="00EC6139">
        <w:t>Eleflex.</w:t>
      </w:r>
      <w:r>
        <w:t>Versioning</w:t>
      </w:r>
      <w:r w:rsidRPr="00EC6139">
        <w:t>.Storage.EF</w:t>
      </w:r>
      <w:proofErr w:type="spellEnd"/>
    </w:p>
    <w:p w:rsidR="00EC6139" w:rsidRDefault="00EC6139" w:rsidP="00EC6139">
      <w:pPr>
        <w:pStyle w:val="ListParagraph"/>
        <w:numPr>
          <w:ilvl w:val="1"/>
          <w:numId w:val="8"/>
        </w:numPr>
      </w:pPr>
      <w:r>
        <w:t>This contains the entity framework data access layer for the Versioning module.</w:t>
      </w:r>
    </w:p>
    <w:p w:rsidR="00EC6139" w:rsidRDefault="00EC6139" w:rsidP="00EC6139">
      <w:pPr>
        <w:pStyle w:val="ListParagraph"/>
        <w:numPr>
          <w:ilvl w:val="0"/>
          <w:numId w:val="8"/>
        </w:numPr>
      </w:pPr>
      <w:proofErr w:type="spellStart"/>
      <w:r w:rsidRPr="00EC6139">
        <w:t>Eleflex.</w:t>
      </w:r>
      <w:r>
        <w:t>Versioning</w:t>
      </w:r>
      <w:r w:rsidRPr="00EC6139">
        <w:t>.Storage.EF.AutoMapper</w:t>
      </w:r>
      <w:proofErr w:type="spellEnd"/>
    </w:p>
    <w:p w:rsidR="00EC6139" w:rsidRDefault="00EC6139" w:rsidP="00EC6139">
      <w:pPr>
        <w:pStyle w:val="ListParagraph"/>
        <w:numPr>
          <w:ilvl w:val="1"/>
          <w:numId w:val="8"/>
        </w:numPr>
      </w:pPr>
      <w:r>
        <w:t xml:space="preserve">This contains the business model to storage model </w:t>
      </w:r>
      <w:proofErr w:type="spellStart"/>
      <w:r>
        <w:t>AutoMapper</w:t>
      </w:r>
      <w:proofErr w:type="spellEnd"/>
      <w:r>
        <w:t xml:space="preserve"> mappings.</w:t>
      </w:r>
    </w:p>
    <w:p w:rsidR="00EC6139" w:rsidRDefault="00EC6139" w:rsidP="00EC6139">
      <w:pPr>
        <w:pStyle w:val="ListParagraph"/>
        <w:numPr>
          <w:ilvl w:val="0"/>
          <w:numId w:val="8"/>
        </w:numPr>
      </w:pPr>
      <w:proofErr w:type="spellStart"/>
      <w:r w:rsidRPr="00EC6139">
        <w:t>Eleflex.</w:t>
      </w:r>
      <w:r>
        <w:t>Versioning</w:t>
      </w:r>
      <w:r w:rsidRPr="00EC6139">
        <w:t>.Storage.EF.Azure</w:t>
      </w:r>
      <w:proofErr w:type="spellEnd"/>
    </w:p>
    <w:p w:rsidR="00EC6139" w:rsidRDefault="00EC6139" w:rsidP="00EC6139">
      <w:pPr>
        <w:pStyle w:val="ListParagraph"/>
        <w:numPr>
          <w:ilvl w:val="1"/>
          <w:numId w:val="8"/>
        </w:numPr>
      </w:pPr>
      <w:r>
        <w:t>This contains the data access components for use with Microsoft Azure.</w:t>
      </w:r>
    </w:p>
    <w:p w:rsidR="00EC6139" w:rsidRDefault="00EC6139" w:rsidP="00EC6139">
      <w:pPr>
        <w:pStyle w:val="ListParagraph"/>
        <w:numPr>
          <w:ilvl w:val="0"/>
          <w:numId w:val="8"/>
        </w:numPr>
      </w:pPr>
      <w:proofErr w:type="spellStart"/>
      <w:r w:rsidRPr="00EC6139">
        <w:t>Eleflex.</w:t>
      </w:r>
      <w:r>
        <w:t>Versioning</w:t>
      </w:r>
      <w:r w:rsidRPr="00EC6139">
        <w:t>.Storage.EF.SQLServer</w:t>
      </w:r>
      <w:proofErr w:type="spellEnd"/>
    </w:p>
    <w:p w:rsidR="00EC6139" w:rsidRDefault="00EC6139" w:rsidP="00EC6139">
      <w:pPr>
        <w:pStyle w:val="ListParagraph"/>
        <w:numPr>
          <w:ilvl w:val="1"/>
          <w:numId w:val="8"/>
        </w:numPr>
      </w:pPr>
      <w:r>
        <w:t>This contains the data access components for use with Microsoft SQL Server.</w:t>
      </w:r>
    </w:p>
    <w:p w:rsidR="00A13C0E" w:rsidRPr="00BF0F17" w:rsidRDefault="00A13C0E" w:rsidP="00BF0F17">
      <w:pPr>
        <w:pStyle w:val="Heading2"/>
      </w:pPr>
      <w:bookmarkStart w:id="53" w:name="_Toc439942343"/>
      <w:proofErr w:type="spellStart"/>
      <w:r w:rsidRPr="00BF0F17">
        <w:t>Eleflex.Storage.EntityFramework</w:t>
      </w:r>
      <w:proofErr w:type="spellEnd"/>
      <w:r w:rsidR="00B40AA3">
        <w:rPr>
          <w:rStyle w:val="IntenseEmphasis"/>
          <w:i w:val="0"/>
          <w:iCs w:val="0"/>
          <w:color w:val="3195B7"/>
          <w:sz w:val="28"/>
        </w:rPr>
        <w:t xml:space="preserve"> Package</w:t>
      </w:r>
      <w:bookmarkEnd w:id="53"/>
    </w:p>
    <w:p w:rsidR="00A13C0E" w:rsidRDefault="00A13C0E" w:rsidP="00A13C0E">
      <w:r>
        <w:t xml:space="preserve">This package contains the data access layer components used to expose </w:t>
      </w:r>
      <w:r w:rsidR="00990ABE">
        <w:t xml:space="preserve">data from Microsoft SQL Server and Microsoft Azure database platforms. </w:t>
      </w:r>
      <w:r>
        <w:t xml:space="preserve">This package should be added to </w:t>
      </w:r>
      <w:r w:rsidR="00990ABE">
        <w:t xml:space="preserve">Module server packages that contain data access components. </w:t>
      </w:r>
      <w:r>
        <w:t xml:space="preserve">This consists of the following </w:t>
      </w:r>
      <w:r w:rsidR="00984463">
        <w:t>namespaces</w:t>
      </w:r>
      <w:r>
        <w:t>:</w:t>
      </w:r>
    </w:p>
    <w:p w:rsidR="00990ABE" w:rsidRDefault="00990ABE" w:rsidP="00990ABE">
      <w:pPr>
        <w:pStyle w:val="ListParagraph"/>
        <w:numPr>
          <w:ilvl w:val="0"/>
          <w:numId w:val="8"/>
        </w:numPr>
      </w:pPr>
      <w:proofErr w:type="spellStart"/>
      <w:r w:rsidRPr="00990ABE">
        <w:t>Eleflex.Storage.EF</w:t>
      </w:r>
      <w:proofErr w:type="spellEnd"/>
      <w:r w:rsidRPr="00990ABE">
        <w:t xml:space="preserve"> </w:t>
      </w:r>
    </w:p>
    <w:p w:rsidR="00A13C0E" w:rsidRDefault="00A13C0E" w:rsidP="00990ABE">
      <w:pPr>
        <w:pStyle w:val="ListParagraph"/>
        <w:numPr>
          <w:ilvl w:val="1"/>
          <w:numId w:val="8"/>
        </w:numPr>
      </w:pPr>
      <w:r>
        <w:t xml:space="preserve">This contains </w:t>
      </w:r>
      <w:r w:rsidR="00990ABE">
        <w:t>the core Entity Framework service repository and storage service objects used to connect to SQL Server and Azure database engines.</w:t>
      </w:r>
    </w:p>
    <w:p w:rsidR="00CA007F" w:rsidRPr="00BF0F17" w:rsidRDefault="00CA007F" w:rsidP="00BF0F17">
      <w:pPr>
        <w:pStyle w:val="Heading2"/>
      </w:pPr>
      <w:bookmarkStart w:id="54" w:name="_Toc439942344"/>
      <w:proofErr w:type="spellStart"/>
      <w:r w:rsidRPr="00BF0F17">
        <w:t>Eleflex.Web</w:t>
      </w:r>
      <w:proofErr w:type="spellEnd"/>
      <w:r w:rsidR="00B40AA3">
        <w:rPr>
          <w:rStyle w:val="IntenseEmphasis"/>
          <w:i w:val="0"/>
          <w:iCs w:val="0"/>
          <w:color w:val="3195B7"/>
          <w:sz w:val="28"/>
        </w:rPr>
        <w:t xml:space="preserve"> Package</w:t>
      </w:r>
      <w:bookmarkEnd w:id="54"/>
    </w:p>
    <w:p w:rsidR="00CA007F" w:rsidRDefault="00CA007F" w:rsidP="00CA007F">
      <w:r>
        <w:t xml:space="preserve">This package contains the </w:t>
      </w:r>
      <w:r w:rsidR="00691B2F">
        <w:t xml:space="preserve">startup components for </w:t>
      </w:r>
      <w:r w:rsidR="000620A2">
        <w:t xml:space="preserve">integrating </w:t>
      </w:r>
      <w:r w:rsidR="00A62774">
        <w:t xml:space="preserve">logging with </w:t>
      </w:r>
      <w:r w:rsidR="000620A2">
        <w:t xml:space="preserve">common </w:t>
      </w:r>
      <w:r w:rsidR="00691B2F">
        <w:t>logging, object location</w:t>
      </w:r>
      <w:r w:rsidR="000620A2">
        <w:t xml:space="preserve"> with </w:t>
      </w:r>
      <w:proofErr w:type="spellStart"/>
      <w:r w:rsidR="000620A2">
        <w:t>Structuremap</w:t>
      </w:r>
      <w:proofErr w:type="spellEnd"/>
      <w:r w:rsidR="000620A2">
        <w:t xml:space="preserve">, object mapping for </w:t>
      </w:r>
      <w:proofErr w:type="spellStart"/>
      <w:r w:rsidR="000620A2">
        <w:t>Automapper</w:t>
      </w:r>
      <w:proofErr w:type="spellEnd"/>
      <w:r w:rsidR="000620A2">
        <w:t xml:space="preserve"> and ASP.NET Identity and OWIN security classes.</w:t>
      </w:r>
      <w:r>
        <w:t xml:space="preserve"> This package should be added to Module </w:t>
      </w:r>
      <w:r w:rsidR="00A62774">
        <w:t xml:space="preserve">embedded </w:t>
      </w:r>
      <w:r w:rsidR="00691B2F">
        <w:t xml:space="preserve">web application </w:t>
      </w:r>
      <w:r>
        <w:t>packages</w:t>
      </w:r>
      <w:r w:rsidR="00691B2F">
        <w:t xml:space="preserve">. </w:t>
      </w:r>
      <w:r>
        <w:t xml:space="preserve">This consists of the following </w:t>
      </w:r>
      <w:r w:rsidR="00984463">
        <w:t>namespaces</w:t>
      </w:r>
      <w:r>
        <w:t>:</w:t>
      </w:r>
    </w:p>
    <w:p w:rsidR="000928FF" w:rsidRDefault="000928FF" w:rsidP="000928FF">
      <w:pPr>
        <w:pStyle w:val="ListParagraph"/>
        <w:numPr>
          <w:ilvl w:val="0"/>
          <w:numId w:val="8"/>
        </w:numPr>
      </w:pPr>
      <w:proofErr w:type="spellStart"/>
      <w:r w:rsidRPr="000928FF">
        <w:t>Eleflex.Logging.CommonLogging</w:t>
      </w:r>
      <w:proofErr w:type="spellEnd"/>
    </w:p>
    <w:p w:rsidR="00CA007F" w:rsidRDefault="00CA007F" w:rsidP="000928FF">
      <w:pPr>
        <w:pStyle w:val="ListParagraph"/>
        <w:numPr>
          <w:ilvl w:val="1"/>
          <w:numId w:val="8"/>
        </w:numPr>
      </w:pPr>
      <w:r>
        <w:lastRenderedPageBreak/>
        <w:t xml:space="preserve">This contains </w:t>
      </w:r>
      <w:proofErr w:type="spellStart"/>
      <w:r w:rsidR="000928FF">
        <w:t>Common.Logging</w:t>
      </w:r>
      <w:proofErr w:type="spellEnd"/>
      <w:r w:rsidR="000928FF">
        <w:t xml:space="preserve"> components that expose logging in the application using the Business Repository. This should be used for </w:t>
      </w:r>
      <w:r w:rsidR="00CE3AB5">
        <w:t>server</w:t>
      </w:r>
      <w:r w:rsidR="000928FF">
        <w:t xml:space="preserve"> applications.</w:t>
      </w:r>
    </w:p>
    <w:p w:rsidR="000928FF" w:rsidRDefault="000928FF" w:rsidP="000928FF">
      <w:pPr>
        <w:pStyle w:val="ListParagraph"/>
        <w:numPr>
          <w:ilvl w:val="0"/>
          <w:numId w:val="8"/>
        </w:numPr>
      </w:pPr>
      <w:proofErr w:type="spellStart"/>
      <w:r w:rsidRPr="000928FF">
        <w:t>Eleflex.Logging.CommonLogging</w:t>
      </w:r>
      <w:r>
        <w:t>.WCF</w:t>
      </w:r>
      <w:proofErr w:type="spellEnd"/>
    </w:p>
    <w:p w:rsidR="000928FF" w:rsidRDefault="000928FF" w:rsidP="000928FF">
      <w:pPr>
        <w:pStyle w:val="ListParagraph"/>
        <w:numPr>
          <w:ilvl w:val="1"/>
          <w:numId w:val="8"/>
        </w:numPr>
      </w:pPr>
      <w:r>
        <w:t xml:space="preserve">This contains </w:t>
      </w:r>
      <w:proofErr w:type="spellStart"/>
      <w:r>
        <w:t>Common.Logging</w:t>
      </w:r>
      <w:proofErr w:type="spellEnd"/>
      <w:r>
        <w:t xml:space="preserve"> components that expose logging in the application using the Service Repository. This should be used for client applications.</w:t>
      </w:r>
    </w:p>
    <w:p w:rsidR="000928FF" w:rsidRDefault="000928FF" w:rsidP="000928FF">
      <w:pPr>
        <w:pStyle w:val="ListParagraph"/>
        <w:numPr>
          <w:ilvl w:val="0"/>
          <w:numId w:val="8"/>
        </w:numPr>
      </w:pPr>
      <w:proofErr w:type="spellStart"/>
      <w:r w:rsidRPr="000928FF">
        <w:t>Eleflex.Mapping.AutoMapper</w:t>
      </w:r>
      <w:proofErr w:type="spellEnd"/>
    </w:p>
    <w:p w:rsidR="000928FF" w:rsidRDefault="000928FF" w:rsidP="000928FF">
      <w:pPr>
        <w:pStyle w:val="ListParagraph"/>
        <w:numPr>
          <w:ilvl w:val="1"/>
          <w:numId w:val="8"/>
        </w:numPr>
      </w:pPr>
      <w:r>
        <w:t xml:space="preserve">This contains the </w:t>
      </w:r>
      <w:proofErr w:type="spellStart"/>
      <w:r>
        <w:t>Automapper</w:t>
      </w:r>
      <w:proofErr w:type="spellEnd"/>
      <w:r>
        <w:t xml:space="preserve"> service and registration tasks.</w:t>
      </w:r>
    </w:p>
    <w:p w:rsidR="000928FF" w:rsidRDefault="000928FF" w:rsidP="000928FF">
      <w:pPr>
        <w:pStyle w:val="ListParagraph"/>
        <w:numPr>
          <w:ilvl w:val="0"/>
          <w:numId w:val="8"/>
        </w:numPr>
      </w:pPr>
      <w:proofErr w:type="spellStart"/>
      <w:r w:rsidRPr="000928FF">
        <w:t>Eleflex.ObjectLocation.CSL</w:t>
      </w:r>
      <w:proofErr w:type="spellEnd"/>
    </w:p>
    <w:p w:rsidR="000928FF" w:rsidRDefault="000928FF" w:rsidP="000928FF">
      <w:pPr>
        <w:pStyle w:val="ListParagraph"/>
        <w:numPr>
          <w:ilvl w:val="1"/>
          <w:numId w:val="8"/>
        </w:numPr>
      </w:pPr>
      <w:r>
        <w:t xml:space="preserve">This contains the core </w:t>
      </w:r>
      <w:proofErr w:type="spellStart"/>
      <w:r>
        <w:t>CommonServiceLocator</w:t>
      </w:r>
      <w:proofErr w:type="spellEnd"/>
      <w:r>
        <w:t xml:space="preserve"> service.</w:t>
      </w:r>
    </w:p>
    <w:p w:rsidR="000928FF" w:rsidRDefault="000928FF" w:rsidP="000928FF">
      <w:pPr>
        <w:pStyle w:val="ListParagraph"/>
        <w:numPr>
          <w:ilvl w:val="0"/>
          <w:numId w:val="8"/>
        </w:numPr>
      </w:pPr>
      <w:proofErr w:type="spellStart"/>
      <w:r w:rsidRPr="000928FF">
        <w:t>Eleflex.ObjectLocation.CSL.StructureMap</w:t>
      </w:r>
      <w:proofErr w:type="spellEnd"/>
    </w:p>
    <w:p w:rsidR="000928FF" w:rsidRDefault="000928FF" w:rsidP="000928FF">
      <w:pPr>
        <w:pStyle w:val="ListParagraph"/>
        <w:numPr>
          <w:ilvl w:val="1"/>
          <w:numId w:val="8"/>
        </w:numPr>
      </w:pPr>
      <w:r>
        <w:t xml:space="preserve">This contains the </w:t>
      </w:r>
      <w:proofErr w:type="spellStart"/>
      <w:r>
        <w:t>ObjectLocation</w:t>
      </w:r>
      <w:proofErr w:type="spellEnd"/>
      <w:r>
        <w:t xml:space="preserve"> and Business Rule startup tasks.</w:t>
      </w:r>
    </w:p>
    <w:p w:rsidR="000928FF" w:rsidRDefault="000928FF" w:rsidP="000928FF">
      <w:pPr>
        <w:pStyle w:val="ListParagraph"/>
        <w:numPr>
          <w:ilvl w:val="0"/>
          <w:numId w:val="8"/>
        </w:numPr>
      </w:pPr>
      <w:proofErr w:type="spellStart"/>
      <w:r w:rsidRPr="000928FF">
        <w:t>Eleflex.ObjectLocation.CSL.StructureMap.Web</w:t>
      </w:r>
      <w:proofErr w:type="spellEnd"/>
    </w:p>
    <w:p w:rsidR="000928FF" w:rsidRDefault="000928FF" w:rsidP="000928FF">
      <w:pPr>
        <w:pStyle w:val="ListParagraph"/>
        <w:numPr>
          <w:ilvl w:val="1"/>
          <w:numId w:val="8"/>
        </w:numPr>
      </w:pPr>
      <w:r>
        <w:t xml:space="preserve">This contains web components for MVC dependency injection, </w:t>
      </w:r>
      <w:proofErr w:type="spellStart"/>
      <w:r>
        <w:t>ModelState</w:t>
      </w:r>
      <w:proofErr w:type="spellEnd"/>
      <w:r>
        <w:t xml:space="preserve"> extensions, and Unit of Work registration tasks.</w:t>
      </w:r>
    </w:p>
    <w:p w:rsidR="000928FF" w:rsidRDefault="000928FF" w:rsidP="000928FF">
      <w:pPr>
        <w:pStyle w:val="ListParagraph"/>
        <w:numPr>
          <w:ilvl w:val="0"/>
          <w:numId w:val="8"/>
        </w:numPr>
      </w:pPr>
      <w:proofErr w:type="spellStart"/>
      <w:r w:rsidRPr="000928FF">
        <w:t>Eleflex.Security.ASPNetIdentity</w:t>
      </w:r>
      <w:proofErr w:type="spellEnd"/>
    </w:p>
    <w:p w:rsidR="000928FF" w:rsidRDefault="000928FF" w:rsidP="000928FF">
      <w:pPr>
        <w:pStyle w:val="ListParagraph"/>
        <w:numPr>
          <w:ilvl w:val="1"/>
          <w:numId w:val="8"/>
        </w:numPr>
      </w:pPr>
      <w:r>
        <w:t xml:space="preserve">This contains the core ASP .NET Identity model to expose security in the application. It exposes the </w:t>
      </w:r>
      <w:proofErr w:type="spellStart"/>
      <w:r>
        <w:t>IdentityUser</w:t>
      </w:r>
      <w:proofErr w:type="spellEnd"/>
      <w:r>
        <w:t xml:space="preserve">, </w:t>
      </w:r>
      <w:proofErr w:type="spellStart"/>
      <w:r>
        <w:t>IdentityRole</w:t>
      </w:r>
      <w:proofErr w:type="spellEnd"/>
      <w:r>
        <w:t xml:space="preserve"> and Business Repositories to interact with data.</w:t>
      </w:r>
    </w:p>
    <w:p w:rsidR="000928FF" w:rsidRDefault="000928FF" w:rsidP="000928FF">
      <w:pPr>
        <w:pStyle w:val="ListParagraph"/>
        <w:numPr>
          <w:ilvl w:val="0"/>
          <w:numId w:val="8"/>
        </w:numPr>
      </w:pPr>
      <w:proofErr w:type="spellStart"/>
      <w:r w:rsidRPr="000928FF">
        <w:t>Eleflex.Security.ASPNetIdentity.AutoMapper</w:t>
      </w:r>
      <w:proofErr w:type="spellEnd"/>
    </w:p>
    <w:p w:rsidR="000928FF" w:rsidRDefault="000928FF" w:rsidP="000928FF">
      <w:pPr>
        <w:pStyle w:val="ListParagraph"/>
        <w:numPr>
          <w:ilvl w:val="1"/>
          <w:numId w:val="8"/>
        </w:numPr>
      </w:pPr>
      <w:r>
        <w:t xml:space="preserve">This contains an </w:t>
      </w:r>
      <w:proofErr w:type="spellStart"/>
      <w:r>
        <w:t>Automapper</w:t>
      </w:r>
      <w:proofErr w:type="spellEnd"/>
      <w:r>
        <w:t xml:space="preserve"> registration task to register Security to Identity object mappings.</w:t>
      </w:r>
    </w:p>
    <w:p w:rsidR="000928FF" w:rsidRDefault="000928FF" w:rsidP="000928FF">
      <w:pPr>
        <w:pStyle w:val="ListParagraph"/>
        <w:numPr>
          <w:ilvl w:val="0"/>
          <w:numId w:val="8"/>
        </w:numPr>
      </w:pPr>
      <w:proofErr w:type="spellStart"/>
      <w:r w:rsidRPr="000928FF">
        <w:t>Eleflex.Services.WCF.OWIN</w:t>
      </w:r>
      <w:proofErr w:type="spellEnd"/>
    </w:p>
    <w:p w:rsidR="00721A08" w:rsidRDefault="00721A08" w:rsidP="00721A08">
      <w:pPr>
        <w:pStyle w:val="ListParagraph"/>
        <w:numPr>
          <w:ilvl w:val="1"/>
          <w:numId w:val="8"/>
        </w:numPr>
      </w:pPr>
      <w:r>
        <w:t xml:space="preserve">This contains the WCF server and client behaviors for system impersonation </w:t>
      </w:r>
      <w:proofErr w:type="gramStart"/>
      <w:r>
        <w:t>and  Service</w:t>
      </w:r>
      <w:proofErr w:type="gramEnd"/>
      <w:r>
        <w:t xml:space="preserve"> Repository objects for security services.</w:t>
      </w:r>
    </w:p>
    <w:p w:rsidR="00721A08" w:rsidRDefault="00721A08" w:rsidP="00721A08">
      <w:pPr>
        <w:pStyle w:val="ListParagraph"/>
        <w:numPr>
          <w:ilvl w:val="0"/>
          <w:numId w:val="8"/>
        </w:numPr>
      </w:pPr>
      <w:proofErr w:type="spellStart"/>
      <w:r w:rsidRPr="00721A08">
        <w:t>Eleflex.Web</w:t>
      </w:r>
      <w:proofErr w:type="spellEnd"/>
    </w:p>
    <w:p w:rsidR="00721A08" w:rsidRDefault="00721A08" w:rsidP="00721A08">
      <w:pPr>
        <w:pStyle w:val="ListParagraph"/>
        <w:numPr>
          <w:ilvl w:val="1"/>
          <w:numId w:val="8"/>
        </w:numPr>
      </w:pPr>
      <w:r>
        <w:t xml:space="preserve">This contains web </w:t>
      </w:r>
      <w:proofErr w:type="spellStart"/>
      <w:r>
        <w:t>componenets</w:t>
      </w:r>
      <w:proofErr w:type="spellEnd"/>
      <w:r>
        <w:t xml:space="preserve"> such as web background processes, </w:t>
      </w:r>
      <w:proofErr w:type="spellStart"/>
      <w:r>
        <w:t>AjaxResponse</w:t>
      </w:r>
      <w:proofErr w:type="spellEnd"/>
      <w:r>
        <w:t xml:space="preserve"> and other web objects.</w:t>
      </w:r>
    </w:p>
    <w:p w:rsidR="00721A08" w:rsidRPr="00BF0F17" w:rsidRDefault="00721A08" w:rsidP="00721A08">
      <w:pPr>
        <w:pStyle w:val="Heading2"/>
      </w:pPr>
      <w:bookmarkStart w:id="55" w:name="_Toc439942345"/>
      <w:proofErr w:type="spellStart"/>
      <w:r w:rsidRPr="00BF0F17">
        <w:t>Eleflex.Web</w:t>
      </w:r>
      <w:r>
        <w:t>Client</w:t>
      </w:r>
      <w:proofErr w:type="spellEnd"/>
      <w:r w:rsidR="00B40AA3">
        <w:rPr>
          <w:rStyle w:val="IntenseEmphasis"/>
          <w:i w:val="0"/>
          <w:iCs w:val="0"/>
          <w:color w:val="3195B7"/>
          <w:sz w:val="28"/>
        </w:rPr>
        <w:t xml:space="preserve"> Package</w:t>
      </w:r>
      <w:bookmarkEnd w:id="55"/>
    </w:p>
    <w:p w:rsidR="00721A08" w:rsidRDefault="00721A08" w:rsidP="00721A08">
      <w:r>
        <w:t xml:space="preserve">This package contains web startup and registration tasks that configure a web </w:t>
      </w:r>
      <w:r w:rsidR="00287DBF">
        <w:t xml:space="preserve">application to communicate with an </w:t>
      </w:r>
      <w:r>
        <w:t xml:space="preserve">ELEFLEX® </w:t>
      </w:r>
      <w:r w:rsidR="00CE3AB5">
        <w:t>server</w:t>
      </w:r>
      <w:r>
        <w:t xml:space="preserve"> application. It also contains dependencies to the web-based open source packages that are used in the platform</w:t>
      </w:r>
      <w:r w:rsidR="006F5BB6">
        <w:t xml:space="preserve">, such as </w:t>
      </w:r>
      <w:proofErr w:type="spellStart"/>
      <w:r w:rsidR="006F5BB6">
        <w:t>jquery</w:t>
      </w:r>
      <w:proofErr w:type="spellEnd"/>
      <w:r w:rsidR="006F5BB6">
        <w:t>, bootstrap, etc.</w:t>
      </w:r>
      <w:r>
        <w:t xml:space="preserve"> This package should be added to </w:t>
      </w:r>
      <w:r w:rsidR="00287DBF">
        <w:t xml:space="preserve">an </w:t>
      </w:r>
      <w:r>
        <w:t xml:space="preserve">ELEFLEX® client application. This package should not be added to </w:t>
      </w:r>
      <w:r w:rsidR="006F5BB6">
        <w:t xml:space="preserve">a </w:t>
      </w:r>
      <w:r>
        <w:t>Module</w:t>
      </w:r>
      <w:r w:rsidR="006F5BB6">
        <w:t>’s</w:t>
      </w:r>
      <w:r>
        <w:t xml:space="preserve"> embedded web application. </w:t>
      </w:r>
    </w:p>
    <w:p w:rsidR="00721A08" w:rsidRPr="00BF0F17" w:rsidRDefault="00721A08" w:rsidP="00721A08">
      <w:pPr>
        <w:pStyle w:val="Heading2"/>
      </w:pPr>
      <w:bookmarkStart w:id="56" w:name="_Toc439942346"/>
      <w:proofErr w:type="spellStart"/>
      <w:r w:rsidRPr="00BF0F17">
        <w:t>Eleflex.Web</w:t>
      </w:r>
      <w:r>
        <w:t>Server</w:t>
      </w:r>
      <w:proofErr w:type="spellEnd"/>
      <w:r w:rsidR="00B40AA3">
        <w:rPr>
          <w:rStyle w:val="IntenseEmphasis"/>
          <w:i w:val="0"/>
          <w:iCs w:val="0"/>
          <w:color w:val="3195B7"/>
          <w:sz w:val="28"/>
        </w:rPr>
        <w:t xml:space="preserve"> Package</w:t>
      </w:r>
      <w:bookmarkEnd w:id="56"/>
    </w:p>
    <w:p w:rsidR="00C47D14" w:rsidRPr="0046496A" w:rsidRDefault="00287DBF" w:rsidP="009A4323">
      <w:r>
        <w:t xml:space="preserve">This package contains web startup and registration tasks that configure a web application to become an ELEFLEX® </w:t>
      </w:r>
      <w:r w:rsidR="00CE3AB5">
        <w:t>server</w:t>
      </w:r>
      <w:r>
        <w:t xml:space="preserve"> application. </w:t>
      </w:r>
      <w:r w:rsidR="00F050DC">
        <w:t xml:space="preserve">This package relies on startup and registration tasks used in the </w:t>
      </w:r>
      <w:proofErr w:type="spellStart"/>
      <w:r w:rsidR="00F050DC">
        <w:t>Eleflex.WebClient</w:t>
      </w:r>
      <w:proofErr w:type="spellEnd"/>
      <w:r w:rsidR="00F050DC">
        <w:t xml:space="preserve"> package, and additionally overwrites other files that are specific to the </w:t>
      </w:r>
      <w:r w:rsidR="00CE3AB5">
        <w:t>server</w:t>
      </w:r>
      <w:r w:rsidR="00F050DC">
        <w:t xml:space="preserve"> application. </w:t>
      </w:r>
      <w:r>
        <w:t xml:space="preserve">It contains the </w:t>
      </w:r>
      <w:proofErr w:type="spellStart"/>
      <w:r w:rsidR="00F050DC">
        <w:t>Eleflex.</w:t>
      </w:r>
      <w:r>
        <w:t>Server</w:t>
      </w:r>
      <w:proofErr w:type="spellEnd"/>
      <w:r>
        <w:t xml:space="preserve"> package </w:t>
      </w:r>
      <w:r w:rsidR="00F050DC">
        <w:t xml:space="preserve">to </w:t>
      </w:r>
      <w:r>
        <w:t xml:space="preserve">exposes the WCF commands and connect to the </w:t>
      </w:r>
      <w:r>
        <w:lastRenderedPageBreak/>
        <w:t xml:space="preserve">data access </w:t>
      </w:r>
      <w:r w:rsidR="00F050DC">
        <w:t>providers</w:t>
      </w:r>
      <w:r>
        <w:t xml:space="preserve">. This package should be added to an ELEFLEX® </w:t>
      </w:r>
      <w:r w:rsidR="00CE3AB5">
        <w:t>server</w:t>
      </w:r>
      <w:r>
        <w:t xml:space="preserve"> application. This package should not be added to a Module’s embedded web application. </w:t>
      </w:r>
    </w:p>
    <w:p w:rsidR="00682247" w:rsidRDefault="00682247" w:rsidP="00682247">
      <w:pPr>
        <w:pStyle w:val="Heading1"/>
        <w:rPr>
          <w:lang w:val="en"/>
        </w:rPr>
      </w:pPr>
      <w:bookmarkStart w:id="57" w:name="_Toc439942347"/>
      <w:r>
        <w:rPr>
          <w:lang w:val="en"/>
        </w:rPr>
        <w:t>ELEFLEX Module Design</w:t>
      </w:r>
      <w:bookmarkEnd w:id="57"/>
    </w:p>
    <w:p w:rsidR="008256EC" w:rsidRDefault="00682247" w:rsidP="008256EC">
      <w:pPr>
        <w:rPr>
          <w:lang w:val="en"/>
        </w:rPr>
      </w:pPr>
      <w:r>
        <w:rPr>
          <w:lang w:val="en"/>
        </w:rPr>
        <w:t>This section outlines an ELEFLEX Module that integrates with the platform.</w:t>
      </w:r>
    </w:p>
    <w:p w:rsidR="008256EC" w:rsidRDefault="008256EC" w:rsidP="008256EC">
      <w:pPr>
        <w:pStyle w:val="Heading2"/>
      </w:pPr>
      <w:bookmarkStart w:id="58" w:name="_Toc439942348"/>
      <w:r>
        <w:t xml:space="preserve">Using </w:t>
      </w:r>
      <w:proofErr w:type="spellStart"/>
      <w:r>
        <w:t>Eleflex.Email</w:t>
      </w:r>
      <w:proofErr w:type="spellEnd"/>
      <w:r>
        <w:t xml:space="preserve"> Module as an Example</w:t>
      </w:r>
      <w:bookmarkEnd w:id="58"/>
    </w:p>
    <w:p w:rsidR="008256EC" w:rsidRDefault="008256EC" w:rsidP="008256EC">
      <w:r>
        <w:t xml:space="preserve">For the next sections, we are going to examine the </w:t>
      </w:r>
      <w:proofErr w:type="spellStart"/>
      <w:r>
        <w:t>Eleflex.Email</w:t>
      </w:r>
      <w:proofErr w:type="spellEnd"/>
      <w:r>
        <w:t xml:space="preserve"> Module. The source code for the </w:t>
      </w:r>
      <w:proofErr w:type="spellStart"/>
      <w:r>
        <w:t>Eleflex.Email</w:t>
      </w:r>
      <w:proofErr w:type="spellEnd"/>
      <w:r>
        <w:t xml:space="preserve"> module is included in the same release as the ELEFLEX complete source code. Download the </w:t>
      </w:r>
      <w:hyperlink w:anchor="_RO1_Free_Software" w:history="1">
        <w:r w:rsidRPr="00EE5001">
          <w:rPr>
            <w:rStyle w:val="Hyperlink"/>
          </w:rPr>
          <w:t>complete source code online</w:t>
        </w:r>
      </w:hyperlink>
      <w:r>
        <w:t xml:space="preserve">. The </w:t>
      </w:r>
      <w:proofErr w:type="spellStart"/>
      <w:r>
        <w:t>Eleflex.Email</w:t>
      </w:r>
      <w:proofErr w:type="spellEnd"/>
      <w:r>
        <w:t xml:space="preserve"> module project files are located in the solution folder under Release/</w:t>
      </w:r>
      <w:proofErr w:type="spellStart"/>
      <w:r>
        <w:t>NuGet</w:t>
      </w:r>
      <w:proofErr w:type="spellEnd"/>
      <w:r>
        <w:t>.</w:t>
      </w:r>
    </w:p>
    <w:p w:rsidR="00986660" w:rsidRDefault="00986660" w:rsidP="00986660">
      <w:r w:rsidRPr="00986660">
        <w:t>The Email Module provides distributed storage and sending of emails.</w:t>
      </w:r>
      <w:r w:rsidR="003B4B3A">
        <w:t xml:space="preserve"> By default in the ELEFL</w:t>
      </w:r>
      <w:r>
        <w:t xml:space="preserve">EX platform, emails are sent directly to an SMTP server. If the SMTP server is offline, the email trying to be sent could be lost, or an application workflow could not proceed unless the email is sent. To alleviate this, the Email module provides the following </w:t>
      </w:r>
      <w:r w:rsidR="0091777A">
        <w:t>functionality</w:t>
      </w:r>
      <w:r>
        <w:t>:</w:t>
      </w:r>
    </w:p>
    <w:p w:rsidR="00986660" w:rsidRDefault="00986660" w:rsidP="00986660">
      <w:pPr>
        <w:pStyle w:val="ListParagraph"/>
        <w:numPr>
          <w:ilvl w:val="0"/>
          <w:numId w:val="8"/>
        </w:numPr>
      </w:pPr>
      <w:r>
        <w:t>It creates database table</w:t>
      </w:r>
      <w:r w:rsidR="0091777A">
        <w:t>s</w:t>
      </w:r>
      <w:r>
        <w:t xml:space="preserve"> used to store email messages temporarily.</w:t>
      </w:r>
    </w:p>
    <w:p w:rsidR="00986660" w:rsidRDefault="00986660" w:rsidP="00986660">
      <w:pPr>
        <w:pStyle w:val="ListParagraph"/>
        <w:numPr>
          <w:ilvl w:val="0"/>
          <w:numId w:val="8"/>
        </w:numPr>
      </w:pPr>
      <w:r>
        <w:t>It creates an object location configuration that maps the ASP.NET Identity email store to use its service, which stores the email in the database table instead of trying to send it immediately.</w:t>
      </w:r>
    </w:p>
    <w:p w:rsidR="00986660" w:rsidRDefault="00986660" w:rsidP="00986660">
      <w:pPr>
        <w:pStyle w:val="ListParagraph"/>
        <w:numPr>
          <w:ilvl w:val="0"/>
          <w:numId w:val="8"/>
        </w:numPr>
      </w:pPr>
      <w:r>
        <w:t>It creates a web process that runs every minute to see if any email messages need to be sent. It will then pull messages out in a queue fashion</w:t>
      </w:r>
      <w:r w:rsidR="00CE64CD">
        <w:t xml:space="preserve"> </w:t>
      </w:r>
      <w:r>
        <w:t xml:space="preserve">and attempts to send the email. If it succeeds, it marks the email as being sent. If a send error happens, the email stays in the queue and will be attempted </w:t>
      </w:r>
      <w:r w:rsidR="00CE64CD">
        <w:t>later</w:t>
      </w:r>
      <w:r>
        <w:t>.</w:t>
      </w:r>
    </w:p>
    <w:p w:rsidR="00CE64CD" w:rsidRDefault="00CE64CD" w:rsidP="00986660">
      <w:pPr>
        <w:pStyle w:val="ListParagraph"/>
        <w:numPr>
          <w:ilvl w:val="0"/>
          <w:numId w:val="8"/>
        </w:numPr>
      </w:pPr>
      <w:r>
        <w:t>It creates a web process that runs once every 8 hours to purge emails from the system that are older than a configured number of days. By default, emails are deleted after being 30 days old.</w:t>
      </w:r>
    </w:p>
    <w:p w:rsidR="00682247" w:rsidRDefault="008A3F96" w:rsidP="00682247">
      <w:pPr>
        <w:pStyle w:val="Heading2"/>
      </w:pPr>
      <w:bookmarkStart w:id="59" w:name="_Toc439942349"/>
      <w:r>
        <w:t xml:space="preserve">Module </w:t>
      </w:r>
      <w:r w:rsidR="00BC00DB">
        <w:t>A</w:t>
      </w:r>
      <w:r>
        <w:t>ssemblies</w:t>
      </w:r>
      <w:bookmarkEnd w:id="59"/>
    </w:p>
    <w:p w:rsidR="00563647" w:rsidRDefault="00563647" w:rsidP="00682247">
      <w:r>
        <w:t xml:space="preserve">Assembly namespaces are laid out with the first tuple comprising the company name, the module name, and the remainder following the ELEFLEX project template name. </w:t>
      </w:r>
    </w:p>
    <w:p w:rsidR="003F28C7" w:rsidRDefault="00EE5001" w:rsidP="003F28C7">
      <w:pPr>
        <w:pStyle w:val="ListParagraph"/>
        <w:numPr>
          <w:ilvl w:val="0"/>
          <w:numId w:val="8"/>
        </w:numPr>
      </w:pPr>
      <w:proofErr w:type="spellStart"/>
      <w:r>
        <w:t>Eleflex.Email</w:t>
      </w:r>
      <w:proofErr w:type="spellEnd"/>
    </w:p>
    <w:p w:rsidR="00563647" w:rsidRDefault="00563647" w:rsidP="00563647">
      <w:pPr>
        <w:pStyle w:val="ListParagraph"/>
        <w:numPr>
          <w:ilvl w:val="1"/>
          <w:numId w:val="8"/>
        </w:numPr>
      </w:pPr>
      <w:r>
        <w:t xml:space="preserve">This assembly contains the core interfaces, business model, rules, events and workflow needed for the module. </w:t>
      </w:r>
    </w:p>
    <w:p w:rsidR="00EE5001" w:rsidRDefault="00EE5001" w:rsidP="003F28C7">
      <w:pPr>
        <w:pStyle w:val="ListParagraph"/>
        <w:numPr>
          <w:ilvl w:val="0"/>
          <w:numId w:val="8"/>
        </w:numPr>
      </w:pPr>
      <w:proofErr w:type="spellStart"/>
      <w:r>
        <w:t>El</w:t>
      </w:r>
      <w:r w:rsidR="00563647">
        <w:t>eflex.Email.Messages</w:t>
      </w:r>
      <w:proofErr w:type="spellEnd"/>
    </w:p>
    <w:p w:rsidR="00563647" w:rsidRDefault="00563647" w:rsidP="00563647">
      <w:pPr>
        <w:pStyle w:val="ListParagraph"/>
        <w:numPr>
          <w:ilvl w:val="1"/>
          <w:numId w:val="8"/>
        </w:numPr>
      </w:pPr>
      <w:r>
        <w:t>This assembly contains the service contract interfaces, models and client services needed to call a hosted service that exposes this information.</w:t>
      </w:r>
    </w:p>
    <w:p w:rsidR="00563647" w:rsidRDefault="00563647" w:rsidP="003F28C7">
      <w:pPr>
        <w:pStyle w:val="ListParagraph"/>
        <w:numPr>
          <w:ilvl w:val="0"/>
          <w:numId w:val="8"/>
        </w:numPr>
      </w:pPr>
      <w:proofErr w:type="spellStart"/>
      <w:r>
        <w:t>Eleflex.Email.Server</w:t>
      </w:r>
      <w:proofErr w:type="spellEnd"/>
    </w:p>
    <w:p w:rsidR="00563647" w:rsidRDefault="00563647" w:rsidP="00563647">
      <w:pPr>
        <w:pStyle w:val="ListParagraph"/>
        <w:numPr>
          <w:ilvl w:val="1"/>
          <w:numId w:val="8"/>
        </w:numPr>
      </w:pPr>
      <w:r>
        <w:t>This assembly contains the WCF service commands exposed from the Messages assembly as well as the data access components needed to access the data directly.</w:t>
      </w:r>
    </w:p>
    <w:p w:rsidR="00563647" w:rsidRDefault="00563647" w:rsidP="003F28C7">
      <w:pPr>
        <w:pStyle w:val="ListParagraph"/>
        <w:numPr>
          <w:ilvl w:val="0"/>
          <w:numId w:val="8"/>
        </w:numPr>
      </w:pPr>
      <w:proofErr w:type="spellStart"/>
      <w:r>
        <w:t>Eleflex.Email.WebClient</w:t>
      </w:r>
      <w:proofErr w:type="spellEnd"/>
    </w:p>
    <w:p w:rsidR="00563647" w:rsidRDefault="00563647" w:rsidP="00563647">
      <w:pPr>
        <w:pStyle w:val="ListParagraph"/>
        <w:numPr>
          <w:ilvl w:val="1"/>
          <w:numId w:val="8"/>
        </w:numPr>
      </w:pPr>
      <w:r>
        <w:lastRenderedPageBreak/>
        <w:t xml:space="preserve">This assembly is optional, however it can </w:t>
      </w:r>
      <w:r w:rsidR="008648E9">
        <w:t xml:space="preserve">be used to </w:t>
      </w:r>
      <w:r w:rsidR="008256EC">
        <w:t xml:space="preserve">hold logic, </w:t>
      </w:r>
      <w:r>
        <w:t>as well as provide versioning information to be displayed in the platform.</w:t>
      </w:r>
    </w:p>
    <w:p w:rsidR="008256EC" w:rsidRDefault="008256EC" w:rsidP="00563647">
      <w:pPr>
        <w:pStyle w:val="ListParagraph"/>
        <w:numPr>
          <w:ilvl w:val="1"/>
          <w:numId w:val="8"/>
        </w:numPr>
      </w:pPr>
      <w:r>
        <w:t xml:space="preserve">The module uses this assembly to store an ASP.NET Identity Email </w:t>
      </w:r>
      <w:r w:rsidR="00E10F94">
        <w:t>Service using a Service Repository and also provide versioning information.</w:t>
      </w:r>
    </w:p>
    <w:p w:rsidR="00563647" w:rsidRDefault="00563647" w:rsidP="003F28C7">
      <w:pPr>
        <w:pStyle w:val="ListParagraph"/>
        <w:numPr>
          <w:ilvl w:val="0"/>
          <w:numId w:val="8"/>
        </w:numPr>
      </w:pPr>
      <w:proofErr w:type="spellStart"/>
      <w:r>
        <w:t>Eleflex.Email.WebServer</w:t>
      </w:r>
      <w:proofErr w:type="spellEnd"/>
    </w:p>
    <w:p w:rsidR="008256EC" w:rsidRDefault="008256EC" w:rsidP="008256EC">
      <w:pPr>
        <w:pStyle w:val="ListParagraph"/>
        <w:numPr>
          <w:ilvl w:val="1"/>
          <w:numId w:val="8"/>
        </w:numPr>
      </w:pPr>
      <w:r>
        <w:t>This assembly is optional, however it can be used to hold logic, as well as provide versioning information to be displayed in the platform.</w:t>
      </w:r>
    </w:p>
    <w:p w:rsidR="00E10F94" w:rsidRDefault="00E10F94" w:rsidP="00E10F94">
      <w:pPr>
        <w:pStyle w:val="ListParagraph"/>
        <w:numPr>
          <w:ilvl w:val="1"/>
          <w:numId w:val="8"/>
        </w:numPr>
      </w:pPr>
      <w:r>
        <w:t>The module uses this assembly to store an ASP.NET Identity Email Service using a Business Repository and also provide versioning information.</w:t>
      </w:r>
    </w:p>
    <w:p w:rsidR="00563647" w:rsidRDefault="00563647" w:rsidP="003F28C7">
      <w:pPr>
        <w:pStyle w:val="ListParagraph"/>
        <w:numPr>
          <w:ilvl w:val="0"/>
          <w:numId w:val="8"/>
        </w:numPr>
      </w:pPr>
      <w:proofErr w:type="spellStart"/>
      <w:r>
        <w:t>Eleflex.Email.Web.Admin</w:t>
      </w:r>
      <w:proofErr w:type="spellEnd"/>
    </w:p>
    <w:p w:rsidR="00E10F94" w:rsidRDefault="00E10F94" w:rsidP="00E10F94">
      <w:pPr>
        <w:pStyle w:val="ListParagraph"/>
        <w:numPr>
          <w:ilvl w:val="1"/>
          <w:numId w:val="8"/>
        </w:numPr>
      </w:pPr>
      <w:r>
        <w:t>This assembly is a web application that will be embedded in the host application to displays views made for the Email module.</w:t>
      </w:r>
    </w:p>
    <w:p w:rsidR="00E10F94" w:rsidRDefault="00D7708E" w:rsidP="00E10F94">
      <w:pPr>
        <w:pStyle w:val="Heading2"/>
      </w:pPr>
      <w:bookmarkStart w:id="60" w:name="_Toc439942350"/>
      <w:r>
        <w:t>Database Tables and Entity Model</w:t>
      </w:r>
      <w:bookmarkEnd w:id="60"/>
    </w:p>
    <w:p w:rsidR="00E10F94" w:rsidRDefault="00E34100" w:rsidP="00E10F94">
      <w:r>
        <w:t>The Email Module creates the following tables to store email messages temporarily:</w:t>
      </w:r>
    </w:p>
    <w:p w:rsidR="00E34100" w:rsidRDefault="00E34100" w:rsidP="00E34100">
      <w:pPr>
        <w:pStyle w:val="ListParagraph"/>
        <w:numPr>
          <w:ilvl w:val="0"/>
          <w:numId w:val="8"/>
        </w:numPr>
      </w:pPr>
      <w:proofErr w:type="spellStart"/>
      <w:r>
        <w:t>EmailProcess</w:t>
      </w:r>
      <w:proofErr w:type="spellEnd"/>
    </w:p>
    <w:p w:rsidR="00E34100" w:rsidRDefault="00E34100" w:rsidP="00E34100">
      <w:pPr>
        <w:pStyle w:val="ListParagraph"/>
        <w:numPr>
          <w:ilvl w:val="1"/>
          <w:numId w:val="8"/>
        </w:numPr>
      </w:pPr>
      <w:r>
        <w:t>This contains the main email components</w:t>
      </w:r>
      <w:r w:rsidR="00435BC4">
        <w:t xml:space="preserve"> such as from, to subject, body, etc.,</w:t>
      </w:r>
      <w:r>
        <w:t xml:space="preserve"> as well as columns for processing emails.</w:t>
      </w:r>
    </w:p>
    <w:p w:rsidR="00E34100" w:rsidRDefault="00E34100" w:rsidP="00E34100">
      <w:pPr>
        <w:pStyle w:val="ListParagraph"/>
        <w:numPr>
          <w:ilvl w:val="0"/>
          <w:numId w:val="8"/>
        </w:numPr>
      </w:pPr>
      <w:proofErr w:type="spellStart"/>
      <w:r>
        <w:t>EmailProcessAttachment</w:t>
      </w:r>
      <w:proofErr w:type="spellEnd"/>
    </w:p>
    <w:p w:rsidR="00E34100" w:rsidRDefault="00E34100" w:rsidP="00E34100">
      <w:pPr>
        <w:pStyle w:val="ListParagraph"/>
        <w:numPr>
          <w:ilvl w:val="1"/>
          <w:numId w:val="8"/>
        </w:numPr>
      </w:pPr>
      <w:r>
        <w:t>This contains any attachments to the email.</w:t>
      </w:r>
    </w:p>
    <w:p w:rsidR="00E34100" w:rsidRDefault="00E34100" w:rsidP="00E34100">
      <w:r>
        <w:t xml:space="preserve">In order to manipulate these tables, we rely on an object relational mapping tool (ORM) from Microsoft called Entity Framework. The </w:t>
      </w:r>
      <w:proofErr w:type="spellStart"/>
      <w:r>
        <w:t>Eleflex.Storage.EntityFramework</w:t>
      </w:r>
      <w:proofErr w:type="spellEnd"/>
      <w:r>
        <w:t xml:space="preserve"> </w:t>
      </w:r>
      <w:proofErr w:type="spellStart"/>
      <w:r>
        <w:t>NuGet</w:t>
      </w:r>
      <w:proofErr w:type="spellEnd"/>
      <w:r>
        <w:t xml:space="preserve"> package contains framework classes that perform the work using this technology.</w:t>
      </w:r>
    </w:p>
    <w:p w:rsidR="00E34100" w:rsidRDefault="00E34100" w:rsidP="00E34100">
      <w:r>
        <w:t xml:space="preserve">The </w:t>
      </w:r>
      <w:proofErr w:type="spellStart"/>
      <w:r>
        <w:t>Eleflex.Email.Server</w:t>
      </w:r>
      <w:proofErr w:type="spellEnd"/>
      <w:r>
        <w:t xml:space="preserve"> project contains the ADO .NET Entity Data Model for the database tables called “</w:t>
      </w:r>
      <w:proofErr w:type="spellStart"/>
      <w:r>
        <w:t>EmailDB.edmx</w:t>
      </w:r>
      <w:proofErr w:type="spellEnd"/>
      <w:r>
        <w:t>”.</w:t>
      </w:r>
      <w:r w:rsidR="00435BC4">
        <w:t xml:space="preserve"> This allows developers access to the database table programmatically. </w:t>
      </w:r>
      <w:r>
        <w:t xml:space="preserve">This file is important because the T4 text templates will generate all the default classes needed </w:t>
      </w:r>
      <w:r w:rsidR="00435BC4">
        <w:t>in the module using this, discussed in the next section.</w:t>
      </w:r>
    </w:p>
    <w:p w:rsidR="00D7708E" w:rsidRDefault="00D7708E" w:rsidP="00D7708E">
      <w:pPr>
        <w:pStyle w:val="Heading2"/>
      </w:pPr>
      <w:bookmarkStart w:id="61" w:name="_Toc439942351"/>
      <w:r>
        <w:t>T4 Text Templates Generate Needed Files</w:t>
      </w:r>
      <w:bookmarkEnd w:id="61"/>
    </w:p>
    <w:p w:rsidR="00E22DDB" w:rsidRDefault="00435BC4" w:rsidP="00435BC4">
      <w:r>
        <w:t xml:space="preserve">The platform utilizes T4 text templates to generate nearly all needed files for a Module. The templates require an Entity Data Model to be created first, to use as a data source. At the top of the template will be a configuration section where you will modify the input parameters to work with your project. By default, the Entity Data Model should be created in the </w:t>
      </w:r>
      <w:proofErr w:type="spellStart"/>
      <w:r>
        <w:t>Eleflex.Email.Server</w:t>
      </w:r>
      <w:proofErr w:type="spellEnd"/>
      <w:r>
        <w:t xml:space="preserve"> project. </w:t>
      </w:r>
    </w:p>
    <w:p w:rsidR="00E22DDB" w:rsidRDefault="00E22DDB" w:rsidP="00435BC4">
      <w:r>
        <w:t>The text templates will create partial interfaces and classes, as well as make sure methods are marked virtual to allow developers to create derived classes with the most overloading possibilities. Running the template will cause all files to be regenerated, so do not make changes in generated files. Whenever possible, create a new partial file to add functionality, otherwise modifying the template may be required.</w:t>
      </w:r>
    </w:p>
    <w:p w:rsidR="00435BC4" w:rsidRDefault="00435BC4" w:rsidP="00435BC4">
      <w:r>
        <w:lastRenderedPageBreak/>
        <w:t xml:space="preserve">The text templates for each of the </w:t>
      </w:r>
      <w:r w:rsidR="002F3AEB">
        <w:t>assemblies is listed along with the files produced for each template.</w:t>
      </w:r>
    </w:p>
    <w:p w:rsidR="00435BC4" w:rsidRDefault="00435BC4" w:rsidP="00435BC4">
      <w:pPr>
        <w:pStyle w:val="ListParagraph"/>
        <w:numPr>
          <w:ilvl w:val="0"/>
          <w:numId w:val="8"/>
        </w:numPr>
      </w:pPr>
      <w:proofErr w:type="spellStart"/>
      <w:r>
        <w:t>Eleflex.Email</w:t>
      </w:r>
      <w:proofErr w:type="spellEnd"/>
    </w:p>
    <w:p w:rsidR="00435BC4" w:rsidRDefault="00435BC4" w:rsidP="00435BC4">
      <w:pPr>
        <w:pStyle w:val="ListParagraph"/>
        <w:numPr>
          <w:ilvl w:val="1"/>
          <w:numId w:val="8"/>
        </w:numPr>
      </w:pPr>
      <w:r w:rsidRPr="00435BC4">
        <w:t>Eleflex_Email_CodeGen</w:t>
      </w:r>
      <w:r>
        <w:t>.tt</w:t>
      </w:r>
    </w:p>
    <w:p w:rsidR="00435BC4" w:rsidRDefault="002F3AEB" w:rsidP="00435BC4">
      <w:pPr>
        <w:pStyle w:val="ListParagraph"/>
        <w:numPr>
          <w:ilvl w:val="2"/>
          <w:numId w:val="8"/>
        </w:numPr>
      </w:pPr>
      <w:r>
        <w:t>(table name).</w:t>
      </w:r>
      <w:proofErr w:type="spellStart"/>
      <w:r>
        <w:t>cs</w:t>
      </w:r>
      <w:proofErr w:type="spellEnd"/>
    </w:p>
    <w:p w:rsidR="002F3AEB" w:rsidRDefault="002F3AEB" w:rsidP="002F3AEB">
      <w:pPr>
        <w:pStyle w:val="ListParagraph"/>
        <w:numPr>
          <w:ilvl w:val="3"/>
          <w:numId w:val="8"/>
        </w:numPr>
      </w:pPr>
      <w:r>
        <w:t>Business model object</w:t>
      </w:r>
    </w:p>
    <w:p w:rsidR="002F3AEB" w:rsidRDefault="002F3AEB" w:rsidP="002F3AEB">
      <w:pPr>
        <w:pStyle w:val="ListParagraph"/>
        <w:numPr>
          <w:ilvl w:val="2"/>
          <w:numId w:val="8"/>
        </w:numPr>
      </w:pPr>
      <w:r>
        <w:t>I(table name).</w:t>
      </w:r>
      <w:proofErr w:type="spellStart"/>
      <w:r>
        <w:t>cs</w:t>
      </w:r>
      <w:proofErr w:type="spellEnd"/>
    </w:p>
    <w:p w:rsidR="002F3AEB" w:rsidRDefault="002F3AEB" w:rsidP="002F3AEB">
      <w:pPr>
        <w:pStyle w:val="ListParagraph"/>
        <w:numPr>
          <w:ilvl w:val="3"/>
          <w:numId w:val="8"/>
        </w:numPr>
      </w:pPr>
      <w:r>
        <w:t>Interface for business model object</w:t>
      </w:r>
    </w:p>
    <w:p w:rsidR="002F3AEB" w:rsidRDefault="002F3AEB" w:rsidP="002F3AEB">
      <w:pPr>
        <w:pStyle w:val="ListParagraph"/>
        <w:numPr>
          <w:ilvl w:val="2"/>
          <w:numId w:val="8"/>
        </w:numPr>
      </w:pPr>
      <w:r>
        <w:t>I(table name)</w:t>
      </w:r>
      <w:proofErr w:type="spellStart"/>
      <w:r>
        <w:t>BusinessRepository.cs</w:t>
      </w:r>
      <w:proofErr w:type="spellEnd"/>
    </w:p>
    <w:p w:rsidR="002F3AEB" w:rsidRDefault="002F3AEB" w:rsidP="002F3AEB">
      <w:pPr>
        <w:pStyle w:val="ListParagraph"/>
        <w:numPr>
          <w:ilvl w:val="3"/>
          <w:numId w:val="8"/>
        </w:numPr>
      </w:pPr>
      <w:r>
        <w:t>Interface for a Business Repository for managed data access.</w:t>
      </w:r>
    </w:p>
    <w:p w:rsidR="002F3AEB" w:rsidRDefault="002F3AEB" w:rsidP="002F3AEB">
      <w:pPr>
        <w:pStyle w:val="ListParagraph"/>
        <w:numPr>
          <w:ilvl w:val="2"/>
          <w:numId w:val="8"/>
        </w:numPr>
      </w:pPr>
      <w:r>
        <w:t>I(table name)</w:t>
      </w:r>
      <w:proofErr w:type="spellStart"/>
      <w:r>
        <w:t>StorageRepository.cs</w:t>
      </w:r>
      <w:proofErr w:type="spellEnd"/>
    </w:p>
    <w:p w:rsidR="002F3AEB" w:rsidRDefault="002F3AEB" w:rsidP="002F3AEB">
      <w:pPr>
        <w:pStyle w:val="ListParagraph"/>
        <w:numPr>
          <w:ilvl w:val="3"/>
          <w:numId w:val="8"/>
        </w:numPr>
      </w:pPr>
      <w:r>
        <w:t>Interface for a Storage Repository for managed data access.</w:t>
      </w:r>
    </w:p>
    <w:p w:rsidR="002F3AEB" w:rsidRDefault="002F3AEB" w:rsidP="002F3AEB">
      <w:pPr>
        <w:pStyle w:val="ListParagraph"/>
        <w:numPr>
          <w:ilvl w:val="2"/>
          <w:numId w:val="8"/>
        </w:numPr>
      </w:pPr>
      <w:r>
        <w:t>(table name)</w:t>
      </w:r>
      <w:proofErr w:type="spellStart"/>
      <w:r>
        <w:t>BusinessRepository.cs</w:t>
      </w:r>
      <w:proofErr w:type="spellEnd"/>
    </w:p>
    <w:p w:rsidR="002F3AEB" w:rsidRDefault="002F3AEB" w:rsidP="002F3AEB">
      <w:pPr>
        <w:pStyle w:val="ListParagraph"/>
        <w:numPr>
          <w:ilvl w:val="3"/>
          <w:numId w:val="8"/>
        </w:numPr>
      </w:pPr>
      <w:r>
        <w:t>Business Repository class for managed data access.</w:t>
      </w:r>
    </w:p>
    <w:p w:rsidR="002F3AEB" w:rsidRDefault="002F3AEB" w:rsidP="002F3AEB">
      <w:pPr>
        <w:pStyle w:val="ListParagraph"/>
        <w:numPr>
          <w:ilvl w:val="2"/>
          <w:numId w:val="8"/>
        </w:numPr>
      </w:pPr>
      <w:r>
        <w:t>I(table name)</w:t>
      </w:r>
      <w:proofErr w:type="spellStart"/>
      <w:r>
        <w:t>StorageServer.cs</w:t>
      </w:r>
      <w:proofErr w:type="spellEnd"/>
    </w:p>
    <w:p w:rsidR="002F3AEB" w:rsidRDefault="002F3AEB" w:rsidP="002F3AEB">
      <w:pPr>
        <w:pStyle w:val="ListParagraph"/>
        <w:numPr>
          <w:ilvl w:val="3"/>
          <w:numId w:val="8"/>
        </w:numPr>
      </w:pPr>
      <w:r>
        <w:t>Interface for a Storage Service. (Such as SQL Server access via Entity Framework)</w:t>
      </w:r>
    </w:p>
    <w:p w:rsidR="002F3AEB" w:rsidRDefault="002F3AEB" w:rsidP="002F3AEB">
      <w:pPr>
        <w:pStyle w:val="ListParagraph"/>
        <w:numPr>
          <w:ilvl w:val="2"/>
          <w:numId w:val="8"/>
        </w:numPr>
      </w:pPr>
      <w:r>
        <w:t>(module name)</w:t>
      </w:r>
      <w:proofErr w:type="spellStart"/>
      <w:r>
        <w:t>Constants.cs</w:t>
      </w:r>
      <w:proofErr w:type="spellEnd"/>
    </w:p>
    <w:p w:rsidR="002F3AEB" w:rsidRDefault="002F3AEB" w:rsidP="002F3AEB">
      <w:pPr>
        <w:pStyle w:val="ListParagraph"/>
        <w:numPr>
          <w:ilvl w:val="3"/>
          <w:numId w:val="8"/>
        </w:numPr>
      </w:pPr>
      <w:r>
        <w:t>A class containing constants used by the various layers</w:t>
      </w:r>
    </w:p>
    <w:p w:rsidR="00435BC4" w:rsidRDefault="00435BC4" w:rsidP="00435BC4">
      <w:pPr>
        <w:pStyle w:val="ListParagraph"/>
        <w:numPr>
          <w:ilvl w:val="0"/>
          <w:numId w:val="8"/>
        </w:numPr>
      </w:pPr>
      <w:proofErr w:type="spellStart"/>
      <w:r>
        <w:t>Eleflex.Email.Messages</w:t>
      </w:r>
      <w:proofErr w:type="spellEnd"/>
    </w:p>
    <w:p w:rsidR="00435BC4" w:rsidRDefault="002F3AEB" w:rsidP="002F3AEB">
      <w:pPr>
        <w:pStyle w:val="ListParagraph"/>
        <w:numPr>
          <w:ilvl w:val="1"/>
          <w:numId w:val="8"/>
        </w:numPr>
      </w:pPr>
      <w:r w:rsidRPr="002F3AEB">
        <w:t>Eleflex_Email_Services_WCF_Message_CodeGen</w:t>
      </w:r>
      <w:r>
        <w:t>.tt</w:t>
      </w:r>
    </w:p>
    <w:p w:rsidR="002F3AEB" w:rsidRDefault="002F3AEB" w:rsidP="002F3AEB">
      <w:pPr>
        <w:pStyle w:val="ListParagraph"/>
        <w:numPr>
          <w:ilvl w:val="2"/>
          <w:numId w:val="8"/>
        </w:numPr>
      </w:pPr>
      <w:r>
        <w:t>(table name).</w:t>
      </w:r>
      <w:proofErr w:type="spellStart"/>
      <w:r>
        <w:t>cs</w:t>
      </w:r>
      <w:proofErr w:type="spellEnd"/>
    </w:p>
    <w:p w:rsidR="002F3AEB" w:rsidRDefault="002F3AEB" w:rsidP="002F3AEB">
      <w:pPr>
        <w:pStyle w:val="ListParagraph"/>
        <w:numPr>
          <w:ilvl w:val="3"/>
          <w:numId w:val="8"/>
        </w:numPr>
      </w:pPr>
      <w:r>
        <w:t>Service model object</w:t>
      </w:r>
    </w:p>
    <w:p w:rsidR="002F3AEB" w:rsidRDefault="002F3AEB" w:rsidP="002F3AEB">
      <w:pPr>
        <w:pStyle w:val="ListParagraph"/>
        <w:numPr>
          <w:ilvl w:val="2"/>
          <w:numId w:val="8"/>
        </w:numPr>
      </w:pPr>
      <w:r>
        <w:t>(table name)</w:t>
      </w:r>
      <w:proofErr w:type="spellStart"/>
      <w:r>
        <w:t>DeleteRequest.cs</w:t>
      </w:r>
      <w:proofErr w:type="spellEnd"/>
    </w:p>
    <w:p w:rsidR="002F3AEB" w:rsidRDefault="002F3AEB" w:rsidP="002F3AEB">
      <w:pPr>
        <w:pStyle w:val="ListParagraph"/>
        <w:numPr>
          <w:ilvl w:val="3"/>
          <w:numId w:val="8"/>
        </w:numPr>
      </w:pPr>
      <w:r>
        <w:t>Request object for the delete service command.</w:t>
      </w:r>
    </w:p>
    <w:p w:rsidR="002F3AEB" w:rsidRDefault="002F3AEB" w:rsidP="002F3AEB">
      <w:pPr>
        <w:pStyle w:val="ListParagraph"/>
        <w:numPr>
          <w:ilvl w:val="2"/>
          <w:numId w:val="8"/>
        </w:numPr>
      </w:pPr>
      <w:r>
        <w:t>(table name)</w:t>
      </w:r>
      <w:proofErr w:type="spellStart"/>
      <w:r>
        <w:t>DeleteResponse.cs</w:t>
      </w:r>
      <w:proofErr w:type="spellEnd"/>
    </w:p>
    <w:p w:rsidR="002F3AEB" w:rsidRDefault="002F3AEB" w:rsidP="002F3AEB">
      <w:pPr>
        <w:pStyle w:val="ListParagraph"/>
        <w:numPr>
          <w:ilvl w:val="3"/>
          <w:numId w:val="8"/>
        </w:numPr>
      </w:pPr>
      <w:r>
        <w:t>Response object for the delete service command.</w:t>
      </w:r>
    </w:p>
    <w:p w:rsidR="00882310" w:rsidRDefault="00882310" w:rsidP="00882310">
      <w:pPr>
        <w:pStyle w:val="ListParagraph"/>
        <w:numPr>
          <w:ilvl w:val="2"/>
          <w:numId w:val="8"/>
        </w:numPr>
      </w:pPr>
      <w:r>
        <w:t>(table name)</w:t>
      </w:r>
      <w:proofErr w:type="spellStart"/>
      <w:r>
        <w:t>GetRequest.cs</w:t>
      </w:r>
      <w:proofErr w:type="spellEnd"/>
    </w:p>
    <w:p w:rsidR="00882310" w:rsidRDefault="00882310" w:rsidP="00882310">
      <w:pPr>
        <w:pStyle w:val="ListParagraph"/>
        <w:numPr>
          <w:ilvl w:val="3"/>
          <w:numId w:val="8"/>
        </w:numPr>
      </w:pPr>
      <w:r>
        <w:t>Request object for the get service command.</w:t>
      </w:r>
    </w:p>
    <w:p w:rsidR="00882310" w:rsidRDefault="00882310" w:rsidP="00882310">
      <w:pPr>
        <w:pStyle w:val="ListParagraph"/>
        <w:numPr>
          <w:ilvl w:val="2"/>
          <w:numId w:val="8"/>
        </w:numPr>
      </w:pPr>
      <w:r>
        <w:t>(table name)</w:t>
      </w:r>
      <w:proofErr w:type="spellStart"/>
      <w:r>
        <w:t>GetResponse.cs</w:t>
      </w:r>
      <w:proofErr w:type="spellEnd"/>
    </w:p>
    <w:p w:rsidR="00882310" w:rsidRDefault="00882310" w:rsidP="00882310">
      <w:pPr>
        <w:pStyle w:val="ListParagraph"/>
        <w:numPr>
          <w:ilvl w:val="3"/>
          <w:numId w:val="8"/>
        </w:numPr>
      </w:pPr>
      <w:r>
        <w:t>Response object for the get service command.</w:t>
      </w:r>
    </w:p>
    <w:p w:rsidR="00882310" w:rsidRDefault="00882310" w:rsidP="00882310">
      <w:pPr>
        <w:pStyle w:val="ListParagraph"/>
        <w:numPr>
          <w:ilvl w:val="2"/>
          <w:numId w:val="8"/>
        </w:numPr>
      </w:pPr>
      <w:r>
        <w:t>(table name)</w:t>
      </w:r>
      <w:proofErr w:type="spellStart"/>
      <w:r>
        <w:t>InsertRequest.cs</w:t>
      </w:r>
      <w:proofErr w:type="spellEnd"/>
    </w:p>
    <w:p w:rsidR="00882310" w:rsidRDefault="00882310" w:rsidP="00882310">
      <w:pPr>
        <w:pStyle w:val="ListParagraph"/>
        <w:numPr>
          <w:ilvl w:val="3"/>
          <w:numId w:val="8"/>
        </w:numPr>
      </w:pPr>
      <w:r>
        <w:t>Request object for the insert service command.</w:t>
      </w:r>
    </w:p>
    <w:p w:rsidR="00882310" w:rsidRDefault="00882310" w:rsidP="00882310">
      <w:pPr>
        <w:pStyle w:val="ListParagraph"/>
        <w:numPr>
          <w:ilvl w:val="2"/>
          <w:numId w:val="8"/>
        </w:numPr>
      </w:pPr>
      <w:r>
        <w:t>(table name)</w:t>
      </w:r>
      <w:proofErr w:type="spellStart"/>
      <w:r>
        <w:t>InsertResponse.cs</w:t>
      </w:r>
      <w:proofErr w:type="spellEnd"/>
    </w:p>
    <w:p w:rsidR="00882310" w:rsidRDefault="00882310" w:rsidP="00882310">
      <w:pPr>
        <w:pStyle w:val="ListParagraph"/>
        <w:numPr>
          <w:ilvl w:val="3"/>
          <w:numId w:val="8"/>
        </w:numPr>
      </w:pPr>
      <w:r>
        <w:t>Response object for the insert service command.</w:t>
      </w:r>
    </w:p>
    <w:p w:rsidR="00882310" w:rsidRDefault="00882310" w:rsidP="00882310">
      <w:pPr>
        <w:pStyle w:val="ListParagraph"/>
        <w:numPr>
          <w:ilvl w:val="2"/>
          <w:numId w:val="8"/>
        </w:numPr>
      </w:pPr>
      <w:r>
        <w:t>(table name)</w:t>
      </w:r>
      <w:proofErr w:type="spellStart"/>
      <w:r>
        <w:t>QueryAggregateRequest.cs</w:t>
      </w:r>
      <w:proofErr w:type="spellEnd"/>
    </w:p>
    <w:p w:rsidR="00882310" w:rsidRDefault="00882310" w:rsidP="00882310">
      <w:pPr>
        <w:pStyle w:val="ListParagraph"/>
        <w:numPr>
          <w:ilvl w:val="3"/>
          <w:numId w:val="8"/>
        </w:numPr>
      </w:pPr>
      <w:r>
        <w:t>Request object for the query aggregate service command.</w:t>
      </w:r>
    </w:p>
    <w:p w:rsidR="00882310" w:rsidRDefault="00882310" w:rsidP="00882310">
      <w:pPr>
        <w:pStyle w:val="ListParagraph"/>
        <w:numPr>
          <w:ilvl w:val="2"/>
          <w:numId w:val="8"/>
        </w:numPr>
      </w:pPr>
      <w:r>
        <w:t>(table name)</w:t>
      </w:r>
      <w:proofErr w:type="spellStart"/>
      <w:r>
        <w:t>QueryAggregateResponse.cs</w:t>
      </w:r>
      <w:proofErr w:type="spellEnd"/>
    </w:p>
    <w:p w:rsidR="00882310" w:rsidRDefault="00882310" w:rsidP="00882310">
      <w:pPr>
        <w:pStyle w:val="ListParagraph"/>
        <w:numPr>
          <w:ilvl w:val="3"/>
          <w:numId w:val="8"/>
        </w:numPr>
      </w:pPr>
      <w:r>
        <w:t>Response object for the query aggregate service command.</w:t>
      </w:r>
    </w:p>
    <w:p w:rsidR="00882310" w:rsidRDefault="00882310" w:rsidP="00882310">
      <w:pPr>
        <w:pStyle w:val="ListParagraph"/>
        <w:numPr>
          <w:ilvl w:val="2"/>
          <w:numId w:val="8"/>
        </w:numPr>
      </w:pPr>
      <w:r>
        <w:lastRenderedPageBreak/>
        <w:t>(table name)</w:t>
      </w:r>
      <w:proofErr w:type="spellStart"/>
      <w:r>
        <w:t>QueryRequest.cs</w:t>
      </w:r>
      <w:proofErr w:type="spellEnd"/>
    </w:p>
    <w:p w:rsidR="00882310" w:rsidRDefault="00882310" w:rsidP="00882310">
      <w:pPr>
        <w:pStyle w:val="ListParagraph"/>
        <w:numPr>
          <w:ilvl w:val="3"/>
          <w:numId w:val="8"/>
        </w:numPr>
      </w:pPr>
      <w:r>
        <w:t>Request object for the query service command.</w:t>
      </w:r>
    </w:p>
    <w:p w:rsidR="00882310" w:rsidRDefault="00882310" w:rsidP="00882310">
      <w:pPr>
        <w:pStyle w:val="ListParagraph"/>
        <w:numPr>
          <w:ilvl w:val="2"/>
          <w:numId w:val="8"/>
        </w:numPr>
      </w:pPr>
      <w:r>
        <w:t>(table name)</w:t>
      </w:r>
      <w:proofErr w:type="spellStart"/>
      <w:r>
        <w:t>QueryResponse.cs</w:t>
      </w:r>
      <w:proofErr w:type="spellEnd"/>
    </w:p>
    <w:p w:rsidR="00882310" w:rsidRDefault="00882310" w:rsidP="00882310">
      <w:pPr>
        <w:pStyle w:val="ListParagraph"/>
        <w:numPr>
          <w:ilvl w:val="3"/>
          <w:numId w:val="8"/>
        </w:numPr>
      </w:pPr>
      <w:r>
        <w:t>Response object for the query service command.</w:t>
      </w:r>
    </w:p>
    <w:p w:rsidR="00882310" w:rsidRDefault="00882310" w:rsidP="00882310">
      <w:pPr>
        <w:pStyle w:val="ListParagraph"/>
        <w:numPr>
          <w:ilvl w:val="2"/>
          <w:numId w:val="8"/>
        </w:numPr>
      </w:pPr>
      <w:r>
        <w:t>(table name)</w:t>
      </w:r>
      <w:proofErr w:type="spellStart"/>
      <w:r>
        <w:t>UpdateRequest.cs</w:t>
      </w:r>
      <w:proofErr w:type="spellEnd"/>
    </w:p>
    <w:p w:rsidR="00882310" w:rsidRDefault="00882310" w:rsidP="00882310">
      <w:pPr>
        <w:pStyle w:val="ListParagraph"/>
        <w:numPr>
          <w:ilvl w:val="3"/>
          <w:numId w:val="8"/>
        </w:numPr>
      </w:pPr>
      <w:r>
        <w:t>Request object for the update service command.</w:t>
      </w:r>
    </w:p>
    <w:p w:rsidR="00882310" w:rsidRDefault="00882310" w:rsidP="00882310">
      <w:pPr>
        <w:pStyle w:val="ListParagraph"/>
        <w:numPr>
          <w:ilvl w:val="2"/>
          <w:numId w:val="8"/>
        </w:numPr>
      </w:pPr>
      <w:r>
        <w:t>(table name)</w:t>
      </w:r>
      <w:proofErr w:type="spellStart"/>
      <w:r>
        <w:t>UpdateResponse.cs</w:t>
      </w:r>
      <w:proofErr w:type="spellEnd"/>
    </w:p>
    <w:p w:rsidR="00882310" w:rsidRDefault="00882310" w:rsidP="00882310">
      <w:pPr>
        <w:pStyle w:val="ListParagraph"/>
        <w:numPr>
          <w:ilvl w:val="3"/>
          <w:numId w:val="8"/>
        </w:numPr>
      </w:pPr>
      <w:r>
        <w:t>Response object for the update service command.</w:t>
      </w:r>
    </w:p>
    <w:p w:rsidR="002F3AEB" w:rsidRDefault="00882310" w:rsidP="00882310">
      <w:pPr>
        <w:pStyle w:val="ListParagraph"/>
        <w:numPr>
          <w:ilvl w:val="2"/>
          <w:numId w:val="8"/>
        </w:numPr>
      </w:pPr>
      <w:r>
        <w:t>I(table name)</w:t>
      </w:r>
      <w:proofErr w:type="spellStart"/>
      <w:r>
        <w:t>ServiceRepository</w:t>
      </w:r>
      <w:proofErr w:type="spellEnd"/>
    </w:p>
    <w:p w:rsidR="00882310" w:rsidRDefault="00882310" w:rsidP="00882310">
      <w:pPr>
        <w:pStyle w:val="ListParagraph"/>
        <w:numPr>
          <w:ilvl w:val="3"/>
          <w:numId w:val="8"/>
        </w:numPr>
      </w:pPr>
      <w:r>
        <w:t>Interface for the Service Repository for service-based data access</w:t>
      </w:r>
      <w:r w:rsidR="004018BB">
        <w:t>.</w:t>
      </w:r>
    </w:p>
    <w:p w:rsidR="00882310" w:rsidRDefault="00882310" w:rsidP="00882310">
      <w:pPr>
        <w:pStyle w:val="ListParagraph"/>
        <w:numPr>
          <w:ilvl w:val="2"/>
          <w:numId w:val="8"/>
        </w:numPr>
      </w:pPr>
      <w:r>
        <w:t>I(table name)</w:t>
      </w:r>
      <w:proofErr w:type="spellStart"/>
      <w:r>
        <w:t>ServiceRepository</w:t>
      </w:r>
      <w:proofErr w:type="spellEnd"/>
    </w:p>
    <w:p w:rsidR="00882310" w:rsidRDefault="00882310" w:rsidP="00882310">
      <w:pPr>
        <w:pStyle w:val="ListParagraph"/>
        <w:numPr>
          <w:ilvl w:val="3"/>
          <w:numId w:val="8"/>
        </w:numPr>
      </w:pPr>
      <w:r>
        <w:t>Service Repository class for service-based data access</w:t>
      </w:r>
      <w:r w:rsidR="004018BB">
        <w:t>.</w:t>
      </w:r>
    </w:p>
    <w:p w:rsidR="004018BB" w:rsidRDefault="004018BB" w:rsidP="004018BB">
      <w:pPr>
        <w:pStyle w:val="ListParagraph"/>
        <w:numPr>
          <w:ilvl w:val="2"/>
          <w:numId w:val="8"/>
        </w:numPr>
      </w:pPr>
      <w:r>
        <w:t>I(table name)</w:t>
      </w:r>
      <w:proofErr w:type="spellStart"/>
      <w:r>
        <w:t>ServicesRegistrationTask</w:t>
      </w:r>
      <w:proofErr w:type="spellEnd"/>
    </w:p>
    <w:p w:rsidR="004018BB" w:rsidRDefault="004018BB" w:rsidP="004018BB">
      <w:pPr>
        <w:pStyle w:val="ListParagraph"/>
        <w:numPr>
          <w:ilvl w:val="3"/>
          <w:numId w:val="8"/>
        </w:numPr>
      </w:pPr>
      <w:r>
        <w:t>Registration task to configure WCF access for client applications.</w:t>
      </w:r>
    </w:p>
    <w:p w:rsidR="004018BB" w:rsidRDefault="004018BB" w:rsidP="004018BB">
      <w:pPr>
        <w:pStyle w:val="ListParagraph"/>
        <w:numPr>
          <w:ilvl w:val="2"/>
          <w:numId w:val="8"/>
        </w:numPr>
      </w:pPr>
      <w:r>
        <w:t>I(module name)</w:t>
      </w:r>
      <w:proofErr w:type="spellStart"/>
      <w:r>
        <w:t>RequestDispatcher</w:t>
      </w:r>
      <w:proofErr w:type="spellEnd"/>
    </w:p>
    <w:p w:rsidR="004018BB" w:rsidRDefault="004018BB" w:rsidP="004018BB">
      <w:pPr>
        <w:pStyle w:val="ListParagraph"/>
        <w:numPr>
          <w:ilvl w:val="3"/>
          <w:numId w:val="8"/>
        </w:numPr>
      </w:pPr>
      <w:r>
        <w:t>Interface for a Request Dispatcher used to send WCF messages for the module.</w:t>
      </w:r>
    </w:p>
    <w:p w:rsidR="004018BB" w:rsidRDefault="004018BB" w:rsidP="004018BB">
      <w:pPr>
        <w:pStyle w:val="ListParagraph"/>
        <w:numPr>
          <w:ilvl w:val="2"/>
          <w:numId w:val="8"/>
        </w:numPr>
      </w:pPr>
      <w:r>
        <w:t>(module name)</w:t>
      </w:r>
      <w:proofErr w:type="spellStart"/>
      <w:r>
        <w:t>RequestDispatcher</w:t>
      </w:r>
      <w:proofErr w:type="spellEnd"/>
    </w:p>
    <w:p w:rsidR="00882310" w:rsidRDefault="004018BB" w:rsidP="004018BB">
      <w:pPr>
        <w:pStyle w:val="ListParagraph"/>
        <w:numPr>
          <w:ilvl w:val="3"/>
          <w:numId w:val="8"/>
        </w:numPr>
      </w:pPr>
      <w:r>
        <w:t>Request Dispatcher class used to send WCF messages for the module.</w:t>
      </w:r>
    </w:p>
    <w:p w:rsidR="00435BC4" w:rsidRDefault="00435BC4" w:rsidP="00435BC4">
      <w:pPr>
        <w:pStyle w:val="ListParagraph"/>
        <w:numPr>
          <w:ilvl w:val="0"/>
          <w:numId w:val="8"/>
        </w:numPr>
      </w:pPr>
      <w:proofErr w:type="spellStart"/>
      <w:r>
        <w:t>Eleflex.Email.Server</w:t>
      </w:r>
      <w:proofErr w:type="spellEnd"/>
    </w:p>
    <w:p w:rsidR="004018BB" w:rsidRDefault="004018BB" w:rsidP="004018BB">
      <w:pPr>
        <w:pStyle w:val="ListParagraph"/>
        <w:numPr>
          <w:ilvl w:val="1"/>
          <w:numId w:val="8"/>
        </w:numPr>
      </w:pPr>
      <w:r w:rsidRPr="004018BB">
        <w:t>Eleflex_Email_Services_WCF_AutoMapper_CodeGen</w:t>
      </w:r>
      <w:r>
        <w:t>.tt</w:t>
      </w:r>
    </w:p>
    <w:p w:rsidR="004018BB" w:rsidRDefault="00A93B66" w:rsidP="004018BB">
      <w:pPr>
        <w:pStyle w:val="ListParagraph"/>
        <w:numPr>
          <w:ilvl w:val="2"/>
          <w:numId w:val="8"/>
        </w:numPr>
      </w:pPr>
      <w:r>
        <w:t>(table name)</w:t>
      </w:r>
      <w:proofErr w:type="spellStart"/>
      <w:r w:rsidR="0030397B">
        <w:t>Services</w:t>
      </w:r>
      <w:r>
        <w:t>AutomapperRegistrationTask.cs</w:t>
      </w:r>
      <w:proofErr w:type="spellEnd"/>
    </w:p>
    <w:p w:rsidR="00A93B66" w:rsidRDefault="00A93B66" w:rsidP="00A93B66">
      <w:pPr>
        <w:pStyle w:val="ListParagraph"/>
        <w:numPr>
          <w:ilvl w:val="3"/>
          <w:numId w:val="8"/>
        </w:numPr>
      </w:pPr>
      <w:r>
        <w:t xml:space="preserve">Registers </w:t>
      </w:r>
      <w:proofErr w:type="spellStart"/>
      <w:r>
        <w:t>Automapper</w:t>
      </w:r>
      <w:proofErr w:type="spellEnd"/>
      <w:r>
        <w:t xml:space="preserve"> mapping between the business and service models</w:t>
      </w:r>
    </w:p>
    <w:p w:rsidR="004018BB" w:rsidRDefault="004018BB" w:rsidP="004018BB">
      <w:pPr>
        <w:pStyle w:val="ListParagraph"/>
        <w:numPr>
          <w:ilvl w:val="1"/>
          <w:numId w:val="8"/>
        </w:numPr>
      </w:pPr>
      <w:r w:rsidRPr="004018BB">
        <w:t>Eleflex_Email_Services_WCF_Server_CodeGen</w:t>
      </w:r>
      <w:r>
        <w:t>.tt</w:t>
      </w:r>
    </w:p>
    <w:p w:rsidR="00A93B66" w:rsidRDefault="00A93B66" w:rsidP="00A93B66">
      <w:pPr>
        <w:pStyle w:val="ListParagraph"/>
        <w:numPr>
          <w:ilvl w:val="2"/>
          <w:numId w:val="8"/>
        </w:numPr>
      </w:pPr>
      <w:r>
        <w:t>(table name)</w:t>
      </w:r>
      <w:proofErr w:type="spellStart"/>
      <w:r>
        <w:t>Delete.cs</w:t>
      </w:r>
      <w:proofErr w:type="spellEnd"/>
    </w:p>
    <w:p w:rsidR="00A93B66" w:rsidRDefault="00A93B66" w:rsidP="00A93B66">
      <w:pPr>
        <w:pStyle w:val="ListParagraph"/>
        <w:numPr>
          <w:ilvl w:val="3"/>
          <w:numId w:val="8"/>
        </w:numPr>
      </w:pPr>
      <w:r>
        <w:t>WCF service command for repository delete.</w:t>
      </w:r>
    </w:p>
    <w:p w:rsidR="00A93B66" w:rsidRDefault="00A93B66" w:rsidP="00A93B66">
      <w:pPr>
        <w:pStyle w:val="ListParagraph"/>
        <w:numPr>
          <w:ilvl w:val="2"/>
          <w:numId w:val="8"/>
        </w:numPr>
      </w:pPr>
      <w:r>
        <w:t>(table name)</w:t>
      </w:r>
      <w:proofErr w:type="spellStart"/>
      <w:r>
        <w:t>Get.cs</w:t>
      </w:r>
      <w:proofErr w:type="spellEnd"/>
    </w:p>
    <w:p w:rsidR="00A93B66" w:rsidRDefault="00A93B66" w:rsidP="00A93B66">
      <w:pPr>
        <w:pStyle w:val="ListParagraph"/>
        <w:numPr>
          <w:ilvl w:val="3"/>
          <w:numId w:val="8"/>
        </w:numPr>
      </w:pPr>
      <w:r>
        <w:t>WCF service command for repository get.</w:t>
      </w:r>
    </w:p>
    <w:p w:rsidR="00A93B66" w:rsidRDefault="00A93B66" w:rsidP="00A93B66">
      <w:pPr>
        <w:pStyle w:val="ListParagraph"/>
        <w:numPr>
          <w:ilvl w:val="2"/>
          <w:numId w:val="8"/>
        </w:numPr>
      </w:pPr>
      <w:r>
        <w:t>(table name)</w:t>
      </w:r>
      <w:proofErr w:type="spellStart"/>
      <w:r>
        <w:t>Insert.cs</w:t>
      </w:r>
      <w:proofErr w:type="spellEnd"/>
    </w:p>
    <w:p w:rsidR="00A93B66" w:rsidRDefault="00A93B66" w:rsidP="00A93B66">
      <w:pPr>
        <w:pStyle w:val="ListParagraph"/>
        <w:numPr>
          <w:ilvl w:val="3"/>
          <w:numId w:val="8"/>
        </w:numPr>
      </w:pPr>
      <w:r>
        <w:t>WCF service command for repository insert.</w:t>
      </w:r>
    </w:p>
    <w:p w:rsidR="00A93B66" w:rsidRDefault="00A93B66" w:rsidP="00A93B66">
      <w:pPr>
        <w:pStyle w:val="ListParagraph"/>
        <w:numPr>
          <w:ilvl w:val="2"/>
          <w:numId w:val="8"/>
        </w:numPr>
      </w:pPr>
      <w:r>
        <w:t>(table name)</w:t>
      </w:r>
      <w:proofErr w:type="spellStart"/>
      <w:r>
        <w:t>Query.cs</w:t>
      </w:r>
      <w:proofErr w:type="spellEnd"/>
    </w:p>
    <w:p w:rsidR="00A93B66" w:rsidRDefault="00A93B66" w:rsidP="00A93B66">
      <w:pPr>
        <w:pStyle w:val="ListParagraph"/>
        <w:numPr>
          <w:ilvl w:val="3"/>
          <w:numId w:val="8"/>
        </w:numPr>
      </w:pPr>
      <w:r>
        <w:t>WCF service command for repository query.</w:t>
      </w:r>
    </w:p>
    <w:p w:rsidR="00A93B66" w:rsidRDefault="00A93B66" w:rsidP="00A93B66">
      <w:pPr>
        <w:pStyle w:val="ListParagraph"/>
        <w:numPr>
          <w:ilvl w:val="2"/>
          <w:numId w:val="8"/>
        </w:numPr>
      </w:pPr>
      <w:r>
        <w:t>(table name)</w:t>
      </w:r>
      <w:proofErr w:type="spellStart"/>
      <w:r>
        <w:t>Update.cs</w:t>
      </w:r>
      <w:proofErr w:type="spellEnd"/>
    </w:p>
    <w:p w:rsidR="00A93B66" w:rsidRDefault="00A93B66" w:rsidP="00A93B66">
      <w:pPr>
        <w:pStyle w:val="ListParagraph"/>
        <w:numPr>
          <w:ilvl w:val="3"/>
          <w:numId w:val="8"/>
        </w:numPr>
      </w:pPr>
      <w:r>
        <w:t>WCF service command for repository update.</w:t>
      </w:r>
    </w:p>
    <w:p w:rsidR="00A93B66" w:rsidRDefault="00A93B66" w:rsidP="00A93B66">
      <w:pPr>
        <w:pStyle w:val="ListParagraph"/>
        <w:numPr>
          <w:ilvl w:val="2"/>
          <w:numId w:val="8"/>
        </w:numPr>
      </w:pPr>
      <w:r>
        <w:t>(table name)</w:t>
      </w:r>
      <w:proofErr w:type="spellStart"/>
      <w:r>
        <w:t>QueryAggregate.cs</w:t>
      </w:r>
      <w:proofErr w:type="spellEnd"/>
    </w:p>
    <w:p w:rsidR="00A93B66" w:rsidRDefault="00A93B66" w:rsidP="00A93B66">
      <w:pPr>
        <w:pStyle w:val="ListParagraph"/>
        <w:numPr>
          <w:ilvl w:val="3"/>
          <w:numId w:val="8"/>
        </w:numPr>
      </w:pPr>
      <w:r>
        <w:t>WCF service command for repository query aggregate</w:t>
      </w:r>
    </w:p>
    <w:p w:rsidR="00A93B66" w:rsidRDefault="00A93B66" w:rsidP="00A93B66">
      <w:pPr>
        <w:pStyle w:val="ListParagraph"/>
        <w:numPr>
          <w:ilvl w:val="2"/>
          <w:numId w:val="8"/>
        </w:numPr>
      </w:pPr>
    </w:p>
    <w:p w:rsidR="004018BB" w:rsidRDefault="004018BB" w:rsidP="004018BB">
      <w:pPr>
        <w:pStyle w:val="ListParagraph"/>
        <w:numPr>
          <w:ilvl w:val="1"/>
          <w:numId w:val="8"/>
        </w:numPr>
      </w:pPr>
      <w:r w:rsidRPr="004018BB">
        <w:t>Eleflex_Email_Storage_EF_CodeGen</w:t>
      </w:r>
      <w:r>
        <w:t>.tt</w:t>
      </w:r>
    </w:p>
    <w:p w:rsidR="00A93B66" w:rsidRDefault="00A93B66" w:rsidP="00A93B66">
      <w:pPr>
        <w:pStyle w:val="ListParagraph"/>
        <w:numPr>
          <w:ilvl w:val="2"/>
          <w:numId w:val="8"/>
        </w:numPr>
      </w:pPr>
      <w:r>
        <w:t>(table name)</w:t>
      </w:r>
      <w:proofErr w:type="spellStart"/>
      <w:r>
        <w:t>StorageRepository.cs</w:t>
      </w:r>
      <w:proofErr w:type="spellEnd"/>
    </w:p>
    <w:p w:rsidR="00A93B66" w:rsidRDefault="00A93B66" w:rsidP="00A93B66">
      <w:pPr>
        <w:pStyle w:val="ListParagraph"/>
        <w:numPr>
          <w:ilvl w:val="3"/>
          <w:numId w:val="8"/>
        </w:numPr>
      </w:pPr>
      <w:r>
        <w:lastRenderedPageBreak/>
        <w:t>Entity Framework storage repository class.</w:t>
      </w:r>
    </w:p>
    <w:p w:rsidR="00A93B66" w:rsidRDefault="00A93B66" w:rsidP="00A93B66">
      <w:pPr>
        <w:pStyle w:val="ListParagraph"/>
        <w:numPr>
          <w:ilvl w:val="2"/>
          <w:numId w:val="8"/>
        </w:numPr>
      </w:pPr>
      <w:r>
        <w:t>(module name)</w:t>
      </w:r>
      <w:proofErr w:type="spellStart"/>
      <w:r>
        <w:t>StorageService.cs</w:t>
      </w:r>
      <w:proofErr w:type="spellEnd"/>
    </w:p>
    <w:p w:rsidR="00A93B66" w:rsidRDefault="00A93B66" w:rsidP="00A93B66">
      <w:pPr>
        <w:pStyle w:val="ListParagraph"/>
        <w:numPr>
          <w:ilvl w:val="3"/>
          <w:numId w:val="8"/>
        </w:numPr>
      </w:pPr>
      <w:r>
        <w:t>Module data storage service so all storage repository use the same database connection</w:t>
      </w:r>
    </w:p>
    <w:p w:rsidR="00A93B66" w:rsidRDefault="00A93B66" w:rsidP="00A93B66">
      <w:pPr>
        <w:pStyle w:val="ListParagraph"/>
        <w:numPr>
          <w:ilvl w:val="2"/>
          <w:numId w:val="8"/>
        </w:numPr>
      </w:pPr>
      <w:r>
        <w:t>(entity data model name)</w:t>
      </w:r>
      <w:proofErr w:type="spellStart"/>
      <w:r>
        <w:t>Custom.cs</w:t>
      </w:r>
      <w:proofErr w:type="spellEnd"/>
    </w:p>
    <w:p w:rsidR="00A93B66" w:rsidRDefault="00A93B66" w:rsidP="00A93B66">
      <w:pPr>
        <w:pStyle w:val="ListParagraph"/>
        <w:numPr>
          <w:ilvl w:val="3"/>
          <w:numId w:val="8"/>
        </w:numPr>
      </w:pPr>
      <w:r>
        <w:t>Adds a partial class with a constructor taking in a connection string</w:t>
      </w:r>
    </w:p>
    <w:p w:rsidR="004018BB" w:rsidRDefault="004018BB" w:rsidP="004018BB">
      <w:pPr>
        <w:pStyle w:val="ListParagraph"/>
        <w:numPr>
          <w:ilvl w:val="1"/>
          <w:numId w:val="8"/>
        </w:numPr>
      </w:pPr>
      <w:r w:rsidRPr="004018BB">
        <w:t>Eleflex_Email_Storage_EF_AutoMapper_CodeGen</w:t>
      </w:r>
      <w:r>
        <w:t>.tt</w:t>
      </w:r>
    </w:p>
    <w:p w:rsidR="00A93B66" w:rsidRDefault="00A93B66" w:rsidP="00A93B66">
      <w:pPr>
        <w:pStyle w:val="ListParagraph"/>
        <w:numPr>
          <w:ilvl w:val="2"/>
          <w:numId w:val="8"/>
        </w:numPr>
      </w:pPr>
      <w:r>
        <w:t>(table name)</w:t>
      </w:r>
      <w:proofErr w:type="spellStart"/>
      <w:r w:rsidR="0030397B">
        <w:t>Storage</w:t>
      </w:r>
      <w:r>
        <w:t>AutomapperRegistrationTask.cs</w:t>
      </w:r>
      <w:proofErr w:type="spellEnd"/>
    </w:p>
    <w:p w:rsidR="00435BC4" w:rsidRDefault="00A93B66" w:rsidP="00435BC4">
      <w:pPr>
        <w:pStyle w:val="ListParagraph"/>
        <w:numPr>
          <w:ilvl w:val="3"/>
          <w:numId w:val="8"/>
        </w:numPr>
      </w:pPr>
      <w:proofErr w:type="spellStart"/>
      <w:r>
        <w:t>Automapper</w:t>
      </w:r>
      <w:proofErr w:type="spellEnd"/>
      <w:r>
        <w:t xml:space="preserve"> configuration for business to storage </w:t>
      </w:r>
      <w:r w:rsidR="00AB51F2">
        <w:t>model</w:t>
      </w:r>
      <w:r>
        <w:t xml:space="preserve"> mapping</w:t>
      </w:r>
    </w:p>
    <w:p w:rsidR="00D7708E" w:rsidRDefault="00D7708E" w:rsidP="00D7708E">
      <w:pPr>
        <w:pStyle w:val="Heading2"/>
      </w:pPr>
      <w:bookmarkStart w:id="62" w:name="_Toc439942352"/>
      <w:r>
        <w:t>Embedded Web Application</w:t>
      </w:r>
      <w:bookmarkEnd w:id="62"/>
    </w:p>
    <w:p w:rsidR="00B66326" w:rsidRDefault="00B66326" w:rsidP="00D7708E">
      <w:r>
        <w:t xml:space="preserve">An embedded web application allows deploying a web application as an assembly reference and mapping its root controller an MVC route in the host application. This is accomplished by using the </w:t>
      </w:r>
      <w:hyperlink r:id="rId38" w:history="1">
        <w:r w:rsidRPr="009500D0">
          <w:rPr>
            <w:rStyle w:val="Hyperlink"/>
          </w:rPr>
          <w:t>MVC Code Routing</w:t>
        </w:r>
      </w:hyperlink>
      <w:r>
        <w:t xml:space="preserve"> open source component. Using namespace-based routing, instead of conventional MVC routing, routes don’t need to be configured and are dynamically found by using the root controller namespace. </w:t>
      </w:r>
      <w:r w:rsidR="00293009">
        <w:t xml:space="preserve">This reduces </w:t>
      </w:r>
      <w:proofErr w:type="spellStart"/>
      <w:r w:rsidR="00293009">
        <w:t>NuGet</w:t>
      </w:r>
      <w:proofErr w:type="spellEnd"/>
      <w:r w:rsidR="00293009">
        <w:t xml:space="preserve"> upgrade issues with deploying individual files web application files in a host process as the whole module application can be deployed as a project reference.</w:t>
      </w:r>
    </w:p>
    <w:p w:rsidR="00D7708E" w:rsidRDefault="00B66326" w:rsidP="00D7708E">
      <w:r>
        <w:t>Creating an embedded web application is the same as creating any other web application. One key difference is that you must set the property for all views in the application for “Build Action” to “Embedded Resource”. This is found in the Visual Studio property window for the view. This will embed the view in the assembly so that it can be found by the dynamic routing engine in the host application.</w:t>
      </w:r>
      <w:r w:rsidR="0069169A">
        <w:t xml:space="preserve"> It is recommended for debugging purposes to create the controllers/models/views in the host application first, then once working, move then to the embedded web application.</w:t>
      </w:r>
    </w:p>
    <w:p w:rsidR="0069169A" w:rsidRDefault="00B149F8" w:rsidP="00D7708E">
      <w:r>
        <w:t xml:space="preserve">Examining the </w:t>
      </w:r>
      <w:proofErr w:type="spellStart"/>
      <w:r>
        <w:t>Eleflex.Email.Web.Admin</w:t>
      </w:r>
      <w:proofErr w:type="spellEnd"/>
      <w:r>
        <w:t xml:space="preserve"> project, it contains controllers, models and views as any other web application would. </w:t>
      </w:r>
      <w:r w:rsidR="0069169A">
        <w:t xml:space="preserve">In order to register this embedded web application in a host application, we need to add an MVC route configuration. For the default system components, this is found in web server and web client applications in the </w:t>
      </w:r>
      <w:proofErr w:type="spellStart"/>
      <w:r w:rsidR="0069169A">
        <w:t>App_Start</w:t>
      </w:r>
      <w:proofErr w:type="spellEnd"/>
      <w:r w:rsidR="0069169A">
        <w:t>/</w:t>
      </w:r>
      <w:proofErr w:type="spellStart"/>
      <w:r w:rsidR="0069169A">
        <w:t>Eleflex_Start</w:t>
      </w:r>
      <w:proofErr w:type="spellEnd"/>
      <w:r w:rsidR="0069169A">
        <w:t>/</w:t>
      </w:r>
      <w:proofErr w:type="spellStart"/>
      <w:r w:rsidR="0069169A">
        <w:t>WebRoutesStartupTask</w:t>
      </w:r>
      <w:proofErr w:type="spellEnd"/>
      <w:r w:rsidR="0069169A">
        <w:t>.</w:t>
      </w:r>
    </w:p>
    <w:p w:rsidR="00831A37" w:rsidRDefault="0069169A" w:rsidP="00D7708E">
      <w:r>
        <w:t xml:space="preserve">When installing new ELEFLEX® Modules, developers should try not to modify any </w:t>
      </w:r>
      <w:r w:rsidR="00444F02">
        <w:t xml:space="preserve">existing </w:t>
      </w:r>
      <w:r>
        <w:t>files in an ELEFLEX</w:t>
      </w:r>
      <w:r w:rsidR="00F84C08">
        <w:t>®</w:t>
      </w:r>
      <w:r>
        <w:t xml:space="preserve"> installation. Instead, create new files specific to your module and use the startup conventions to configure and register your module. </w:t>
      </w:r>
    </w:p>
    <w:p w:rsidR="0069169A" w:rsidRDefault="0069169A" w:rsidP="00D7708E">
      <w:r>
        <w:t xml:space="preserve">The next example shows how the </w:t>
      </w:r>
      <w:proofErr w:type="spellStart"/>
      <w:r>
        <w:t>Eleflex.Email</w:t>
      </w:r>
      <w:proofErr w:type="spellEnd"/>
      <w:r>
        <w:t xml:space="preserve"> module </w:t>
      </w:r>
      <w:r w:rsidR="00822428">
        <w:t>configures</w:t>
      </w:r>
      <w:r>
        <w:t xml:space="preserve"> its </w:t>
      </w:r>
      <w:r w:rsidR="00822428">
        <w:t xml:space="preserve">embedded </w:t>
      </w:r>
      <w:r>
        <w:t xml:space="preserve">admin web application </w:t>
      </w:r>
      <w:r w:rsidR="00822428">
        <w:t xml:space="preserve">route into </w:t>
      </w:r>
      <w:r>
        <w:t>the host process.</w:t>
      </w:r>
      <w:r w:rsidR="00822428">
        <w:t xml:space="preserve"> This is found in the App_Start/Eleflex_Start/EleflexEmail/WebClientRoutesStartupTask.cs file.</w:t>
      </w:r>
      <w:r w:rsidR="00DD09C1">
        <w:t xml:space="preserve"> This will set the host web application route for “/Admin/Email” to point to the </w:t>
      </w:r>
      <w:proofErr w:type="spellStart"/>
      <w:r w:rsidR="00DD09C1">
        <w:t>Eleflex.Email.Web.Admin</w:t>
      </w:r>
      <w:proofErr w:type="spellEnd"/>
      <w:r w:rsidR="00DD09C1">
        <w:t xml:space="preserve"> project’s </w:t>
      </w:r>
      <w:proofErr w:type="spellStart"/>
      <w:r w:rsidR="00DD09C1">
        <w:t>AdminCon</w:t>
      </w:r>
      <w:r w:rsidR="00261F0E">
        <w:t>troller</w:t>
      </w:r>
      <w:proofErr w:type="spellEnd"/>
      <w:r w:rsidR="00261F0E">
        <w:t xml:space="preserve"> and all web requests will be funneled to this application.</w:t>
      </w:r>
    </w:p>
    <w:p w:rsidR="00DD09C1" w:rsidRDefault="00DD09C1" w:rsidP="00D7708E">
      <w:r w:rsidRPr="00A7667A">
        <w:rPr>
          <w:noProof/>
        </w:rPr>
        <w:lastRenderedPageBreak/>
        <mc:AlternateContent>
          <mc:Choice Requires="wps">
            <w:drawing>
              <wp:anchor distT="45720" distB="45720" distL="114300" distR="114300" simplePos="0" relativeHeight="251719680" behindDoc="0" locked="0" layoutInCell="1" allowOverlap="1" wp14:anchorId="3744B86F" wp14:editId="62644699">
                <wp:simplePos x="0" y="0"/>
                <wp:positionH relativeFrom="margin">
                  <wp:align>right</wp:align>
                </wp:positionH>
                <wp:positionV relativeFrom="paragraph">
                  <wp:posOffset>319626</wp:posOffset>
                </wp:positionV>
                <wp:extent cx="6762750" cy="6376946"/>
                <wp:effectExtent l="0" t="0" r="1905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6376946"/>
                        </a:xfrm>
                        <a:prstGeom prst="rect">
                          <a:avLst/>
                        </a:prstGeom>
                        <a:solidFill>
                          <a:srgbClr val="FFFFFF"/>
                        </a:solidFill>
                        <a:ln w="9525">
                          <a:solidFill>
                            <a:srgbClr val="000000"/>
                          </a:solidFill>
                          <a:miter lim="800000"/>
                          <a:headEnd/>
                          <a:tailEnd/>
                        </a:ln>
                      </wps:spPr>
                      <wps:txbx>
                        <w:txbxContent>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System.Web.Routing</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MvcCodeRouting</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WebServer.App_Start.Eleflex_Start.EleflexEmail</w:t>
                            </w:r>
                            <w:proofErr w:type="spell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Represents</w:t>
                            </w:r>
                            <w:proofErr w:type="gramEnd"/>
                            <w:r>
                              <w:rPr>
                                <w:rFonts w:ascii="Consolas" w:hAnsi="Consolas" w:cs="Consolas"/>
                                <w:color w:val="008000"/>
                                <w:sz w:val="19"/>
                                <w:szCs w:val="19"/>
                                <w:highlight w:val="white"/>
                              </w:rPr>
                              <w:t xml:space="preserve"> a startup task for configuring routes in the web application.</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WebClientRoutesStartupTask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Constructor.</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WebClientRoutesStartupTask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 xml:space="preserve">@"This task registers </w:t>
                            </w:r>
                            <w:proofErr w:type="spellStart"/>
                            <w:r>
                              <w:rPr>
                                <w:rFonts w:ascii="Consolas" w:hAnsi="Consolas" w:cs="Consolas"/>
                                <w:color w:val="800000"/>
                                <w:sz w:val="19"/>
                                <w:szCs w:val="19"/>
                                <w:highlight w:val="white"/>
                              </w:rPr>
                              <w:t>mvc</w:t>
                            </w:r>
                            <w:proofErr w:type="spellEnd"/>
                            <w:r>
                              <w:rPr>
                                <w:rFonts w:ascii="Consolas" w:hAnsi="Consolas" w:cs="Consolas"/>
                                <w:color w:val="800000"/>
                                <w:sz w:val="19"/>
                                <w:szCs w:val="19"/>
                                <w:highlight w:val="white"/>
                              </w:rPr>
                              <w:t xml:space="preserve"> routes used for the ELEFLEX Email Module.</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Start processing logic.</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name="</w:t>
                            </w:r>
                            <w:proofErr w:type="spellStart"/>
                            <w:r>
                              <w:rPr>
                                <w:rFonts w:ascii="Consolas" w:hAnsi="Consolas" w:cs="Consolas"/>
                                <w:color w:val="000000"/>
                                <w:sz w:val="19"/>
                                <w:szCs w:val="19"/>
                                <w:highlight w:val="white"/>
                              </w:rPr>
                              <w:t>taskOptions</w:t>
                            </w:r>
                            <w:proofErr w:type="spellEnd"/>
                            <w:r>
                              <w:rPr>
                                <w:rFonts w:ascii="Consolas" w:hAnsi="Consolas" w:cs="Consolas"/>
                                <w:color w:val="808080"/>
                                <w:sz w:val="19"/>
                                <w:szCs w:val="19"/>
                                <w:highlight w:val="white"/>
                              </w:rPr>
                              <w:t>"&gt;&lt;/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&lt;returns&gt;&lt;/returns&gt;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//CONFIGURE ROUTE FOR ADMIN/Email</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RouteTable</w:t>
                            </w:r>
                            <w:r>
                              <w:rPr>
                                <w:rFonts w:ascii="Consolas" w:hAnsi="Consolas" w:cs="Consolas"/>
                                <w:color w:val="000000"/>
                                <w:sz w:val="19"/>
                                <w:szCs w:val="19"/>
                                <w:highlight w:val="white"/>
                              </w:rPr>
                              <w:t>.Routes.MapCodeRoutes</w:t>
                            </w:r>
                            <w:proofErr w:type="spellEnd"/>
                            <w:r>
                              <w:rPr>
                                <w:rFonts w:ascii="Consolas" w:hAnsi="Consolas" w:cs="Consolas"/>
                                <w:color w:val="000000"/>
                                <w:sz w:val="19"/>
                                <w:szCs w:val="19"/>
                                <w:highlight w:val="white"/>
                              </w:rPr>
                              <w:t>(</w:t>
                            </w:r>
                            <w:proofErr w:type="gram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baseRoute</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"Admin/Email"</w:t>
                            </w: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rootController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Eleflex.Email.Web.Admin.Controllers.</w:t>
                            </w:r>
                            <w:r>
                              <w:rPr>
                                <w:rFonts w:ascii="Consolas" w:hAnsi="Consolas" w:cs="Consolas"/>
                                <w:color w:val="2B91AF"/>
                                <w:sz w:val="19"/>
                                <w:szCs w:val="19"/>
                                <w:highlight w:val="white"/>
                              </w:rPr>
                              <w:t>AdminController</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settings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CodeRoutingSettings</w:t>
                            </w:r>
                            <w:proofErr w:type="spell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EnableEmbeddedViews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ind w:firstLine="720"/>
                              <w:rPr>
                                <w:rFonts w:ascii="Consolas" w:hAnsi="Consolas" w:cs="Consolas"/>
                                <w:color w:val="000000"/>
                                <w:sz w:val="19"/>
                                <w:szCs w:val="19"/>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4B86F" id="_x0000_s1053" type="#_x0000_t202" style="position:absolute;margin-left:481.3pt;margin-top:25.15pt;width:532.5pt;height:502.1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">
                <v:textbox>
                  <w:txbxContent>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System.Web.Routing</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Eleflex</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MvcCodeRouting</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WebServer.App_Start.Eleflex_Start.EleflexEmail</w:t>
                      </w:r>
                      <w:proofErr w:type="spell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Represents</w:t>
                      </w:r>
                      <w:proofErr w:type="gramEnd"/>
                      <w:r>
                        <w:rPr>
                          <w:rFonts w:ascii="Consolas" w:hAnsi="Consolas" w:cs="Consolas"/>
                          <w:color w:val="008000"/>
                          <w:sz w:val="19"/>
                          <w:szCs w:val="19"/>
                          <w:highlight w:val="white"/>
                        </w:rPr>
                        <w:t xml:space="preserve"> a startup task for configuring routes in the web application.</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WebClientRoutesStartupTask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Constructor.</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WebClientRoutesStartupTask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 xml:space="preserve">@"This task registers </w:t>
                      </w:r>
                      <w:proofErr w:type="spellStart"/>
                      <w:r>
                        <w:rPr>
                          <w:rFonts w:ascii="Consolas" w:hAnsi="Consolas" w:cs="Consolas"/>
                          <w:color w:val="800000"/>
                          <w:sz w:val="19"/>
                          <w:szCs w:val="19"/>
                          <w:highlight w:val="white"/>
                        </w:rPr>
                        <w:t>mvc</w:t>
                      </w:r>
                      <w:proofErr w:type="spellEnd"/>
                      <w:r>
                        <w:rPr>
                          <w:rFonts w:ascii="Consolas" w:hAnsi="Consolas" w:cs="Consolas"/>
                          <w:color w:val="800000"/>
                          <w:sz w:val="19"/>
                          <w:szCs w:val="19"/>
                          <w:highlight w:val="white"/>
                        </w:rPr>
                        <w:t xml:space="preserve"> routes used for the ELEFLEX Email Module.</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Start processing logic.</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 xml:space="preserve"> name="</w:t>
                      </w:r>
                      <w:proofErr w:type="spellStart"/>
                      <w:r>
                        <w:rPr>
                          <w:rFonts w:ascii="Consolas" w:hAnsi="Consolas" w:cs="Consolas"/>
                          <w:color w:val="000000"/>
                          <w:sz w:val="19"/>
                          <w:szCs w:val="19"/>
                          <w:highlight w:val="white"/>
                        </w:rPr>
                        <w:t>taskOptions</w:t>
                      </w:r>
                      <w:proofErr w:type="spellEnd"/>
                      <w:r>
                        <w:rPr>
                          <w:rFonts w:ascii="Consolas" w:hAnsi="Consolas" w:cs="Consolas"/>
                          <w:color w:val="808080"/>
                          <w:sz w:val="19"/>
                          <w:szCs w:val="19"/>
                          <w:highlight w:val="white"/>
                        </w:rPr>
                        <w:t>"&gt;&lt;/</w:t>
                      </w:r>
                      <w:proofErr w:type="spellStart"/>
                      <w:r>
                        <w:rPr>
                          <w:rFonts w:ascii="Consolas" w:hAnsi="Consolas" w:cs="Consolas"/>
                          <w:color w:val="808080"/>
                          <w:sz w:val="19"/>
                          <w:szCs w:val="19"/>
                          <w:highlight w:val="white"/>
                        </w:rPr>
                        <w:t>param</w:t>
                      </w:r>
                      <w:proofErr w:type="spellEnd"/>
                      <w:r>
                        <w:rPr>
                          <w:rFonts w:ascii="Consolas" w:hAnsi="Consolas" w:cs="Consolas"/>
                          <w:color w:val="808080"/>
                          <w:sz w:val="19"/>
                          <w:szCs w:val="19"/>
                          <w:highlight w:val="white"/>
                        </w:rPr>
                        <w:t>&gt;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&lt;returns&gt;&lt;/returns&gt;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//CONFIGURE ROUTE FOR ADMIN/Email</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RouteTable</w:t>
                      </w:r>
                      <w:r>
                        <w:rPr>
                          <w:rFonts w:ascii="Consolas" w:hAnsi="Consolas" w:cs="Consolas"/>
                          <w:color w:val="000000"/>
                          <w:sz w:val="19"/>
                          <w:szCs w:val="19"/>
                          <w:highlight w:val="white"/>
                        </w:rPr>
                        <w:t>.Routes.MapCodeRoutes</w:t>
                      </w:r>
                      <w:proofErr w:type="spellEnd"/>
                      <w:r>
                        <w:rPr>
                          <w:rFonts w:ascii="Consolas" w:hAnsi="Consolas" w:cs="Consolas"/>
                          <w:color w:val="000000"/>
                          <w:sz w:val="19"/>
                          <w:szCs w:val="19"/>
                          <w:highlight w:val="white"/>
                        </w:rPr>
                        <w:t>(</w:t>
                      </w:r>
                      <w:proofErr w:type="gram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baseRoute</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"Admin/Email"</w:t>
                      </w: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rootController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Eleflex.Email.Web.Admin.Controllers.</w:t>
                      </w:r>
                      <w:r>
                        <w:rPr>
                          <w:rFonts w:ascii="Consolas" w:hAnsi="Consolas" w:cs="Consolas"/>
                          <w:color w:val="2B91AF"/>
                          <w:sz w:val="19"/>
                          <w:szCs w:val="19"/>
                          <w:highlight w:val="white"/>
                        </w:rPr>
                        <w:t>AdminController</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settings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CodeRoutingSettings</w:t>
                      </w:r>
                      <w:proofErr w:type="spellEnd"/>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EnableEmbeddedViews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base</w:t>
                      </w:r>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8224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822428">
                      <w:pPr>
                        <w:autoSpaceDE w:val="0"/>
                        <w:autoSpaceDN w:val="0"/>
                        <w:adjustRightInd w:val="0"/>
                        <w:spacing w:after="0" w:line="240" w:lineRule="auto"/>
                        <w:ind w:firstLine="720"/>
                        <w:rPr>
                          <w:rFonts w:ascii="Consolas" w:hAnsi="Consolas" w:cs="Consolas"/>
                          <w:color w:val="000000"/>
                          <w:sz w:val="19"/>
                          <w:szCs w:val="19"/>
                          <w:highlight w:val="white"/>
                        </w:rPr>
                      </w:pPr>
                    </w:p>
                  </w:txbxContent>
                </v:textbox>
                <w10:wrap type="square" anchorx="margin"/>
              </v:shape>
            </w:pict>
          </mc:Fallback>
        </mc:AlternateContent>
      </w:r>
    </w:p>
    <w:p w:rsidR="0069169A" w:rsidRDefault="0069169A" w:rsidP="00D7708E"/>
    <w:p w:rsidR="00D7708E" w:rsidRDefault="00D7708E" w:rsidP="00D7708E">
      <w:pPr>
        <w:pStyle w:val="Heading2"/>
      </w:pPr>
      <w:bookmarkStart w:id="63" w:name="_Toc439942353"/>
      <w:r>
        <w:t>Configure Startup and Registration Tasks</w:t>
      </w:r>
      <w:bookmarkEnd w:id="63"/>
    </w:p>
    <w:p w:rsidR="00D7708E" w:rsidRDefault="002532C3" w:rsidP="00D7708E">
      <w:r>
        <w:t xml:space="preserve">The Email Module needs to register object location and registration tasks. It creates these files in the server and client applications in the </w:t>
      </w:r>
      <w:proofErr w:type="spellStart"/>
      <w:r>
        <w:t>App_Start</w:t>
      </w:r>
      <w:proofErr w:type="spellEnd"/>
      <w:r>
        <w:t>/</w:t>
      </w:r>
      <w:proofErr w:type="spellStart"/>
      <w:r>
        <w:t>Eleflex_Start</w:t>
      </w:r>
      <w:proofErr w:type="spellEnd"/>
      <w:r>
        <w:t>/</w:t>
      </w:r>
      <w:proofErr w:type="spellStart"/>
      <w:r>
        <w:t>EleflexEmail</w:t>
      </w:r>
      <w:proofErr w:type="spellEnd"/>
      <w:r>
        <w:t xml:space="preserve"> folder. It creates the following:</w:t>
      </w:r>
    </w:p>
    <w:p w:rsidR="002532C3" w:rsidRDefault="002532C3" w:rsidP="002532C3">
      <w:pPr>
        <w:pStyle w:val="ListParagraph"/>
        <w:numPr>
          <w:ilvl w:val="0"/>
          <w:numId w:val="8"/>
        </w:numPr>
      </w:pPr>
      <w:proofErr w:type="spellStart"/>
      <w:r w:rsidRPr="002532C3">
        <w:t>WebClientObjectLocationRegistrationTask</w:t>
      </w:r>
      <w:r>
        <w:t>.cs</w:t>
      </w:r>
      <w:proofErr w:type="spellEnd"/>
    </w:p>
    <w:p w:rsidR="002532C3" w:rsidRDefault="002532C3" w:rsidP="002532C3">
      <w:pPr>
        <w:pStyle w:val="ListParagraph"/>
        <w:numPr>
          <w:ilvl w:val="1"/>
          <w:numId w:val="8"/>
        </w:numPr>
      </w:pPr>
      <w:r>
        <w:lastRenderedPageBreak/>
        <w:t xml:space="preserve">This task registers the </w:t>
      </w:r>
      <w:proofErr w:type="spellStart"/>
      <w:r>
        <w:t>EmailRequestDispatcher</w:t>
      </w:r>
      <w:proofErr w:type="spellEnd"/>
      <w:r>
        <w:t xml:space="preserve"> for service-based access and registers a new email service for the ASP.NET Identity mail service used to store emails rather than sending them.</w:t>
      </w:r>
    </w:p>
    <w:p w:rsidR="002532C3" w:rsidRDefault="002532C3" w:rsidP="002532C3">
      <w:pPr>
        <w:pStyle w:val="ListParagraph"/>
        <w:numPr>
          <w:ilvl w:val="0"/>
          <w:numId w:val="8"/>
        </w:numPr>
      </w:pPr>
      <w:proofErr w:type="spellStart"/>
      <w:r>
        <w:t>WebClientRoutesStartup</w:t>
      </w:r>
      <w:r w:rsidR="007D0730">
        <w:t>Task</w:t>
      </w:r>
      <w:r>
        <w:t>.cs</w:t>
      </w:r>
      <w:proofErr w:type="spellEnd"/>
    </w:p>
    <w:p w:rsidR="002532C3" w:rsidRDefault="002532C3" w:rsidP="002532C3">
      <w:pPr>
        <w:pStyle w:val="ListParagraph"/>
        <w:numPr>
          <w:ilvl w:val="1"/>
          <w:numId w:val="8"/>
        </w:numPr>
      </w:pPr>
      <w:r>
        <w:t>This task registers the embedded web application in the host process.</w:t>
      </w:r>
    </w:p>
    <w:p w:rsidR="002532C3" w:rsidRDefault="002532C3" w:rsidP="002532C3">
      <w:pPr>
        <w:pStyle w:val="ListParagraph"/>
        <w:numPr>
          <w:ilvl w:val="0"/>
          <w:numId w:val="8"/>
        </w:numPr>
      </w:pPr>
      <w:proofErr w:type="spellStart"/>
      <w:r>
        <w:t>WebServerObjectLocationRegistrationTask.cs</w:t>
      </w:r>
      <w:proofErr w:type="spellEnd"/>
      <w:r>
        <w:t xml:space="preserve"> (</w:t>
      </w:r>
      <w:proofErr w:type="spellStart"/>
      <w:r>
        <w:t>WebServer</w:t>
      </w:r>
      <w:proofErr w:type="spellEnd"/>
      <w:r>
        <w:t xml:space="preserve"> </w:t>
      </w:r>
      <w:r w:rsidR="007D0730">
        <w:t>only</w:t>
      </w:r>
      <w:r>
        <w:t>)</w:t>
      </w:r>
    </w:p>
    <w:p w:rsidR="002532C3" w:rsidRDefault="007D0730" w:rsidP="002532C3">
      <w:pPr>
        <w:pStyle w:val="ListParagraph"/>
        <w:numPr>
          <w:ilvl w:val="1"/>
          <w:numId w:val="8"/>
        </w:numPr>
      </w:pPr>
      <w:r>
        <w:t xml:space="preserve">This task registers the Email </w:t>
      </w:r>
      <w:proofErr w:type="spellStart"/>
      <w:r>
        <w:t>StorageService</w:t>
      </w:r>
      <w:proofErr w:type="spellEnd"/>
      <w:r>
        <w:t xml:space="preserve"> for database access.</w:t>
      </w:r>
    </w:p>
    <w:p w:rsidR="007D0730" w:rsidRDefault="007D0730" w:rsidP="007D0730">
      <w:pPr>
        <w:pStyle w:val="ListParagraph"/>
        <w:numPr>
          <w:ilvl w:val="0"/>
          <w:numId w:val="8"/>
        </w:numPr>
      </w:pPr>
      <w:proofErr w:type="spellStart"/>
      <w:r>
        <w:t>WebServerProcessStartupTask.cs</w:t>
      </w:r>
      <w:proofErr w:type="spellEnd"/>
    </w:p>
    <w:p w:rsidR="007D0730" w:rsidRDefault="007D0730" w:rsidP="007D0730">
      <w:pPr>
        <w:pStyle w:val="ListParagraph"/>
        <w:numPr>
          <w:ilvl w:val="1"/>
          <w:numId w:val="8"/>
        </w:numPr>
      </w:pPr>
      <w:r>
        <w:t>This task starts background processes for sending emails and purging emails.</w:t>
      </w:r>
    </w:p>
    <w:p w:rsidR="00D7708E" w:rsidRDefault="00D7708E" w:rsidP="00D7708E">
      <w:pPr>
        <w:pStyle w:val="Heading2"/>
      </w:pPr>
      <w:bookmarkStart w:id="64" w:name="_Toc439942354"/>
      <w:r>
        <w:t>Patches for Integration and System Updates</w:t>
      </w:r>
      <w:bookmarkEnd w:id="64"/>
    </w:p>
    <w:p w:rsidR="00D7708E" w:rsidRDefault="00D26F38" w:rsidP="00D7708E">
      <w:r>
        <w:t>The Email module needs to create version</w:t>
      </w:r>
      <w:r w:rsidR="00F84C08">
        <w:t>ing</w:t>
      </w:r>
      <w:r>
        <w:t xml:space="preserve"> patch files so that it can be packaged and deployed on other ELEFLEX</w:t>
      </w:r>
      <w:r w:rsidR="00F84C08">
        <w:t>®</w:t>
      </w:r>
      <w:r>
        <w:t xml:space="preserve"> platforms.</w:t>
      </w:r>
      <w:r w:rsidR="00F84C08">
        <w:t xml:space="preserve"> This is very important to keep database DDL changes in sync with the code. </w:t>
      </w:r>
      <w:r w:rsidR="00D85630">
        <w:t xml:space="preserve">Current </w:t>
      </w:r>
      <w:r w:rsidR="00F84C08">
        <w:t>P</w:t>
      </w:r>
      <w:r w:rsidR="00D85630">
        <w:t>atch version</w:t>
      </w:r>
      <w:r w:rsidR="00F84C08">
        <w:t xml:space="preserve"> </w:t>
      </w:r>
      <w:r w:rsidR="00D85630">
        <w:t xml:space="preserve">numbers </w:t>
      </w:r>
      <w:r w:rsidR="00F84C08">
        <w:t xml:space="preserve">are stored in the versioning table and displayed in the admin section of the web application. </w:t>
      </w:r>
    </w:p>
    <w:p w:rsidR="00F84C08" w:rsidRDefault="00F84C08" w:rsidP="00D7708E">
      <w:r>
        <w:t xml:space="preserve">ELEFLEX® web server applications have a startup task added to their application called </w:t>
      </w:r>
      <w:proofErr w:type="spellStart"/>
      <w:r>
        <w:t>SystemPatchStartupTask.cs</w:t>
      </w:r>
      <w:proofErr w:type="spellEnd"/>
      <w:r>
        <w:t>. This startup task loads the patch manager and starts the upgrade processes for all installed modules.</w:t>
      </w:r>
      <w:r w:rsidR="00253FE7">
        <w:t xml:space="preserve"> This following lists the Email assemblies and the patches created for each.</w:t>
      </w:r>
    </w:p>
    <w:p w:rsidR="00253FE7" w:rsidRDefault="0045369D" w:rsidP="00253FE7">
      <w:pPr>
        <w:pStyle w:val="ListParagraph"/>
        <w:numPr>
          <w:ilvl w:val="0"/>
          <w:numId w:val="8"/>
        </w:numPr>
      </w:pPr>
      <w:proofErr w:type="spellStart"/>
      <w:r>
        <w:t>Eleflex.</w:t>
      </w:r>
      <w:r w:rsidR="00253FE7">
        <w:t>Email.Messages</w:t>
      </w:r>
      <w:proofErr w:type="spellEnd"/>
    </w:p>
    <w:p w:rsidR="0045369D" w:rsidRDefault="0045369D" w:rsidP="0045369D">
      <w:pPr>
        <w:pStyle w:val="ListParagraph"/>
        <w:numPr>
          <w:ilvl w:val="1"/>
          <w:numId w:val="8"/>
        </w:numPr>
      </w:pPr>
      <w:proofErr w:type="spellStart"/>
      <w:r>
        <w:t>ModulePatch</w:t>
      </w:r>
      <w:proofErr w:type="spellEnd"/>
      <w:r>
        <w:t xml:space="preserve"> Folder</w:t>
      </w:r>
    </w:p>
    <w:p w:rsidR="0045369D" w:rsidRDefault="0045369D" w:rsidP="0045369D">
      <w:pPr>
        <w:pStyle w:val="ListParagraph"/>
        <w:numPr>
          <w:ilvl w:val="2"/>
          <w:numId w:val="8"/>
        </w:numPr>
      </w:pPr>
      <w:r>
        <w:t xml:space="preserve">The patches in this module are created strictly for cosmetic reasons so that the </w:t>
      </w:r>
      <w:proofErr w:type="spellStart"/>
      <w:r>
        <w:t>Eleflex.</w:t>
      </w:r>
      <w:r w:rsidR="00D85630">
        <w:t>Email.</w:t>
      </w:r>
      <w:r>
        <w:t>Messages</w:t>
      </w:r>
      <w:proofErr w:type="spellEnd"/>
      <w:r>
        <w:t xml:space="preserve"> package is registered in the versioning table for completeness.</w:t>
      </w:r>
    </w:p>
    <w:p w:rsidR="0045369D" w:rsidRDefault="0045369D" w:rsidP="0045369D">
      <w:pPr>
        <w:pStyle w:val="ListParagraph"/>
        <w:numPr>
          <w:ilvl w:val="0"/>
          <w:numId w:val="8"/>
        </w:numPr>
      </w:pPr>
      <w:proofErr w:type="spellStart"/>
      <w:r>
        <w:t>Eleflex.Email.Server</w:t>
      </w:r>
      <w:proofErr w:type="spellEnd"/>
    </w:p>
    <w:p w:rsidR="0045369D" w:rsidRDefault="0045369D" w:rsidP="0045369D">
      <w:pPr>
        <w:pStyle w:val="ListParagraph"/>
        <w:numPr>
          <w:ilvl w:val="1"/>
          <w:numId w:val="8"/>
        </w:numPr>
      </w:pPr>
      <w:proofErr w:type="spellStart"/>
      <w:r>
        <w:t>ModulePatch</w:t>
      </w:r>
      <w:proofErr w:type="spellEnd"/>
      <w:r>
        <w:t xml:space="preserve"> Folder</w:t>
      </w:r>
    </w:p>
    <w:p w:rsidR="0045369D" w:rsidRDefault="0045369D" w:rsidP="0045369D">
      <w:pPr>
        <w:pStyle w:val="ListParagraph"/>
        <w:numPr>
          <w:ilvl w:val="2"/>
          <w:numId w:val="8"/>
        </w:numPr>
      </w:pPr>
      <w:r>
        <w:t xml:space="preserve">The patches in this module are created strictly for cosmetic reasons so that the </w:t>
      </w:r>
      <w:proofErr w:type="spellStart"/>
      <w:r>
        <w:t>Eleflex.Email.Server</w:t>
      </w:r>
      <w:proofErr w:type="spellEnd"/>
      <w:r>
        <w:t xml:space="preserve"> package is registered in the versioning table for completeness.</w:t>
      </w:r>
    </w:p>
    <w:p w:rsidR="0045369D" w:rsidRDefault="0045369D" w:rsidP="0045369D">
      <w:pPr>
        <w:pStyle w:val="ListParagraph"/>
        <w:numPr>
          <w:ilvl w:val="1"/>
          <w:numId w:val="8"/>
        </w:numPr>
      </w:pPr>
      <w:proofErr w:type="spellStart"/>
      <w:r w:rsidRPr="0045369D">
        <w:t>Eleflex.Email.Storage.EF.Azure</w:t>
      </w:r>
      <w:proofErr w:type="spellEnd"/>
      <w:r>
        <w:t xml:space="preserve"> Folder</w:t>
      </w:r>
    </w:p>
    <w:p w:rsidR="0045369D" w:rsidRDefault="0045369D" w:rsidP="0045369D">
      <w:pPr>
        <w:pStyle w:val="ListParagraph"/>
        <w:numPr>
          <w:ilvl w:val="2"/>
          <w:numId w:val="8"/>
        </w:numPr>
      </w:pPr>
      <w:r>
        <w:t>The patches in this module are created to keep Microsoft Azure database DDL/schema changes in sync with the code.</w:t>
      </w:r>
    </w:p>
    <w:p w:rsidR="0045369D" w:rsidRDefault="0045369D" w:rsidP="0045369D">
      <w:pPr>
        <w:pStyle w:val="ListParagraph"/>
        <w:numPr>
          <w:ilvl w:val="1"/>
          <w:numId w:val="8"/>
        </w:numPr>
      </w:pPr>
      <w:proofErr w:type="spellStart"/>
      <w:r w:rsidRPr="0045369D">
        <w:t>Eleflex.Email.Storage.EF.</w:t>
      </w:r>
      <w:r w:rsidR="003808AB">
        <w:t>SQL</w:t>
      </w:r>
      <w:r>
        <w:t>Server</w:t>
      </w:r>
      <w:proofErr w:type="spellEnd"/>
      <w:r>
        <w:t xml:space="preserve"> Folder</w:t>
      </w:r>
    </w:p>
    <w:p w:rsidR="0045369D" w:rsidRDefault="0045369D" w:rsidP="0045369D">
      <w:pPr>
        <w:pStyle w:val="ListParagraph"/>
        <w:numPr>
          <w:ilvl w:val="2"/>
          <w:numId w:val="8"/>
        </w:numPr>
      </w:pPr>
      <w:r>
        <w:t>The patches in this module are created to keep Microsoft SQL Server database DDL/schema changes in sync with the code.</w:t>
      </w:r>
    </w:p>
    <w:p w:rsidR="00D85630" w:rsidRDefault="00D85630" w:rsidP="00D85630">
      <w:pPr>
        <w:pStyle w:val="ListParagraph"/>
        <w:numPr>
          <w:ilvl w:val="0"/>
          <w:numId w:val="8"/>
        </w:numPr>
      </w:pPr>
      <w:proofErr w:type="spellStart"/>
      <w:r>
        <w:t>Eleflex.Email.WebClient</w:t>
      </w:r>
      <w:proofErr w:type="spellEnd"/>
    </w:p>
    <w:p w:rsidR="00D85630" w:rsidRDefault="00D85630" w:rsidP="00D85630">
      <w:pPr>
        <w:pStyle w:val="ListParagraph"/>
        <w:numPr>
          <w:ilvl w:val="1"/>
          <w:numId w:val="8"/>
        </w:numPr>
      </w:pPr>
      <w:proofErr w:type="spellStart"/>
      <w:r>
        <w:t>ModulePatch</w:t>
      </w:r>
      <w:proofErr w:type="spellEnd"/>
      <w:r>
        <w:t xml:space="preserve"> Folder</w:t>
      </w:r>
    </w:p>
    <w:p w:rsidR="00D85630" w:rsidRDefault="00D85630" w:rsidP="00D85630">
      <w:pPr>
        <w:pStyle w:val="ListParagraph"/>
        <w:numPr>
          <w:ilvl w:val="2"/>
          <w:numId w:val="8"/>
        </w:numPr>
      </w:pPr>
      <w:r>
        <w:lastRenderedPageBreak/>
        <w:t xml:space="preserve">The patches in this module are created strictly for cosmetic reasons so that the </w:t>
      </w:r>
      <w:proofErr w:type="spellStart"/>
      <w:r>
        <w:t>Eleflex.Email.WebClient</w:t>
      </w:r>
      <w:proofErr w:type="spellEnd"/>
      <w:r>
        <w:t xml:space="preserve"> package is registered in the versioning table for completeness.</w:t>
      </w:r>
    </w:p>
    <w:p w:rsidR="00D85630" w:rsidRDefault="00D85630" w:rsidP="00D85630">
      <w:pPr>
        <w:pStyle w:val="ListParagraph"/>
        <w:numPr>
          <w:ilvl w:val="0"/>
          <w:numId w:val="8"/>
        </w:numPr>
      </w:pPr>
      <w:proofErr w:type="spellStart"/>
      <w:r>
        <w:t>Eleflex.Email.WebServer</w:t>
      </w:r>
      <w:proofErr w:type="spellEnd"/>
    </w:p>
    <w:p w:rsidR="00D85630" w:rsidRDefault="00D85630" w:rsidP="00D85630">
      <w:pPr>
        <w:pStyle w:val="ListParagraph"/>
        <w:numPr>
          <w:ilvl w:val="1"/>
          <w:numId w:val="8"/>
        </w:numPr>
      </w:pPr>
      <w:proofErr w:type="spellStart"/>
      <w:r>
        <w:t>ModulePatch</w:t>
      </w:r>
      <w:proofErr w:type="spellEnd"/>
      <w:r>
        <w:t xml:space="preserve"> Folder</w:t>
      </w:r>
    </w:p>
    <w:p w:rsidR="0045369D" w:rsidRDefault="00D85630" w:rsidP="00D85630">
      <w:pPr>
        <w:pStyle w:val="ListParagraph"/>
        <w:numPr>
          <w:ilvl w:val="2"/>
          <w:numId w:val="8"/>
        </w:numPr>
      </w:pPr>
      <w:r>
        <w:t xml:space="preserve">The patches in this module are created strictly for cosmetic reasons so that the </w:t>
      </w:r>
      <w:proofErr w:type="spellStart"/>
      <w:r>
        <w:t>Eleflex.Email.Webserver</w:t>
      </w:r>
      <w:proofErr w:type="spellEnd"/>
      <w:r>
        <w:t xml:space="preserve"> package is registered in the versioning table for completeness.</w:t>
      </w:r>
    </w:p>
    <w:p w:rsidR="00D7708E" w:rsidRDefault="00D7708E" w:rsidP="00D7708E">
      <w:pPr>
        <w:pStyle w:val="Heading2"/>
      </w:pPr>
      <w:bookmarkStart w:id="65" w:name="_Toc439942355"/>
      <w:proofErr w:type="spellStart"/>
      <w:r>
        <w:t>NuGet</w:t>
      </w:r>
      <w:proofErr w:type="spellEnd"/>
      <w:r>
        <w:t xml:space="preserve"> Packaging</w:t>
      </w:r>
      <w:bookmarkEnd w:id="65"/>
    </w:p>
    <w:p w:rsidR="000244FB" w:rsidRDefault="000244FB" w:rsidP="000244FB">
      <w:r>
        <w:t xml:space="preserve">Each </w:t>
      </w:r>
      <w:proofErr w:type="spellStart"/>
      <w:r>
        <w:t>NuGet</w:t>
      </w:r>
      <w:proofErr w:type="spellEnd"/>
      <w:r>
        <w:t xml:space="preserve"> package has an *.</w:t>
      </w:r>
      <w:proofErr w:type="spellStart"/>
      <w:r>
        <w:t>nuspec</w:t>
      </w:r>
      <w:proofErr w:type="spellEnd"/>
      <w:r>
        <w:t xml:space="preserve"> file that contains information about the package. This contains metadata such as the project id,</w:t>
      </w:r>
      <w:r w:rsidR="00D22597">
        <w:t xml:space="preserve"> name,</w:t>
      </w:r>
      <w:r>
        <w:t xml:space="preserve"> summary, project references, etc. Additionally, </w:t>
      </w:r>
      <w:proofErr w:type="spellStart"/>
      <w:r>
        <w:t>NuGet</w:t>
      </w:r>
      <w:proofErr w:type="spellEnd"/>
      <w:r>
        <w:t xml:space="preserve"> includes a folder structure on adding assemblies, content and project references to a package. These are stored in version number folder</w:t>
      </w:r>
      <w:r w:rsidR="004A3DB2">
        <w:t>s</w:t>
      </w:r>
      <w:r>
        <w:t xml:space="preserve"> found in each solution</w:t>
      </w:r>
      <w:r w:rsidR="004A3DB2">
        <w:t>’s</w:t>
      </w:r>
      <w:r>
        <w:t xml:space="preserve"> </w:t>
      </w:r>
      <w:proofErr w:type="spellStart"/>
      <w:r>
        <w:t>NuGet</w:t>
      </w:r>
      <w:proofErr w:type="spellEnd"/>
      <w:r>
        <w:t xml:space="preserve"> folder</w:t>
      </w:r>
      <w:r w:rsidR="004A3DB2">
        <w:t xml:space="preserve"> using file explorer</w:t>
      </w:r>
      <w:r>
        <w:t>.</w:t>
      </w:r>
    </w:p>
    <w:p w:rsidR="00D7708E" w:rsidRDefault="00D85630" w:rsidP="00E10F94">
      <w:r>
        <w:t xml:space="preserve">The Email module is broken up into the following </w:t>
      </w:r>
      <w:proofErr w:type="spellStart"/>
      <w:r>
        <w:t>NuGet</w:t>
      </w:r>
      <w:proofErr w:type="spellEnd"/>
      <w:r>
        <w:t xml:space="preserve"> packages:</w:t>
      </w:r>
    </w:p>
    <w:p w:rsidR="00D85630" w:rsidRDefault="00D85630" w:rsidP="00D85630">
      <w:pPr>
        <w:pStyle w:val="ListParagraph"/>
        <w:numPr>
          <w:ilvl w:val="0"/>
          <w:numId w:val="8"/>
        </w:numPr>
      </w:pPr>
      <w:proofErr w:type="spellStart"/>
      <w:r>
        <w:t>Eleflex.Email.Messages</w:t>
      </w:r>
      <w:proofErr w:type="spellEnd"/>
    </w:p>
    <w:p w:rsidR="00D85630" w:rsidRDefault="00D85630" w:rsidP="00D85630">
      <w:pPr>
        <w:pStyle w:val="ListParagraph"/>
        <w:numPr>
          <w:ilvl w:val="1"/>
          <w:numId w:val="8"/>
        </w:numPr>
      </w:pPr>
      <w:r>
        <w:t>This contains the service contracts for calling email services</w:t>
      </w:r>
      <w:r w:rsidR="00461C62">
        <w:t>.</w:t>
      </w:r>
    </w:p>
    <w:p w:rsidR="00D85630" w:rsidRDefault="00D85630" w:rsidP="00D85630">
      <w:pPr>
        <w:pStyle w:val="ListParagraph"/>
        <w:numPr>
          <w:ilvl w:val="1"/>
          <w:numId w:val="8"/>
        </w:numPr>
      </w:pPr>
      <w:r>
        <w:t xml:space="preserve">Contains </w:t>
      </w:r>
      <w:proofErr w:type="spellStart"/>
      <w:r>
        <w:t>Eleflex.Email.Messages</w:t>
      </w:r>
      <w:proofErr w:type="spellEnd"/>
      <w:r>
        <w:t xml:space="preserve"> assembly.</w:t>
      </w:r>
    </w:p>
    <w:p w:rsidR="00D85630" w:rsidRDefault="00D85630" w:rsidP="00D85630">
      <w:pPr>
        <w:pStyle w:val="ListParagraph"/>
        <w:numPr>
          <w:ilvl w:val="0"/>
          <w:numId w:val="8"/>
        </w:numPr>
      </w:pPr>
      <w:proofErr w:type="spellStart"/>
      <w:r>
        <w:t>Eleflex.Email.Server</w:t>
      </w:r>
      <w:proofErr w:type="spellEnd"/>
    </w:p>
    <w:p w:rsidR="00D85630" w:rsidRDefault="00D85630" w:rsidP="00D85630">
      <w:pPr>
        <w:pStyle w:val="ListParagraph"/>
        <w:numPr>
          <w:ilvl w:val="1"/>
          <w:numId w:val="8"/>
        </w:numPr>
      </w:pPr>
      <w:r>
        <w:t>This contains the service commands and data access logic</w:t>
      </w:r>
    </w:p>
    <w:p w:rsidR="00D85630" w:rsidRDefault="00D85630" w:rsidP="00D85630">
      <w:pPr>
        <w:pStyle w:val="ListParagraph"/>
        <w:numPr>
          <w:ilvl w:val="1"/>
          <w:numId w:val="8"/>
        </w:numPr>
      </w:pPr>
      <w:r>
        <w:t xml:space="preserve">Contains </w:t>
      </w:r>
      <w:proofErr w:type="spellStart"/>
      <w:r>
        <w:t>Eleflex.Email</w:t>
      </w:r>
      <w:proofErr w:type="spellEnd"/>
      <w:r>
        <w:t xml:space="preserve"> and </w:t>
      </w:r>
      <w:proofErr w:type="spellStart"/>
      <w:r>
        <w:t>Eleflex.Email.Server</w:t>
      </w:r>
      <w:proofErr w:type="spellEnd"/>
      <w:r>
        <w:t xml:space="preserve"> assemblies.</w:t>
      </w:r>
    </w:p>
    <w:p w:rsidR="00D85630" w:rsidRDefault="00D85630" w:rsidP="00D85630">
      <w:pPr>
        <w:pStyle w:val="ListParagraph"/>
        <w:numPr>
          <w:ilvl w:val="0"/>
          <w:numId w:val="8"/>
        </w:numPr>
      </w:pPr>
      <w:proofErr w:type="spellStart"/>
      <w:r>
        <w:t>Eleflex.Email.WebClient</w:t>
      </w:r>
      <w:proofErr w:type="spellEnd"/>
    </w:p>
    <w:p w:rsidR="00D85630" w:rsidRDefault="00D85630" w:rsidP="00D85630">
      <w:pPr>
        <w:pStyle w:val="ListParagraph"/>
        <w:numPr>
          <w:ilvl w:val="1"/>
          <w:numId w:val="8"/>
        </w:numPr>
      </w:pPr>
      <w:r>
        <w:t xml:space="preserve">This contains </w:t>
      </w:r>
      <w:r w:rsidR="00B1424B">
        <w:t xml:space="preserve">web </w:t>
      </w:r>
      <w:r w:rsidR="000244FB">
        <w:t>client-based logic, service calls</w:t>
      </w:r>
      <w:r w:rsidR="00B1424B">
        <w:t xml:space="preserve">, </w:t>
      </w:r>
      <w:r>
        <w:t>embedded web application</w:t>
      </w:r>
      <w:r w:rsidR="00B1424B">
        <w:t>, patches and startup tasks.</w:t>
      </w:r>
    </w:p>
    <w:p w:rsidR="000244FB" w:rsidRDefault="000244FB" w:rsidP="00D85630">
      <w:pPr>
        <w:pStyle w:val="ListParagraph"/>
        <w:numPr>
          <w:ilvl w:val="1"/>
          <w:numId w:val="8"/>
        </w:numPr>
      </w:pPr>
      <w:r>
        <w:t xml:space="preserve">Contains the </w:t>
      </w:r>
      <w:proofErr w:type="spellStart"/>
      <w:r>
        <w:t>Eleflex.Email.WebClient</w:t>
      </w:r>
      <w:proofErr w:type="spellEnd"/>
      <w:r>
        <w:t xml:space="preserve"> and </w:t>
      </w:r>
      <w:proofErr w:type="spellStart"/>
      <w:r>
        <w:t>Eleflex.Email.Web.Admin</w:t>
      </w:r>
      <w:proofErr w:type="spellEnd"/>
      <w:r>
        <w:t xml:space="preserve"> assemblies</w:t>
      </w:r>
      <w:r w:rsidR="00B1424B">
        <w:t>.</w:t>
      </w:r>
    </w:p>
    <w:p w:rsidR="000244FB" w:rsidRDefault="000244FB" w:rsidP="000244FB">
      <w:pPr>
        <w:pStyle w:val="ListParagraph"/>
        <w:numPr>
          <w:ilvl w:val="0"/>
          <w:numId w:val="8"/>
        </w:numPr>
      </w:pPr>
      <w:proofErr w:type="spellStart"/>
      <w:r>
        <w:t>Eleflex.Email.WebServer</w:t>
      </w:r>
      <w:proofErr w:type="spellEnd"/>
    </w:p>
    <w:p w:rsidR="000244FB" w:rsidRDefault="000244FB" w:rsidP="000244FB">
      <w:pPr>
        <w:pStyle w:val="ListParagraph"/>
        <w:numPr>
          <w:ilvl w:val="1"/>
          <w:numId w:val="8"/>
        </w:numPr>
      </w:pPr>
      <w:r>
        <w:t xml:space="preserve">This contains </w:t>
      </w:r>
      <w:r w:rsidR="00B1424B">
        <w:t xml:space="preserve">web </w:t>
      </w:r>
      <w:r>
        <w:t>server-based logic</w:t>
      </w:r>
      <w:r w:rsidR="00B1424B">
        <w:t>, patches and startup tasks.</w:t>
      </w:r>
    </w:p>
    <w:p w:rsidR="0027771A" w:rsidRDefault="000244FB" w:rsidP="0027771A">
      <w:pPr>
        <w:pStyle w:val="ListParagraph"/>
        <w:numPr>
          <w:ilvl w:val="1"/>
          <w:numId w:val="8"/>
        </w:numPr>
      </w:pPr>
      <w:r>
        <w:t xml:space="preserve">Contains the </w:t>
      </w:r>
      <w:proofErr w:type="spellStart"/>
      <w:r>
        <w:t>Eleflex.Email.WebServer</w:t>
      </w:r>
      <w:proofErr w:type="spellEnd"/>
      <w:r>
        <w:t xml:space="preserve"> assembly</w:t>
      </w:r>
      <w:r w:rsidR="0027771A">
        <w:t>.</w:t>
      </w:r>
    </w:p>
    <w:p w:rsidR="008112C4" w:rsidRPr="008112C4" w:rsidRDefault="008112C4" w:rsidP="008112C4">
      <w:pPr>
        <w:rPr>
          <w:lang w:val="en"/>
        </w:rPr>
      </w:pPr>
      <w:r w:rsidRPr="008112C4">
        <w:rPr>
          <w:lang w:val="en"/>
        </w:rPr>
        <w:t>The following diagram displays an ELEFLEX Module package installation</w:t>
      </w:r>
      <w:r>
        <w:rPr>
          <w:lang w:val="en"/>
        </w:rPr>
        <w:t xml:space="preserve"> requirements for a web server and web client application.</w:t>
      </w:r>
    </w:p>
    <w:p w:rsidR="008112C4" w:rsidRDefault="008112C4" w:rsidP="008112C4">
      <w:pPr>
        <w:ind w:left="360"/>
      </w:pPr>
      <w:r>
        <w:object w:dxaOrig="10036" w:dyaOrig="13891">
          <v:shape id="_x0000_i1028" type="#_x0000_t75" style="width:425.55pt;height:589pt" o:ole="">
            <v:imagedata r:id="rId39" o:title=""/>
          </v:shape>
          <o:OLEObject Type="Embed" ProgID="Visio.Drawing.15" ShapeID="_x0000_i1028" DrawAspect="Content" ObjectID="_1513684228" r:id="rId40"/>
        </w:object>
      </w:r>
    </w:p>
    <w:p w:rsidR="008112C4" w:rsidRPr="008112C4" w:rsidRDefault="008112C4" w:rsidP="008112C4">
      <w:pPr>
        <w:pStyle w:val="TOCHeading"/>
        <w:ind w:left="720"/>
        <w:jc w:val="center"/>
        <w:rPr>
          <w:rFonts w:ascii="Segoe UI" w:hAnsi="Segoe UI"/>
          <w:smallCaps/>
          <w:color w:val="5A5A5A" w:themeColor="text1" w:themeTint="A5"/>
          <w:sz w:val="22"/>
        </w:rPr>
      </w:pPr>
      <w:r w:rsidRPr="00015286">
        <w:rPr>
          <w:rStyle w:val="SubtleReference"/>
        </w:rPr>
        <w:t xml:space="preserve">Figure </w:t>
      </w:r>
      <w:r>
        <w:rPr>
          <w:rStyle w:val="SubtleReference"/>
        </w:rPr>
        <w:t>4</w:t>
      </w:r>
      <w:r w:rsidRPr="00015286">
        <w:rPr>
          <w:rStyle w:val="SubtleReference"/>
        </w:rPr>
        <w:t xml:space="preserve">- </w:t>
      </w:r>
      <w:r>
        <w:rPr>
          <w:rStyle w:val="SubtleReference"/>
        </w:rPr>
        <w:t>Module</w:t>
      </w:r>
      <w:r w:rsidRPr="00015286">
        <w:rPr>
          <w:rStyle w:val="SubtleReference"/>
        </w:rPr>
        <w:t xml:space="preserve"> </w:t>
      </w:r>
      <w:proofErr w:type="spellStart"/>
      <w:r>
        <w:rPr>
          <w:rStyle w:val="SubtleReference"/>
        </w:rPr>
        <w:t>NuGet</w:t>
      </w:r>
      <w:proofErr w:type="spellEnd"/>
      <w:r>
        <w:rPr>
          <w:rStyle w:val="SubtleReference"/>
        </w:rPr>
        <w:t xml:space="preserve"> Package Installation </w:t>
      </w:r>
      <w:r w:rsidRPr="00015286">
        <w:rPr>
          <w:rStyle w:val="SubtleReference"/>
        </w:rPr>
        <w:t>Overview</w:t>
      </w:r>
    </w:p>
    <w:p w:rsidR="008112C4" w:rsidRDefault="008112C4" w:rsidP="0027771A"/>
    <w:p w:rsidR="0027771A" w:rsidRDefault="0027771A" w:rsidP="0027771A">
      <w:r>
        <w:t>The next diagram shows the package dependencies of an ELEFLEX Module with the platform released packages.</w:t>
      </w:r>
    </w:p>
    <w:p w:rsidR="0027771A" w:rsidRDefault="0027771A" w:rsidP="00CF7193">
      <w:pPr>
        <w:ind w:left="360"/>
      </w:pPr>
      <w:r>
        <w:object w:dxaOrig="10485" w:dyaOrig="8745">
          <v:shape id="_x0000_i1029" type="#_x0000_t75" style="width:524.25pt;height:436.8pt" o:ole="">
            <v:imagedata r:id="rId41" o:title=""/>
          </v:shape>
          <o:OLEObject Type="Embed" ProgID="Visio.Drawing.15" ShapeID="_x0000_i1029" DrawAspect="Content" ObjectID="_1513684229" r:id="rId42"/>
        </w:object>
      </w:r>
    </w:p>
    <w:p w:rsidR="0027771A" w:rsidRDefault="0027771A" w:rsidP="00CF7193">
      <w:pPr>
        <w:pStyle w:val="TOCHeading"/>
        <w:ind w:left="720"/>
        <w:jc w:val="center"/>
        <w:rPr>
          <w:rStyle w:val="SubtleReference"/>
        </w:rPr>
      </w:pPr>
      <w:r w:rsidRPr="00015286">
        <w:rPr>
          <w:rStyle w:val="SubtleReference"/>
        </w:rPr>
        <w:t xml:space="preserve">Figure </w:t>
      </w:r>
      <w:r>
        <w:rPr>
          <w:rStyle w:val="SubtleReference"/>
        </w:rPr>
        <w:t>5</w:t>
      </w:r>
      <w:r w:rsidRPr="00015286">
        <w:rPr>
          <w:rStyle w:val="SubtleReference"/>
        </w:rPr>
        <w:t xml:space="preserve">- </w:t>
      </w:r>
      <w:proofErr w:type="spellStart"/>
      <w:r>
        <w:rPr>
          <w:rStyle w:val="SubtleReference"/>
        </w:rPr>
        <w:t>Eleflex</w:t>
      </w:r>
      <w:proofErr w:type="spellEnd"/>
      <w:r>
        <w:rPr>
          <w:rStyle w:val="SubtleReference"/>
        </w:rPr>
        <w:t xml:space="preserve"> Module</w:t>
      </w:r>
      <w:r w:rsidRPr="00015286">
        <w:rPr>
          <w:rStyle w:val="SubtleReference"/>
        </w:rPr>
        <w:t xml:space="preserve"> </w:t>
      </w:r>
      <w:r>
        <w:rPr>
          <w:rStyle w:val="SubtleReference"/>
        </w:rPr>
        <w:t>Relationships</w:t>
      </w:r>
    </w:p>
    <w:p w:rsidR="0027771A" w:rsidRDefault="0027771A" w:rsidP="0027771A">
      <w:pPr>
        <w:rPr>
          <w:lang w:val="en"/>
        </w:rPr>
      </w:pPr>
    </w:p>
    <w:p w:rsidR="0027771A" w:rsidRDefault="0027771A" w:rsidP="0027771A">
      <w:pPr>
        <w:pStyle w:val="Heading1"/>
        <w:rPr>
          <w:lang w:val="en"/>
        </w:rPr>
      </w:pPr>
      <w:bookmarkStart w:id="66" w:name="_Toc439942356"/>
      <w:r>
        <w:rPr>
          <w:lang w:val="en"/>
        </w:rPr>
        <w:t>Implementation Details</w:t>
      </w:r>
      <w:bookmarkEnd w:id="66"/>
    </w:p>
    <w:p w:rsidR="0027771A" w:rsidRDefault="0027771A" w:rsidP="0027771A">
      <w:pPr>
        <w:rPr>
          <w:lang w:val="en"/>
        </w:rPr>
      </w:pPr>
      <w:r>
        <w:rPr>
          <w:lang w:val="en"/>
        </w:rPr>
        <w:t xml:space="preserve">This section outlines implementation details of the </w:t>
      </w:r>
      <w:proofErr w:type="spellStart"/>
      <w:r>
        <w:rPr>
          <w:lang w:val="en"/>
        </w:rPr>
        <w:t>NuGet</w:t>
      </w:r>
      <w:proofErr w:type="spellEnd"/>
      <w:r>
        <w:rPr>
          <w:lang w:val="en"/>
        </w:rPr>
        <w:t xml:space="preserve"> packaged applications.</w:t>
      </w:r>
    </w:p>
    <w:p w:rsidR="0027771A" w:rsidRPr="00D03492" w:rsidRDefault="0027771A" w:rsidP="0027771A">
      <w:pPr>
        <w:pStyle w:val="Heading2"/>
        <w:rPr>
          <w:b/>
          <w:bCs/>
        </w:rPr>
      </w:pPr>
      <w:bookmarkStart w:id="67" w:name="_Toc439942357"/>
      <w:r>
        <w:t xml:space="preserve">Create an </w:t>
      </w:r>
      <w:proofErr w:type="spellStart"/>
      <w:r>
        <w:t>Eleflex.WebServer</w:t>
      </w:r>
      <w:proofErr w:type="spellEnd"/>
      <w:r>
        <w:t xml:space="preserve"> Application</w:t>
      </w:r>
      <w:bookmarkEnd w:id="67"/>
    </w:p>
    <w:p w:rsidR="0027771A" w:rsidRDefault="0027771A" w:rsidP="0027771A">
      <w:pPr>
        <w:rPr>
          <w:lang w:val="en"/>
        </w:rPr>
      </w:pPr>
      <w:r>
        <w:rPr>
          <w:lang w:val="en"/>
        </w:rPr>
        <w:t xml:space="preserve">Follow the steps below to create a new </w:t>
      </w:r>
      <w:proofErr w:type="spellStart"/>
      <w:r>
        <w:rPr>
          <w:lang w:val="en"/>
        </w:rPr>
        <w:t>Eleflex.WebServer</w:t>
      </w:r>
      <w:proofErr w:type="spellEnd"/>
      <w:r>
        <w:rPr>
          <w:lang w:val="en"/>
        </w:rPr>
        <w:t xml:space="preserve"> application.</w:t>
      </w:r>
    </w:p>
    <w:p w:rsidR="0027771A" w:rsidRDefault="0027771A" w:rsidP="0027771A">
      <w:pPr>
        <w:pStyle w:val="ListParagraph"/>
        <w:numPr>
          <w:ilvl w:val="0"/>
          <w:numId w:val="10"/>
        </w:numPr>
      </w:pPr>
      <w:r w:rsidRPr="00347EF4">
        <w:rPr>
          <w:highlight w:val="white"/>
        </w:rPr>
        <w:t>Open Microsoft Visual Studio 2015 and create a new ASP.NET Web Application (Empty Template)</w:t>
      </w:r>
    </w:p>
    <w:p w:rsidR="0027771A" w:rsidRDefault="0027771A" w:rsidP="0027771A">
      <w:pPr>
        <w:pStyle w:val="ListParagraph"/>
        <w:numPr>
          <w:ilvl w:val="0"/>
          <w:numId w:val="10"/>
        </w:numPr>
      </w:pPr>
      <w:r w:rsidRPr="00347EF4">
        <w:rPr>
          <w:highlight w:val="white"/>
        </w:rPr>
        <w:t xml:space="preserve">Right click your web application in the solution explorer and select "Manage </w:t>
      </w:r>
      <w:proofErr w:type="spellStart"/>
      <w:r w:rsidRPr="00347EF4">
        <w:rPr>
          <w:highlight w:val="white"/>
        </w:rPr>
        <w:t>NuGet</w:t>
      </w:r>
      <w:proofErr w:type="spellEnd"/>
      <w:r w:rsidRPr="00347EF4">
        <w:rPr>
          <w:highlight w:val="white"/>
        </w:rPr>
        <w:t xml:space="preserve"> Packages </w:t>
      </w:r>
      <w:r>
        <w:rPr>
          <w:highlight w:val="white"/>
        </w:rPr>
        <w:t>f</w:t>
      </w:r>
      <w:r w:rsidRPr="00347EF4">
        <w:rPr>
          <w:highlight w:val="white"/>
        </w:rPr>
        <w:t>or Solution", search for "</w:t>
      </w:r>
      <w:proofErr w:type="spellStart"/>
      <w:r w:rsidRPr="00347EF4">
        <w:rPr>
          <w:highlight w:val="white"/>
        </w:rPr>
        <w:t>Eleflex.WebServer</w:t>
      </w:r>
      <w:proofErr w:type="spellEnd"/>
      <w:r w:rsidRPr="00347EF4">
        <w:rPr>
          <w:highlight w:val="white"/>
        </w:rPr>
        <w:t>" and install the package.</w:t>
      </w:r>
    </w:p>
    <w:p w:rsidR="003C3BA2" w:rsidRDefault="003C3BA2" w:rsidP="003C3BA2">
      <w:pPr>
        <w:pStyle w:val="ListParagraph"/>
        <w:numPr>
          <w:ilvl w:val="1"/>
          <w:numId w:val="10"/>
        </w:numPr>
      </w:pPr>
      <w:r>
        <w:lastRenderedPageBreak/>
        <w:t>When prompted to overwrite any files, select “Yes to All”</w:t>
      </w:r>
    </w:p>
    <w:p w:rsidR="0027771A" w:rsidRDefault="0027771A" w:rsidP="0027771A">
      <w:pPr>
        <w:pStyle w:val="ListParagraph"/>
        <w:numPr>
          <w:ilvl w:val="0"/>
          <w:numId w:val="10"/>
        </w:numPr>
        <w:rPr>
          <w:highlight w:val="white"/>
        </w:rPr>
      </w:pPr>
      <w:r w:rsidRPr="00347EF4">
        <w:rPr>
          <w:highlight w:val="white"/>
        </w:rPr>
        <w:t>Right click your web application in the solution explorer, select "Properties" and go to the "Web" tab on the left. Copy the port</w:t>
      </w:r>
      <w:r>
        <w:rPr>
          <w:highlight w:val="white"/>
        </w:rPr>
        <w:t xml:space="preserve"> number of your web application. </w:t>
      </w:r>
    </w:p>
    <w:p w:rsidR="0027771A" w:rsidRDefault="0027771A" w:rsidP="0027771A">
      <w:pPr>
        <w:pStyle w:val="ListParagraph"/>
        <w:numPr>
          <w:ilvl w:val="1"/>
          <w:numId w:val="10"/>
        </w:numPr>
        <w:rPr>
          <w:highlight w:val="white"/>
        </w:rPr>
      </w:pPr>
      <w:r w:rsidRPr="00347EF4">
        <w:rPr>
          <w:highlight w:val="white"/>
        </w:rPr>
        <w:t xml:space="preserve">Update the </w:t>
      </w:r>
      <w:proofErr w:type="spellStart"/>
      <w:r w:rsidRPr="00347EF4">
        <w:rPr>
          <w:highlight w:val="white"/>
        </w:rPr>
        <w:t>web.config</w:t>
      </w:r>
      <w:proofErr w:type="spellEnd"/>
      <w:r w:rsidRPr="00347EF4">
        <w:rPr>
          <w:highlight w:val="white"/>
        </w:rPr>
        <w:t xml:space="preserve"> file for the </w:t>
      </w:r>
      <w:proofErr w:type="spellStart"/>
      <w:r w:rsidRPr="00347EF4">
        <w:rPr>
          <w:highlight w:val="white"/>
        </w:rPr>
        <w:t>system.servicemodel</w:t>
      </w:r>
      <w:proofErr w:type="spellEnd"/>
      <w:r w:rsidRPr="00347EF4">
        <w:rPr>
          <w:highlight w:val="white"/>
        </w:rPr>
        <w:t>/client/endpoint address. Change the "localhost</w:t>
      </w:r>
      <w:proofErr w:type="gramStart"/>
      <w:r w:rsidRPr="00347EF4">
        <w:rPr>
          <w:highlight w:val="white"/>
        </w:rPr>
        <w:t>:16185</w:t>
      </w:r>
      <w:proofErr w:type="gramEnd"/>
      <w:r w:rsidRPr="00347EF4">
        <w:rPr>
          <w:highlight w:val="white"/>
        </w:rPr>
        <w:t>" to be you</w:t>
      </w:r>
      <w:r>
        <w:rPr>
          <w:highlight w:val="white"/>
        </w:rPr>
        <w:t>r web application's port number.</w:t>
      </w:r>
    </w:p>
    <w:p w:rsidR="0027771A" w:rsidRDefault="0027771A" w:rsidP="0027771A">
      <w:pPr>
        <w:pStyle w:val="ListParagraph"/>
        <w:numPr>
          <w:ilvl w:val="0"/>
          <w:numId w:val="10"/>
        </w:numPr>
        <w:rPr>
          <w:highlight w:val="white"/>
        </w:rPr>
      </w:pPr>
      <w:r w:rsidRPr="00347EF4">
        <w:rPr>
          <w:highlight w:val="white"/>
        </w:rPr>
        <w:t xml:space="preserve">Open Microsoft SQL Management Studio and create a new database. Update the </w:t>
      </w:r>
      <w:proofErr w:type="spellStart"/>
      <w:r w:rsidRPr="00347EF4">
        <w:rPr>
          <w:highlight w:val="white"/>
        </w:rPr>
        <w:t>web.config</w:t>
      </w:r>
      <w:proofErr w:type="spellEnd"/>
      <w:r w:rsidRPr="00347EF4">
        <w:rPr>
          <w:highlight w:val="white"/>
        </w:rPr>
        <w:t xml:space="preserve"> file to change the connection string to connect to the database you just created.</w:t>
      </w:r>
    </w:p>
    <w:p w:rsidR="0027771A" w:rsidRDefault="0027771A" w:rsidP="0027771A">
      <w:pPr>
        <w:pStyle w:val="ListParagraph"/>
        <w:numPr>
          <w:ilvl w:val="0"/>
          <w:numId w:val="10"/>
        </w:numPr>
        <w:rPr>
          <w:highlight w:val="white"/>
        </w:rPr>
      </w:pPr>
      <w:r>
        <w:rPr>
          <w:highlight w:val="white"/>
        </w:rPr>
        <w:t xml:space="preserve">Change the </w:t>
      </w:r>
      <w:proofErr w:type="spellStart"/>
      <w:r>
        <w:rPr>
          <w:highlight w:val="white"/>
        </w:rPr>
        <w:t>web.config</w:t>
      </w:r>
      <w:proofErr w:type="spellEnd"/>
      <w:r>
        <w:rPr>
          <w:highlight w:val="white"/>
        </w:rPr>
        <w:t xml:space="preserve"> file for the </w:t>
      </w:r>
      <w:proofErr w:type="spellStart"/>
      <w:r>
        <w:rPr>
          <w:highlight w:val="white"/>
        </w:rPr>
        <w:t>appSettings</w:t>
      </w:r>
      <w:proofErr w:type="spellEnd"/>
      <w:r>
        <w:rPr>
          <w:highlight w:val="white"/>
        </w:rPr>
        <w:t xml:space="preserve"> key of “</w:t>
      </w:r>
      <w:proofErr w:type="spellStart"/>
      <w:r>
        <w:rPr>
          <w:highlight w:val="white"/>
        </w:rPr>
        <w:t>EleflexImpersonateSystemToken</w:t>
      </w:r>
      <w:proofErr w:type="spellEnd"/>
      <w:r>
        <w:rPr>
          <w:highlight w:val="white"/>
        </w:rPr>
        <w:t>” to be any new value.</w:t>
      </w:r>
    </w:p>
    <w:p w:rsidR="0027771A" w:rsidRPr="00C76A64" w:rsidRDefault="0027771A" w:rsidP="0027771A">
      <w:pPr>
        <w:pStyle w:val="ListParagraph"/>
        <w:numPr>
          <w:ilvl w:val="1"/>
          <w:numId w:val="10"/>
        </w:numPr>
        <w:rPr>
          <w:highlight w:val="white"/>
        </w:rPr>
      </w:pPr>
      <w:r>
        <w:rPr>
          <w:highlight w:val="white"/>
        </w:rPr>
        <w:t xml:space="preserve">This allows system admin impersonation over services. </w:t>
      </w:r>
      <w:r w:rsidRPr="003F7CE8">
        <w:rPr>
          <w:highlight w:val="white"/>
          <w:u w:val="single"/>
        </w:rPr>
        <w:t>This key should be changed before publishing your application.</w:t>
      </w:r>
    </w:p>
    <w:p w:rsidR="0027771A" w:rsidRDefault="0027771A" w:rsidP="0027771A">
      <w:pPr>
        <w:pStyle w:val="ListParagraph"/>
        <w:numPr>
          <w:ilvl w:val="0"/>
          <w:numId w:val="10"/>
        </w:numPr>
        <w:rPr>
          <w:highlight w:val="white"/>
        </w:rPr>
      </w:pPr>
      <w:r w:rsidRPr="00347EF4">
        <w:rPr>
          <w:highlight w:val="white"/>
        </w:rPr>
        <w:t>Rebuild your web application and run it. The first user to register with the system receives the Admin role to administer the system.</w:t>
      </w:r>
    </w:p>
    <w:p w:rsidR="0027771A" w:rsidRDefault="0027771A" w:rsidP="0027771A">
      <w:pPr>
        <w:pStyle w:val="ListParagraph"/>
        <w:numPr>
          <w:ilvl w:val="1"/>
          <w:numId w:val="10"/>
        </w:numPr>
        <w:rPr>
          <w:highlight w:val="white"/>
        </w:rPr>
      </w:pPr>
      <w:r>
        <w:rPr>
          <w:highlight w:val="white"/>
        </w:rPr>
        <w:t>Go to the Login page and click the “Register New User” link. Enter your information and you will be logged in as an Admin of the system.</w:t>
      </w:r>
    </w:p>
    <w:p w:rsidR="0027771A" w:rsidRPr="00D03492" w:rsidRDefault="0027771A" w:rsidP="0027771A">
      <w:pPr>
        <w:pStyle w:val="Heading2"/>
        <w:rPr>
          <w:b/>
          <w:bCs/>
        </w:rPr>
      </w:pPr>
      <w:bookmarkStart w:id="68" w:name="_Toc439942358"/>
      <w:r>
        <w:t xml:space="preserve">Create an </w:t>
      </w:r>
      <w:proofErr w:type="spellStart"/>
      <w:r>
        <w:t>Eleflex.WebClient</w:t>
      </w:r>
      <w:proofErr w:type="spellEnd"/>
      <w:r>
        <w:t xml:space="preserve"> Application</w:t>
      </w:r>
      <w:bookmarkEnd w:id="68"/>
    </w:p>
    <w:p w:rsidR="0027771A" w:rsidRDefault="0027771A" w:rsidP="0027771A">
      <w:pPr>
        <w:rPr>
          <w:lang w:val="en"/>
        </w:rPr>
      </w:pPr>
      <w:r>
        <w:rPr>
          <w:lang w:val="en"/>
        </w:rPr>
        <w:t xml:space="preserve">Follow the steps below to create a new </w:t>
      </w:r>
      <w:proofErr w:type="spellStart"/>
      <w:r>
        <w:rPr>
          <w:lang w:val="en"/>
        </w:rPr>
        <w:t>Eleflex.WebClient</w:t>
      </w:r>
      <w:proofErr w:type="spellEnd"/>
      <w:r>
        <w:rPr>
          <w:lang w:val="en"/>
        </w:rPr>
        <w:t xml:space="preserve"> application.</w:t>
      </w:r>
    </w:p>
    <w:p w:rsidR="0027771A" w:rsidRDefault="0027771A" w:rsidP="0027771A">
      <w:pPr>
        <w:pStyle w:val="ListParagraph"/>
        <w:numPr>
          <w:ilvl w:val="0"/>
          <w:numId w:val="11"/>
        </w:numPr>
      </w:pPr>
      <w:r w:rsidRPr="00347EF4">
        <w:rPr>
          <w:highlight w:val="white"/>
        </w:rPr>
        <w:t>Open Microsoft Visual Studio 2015 and create a new ASP.NET Web Application (Empty Template)</w:t>
      </w:r>
    </w:p>
    <w:p w:rsidR="0027771A" w:rsidRDefault="0027771A" w:rsidP="0027771A">
      <w:pPr>
        <w:pStyle w:val="ListParagraph"/>
        <w:numPr>
          <w:ilvl w:val="0"/>
          <w:numId w:val="11"/>
        </w:numPr>
      </w:pPr>
      <w:r w:rsidRPr="00347EF4">
        <w:rPr>
          <w:highlight w:val="white"/>
        </w:rPr>
        <w:t xml:space="preserve">Right click your web application in the solution explorer and select "Manage </w:t>
      </w:r>
      <w:proofErr w:type="spellStart"/>
      <w:r w:rsidRPr="00347EF4">
        <w:rPr>
          <w:highlight w:val="white"/>
        </w:rPr>
        <w:t>NuGet</w:t>
      </w:r>
      <w:proofErr w:type="spellEnd"/>
      <w:r w:rsidRPr="00347EF4">
        <w:rPr>
          <w:highlight w:val="white"/>
        </w:rPr>
        <w:t xml:space="preserve"> Packages </w:t>
      </w:r>
      <w:r>
        <w:rPr>
          <w:highlight w:val="white"/>
        </w:rPr>
        <w:t>f</w:t>
      </w:r>
      <w:r w:rsidRPr="00347EF4">
        <w:rPr>
          <w:highlight w:val="white"/>
        </w:rPr>
        <w:t>or Solution", search for "</w:t>
      </w:r>
      <w:proofErr w:type="spellStart"/>
      <w:r w:rsidRPr="00347EF4">
        <w:rPr>
          <w:highlight w:val="white"/>
        </w:rPr>
        <w:t>Eleflex.Web</w:t>
      </w:r>
      <w:r>
        <w:rPr>
          <w:highlight w:val="white"/>
        </w:rPr>
        <w:t>Client</w:t>
      </w:r>
      <w:proofErr w:type="spellEnd"/>
      <w:r w:rsidRPr="00347EF4">
        <w:rPr>
          <w:highlight w:val="white"/>
        </w:rPr>
        <w:t>" and install the package.</w:t>
      </w:r>
    </w:p>
    <w:p w:rsidR="003C3BA2" w:rsidRDefault="003C3BA2" w:rsidP="003C3BA2">
      <w:pPr>
        <w:pStyle w:val="ListParagraph"/>
        <w:numPr>
          <w:ilvl w:val="1"/>
          <w:numId w:val="11"/>
        </w:numPr>
      </w:pPr>
      <w:r>
        <w:t>When prompted to overwrite any files, select “Yes to All”</w:t>
      </w:r>
    </w:p>
    <w:p w:rsidR="0027771A" w:rsidRDefault="0027771A" w:rsidP="0027771A">
      <w:pPr>
        <w:pStyle w:val="ListParagraph"/>
        <w:numPr>
          <w:ilvl w:val="0"/>
          <w:numId w:val="11"/>
        </w:numPr>
        <w:rPr>
          <w:highlight w:val="white"/>
        </w:rPr>
      </w:pPr>
      <w:r w:rsidRPr="00347EF4">
        <w:rPr>
          <w:highlight w:val="white"/>
        </w:rPr>
        <w:t xml:space="preserve">Update the </w:t>
      </w:r>
      <w:proofErr w:type="spellStart"/>
      <w:r w:rsidRPr="00347EF4">
        <w:rPr>
          <w:highlight w:val="white"/>
        </w:rPr>
        <w:t>web.config</w:t>
      </w:r>
      <w:proofErr w:type="spellEnd"/>
      <w:r w:rsidRPr="00347EF4">
        <w:rPr>
          <w:highlight w:val="white"/>
        </w:rPr>
        <w:t xml:space="preserve"> file for the </w:t>
      </w:r>
      <w:proofErr w:type="spellStart"/>
      <w:r w:rsidRPr="00347EF4">
        <w:rPr>
          <w:highlight w:val="white"/>
        </w:rPr>
        <w:t>system.servicemodel</w:t>
      </w:r>
      <w:proofErr w:type="spellEnd"/>
      <w:r w:rsidRPr="00347EF4">
        <w:rPr>
          <w:highlight w:val="white"/>
        </w:rPr>
        <w:t>/client/endpoint address. Change the "localhost</w:t>
      </w:r>
      <w:proofErr w:type="gramStart"/>
      <w:r w:rsidRPr="00347EF4">
        <w:rPr>
          <w:highlight w:val="white"/>
        </w:rPr>
        <w:t>:16185</w:t>
      </w:r>
      <w:proofErr w:type="gramEnd"/>
      <w:r w:rsidRPr="00347EF4">
        <w:rPr>
          <w:highlight w:val="white"/>
        </w:rPr>
        <w:t>" to be you</w:t>
      </w:r>
      <w:r>
        <w:rPr>
          <w:highlight w:val="white"/>
        </w:rPr>
        <w:t xml:space="preserve">r </w:t>
      </w:r>
      <w:proofErr w:type="spellStart"/>
      <w:r>
        <w:rPr>
          <w:highlight w:val="white"/>
        </w:rPr>
        <w:t>Eleflex.WebServer’s</w:t>
      </w:r>
      <w:proofErr w:type="spellEnd"/>
      <w:r>
        <w:rPr>
          <w:highlight w:val="white"/>
        </w:rPr>
        <w:t xml:space="preserve"> port number.</w:t>
      </w:r>
    </w:p>
    <w:p w:rsidR="0027771A" w:rsidRDefault="0027771A" w:rsidP="0027771A">
      <w:pPr>
        <w:pStyle w:val="ListParagraph"/>
        <w:numPr>
          <w:ilvl w:val="0"/>
          <w:numId w:val="11"/>
        </w:numPr>
        <w:rPr>
          <w:highlight w:val="white"/>
        </w:rPr>
      </w:pPr>
      <w:r>
        <w:rPr>
          <w:highlight w:val="white"/>
        </w:rPr>
        <w:t xml:space="preserve">Make sure that the </w:t>
      </w:r>
      <w:proofErr w:type="spellStart"/>
      <w:r>
        <w:rPr>
          <w:highlight w:val="white"/>
        </w:rPr>
        <w:t>web.config</w:t>
      </w:r>
      <w:proofErr w:type="spellEnd"/>
      <w:r>
        <w:rPr>
          <w:highlight w:val="white"/>
        </w:rPr>
        <w:t xml:space="preserve"> </w:t>
      </w:r>
      <w:proofErr w:type="spellStart"/>
      <w:r>
        <w:rPr>
          <w:highlight w:val="white"/>
        </w:rPr>
        <w:t>appSettings</w:t>
      </w:r>
      <w:proofErr w:type="spellEnd"/>
      <w:r>
        <w:rPr>
          <w:highlight w:val="white"/>
        </w:rPr>
        <w:t xml:space="preserve"> key for “</w:t>
      </w:r>
      <w:proofErr w:type="spellStart"/>
      <w:r>
        <w:rPr>
          <w:highlight w:val="white"/>
        </w:rPr>
        <w:t>EleflexImpersonateSystemToken</w:t>
      </w:r>
      <w:proofErr w:type="spellEnd"/>
      <w:r>
        <w:rPr>
          <w:highlight w:val="white"/>
        </w:rPr>
        <w:t xml:space="preserve">” is the same as your </w:t>
      </w:r>
      <w:proofErr w:type="spellStart"/>
      <w:r>
        <w:rPr>
          <w:highlight w:val="white"/>
        </w:rPr>
        <w:t>Eleflex.WebServer’s</w:t>
      </w:r>
      <w:proofErr w:type="spellEnd"/>
      <w:r>
        <w:rPr>
          <w:highlight w:val="white"/>
        </w:rPr>
        <w:t xml:space="preserve"> app setting for the same key.</w:t>
      </w:r>
    </w:p>
    <w:p w:rsidR="0027771A" w:rsidRDefault="0027771A" w:rsidP="0027771A">
      <w:pPr>
        <w:pStyle w:val="ListParagraph"/>
        <w:numPr>
          <w:ilvl w:val="1"/>
          <w:numId w:val="11"/>
        </w:numPr>
        <w:rPr>
          <w:highlight w:val="white"/>
        </w:rPr>
      </w:pPr>
      <w:r>
        <w:rPr>
          <w:highlight w:val="white"/>
        </w:rPr>
        <w:t xml:space="preserve">This allows system admin impersonation over services. </w:t>
      </w:r>
      <w:r w:rsidRPr="003F7CE8">
        <w:rPr>
          <w:highlight w:val="white"/>
          <w:u w:val="single"/>
        </w:rPr>
        <w:t>This key should be changed before publishing your application.</w:t>
      </w:r>
    </w:p>
    <w:p w:rsidR="0027771A" w:rsidRPr="00D84C2F" w:rsidRDefault="0027771A" w:rsidP="0027771A">
      <w:pPr>
        <w:pStyle w:val="ListParagraph"/>
        <w:numPr>
          <w:ilvl w:val="0"/>
          <w:numId w:val="11"/>
        </w:numPr>
        <w:rPr>
          <w:highlight w:val="white"/>
        </w:rPr>
      </w:pPr>
      <w:r w:rsidRPr="00347EF4">
        <w:rPr>
          <w:highlight w:val="white"/>
        </w:rPr>
        <w:t xml:space="preserve">Rebuild your web application and run it. </w:t>
      </w:r>
      <w:r>
        <w:rPr>
          <w:highlight w:val="white"/>
        </w:rPr>
        <w:t xml:space="preserve">This web client application will run the same as the web server application, except that all calls for data will be sent to the web server application using WCF services. </w:t>
      </w:r>
    </w:p>
    <w:p w:rsidR="0027771A" w:rsidRDefault="0027771A" w:rsidP="0027771A">
      <w:pPr>
        <w:pStyle w:val="Heading2"/>
      </w:pPr>
      <w:bookmarkStart w:id="69" w:name="_Toc439942359"/>
      <w:r>
        <w:t>Package Installed Files</w:t>
      </w:r>
      <w:bookmarkEnd w:id="69"/>
    </w:p>
    <w:p w:rsidR="0027771A" w:rsidRDefault="0027771A" w:rsidP="0027771A">
      <w:r>
        <w:t xml:space="preserve">Installing the </w:t>
      </w:r>
      <w:proofErr w:type="spellStart"/>
      <w:r>
        <w:t>Eleflex.WebClient</w:t>
      </w:r>
      <w:proofErr w:type="spellEnd"/>
      <w:r>
        <w:t xml:space="preserve"> or </w:t>
      </w:r>
      <w:proofErr w:type="spellStart"/>
      <w:r>
        <w:t>Eleflex.WebServer</w:t>
      </w:r>
      <w:proofErr w:type="spellEnd"/>
      <w:r>
        <w:t xml:space="preserve"> </w:t>
      </w:r>
      <w:proofErr w:type="spellStart"/>
      <w:r>
        <w:t>NuGet</w:t>
      </w:r>
      <w:proofErr w:type="spellEnd"/>
      <w:r>
        <w:t xml:space="preserve"> packages will modify the </w:t>
      </w:r>
      <w:proofErr w:type="spellStart"/>
      <w:r>
        <w:t>Global.asax</w:t>
      </w:r>
      <w:proofErr w:type="spellEnd"/>
      <w:r>
        <w:t xml:space="preserve"> and </w:t>
      </w:r>
      <w:proofErr w:type="spellStart"/>
      <w:r>
        <w:t>web.config</w:t>
      </w:r>
      <w:proofErr w:type="spellEnd"/>
      <w:r>
        <w:t xml:space="preserve"> files, as well as create several files in your web application. These files are used to configure the application to work with the platform and to start and stop it.</w:t>
      </w:r>
    </w:p>
    <w:p w:rsidR="0027771A" w:rsidRDefault="0027771A" w:rsidP="0027771A">
      <w:pPr>
        <w:rPr>
          <w:rStyle w:val="Strong"/>
        </w:rPr>
      </w:pPr>
      <w:proofErr w:type="spellStart"/>
      <w:r w:rsidRPr="000F2FDF">
        <w:rPr>
          <w:rStyle w:val="Strong"/>
        </w:rPr>
        <w:t>Global.asax</w:t>
      </w:r>
      <w:proofErr w:type="spellEnd"/>
    </w:p>
    <w:p w:rsidR="0027771A" w:rsidRDefault="0027771A" w:rsidP="0027771A">
      <w:r>
        <w:lastRenderedPageBreak/>
        <w:t xml:space="preserve">Both packages will update the </w:t>
      </w:r>
      <w:proofErr w:type="spellStart"/>
      <w:r>
        <w:t>Global.asax.cs</w:t>
      </w:r>
      <w:proofErr w:type="spellEnd"/>
      <w:r>
        <w:t xml:space="preserve"> file to add platform specific logic.</w:t>
      </w:r>
    </w:p>
    <w:p w:rsidR="0027771A" w:rsidRDefault="0027771A" w:rsidP="0027771A">
      <w:pPr>
        <w:pStyle w:val="ListParagraph"/>
        <w:numPr>
          <w:ilvl w:val="0"/>
          <w:numId w:val="8"/>
        </w:numPr>
      </w:pPr>
      <w:proofErr w:type="spellStart"/>
      <w:r>
        <w:t>Application_Start</w:t>
      </w:r>
      <w:proofErr w:type="spellEnd"/>
      <w:r>
        <w:t>()</w:t>
      </w:r>
    </w:p>
    <w:p w:rsidR="0027771A" w:rsidRDefault="0027771A" w:rsidP="0027771A">
      <w:pPr>
        <w:pStyle w:val="ListParagraph"/>
        <w:numPr>
          <w:ilvl w:val="1"/>
          <w:numId w:val="8"/>
        </w:numPr>
      </w:pPr>
      <w:r w:rsidRPr="000F2FDF">
        <w:t xml:space="preserve">This </w:t>
      </w:r>
      <w:r>
        <w:t xml:space="preserve">method first load all assemblies into the application domain and create an instance of the </w:t>
      </w:r>
      <w:proofErr w:type="spellStart"/>
      <w:r>
        <w:t>Eleflex.SystemStartupShutdown</w:t>
      </w:r>
      <w:proofErr w:type="spellEnd"/>
      <w:r>
        <w:t xml:space="preserve"> object to call it’s </w:t>
      </w:r>
      <w:proofErr w:type="gramStart"/>
      <w:r w:rsidRPr="000F2FDF">
        <w:rPr>
          <w:i/>
        </w:rPr>
        <w:t>Start(</w:t>
      </w:r>
      <w:proofErr w:type="gramEnd"/>
      <w:r w:rsidRPr="000F2FDF">
        <w:rPr>
          <w:i/>
        </w:rPr>
        <w:t>)</w:t>
      </w:r>
      <w:r>
        <w:t xml:space="preserve"> method to start the platform.</w:t>
      </w:r>
    </w:p>
    <w:p w:rsidR="0027771A" w:rsidRDefault="0027771A" w:rsidP="0027771A">
      <w:pPr>
        <w:pStyle w:val="ListParagraph"/>
        <w:numPr>
          <w:ilvl w:val="0"/>
          <w:numId w:val="8"/>
        </w:numPr>
      </w:pPr>
      <w:proofErr w:type="spellStart"/>
      <w:r>
        <w:t>Application_End</w:t>
      </w:r>
      <w:proofErr w:type="spellEnd"/>
      <w:r>
        <w:t>()</w:t>
      </w:r>
    </w:p>
    <w:p w:rsidR="0027771A" w:rsidRDefault="0027771A" w:rsidP="0027771A">
      <w:pPr>
        <w:pStyle w:val="ListParagraph"/>
        <w:numPr>
          <w:ilvl w:val="1"/>
          <w:numId w:val="8"/>
        </w:numPr>
      </w:pPr>
      <w:r>
        <w:t xml:space="preserve">This method will create an instance of the </w:t>
      </w:r>
      <w:proofErr w:type="spellStart"/>
      <w:r>
        <w:t>Eleflex.SystemStartupShutdown</w:t>
      </w:r>
      <w:proofErr w:type="spellEnd"/>
      <w:r>
        <w:t xml:space="preserve"> object to call it’s </w:t>
      </w:r>
      <w:proofErr w:type="gramStart"/>
      <w:r w:rsidRPr="000F2FDF">
        <w:rPr>
          <w:i/>
        </w:rPr>
        <w:t>Stop(</w:t>
      </w:r>
      <w:proofErr w:type="gramEnd"/>
      <w:r w:rsidRPr="000F2FDF">
        <w:rPr>
          <w:i/>
        </w:rPr>
        <w:t>)</w:t>
      </w:r>
      <w:r>
        <w:t xml:space="preserve"> method to stop the platform.</w:t>
      </w:r>
    </w:p>
    <w:p w:rsidR="0027771A" w:rsidRDefault="0027771A" w:rsidP="0027771A">
      <w:pPr>
        <w:pStyle w:val="ListParagraph"/>
        <w:numPr>
          <w:ilvl w:val="0"/>
          <w:numId w:val="8"/>
        </w:numPr>
      </w:pPr>
      <w:proofErr w:type="spellStart"/>
      <w:r>
        <w:t>Application_Error</w:t>
      </w:r>
      <w:proofErr w:type="spellEnd"/>
      <w:r>
        <w:t>()</w:t>
      </w:r>
    </w:p>
    <w:p w:rsidR="0027771A" w:rsidRDefault="0027771A" w:rsidP="0027771A">
      <w:pPr>
        <w:pStyle w:val="ListParagraph"/>
        <w:numPr>
          <w:ilvl w:val="1"/>
          <w:numId w:val="8"/>
        </w:numPr>
      </w:pPr>
      <w:r>
        <w:t xml:space="preserve">This method will log an application error message calling the </w:t>
      </w:r>
      <w:proofErr w:type="spellStart"/>
      <w:r>
        <w:t>Eleflex.Logger</w:t>
      </w:r>
      <w:proofErr w:type="spellEnd"/>
      <w:r>
        <w:t xml:space="preserve"> object along with the HTTP server error that occurred.</w:t>
      </w:r>
    </w:p>
    <w:p w:rsidR="0027771A" w:rsidRDefault="0027771A" w:rsidP="0027771A">
      <w:pPr>
        <w:pStyle w:val="ListParagraph"/>
        <w:numPr>
          <w:ilvl w:val="0"/>
          <w:numId w:val="8"/>
        </w:numPr>
      </w:pPr>
      <w:proofErr w:type="spellStart"/>
      <w:r>
        <w:t>Application_EndRequest</w:t>
      </w:r>
      <w:proofErr w:type="spellEnd"/>
      <w:r>
        <w:t>()</w:t>
      </w:r>
    </w:p>
    <w:p w:rsidR="0027771A" w:rsidRDefault="0027771A" w:rsidP="0027771A">
      <w:pPr>
        <w:pStyle w:val="ListParagraph"/>
        <w:numPr>
          <w:ilvl w:val="1"/>
          <w:numId w:val="8"/>
        </w:numPr>
      </w:pPr>
      <w:r>
        <w:t xml:space="preserve">This method will commit and dispose the </w:t>
      </w:r>
      <w:proofErr w:type="spellStart"/>
      <w:r>
        <w:t>IStorageContextUnitofWork</w:t>
      </w:r>
      <w:proofErr w:type="spellEnd"/>
      <w:r>
        <w:t xml:space="preserve"> to release all transactions created during the course of the client web request. Since the client application only uses service’s to communicate, this is only useful for the server application where storage methods may have been called during the request.</w:t>
      </w:r>
    </w:p>
    <w:p w:rsidR="0027771A" w:rsidRDefault="0027771A" w:rsidP="0027771A">
      <w:pPr>
        <w:rPr>
          <w:rStyle w:val="Strong"/>
        </w:rPr>
      </w:pPr>
      <w:proofErr w:type="spellStart"/>
      <w:r w:rsidRPr="00AD1EBB">
        <w:rPr>
          <w:rStyle w:val="Strong"/>
        </w:rPr>
        <w:t>App_Start</w:t>
      </w:r>
      <w:proofErr w:type="spellEnd"/>
      <w:r w:rsidRPr="00AD1EBB">
        <w:rPr>
          <w:rStyle w:val="Strong"/>
        </w:rPr>
        <w:t>/</w:t>
      </w:r>
      <w:proofErr w:type="spellStart"/>
      <w:r w:rsidRPr="00AD1EBB">
        <w:rPr>
          <w:rStyle w:val="Strong"/>
        </w:rPr>
        <w:t>Eleflex_Start</w:t>
      </w:r>
      <w:proofErr w:type="spellEnd"/>
      <w:r w:rsidRPr="00AD1EBB">
        <w:rPr>
          <w:rStyle w:val="Strong"/>
        </w:rPr>
        <w:t xml:space="preserve"> Folder</w:t>
      </w:r>
    </w:p>
    <w:p w:rsidR="0027771A" w:rsidRPr="00AD1EBB" w:rsidRDefault="0027771A" w:rsidP="0027771A">
      <w:r w:rsidRPr="00AD1EBB">
        <w:t>The</w:t>
      </w:r>
      <w:r>
        <w:t xml:space="preserve"> main differences between the </w:t>
      </w:r>
      <w:proofErr w:type="spellStart"/>
      <w:r>
        <w:t>Eleflex.WebClient</w:t>
      </w:r>
      <w:proofErr w:type="spellEnd"/>
      <w:r>
        <w:t xml:space="preserve"> and </w:t>
      </w:r>
      <w:proofErr w:type="spellStart"/>
      <w:r>
        <w:t>Eleflex.WebServer</w:t>
      </w:r>
      <w:proofErr w:type="spellEnd"/>
      <w:r>
        <w:t xml:space="preserve"> startup tasks is usually object location configurations. </w:t>
      </w:r>
      <w:proofErr w:type="spellStart"/>
      <w:r>
        <w:t>WebClient</w:t>
      </w:r>
      <w:proofErr w:type="spellEnd"/>
      <w:r>
        <w:t xml:space="preserve"> applications will register services that use </w:t>
      </w:r>
      <w:proofErr w:type="spellStart"/>
      <w:r>
        <w:t>ServiceRepository</w:t>
      </w:r>
      <w:proofErr w:type="spellEnd"/>
      <w:r>
        <w:t xml:space="preserve"> objects for service communication, whereas </w:t>
      </w:r>
      <w:proofErr w:type="spellStart"/>
      <w:r>
        <w:t>WebServer</w:t>
      </w:r>
      <w:proofErr w:type="spellEnd"/>
      <w:r>
        <w:t xml:space="preserve"> applications will register services that use </w:t>
      </w:r>
      <w:proofErr w:type="spellStart"/>
      <w:r>
        <w:t>BusinessRepository</w:t>
      </w:r>
      <w:proofErr w:type="spellEnd"/>
      <w:r>
        <w:t xml:space="preserve"> objects for direct access to data.</w:t>
      </w:r>
    </w:p>
    <w:p w:rsidR="0027771A" w:rsidRDefault="0027771A" w:rsidP="0027771A">
      <w:pPr>
        <w:pStyle w:val="ListParagraph"/>
        <w:numPr>
          <w:ilvl w:val="0"/>
          <w:numId w:val="8"/>
        </w:numPr>
      </w:pPr>
      <w:proofErr w:type="spellStart"/>
      <w:r w:rsidRPr="00AD1EBB">
        <w:t>OWINStartup</w:t>
      </w:r>
      <w:proofErr w:type="spellEnd"/>
      <w:r>
        <w:t xml:space="preserve"> (both)</w:t>
      </w:r>
    </w:p>
    <w:p w:rsidR="0027771A" w:rsidRDefault="0027771A" w:rsidP="0027771A">
      <w:pPr>
        <w:pStyle w:val="ListParagraph"/>
        <w:numPr>
          <w:ilvl w:val="1"/>
          <w:numId w:val="8"/>
        </w:numPr>
      </w:pPr>
      <w:r>
        <w:t>This task configures OWIN and ASP .NET Identity security for the application.</w:t>
      </w:r>
    </w:p>
    <w:p w:rsidR="0027771A" w:rsidRDefault="0027771A" w:rsidP="0027771A">
      <w:pPr>
        <w:pStyle w:val="ListParagraph"/>
        <w:numPr>
          <w:ilvl w:val="0"/>
          <w:numId w:val="8"/>
        </w:numPr>
      </w:pPr>
      <w:proofErr w:type="spellStart"/>
      <w:r w:rsidRPr="00AD1EBB">
        <w:t>SystemLoggingStartupTask</w:t>
      </w:r>
      <w:proofErr w:type="spellEnd"/>
      <w:r>
        <w:t xml:space="preserve"> (both)</w:t>
      </w:r>
    </w:p>
    <w:p w:rsidR="0027771A" w:rsidRDefault="0027771A" w:rsidP="0027771A">
      <w:pPr>
        <w:pStyle w:val="ListParagraph"/>
        <w:numPr>
          <w:ilvl w:val="1"/>
          <w:numId w:val="8"/>
        </w:numPr>
      </w:pPr>
      <w:r>
        <w:t>This task configures Logging for the application.</w:t>
      </w:r>
    </w:p>
    <w:p w:rsidR="0027771A" w:rsidRDefault="0027771A" w:rsidP="0027771A">
      <w:pPr>
        <w:pStyle w:val="ListParagraph"/>
        <w:numPr>
          <w:ilvl w:val="0"/>
          <w:numId w:val="8"/>
        </w:numPr>
      </w:pPr>
      <w:proofErr w:type="spellStart"/>
      <w:r w:rsidRPr="00AD1EBB">
        <w:t>SystemObjectLocationRegistrationTask</w:t>
      </w:r>
      <w:proofErr w:type="spellEnd"/>
      <w:r>
        <w:t xml:space="preserve"> (both)</w:t>
      </w:r>
    </w:p>
    <w:p w:rsidR="0027771A" w:rsidRDefault="0027771A" w:rsidP="0027771A">
      <w:pPr>
        <w:pStyle w:val="ListParagraph"/>
        <w:numPr>
          <w:ilvl w:val="1"/>
          <w:numId w:val="8"/>
        </w:numPr>
      </w:pPr>
      <w:r>
        <w:t>This task configures object location configurations for the core system components of Logging, Security and Versioning.</w:t>
      </w:r>
    </w:p>
    <w:p w:rsidR="0027771A" w:rsidRDefault="0027771A" w:rsidP="0027771A">
      <w:pPr>
        <w:pStyle w:val="ListParagraph"/>
        <w:numPr>
          <w:ilvl w:val="1"/>
          <w:numId w:val="8"/>
        </w:numPr>
      </w:pPr>
      <w:r>
        <w:t xml:space="preserve">This registers </w:t>
      </w:r>
      <w:proofErr w:type="spellStart"/>
      <w:r>
        <w:t>ServiceRequestDispatchers</w:t>
      </w:r>
      <w:proofErr w:type="spellEnd"/>
      <w:r>
        <w:t xml:space="preserve"> for service-based access</w:t>
      </w:r>
    </w:p>
    <w:p w:rsidR="0027771A" w:rsidRDefault="0027771A" w:rsidP="0027771A">
      <w:pPr>
        <w:pStyle w:val="ListParagraph"/>
        <w:numPr>
          <w:ilvl w:val="1"/>
          <w:numId w:val="8"/>
        </w:numPr>
      </w:pPr>
      <w:r>
        <w:t xml:space="preserve">For </w:t>
      </w:r>
      <w:proofErr w:type="spellStart"/>
      <w:r>
        <w:t>Eleflex.WebServer</w:t>
      </w:r>
      <w:proofErr w:type="spellEnd"/>
      <w:r>
        <w:t xml:space="preserve">, this additionally registers </w:t>
      </w:r>
      <w:proofErr w:type="spellStart"/>
      <w:r>
        <w:t>StorageServices</w:t>
      </w:r>
      <w:proofErr w:type="spellEnd"/>
      <w:r>
        <w:t xml:space="preserve"> to connect to underlying data persistence engines.</w:t>
      </w:r>
    </w:p>
    <w:p w:rsidR="0027771A" w:rsidRDefault="0027771A" w:rsidP="0027771A">
      <w:pPr>
        <w:pStyle w:val="ListParagraph"/>
        <w:numPr>
          <w:ilvl w:val="0"/>
          <w:numId w:val="8"/>
        </w:numPr>
      </w:pPr>
      <w:proofErr w:type="spellStart"/>
      <w:r w:rsidRPr="00AD1EBB">
        <w:t>SystemPatchStartupTask</w:t>
      </w:r>
      <w:proofErr w:type="spellEnd"/>
      <w:r>
        <w:t xml:space="preserve"> (</w:t>
      </w:r>
      <w:proofErr w:type="spellStart"/>
      <w:r>
        <w:t>Eleflex.WebServer</w:t>
      </w:r>
      <w:proofErr w:type="spellEnd"/>
      <w:r>
        <w:t xml:space="preserve"> only)</w:t>
      </w:r>
    </w:p>
    <w:p w:rsidR="0027771A" w:rsidRDefault="0027771A" w:rsidP="0027771A">
      <w:pPr>
        <w:pStyle w:val="ListParagraph"/>
        <w:numPr>
          <w:ilvl w:val="1"/>
          <w:numId w:val="8"/>
        </w:numPr>
      </w:pPr>
      <w:r>
        <w:t>This task is used to patch the system for versioning.</w:t>
      </w:r>
    </w:p>
    <w:p w:rsidR="0027771A" w:rsidRDefault="0027771A" w:rsidP="0027771A">
      <w:pPr>
        <w:pStyle w:val="ListParagraph"/>
        <w:numPr>
          <w:ilvl w:val="0"/>
          <w:numId w:val="8"/>
        </w:numPr>
      </w:pPr>
      <w:proofErr w:type="spellStart"/>
      <w:r w:rsidRPr="00AD1EBB">
        <w:t>SystemShutdownTask</w:t>
      </w:r>
      <w:proofErr w:type="spellEnd"/>
    </w:p>
    <w:p w:rsidR="0027771A" w:rsidRDefault="0027771A" w:rsidP="0027771A">
      <w:pPr>
        <w:pStyle w:val="ListParagraph"/>
        <w:numPr>
          <w:ilvl w:val="1"/>
          <w:numId w:val="8"/>
        </w:numPr>
      </w:pPr>
      <w:r>
        <w:t>This task shuts down the system</w:t>
      </w:r>
    </w:p>
    <w:p w:rsidR="0027771A" w:rsidRDefault="0027771A" w:rsidP="0027771A">
      <w:pPr>
        <w:pStyle w:val="ListParagraph"/>
        <w:numPr>
          <w:ilvl w:val="0"/>
          <w:numId w:val="8"/>
        </w:numPr>
      </w:pPr>
      <w:proofErr w:type="spellStart"/>
      <w:r w:rsidRPr="00AD1EBB">
        <w:t>WebBundlesStartupTask</w:t>
      </w:r>
      <w:proofErr w:type="spellEnd"/>
    </w:p>
    <w:p w:rsidR="0027771A" w:rsidRDefault="0027771A" w:rsidP="0027771A">
      <w:pPr>
        <w:pStyle w:val="ListParagraph"/>
        <w:numPr>
          <w:ilvl w:val="1"/>
          <w:numId w:val="8"/>
        </w:numPr>
      </w:pPr>
      <w:r>
        <w:t>This task is used to create script and style bundles for the web application</w:t>
      </w:r>
    </w:p>
    <w:p w:rsidR="0027771A" w:rsidRDefault="0027771A" w:rsidP="0027771A">
      <w:pPr>
        <w:pStyle w:val="ListParagraph"/>
        <w:numPr>
          <w:ilvl w:val="0"/>
          <w:numId w:val="8"/>
        </w:numPr>
      </w:pPr>
      <w:proofErr w:type="spellStart"/>
      <w:r w:rsidRPr="00AD1EBB">
        <w:lastRenderedPageBreak/>
        <w:t>WebFiltersStartupTask</w:t>
      </w:r>
      <w:proofErr w:type="spellEnd"/>
    </w:p>
    <w:p w:rsidR="0027771A" w:rsidRDefault="0027771A" w:rsidP="0027771A">
      <w:pPr>
        <w:pStyle w:val="ListParagraph"/>
        <w:numPr>
          <w:ilvl w:val="1"/>
          <w:numId w:val="8"/>
        </w:numPr>
      </w:pPr>
      <w:r>
        <w:t>This task is used to create filters for the web application.</w:t>
      </w:r>
    </w:p>
    <w:p w:rsidR="0027771A" w:rsidRDefault="0027771A" w:rsidP="0027771A">
      <w:pPr>
        <w:pStyle w:val="ListParagraph"/>
        <w:numPr>
          <w:ilvl w:val="0"/>
          <w:numId w:val="8"/>
        </w:numPr>
      </w:pPr>
      <w:proofErr w:type="spellStart"/>
      <w:r w:rsidRPr="00AD1EBB">
        <w:t>WebRoutesStartupTask</w:t>
      </w:r>
      <w:proofErr w:type="spellEnd"/>
    </w:p>
    <w:p w:rsidR="0027771A" w:rsidRDefault="0027771A" w:rsidP="0027771A">
      <w:pPr>
        <w:pStyle w:val="ListParagraph"/>
        <w:numPr>
          <w:ilvl w:val="1"/>
          <w:numId w:val="8"/>
        </w:numPr>
      </w:pPr>
      <w:r>
        <w:t>This task registers MVC page routes for embedded web applications to be hosted in the main web application.</w:t>
      </w:r>
    </w:p>
    <w:p w:rsidR="0027771A" w:rsidRDefault="0027771A" w:rsidP="0027771A">
      <w:pPr>
        <w:rPr>
          <w:rStyle w:val="Strong"/>
        </w:rPr>
      </w:pPr>
      <w:proofErr w:type="spellStart"/>
      <w:r>
        <w:rPr>
          <w:rStyle w:val="Strong"/>
        </w:rPr>
        <w:t>Web.config</w:t>
      </w:r>
      <w:proofErr w:type="spellEnd"/>
    </w:p>
    <w:p w:rsidR="0027771A" w:rsidRDefault="0027771A" w:rsidP="0027771A">
      <w:pPr>
        <w:pStyle w:val="ListParagraph"/>
        <w:numPr>
          <w:ilvl w:val="0"/>
          <w:numId w:val="8"/>
        </w:numPr>
      </w:pPr>
      <w:proofErr w:type="spellStart"/>
      <w:r>
        <w:t>appSettings</w:t>
      </w:r>
      <w:proofErr w:type="spellEnd"/>
    </w:p>
    <w:p w:rsidR="0027771A" w:rsidRDefault="0027771A" w:rsidP="0027771A">
      <w:pPr>
        <w:pStyle w:val="ListParagraph"/>
        <w:numPr>
          <w:ilvl w:val="1"/>
          <w:numId w:val="8"/>
        </w:numPr>
      </w:pPr>
      <w:r>
        <w:t>Adds “</w:t>
      </w:r>
      <w:proofErr w:type="spellStart"/>
      <w:r>
        <w:t>webpages.Version</w:t>
      </w:r>
      <w:proofErr w:type="spellEnd"/>
      <w:r>
        <w:t>” for MVC 5 configuration</w:t>
      </w:r>
    </w:p>
    <w:p w:rsidR="0027771A" w:rsidRDefault="0027771A" w:rsidP="0027771A">
      <w:pPr>
        <w:pStyle w:val="ListParagraph"/>
        <w:numPr>
          <w:ilvl w:val="1"/>
          <w:numId w:val="8"/>
        </w:numPr>
      </w:pPr>
      <w:r>
        <w:t>Adds “</w:t>
      </w:r>
      <w:proofErr w:type="spellStart"/>
      <w:r>
        <w:t>enableSimpleMembership</w:t>
      </w:r>
      <w:proofErr w:type="spellEnd"/>
      <w:r>
        <w:t xml:space="preserve">” to disable default ASP.NET Identity </w:t>
      </w:r>
    </w:p>
    <w:p w:rsidR="0027771A" w:rsidRDefault="0027771A" w:rsidP="0027771A">
      <w:pPr>
        <w:pStyle w:val="ListParagraph"/>
        <w:numPr>
          <w:ilvl w:val="1"/>
          <w:numId w:val="8"/>
        </w:numPr>
      </w:pPr>
      <w:r>
        <w:t>Adds “</w:t>
      </w:r>
      <w:proofErr w:type="spellStart"/>
      <w:r>
        <w:t>EleflexImpersonateSystemToken</w:t>
      </w:r>
      <w:proofErr w:type="spellEnd"/>
      <w:r>
        <w:t xml:space="preserve">” which allows impersonating the system account for service calls. </w:t>
      </w:r>
      <w:r w:rsidRPr="00986B1D">
        <w:rPr>
          <w:u w:val="single"/>
        </w:rPr>
        <w:t>This should be changed before deploying your web application!</w:t>
      </w:r>
    </w:p>
    <w:p w:rsidR="0027771A" w:rsidRDefault="0027771A" w:rsidP="0027771A">
      <w:pPr>
        <w:pStyle w:val="ListParagraph"/>
        <w:numPr>
          <w:ilvl w:val="0"/>
          <w:numId w:val="8"/>
        </w:numPr>
      </w:pPr>
      <w:proofErr w:type="spellStart"/>
      <w:r>
        <w:t>connectionStrings</w:t>
      </w:r>
      <w:proofErr w:type="spellEnd"/>
      <w:r>
        <w:t xml:space="preserve"> (</w:t>
      </w:r>
      <w:proofErr w:type="spellStart"/>
      <w:r>
        <w:t>Eleflex.WebServer</w:t>
      </w:r>
      <w:proofErr w:type="spellEnd"/>
      <w:r>
        <w:t xml:space="preserve"> only)</w:t>
      </w:r>
    </w:p>
    <w:p w:rsidR="0027771A" w:rsidRDefault="0027771A" w:rsidP="0027771A">
      <w:pPr>
        <w:pStyle w:val="ListParagraph"/>
        <w:numPr>
          <w:ilvl w:val="1"/>
          <w:numId w:val="8"/>
        </w:numPr>
      </w:pPr>
      <w:r>
        <w:t>Adds the “</w:t>
      </w:r>
      <w:proofErr w:type="spellStart"/>
      <w:r>
        <w:t>EleflexDefault</w:t>
      </w:r>
      <w:proofErr w:type="spellEnd"/>
      <w:r>
        <w:t>” database connection string used by all modules by default.</w:t>
      </w:r>
    </w:p>
    <w:p w:rsidR="0027771A" w:rsidRDefault="0027771A" w:rsidP="0027771A">
      <w:pPr>
        <w:pStyle w:val="ListParagraph"/>
        <w:numPr>
          <w:ilvl w:val="0"/>
          <w:numId w:val="8"/>
        </w:numPr>
      </w:pPr>
      <w:r>
        <w:t>system.net/</w:t>
      </w:r>
      <w:proofErr w:type="spellStart"/>
      <w:r>
        <w:t>mailSettings</w:t>
      </w:r>
      <w:proofErr w:type="spellEnd"/>
      <w:r>
        <w:t xml:space="preserve"> (</w:t>
      </w:r>
      <w:proofErr w:type="spellStart"/>
      <w:r>
        <w:t>Eleflex.WebServer</w:t>
      </w:r>
      <w:proofErr w:type="spellEnd"/>
      <w:r>
        <w:t xml:space="preserve"> only)</w:t>
      </w:r>
    </w:p>
    <w:p w:rsidR="0027771A" w:rsidRDefault="0027771A" w:rsidP="0027771A">
      <w:pPr>
        <w:pStyle w:val="ListParagraph"/>
        <w:numPr>
          <w:ilvl w:val="1"/>
          <w:numId w:val="8"/>
        </w:numPr>
      </w:pPr>
      <w:r>
        <w:t>Adds default settings for sending email</w:t>
      </w:r>
    </w:p>
    <w:p w:rsidR="0027771A" w:rsidRDefault="0027771A" w:rsidP="0027771A">
      <w:pPr>
        <w:pStyle w:val="ListParagraph"/>
        <w:numPr>
          <w:ilvl w:val="0"/>
          <w:numId w:val="8"/>
        </w:numPr>
      </w:pPr>
      <w:proofErr w:type="spellStart"/>
      <w:r>
        <w:t>System.servicemodel</w:t>
      </w:r>
      <w:proofErr w:type="spellEnd"/>
      <w:r>
        <w:t>/extensions and behaviors</w:t>
      </w:r>
    </w:p>
    <w:p w:rsidR="0027771A" w:rsidRDefault="0027771A" w:rsidP="0027771A">
      <w:pPr>
        <w:pStyle w:val="ListParagraph"/>
        <w:numPr>
          <w:ilvl w:val="1"/>
          <w:numId w:val="8"/>
        </w:numPr>
      </w:pPr>
      <w:proofErr w:type="spellStart"/>
      <w:r>
        <w:t>EleflexCookieSecurityClientBehavior</w:t>
      </w:r>
      <w:proofErr w:type="spellEnd"/>
      <w:r>
        <w:t xml:space="preserve"> (</w:t>
      </w:r>
      <w:proofErr w:type="spellStart"/>
      <w:r>
        <w:t>Eleflex.WebClient</w:t>
      </w:r>
      <w:proofErr w:type="spellEnd"/>
      <w:r>
        <w:t xml:space="preserve"> only)</w:t>
      </w:r>
    </w:p>
    <w:p w:rsidR="0027771A" w:rsidRDefault="0027771A" w:rsidP="0027771A">
      <w:pPr>
        <w:pStyle w:val="ListParagraph"/>
        <w:numPr>
          <w:ilvl w:val="2"/>
          <w:numId w:val="8"/>
        </w:numPr>
      </w:pPr>
      <w:r>
        <w:t>Adds behavior for sending impersonation token in service command header</w:t>
      </w:r>
    </w:p>
    <w:p w:rsidR="0027771A" w:rsidRDefault="0027771A" w:rsidP="0027771A">
      <w:pPr>
        <w:pStyle w:val="ListParagraph"/>
        <w:numPr>
          <w:ilvl w:val="1"/>
          <w:numId w:val="8"/>
        </w:numPr>
      </w:pPr>
      <w:proofErr w:type="spellStart"/>
      <w:r>
        <w:t>EleflexCookieSecurityServerBehavior</w:t>
      </w:r>
      <w:proofErr w:type="spellEnd"/>
      <w:r>
        <w:t xml:space="preserve"> (</w:t>
      </w:r>
      <w:proofErr w:type="spellStart"/>
      <w:r>
        <w:t>Eleflex.WebServer</w:t>
      </w:r>
      <w:proofErr w:type="spellEnd"/>
      <w:r>
        <w:t xml:space="preserve"> only)</w:t>
      </w:r>
    </w:p>
    <w:p w:rsidR="0027771A" w:rsidRPr="000F2FDF" w:rsidRDefault="0027771A" w:rsidP="0027771A">
      <w:pPr>
        <w:pStyle w:val="ListParagraph"/>
        <w:numPr>
          <w:ilvl w:val="2"/>
          <w:numId w:val="8"/>
        </w:numPr>
      </w:pPr>
      <w:r>
        <w:t>Adds behavior for receiving impersonation token or credentials to impersonate the system admin or a user during the service command request.</w:t>
      </w:r>
    </w:p>
    <w:p w:rsidR="0027771A" w:rsidRDefault="0027771A" w:rsidP="0027771A">
      <w:pPr>
        <w:pStyle w:val="ListParagraph"/>
        <w:numPr>
          <w:ilvl w:val="0"/>
          <w:numId w:val="8"/>
        </w:numPr>
      </w:pPr>
      <w:proofErr w:type="spellStart"/>
      <w:r>
        <w:t>System.servicemodel</w:t>
      </w:r>
      <w:proofErr w:type="spellEnd"/>
      <w:r>
        <w:t>/bindings (</w:t>
      </w:r>
      <w:proofErr w:type="spellStart"/>
      <w:r>
        <w:t>Eleflex.WebClient</w:t>
      </w:r>
      <w:proofErr w:type="spellEnd"/>
      <w:r>
        <w:t xml:space="preserve"> only)</w:t>
      </w:r>
    </w:p>
    <w:p w:rsidR="0027771A" w:rsidRDefault="0027771A" w:rsidP="0027771A">
      <w:pPr>
        <w:pStyle w:val="ListParagraph"/>
        <w:numPr>
          <w:ilvl w:val="1"/>
          <w:numId w:val="8"/>
        </w:numPr>
      </w:pPr>
      <w:r>
        <w:t>Adds bindings for the call to the web server application</w:t>
      </w:r>
    </w:p>
    <w:p w:rsidR="0027771A" w:rsidRDefault="0027771A" w:rsidP="0027771A">
      <w:pPr>
        <w:pStyle w:val="ListParagraph"/>
        <w:numPr>
          <w:ilvl w:val="0"/>
          <w:numId w:val="8"/>
        </w:numPr>
      </w:pPr>
      <w:proofErr w:type="spellStart"/>
      <w:r>
        <w:t>System.servicemodel</w:t>
      </w:r>
      <w:proofErr w:type="spellEnd"/>
      <w:r>
        <w:t>/clients (</w:t>
      </w:r>
      <w:proofErr w:type="spellStart"/>
      <w:r>
        <w:t>Eleflex.WebClient</w:t>
      </w:r>
      <w:proofErr w:type="spellEnd"/>
      <w:r>
        <w:t xml:space="preserve"> only)</w:t>
      </w:r>
    </w:p>
    <w:p w:rsidR="0027771A" w:rsidRDefault="0027771A" w:rsidP="0027771A">
      <w:pPr>
        <w:pStyle w:val="ListParagraph"/>
        <w:numPr>
          <w:ilvl w:val="1"/>
          <w:numId w:val="8"/>
        </w:numPr>
      </w:pPr>
      <w:r>
        <w:t>Adds the address to call the web server application</w:t>
      </w:r>
    </w:p>
    <w:p w:rsidR="0027771A" w:rsidRDefault="0027771A" w:rsidP="0027771A">
      <w:pPr>
        <w:pStyle w:val="ListParagraph"/>
        <w:numPr>
          <w:ilvl w:val="0"/>
          <w:numId w:val="8"/>
        </w:numPr>
      </w:pPr>
      <w:proofErr w:type="spellStart"/>
      <w:r>
        <w:t>System.servicemodel</w:t>
      </w:r>
      <w:proofErr w:type="spellEnd"/>
      <w:r>
        <w:t>/services (</w:t>
      </w:r>
      <w:proofErr w:type="spellStart"/>
      <w:r>
        <w:t>Eleflex.WebServer</w:t>
      </w:r>
      <w:proofErr w:type="spellEnd"/>
      <w:r>
        <w:t xml:space="preserve"> only)</w:t>
      </w:r>
    </w:p>
    <w:p w:rsidR="0027771A" w:rsidRDefault="0027771A" w:rsidP="0027771A">
      <w:pPr>
        <w:pStyle w:val="ListParagraph"/>
        <w:numPr>
          <w:ilvl w:val="1"/>
          <w:numId w:val="8"/>
        </w:numPr>
      </w:pPr>
      <w:r>
        <w:t>Adds the exposed service used by all service commands in the platform.</w:t>
      </w:r>
    </w:p>
    <w:p w:rsidR="0027771A" w:rsidRDefault="0027771A" w:rsidP="0027771A">
      <w:pPr>
        <w:rPr>
          <w:rStyle w:val="Strong"/>
        </w:rPr>
      </w:pPr>
      <w:proofErr w:type="spellStart"/>
      <w:r>
        <w:rPr>
          <w:rStyle w:val="Strong"/>
        </w:rPr>
        <w:t>EleflexService.svc</w:t>
      </w:r>
      <w:proofErr w:type="spellEnd"/>
    </w:p>
    <w:p w:rsidR="0027771A" w:rsidRDefault="0027771A" w:rsidP="0027771A">
      <w:r>
        <w:t xml:space="preserve">This WCF service file is added to the root of the </w:t>
      </w:r>
      <w:proofErr w:type="spellStart"/>
      <w:r>
        <w:t>Eleflex.WebServer</w:t>
      </w:r>
      <w:proofErr w:type="spellEnd"/>
      <w:r>
        <w:t xml:space="preserve"> application and exposes the platform’s WCF service commands for all modules.</w:t>
      </w:r>
    </w:p>
    <w:p w:rsidR="0027771A" w:rsidRDefault="0027771A" w:rsidP="0027771A">
      <w:pPr>
        <w:rPr>
          <w:rStyle w:val="Strong"/>
        </w:rPr>
      </w:pPr>
      <w:r>
        <w:rPr>
          <w:rStyle w:val="Strong"/>
        </w:rPr>
        <w:t>Content Folder</w:t>
      </w:r>
    </w:p>
    <w:p w:rsidR="0027771A" w:rsidRDefault="0027771A" w:rsidP="0027771A">
      <w:pPr>
        <w:pStyle w:val="ListParagraph"/>
        <w:numPr>
          <w:ilvl w:val="0"/>
          <w:numId w:val="8"/>
        </w:numPr>
      </w:pPr>
      <w:r>
        <w:t>Eleflex.css</w:t>
      </w:r>
    </w:p>
    <w:p w:rsidR="0027771A" w:rsidRDefault="0027771A" w:rsidP="0027771A">
      <w:pPr>
        <w:pStyle w:val="ListParagraph"/>
        <w:numPr>
          <w:ilvl w:val="1"/>
          <w:numId w:val="8"/>
        </w:numPr>
      </w:pPr>
      <w:r>
        <w:t>Specific themes for the default installed website.</w:t>
      </w:r>
    </w:p>
    <w:p w:rsidR="0027771A" w:rsidRDefault="0027771A" w:rsidP="0027771A">
      <w:pPr>
        <w:pStyle w:val="ListParagraph"/>
        <w:numPr>
          <w:ilvl w:val="0"/>
          <w:numId w:val="8"/>
        </w:numPr>
      </w:pPr>
      <w:r>
        <w:t>EleflexTheme.css</w:t>
      </w:r>
    </w:p>
    <w:p w:rsidR="0027771A" w:rsidRDefault="0027771A" w:rsidP="0027771A">
      <w:pPr>
        <w:pStyle w:val="ListParagraph"/>
        <w:numPr>
          <w:ilvl w:val="1"/>
          <w:numId w:val="8"/>
        </w:numPr>
      </w:pPr>
      <w:r>
        <w:t>Bootstrap theme for the default installed website.</w:t>
      </w:r>
    </w:p>
    <w:p w:rsidR="0027771A" w:rsidRDefault="0027771A" w:rsidP="0027771A">
      <w:pPr>
        <w:rPr>
          <w:rStyle w:val="Strong"/>
        </w:rPr>
      </w:pPr>
      <w:r>
        <w:rPr>
          <w:rStyle w:val="Strong"/>
        </w:rPr>
        <w:t>Controllers Folder</w:t>
      </w:r>
    </w:p>
    <w:p w:rsidR="0027771A" w:rsidRDefault="0027771A" w:rsidP="0027771A">
      <w:pPr>
        <w:pStyle w:val="ListParagraph"/>
        <w:numPr>
          <w:ilvl w:val="0"/>
          <w:numId w:val="8"/>
        </w:numPr>
      </w:pPr>
      <w:proofErr w:type="spellStart"/>
      <w:r>
        <w:lastRenderedPageBreak/>
        <w:t>EleflexHomeController.cs</w:t>
      </w:r>
      <w:proofErr w:type="spellEnd"/>
    </w:p>
    <w:p w:rsidR="0027771A" w:rsidRDefault="0027771A" w:rsidP="0027771A">
      <w:pPr>
        <w:pStyle w:val="ListParagraph"/>
        <w:numPr>
          <w:ilvl w:val="1"/>
          <w:numId w:val="8"/>
        </w:numPr>
      </w:pPr>
      <w:r>
        <w:t xml:space="preserve">Default controller for the web application. This can be changed by modifying the </w:t>
      </w:r>
      <w:proofErr w:type="spellStart"/>
      <w:r>
        <w:t>WebRoutesStartupTask</w:t>
      </w:r>
      <w:proofErr w:type="spellEnd"/>
      <w:r>
        <w:t>.</w:t>
      </w:r>
    </w:p>
    <w:p w:rsidR="0027771A" w:rsidRDefault="0027771A" w:rsidP="0027771A">
      <w:pPr>
        <w:pStyle w:val="ListParagraph"/>
        <w:numPr>
          <w:ilvl w:val="0"/>
          <w:numId w:val="8"/>
        </w:numPr>
      </w:pPr>
      <w:proofErr w:type="spellStart"/>
      <w:r>
        <w:t>ErrorController.cs</w:t>
      </w:r>
      <w:proofErr w:type="spellEnd"/>
    </w:p>
    <w:p w:rsidR="0027771A" w:rsidRDefault="0027771A" w:rsidP="0027771A">
      <w:pPr>
        <w:pStyle w:val="ListParagraph"/>
        <w:numPr>
          <w:ilvl w:val="1"/>
          <w:numId w:val="8"/>
        </w:numPr>
      </w:pPr>
      <w:r>
        <w:t>Default controller for handling errors in the web application.</w:t>
      </w:r>
    </w:p>
    <w:p w:rsidR="0027771A" w:rsidRDefault="0027771A" w:rsidP="0027771A">
      <w:pPr>
        <w:pStyle w:val="ListParagraph"/>
        <w:numPr>
          <w:ilvl w:val="0"/>
          <w:numId w:val="8"/>
        </w:numPr>
      </w:pPr>
      <w:r>
        <w:t>Admin\</w:t>
      </w:r>
      <w:proofErr w:type="spellStart"/>
      <w:r>
        <w:t>AdminController.cs</w:t>
      </w:r>
      <w:proofErr w:type="spellEnd"/>
    </w:p>
    <w:p w:rsidR="0027771A" w:rsidRDefault="0027771A" w:rsidP="0027771A">
      <w:pPr>
        <w:pStyle w:val="ListParagraph"/>
        <w:numPr>
          <w:ilvl w:val="1"/>
          <w:numId w:val="8"/>
        </w:numPr>
      </w:pPr>
      <w:r>
        <w:t>Controller requiring the user to have the “Admin” role assigned to view.</w:t>
      </w:r>
    </w:p>
    <w:p w:rsidR="0027771A" w:rsidRDefault="0027771A" w:rsidP="0027771A">
      <w:pPr>
        <w:rPr>
          <w:rStyle w:val="Strong"/>
        </w:rPr>
      </w:pPr>
      <w:r>
        <w:rPr>
          <w:rStyle w:val="Strong"/>
        </w:rPr>
        <w:t>Images/</w:t>
      </w:r>
      <w:proofErr w:type="spellStart"/>
      <w:r>
        <w:rPr>
          <w:rStyle w:val="Strong"/>
        </w:rPr>
        <w:t>ProductionReady</w:t>
      </w:r>
      <w:proofErr w:type="spellEnd"/>
      <w:r>
        <w:rPr>
          <w:rStyle w:val="Strong"/>
        </w:rPr>
        <w:t xml:space="preserve"> Folder</w:t>
      </w:r>
    </w:p>
    <w:p w:rsidR="0027771A" w:rsidRPr="006A6026" w:rsidRDefault="0027771A" w:rsidP="0027771A">
      <w:r w:rsidRPr="006A6026">
        <w:t>This</w:t>
      </w:r>
      <w:r>
        <w:t xml:space="preserve"> contains Production Ready® images used for the default web application.</w:t>
      </w:r>
    </w:p>
    <w:p w:rsidR="0027771A" w:rsidRDefault="0027771A" w:rsidP="0027771A">
      <w:pPr>
        <w:rPr>
          <w:rStyle w:val="Strong"/>
        </w:rPr>
      </w:pPr>
      <w:r>
        <w:rPr>
          <w:rStyle w:val="Strong"/>
        </w:rPr>
        <w:t>Scripts Folder</w:t>
      </w:r>
    </w:p>
    <w:p w:rsidR="0027771A" w:rsidRDefault="0027771A" w:rsidP="0027771A">
      <w:pPr>
        <w:pStyle w:val="ListParagraph"/>
        <w:numPr>
          <w:ilvl w:val="0"/>
          <w:numId w:val="8"/>
        </w:numPr>
      </w:pPr>
      <w:r>
        <w:t>Eleflex.js</w:t>
      </w:r>
    </w:p>
    <w:p w:rsidR="0027771A" w:rsidRDefault="0027771A" w:rsidP="0027771A">
      <w:pPr>
        <w:pStyle w:val="ListParagraph"/>
        <w:numPr>
          <w:ilvl w:val="1"/>
          <w:numId w:val="8"/>
        </w:numPr>
      </w:pPr>
      <w:r>
        <w:t>This contains custom functions used in the website.</w:t>
      </w:r>
    </w:p>
    <w:p w:rsidR="0027771A" w:rsidRDefault="0027771A" w:rsidP="0027771A">
      <w:pPr>
        <w:pStyle w:val="ListParagraph"/>
        <w:numPr>
          <w:ilvl w:val="1"/>
          <w:numId w:val="8"/>
        </w:numPr>
      </w:pPr>
      <w:r>
        <w:t>Load()</w:t>
      </w:r>
    </w:p>
    <w:p w:rsidR="0027771A" w:rsidRDefault="0027771A" w:rsidP="0027771A">
      <w:pPr>
        <w:pStyle w:val="ListParagraph"/>
        <w:numPr>
          <w:ilvl w:val="2"/>
          <w:numId w:val="8"/>
        </w:numPr>
      </w:pPr>
      <w:r>
        <w:t xml:space="preserve">This will automatically configure </w:t>
      </w:r>
      <w:proofErr w:type="spellStart"/>
      <w:r>
        <w:t>datatables</w:t>
      </w:r>
      <w:proofErr w:type="spellEnd"/>
      <w:r>
        <w:t>, select pickers, and date/</w:t>
      </w:r>
      <w:proofErr w:type="spellStart"/>
      <w:r>
        <w:t>datetime</w:t>
      </w:r>
      <w:proofErr w:type="spellEnd"/>
      <w:r>
        <w:t xml:space="preserve"> pickers and validators by using defined classes</w:t>
      </w:r>
    </w:p>
    <w:p w:rsidR="0027771A" w:rsidRDefault="0027771A" w:rsidP="0027771A">
      <w:pPr>
        <w:pStyle w:val="ListParagraph"/>
        <w:numPr>
          <w:ilvl w:val="1"/>
          <w:numId w:val="8"/>
        </w:numPr>
      </w:pPr>
      <w:proofErr w:type="spellStart"/>
      <w:r>
        <w:t>eleflexClearInput</w:t>
      </w:r>
      <w:proofErr w:type="spellEnd"/>
      <w:r>
        <w:t>()</w:t>
      </w:r>
    </w:p>
    <w:p w:rsidR="0027771A" w:rsidRDefault="0027771A" w:rsidP="0027771A">
      <w:pPr>
        <w:pStyle w:val="ListParagraph"/>
        <w:numPr>
          <w:ilvl w:val="2"/>
          <w:numId w:val="8"/>
        </w:numPr>
      </w:pPr>
      <w:r>
        <w:t>This will clear input controls within a form.</w:t>
      </w:r>
    </w:p>
    <w:p w:rsidR="0027771A" w:rsidRDefault="0027771A" w:rsidP="0027771A">
      <w:pPr>
        <w:pStyle w:val="ListParagraph"/>
        <w:numPr>
          <w:ilvl w:val="1"/>
          <w:numId w:val="8"/>
        </w:numPr>
      </w:pPr>
      <w:proofErr w:type="spellStart"/>
      <w:r>
        <w:t>eleflexGetRequestVerificationToken</w:t>
      </w:r>
      <w:proofErr w:type="spellEnd"/>
      <w:r>
        <w:t>()</w:t>
      </w:r>
    </w:p>
    <w:p w:rsidR="0027771A" w:rsidRDefault="0027771A" w:rsidP="0027771A">
      <w:pPr>
        <w:pStyle w:val="ListParagraph"/>
        <w:numPr>
          <w:ilvl w:val="2"/>
          <w:numId w:val="8"/>
        </w:numPr>
      </w:pPr>
      <w:r>
        <w:t xml:space="preserve">This will get the </w:t>
      </w:r>
      <w:proofErr w:type="spellStart"/>
      <w:r>
        <w:t>antiforgery</w:t>
      </w:r>
      <w:proofErr w:type="spellEnd"/>
      <w:r>
        <w:t xml:space="preserve"> token for use with </w:t>
      </w:r>
      <w:proofErr w:type="gramStart"/>
      <w:r>
        <w:t>ajax</w:t>
      </w:r>
      <w:proofErr w:type="gramEnd"/>
      <w:r>
        <w:t xml:space="preserve"> posts to the server.</w:t>
      </w:r>
    </w:p>
    <w:p w:rsidR="0027771A" w:rsidRDefault="0027771A" w:rsidP="0027771A">
      <w:pPr>
        <w:pStyle w:val="ListParagraph"/>
        <w:numPr>
          <w:ilvl w:val="1"/>
          <w:numId w:val="8"/>
        </w:numPr>
      </w:pPr>
      <w:proofErr w:type="spellStart"/>
      <w:r>
        <w:t>eleflexHandleAjaxResponse</w:t>
      </w:r>
      <w:proofErr w:type="spellEnd"/>
      <w:r>
        <w:t>()</w:t>
      </w:r>
    </w:p>
    <w:p w:rsidR="0027771A" w:rsidRDefault="0027771A" w:rsidP="0027771A">
      <w:pPr>
        <w:pStyle w:val="ListParagraph"/>
        <w:numPr>
          <w:ilvl w:val="2"/>
          <w:numId w:val="8"/>
        </w:numPr>
      </w:pPr>
      <w:r>
        <w:t xml:space="preserve">This will handle an </w:t>
      </w:r>
      <w:proofErr w:type="spellStart"/>
      <w:r>
        <w:t>AjaxResponse</w:t>
      </w:r>
      <w:proofErr w:type="spellEnd"/>
      <w:r>
        <w:t xml:space="preserve"> from an </w:t>
      </w:r>
      <w:proofErr w:type="gramStart"/>
      <w:r>
        <w:t>ajax</w:t>
      </w:r>
      <w:proofErr w:type="gramEnd"/>
      <w:r>
        <w:t xml:space="preserve"> call and call success, warning, info or error messages as required.</w:t>
      </w:r>
    </w:p>
    <w:p w:rsidR="0027771A" w:rsidRDefault="0027771A" w:rsidP="0027771A">
      <w:pPr>
        <w:pStyle w:val="ListParagraph"/>
        <w:numPr>
          <w:ilvl w:val="1"/>
          <w:numId w:val="8"/>
        </w:numPr>
      </w:pPr>
      <w:proofErr w:type="spellStart"/>
      <w:r>
        <w:t>eleflexShowSuccessMessage</w:t>
      </w:r>
      <w:proofErr w:type="spellEnd"/>
      <w:r>
        <w:t>()</w:t>
      </w:r>
    </w:p>
    <w:p w:rsidR="0027771A" w:rsidRDefault="0027771A" w:rsidP="0027771A">
      <w:pPr>
        <w:pStyle w:val="ListParagraph"/>
        <w:numPr>
          <w:ilvl w:val="2"/>
          <w:numId w:val="8"/>
        </w:numPr>
      </w:pPr>
      <w:r>
        <w:t>Display a success message.</w:t>
      </w:r>
    </w:p>
    <w:p w:rsidR="0027771A" w:rsidRDefault="0027771A" w:rsidP="0027771A">
      <w:pPr>
        <w:pStyle w:val="ListParagraph"/>
        <w:numPr>
          <w:ilvl w:val="1"/>
          <w:numId w:val="8"/>
        </w:numPr>
      </w:pPr>
      <w:proofErr w:type="spellStart"/>
      <w:r>
        <w:t>eleflexShowErrorMessage</w:t>
      </w:r>
      <w:proofErr w:type="spellEnd"/>
      <w:r>
        <w:t>()</w:t>
      </w:r>
    </w:p>
    <w:p w:rsidR="0027771A" w:rsidRDefault="0027771A" w:rsidP="0027771A">
      <w:pPr>
        <w:pStyle w:val="ListParagraph"/>
        <w:numPr>
          <w:ilvl w:val="2"/>
          <w:numId w:val="8"/>
        </w:numPr>
      </w:pPr>
      <w:r>
        <w:t>Display an error message.</w:t>
      </w:r>
    </w:p>
    <w:p w:rsidR="0027771A" w:rsidRDefault="0027771A" w:rsidP="0027771A">
      <w:pPr>
        <w:pStyle w:val="ListParagraph"/>
        <w:numPr>
          <w:ilvl w:val="1"/>
          <w:numId w:val="8"/>
        </w:numPr>
      </w:pPr>
      <w:proofErr w:type="spellStart"/>
      <w:r>
        <w:t>eleflexShowInfoMessage</w:t>
      </w:r>
      <w:proofErr w:type="spellEnd"/>
      <w:r>
        <w:t>()</w:t>
      </w:r>
    </w:p>
    <w:p w:rsidR="0027771A" w:rsidRDefault="0027771A" w:rsidP="0027771A">
      <w:pPr>
        <w:pStyle w:val="ListParagraph"/>
        <w:numPr>
          <w:ilvl w:val="2"/>
          <w:numId w:val="8"/>
        </w:numPr>
      </w:pPr>
      <w:r>
        <w:t>Display an info message.</w:t>
      </w:r>
    </w:p>
    <w:p w:rsidR="0027771A" w:rsidRDefault="0027771A" w:rsidP="0027771A">
      <w:pPr>
        <w:pStyle w:val="ListParagraph"/>
        <w:numPr>
          <w:ilvl w:val="1"/>
          <w:numId w:val="8"/>
        </w:numPr>
      </w:pPr>
      <w:proofErr w:type="spellStart"/>
      <w:r>
        <w:t>eleflexShowWarnMessage</w:t>
      </w:r>
      <w:proofErr w:type="spellEnd"/>
      <w:r>
        <w:t>()</w:t>
      </w:r>
    </w:p>
    <w:p w:rsidR="0027771A" w:rsidRDefault="0027771A" w:rsidP="0027771A">
      <w:pPr>
        <w:pStyle w:val="ListParagraph"/>
        <w:numPr>
          <w:ilvl w:val="2"/>
          <w:numId w:val="8"/>
        </w:numPr>
      </w:pPr>
      <w:r>
        <w:t>Display a warning message.</w:t>
      </w:r>
    </w:p>
    <w:p w:rsidR="0027771A" w:rsidRDefault="0027771A" w:rsidP="0027771A">
      <w:pPr>
        <w:pStyle w:val="ListParagraph"/>
        <w:numPr>
          <w:ilvl w:val="1"/>
          <w:numId w:val="8"/>
        </w:numPr>
      </w:pPr>
      <w:proofErr w:type="spellStart"/>
      <w:r>
        <w:t>eleflexDeleteMessages</w:t>
      </w:r>
      <w:proofErr w:type="spellEnd"/>
      <w:r>
        <w:t>()</w:t>
      </w:r>
    </w:p>
    <w:p w:rsidR="0027771A" w:rsidRDefault="0027771A" w:rsidP="0027771A">
      <w:pPr>
        <w:pStyle w:val="ListParagraph"/>
        <w:numPr>
          <w:ilvl w:val="2"/>
          <w:numId w:val="8"/>
        </w:numPr>
      </w:pPr>
      <w:r>
        <w:t>Remove all displayed messages.</w:t>
      </w:r>
    </w:p>
    <w:p w:rsidR="0027771A" w:rsidRDefault="0027771A" w:rsidP="0027771A">
      <w:pPr>
        <w:rPr>
          <w:rStyle w:val="Strong"/>
        </w:rPr>
      </w:pPr>
      <w:r>
        <w:rPr>
          <w:rStyle w:val="Strong"/>
        </w:rPr>
        <w:t>Views Folder</w:t>
      </w:r>
    </w:p>
    <w:p w:rsidR="0027771A" w:rsidRDefault="0027771A" w:rsidP="0027771A">
      <w:pPr>
        <w:pStyle w:val="ListParagraph"/>
        <w:numPr>
          <w:ilvl w:val="0"/>
          <w:numId w:val="8"/>
        </w:numPr>
      </w:pPr>
      <w:r>
        <w:t>_</w:t>
      </w:r>
      <w:proofErr w:type="spellStart"/>
      <w:r>
        <w:t>ViewStart.cshtml</w:t>
      </w:r>
      <w:proofErr w:type="spellEnd"/>
    </w:p>
    <w:p w:rsidR="0027771A" w:rsidRDefault="0027771A" w:rsidP="0027771A">
      <w:pPr>
        <w:pStyle w:val="ListParagraph"/>
        <w:numPr>
          <w:ilvl w:val="1"/>
          <w:numId w:val="8"/>
        </w:numPr>
      </w:pPr>
      <w:r>
        <w:t xml:space="preserve">This configures all pages to use the </w:t>
      </w:r>
      <w:proofErr w:type="spellStart"/>
      <w:r>
        <w:t>EleflexDefaultLayout</w:t>
      </w:r>
      <w:proofErr w:type="spellEnd"/>
      <w:r>
        <w:t xml:space="preserve"> for the default application</w:t>
      </w:r>
    </w:p>
    <w:p w:rsidR="0027771A" w:rsidRDefault="0027771A" w:rsidP="0027771A">
      <w:pPr>
        <w:pStyle w:val="ListParagraph"/>
        <w:numPr>
          <w:ilvl w:val="0"/>
          <w:numId w:val="8"/>
        </w:numPr>
      </w:pPr>
      <w:r>
        <w:t>Admin Folder</w:t>
      </w:r>
    </w:p>
    <w:p w:rsidR="0027771A" w:rsidRDefault="0027771A" w:rsidP="0027771A">
      <w:pPr>
        <w:pStyle w:val="ListParagraph"/>
        <w:numPr>
          <w:ilvl w:val="1"/>
          <w:numId w:val="8"/>
        </w:numPr>
      </w:pPr>
      <w:r>
        <w:lastRenderedPageBreak/>
        <w:t>Default views for the web application.</w:t>
      </w:r>
    </w:p>
    <w:p w:rsidR="0027771A" w:rsidRDefault="0027771A" w:rsidP="0027771A">
      <w:pPr>
        <w:pStyle w:val="ListParagraph"/>
        <w:numPr>
          <w:ilvl w:val="0"/>
          <w:numId w:val="8"/>
        </w:numPr>
      </w:pPr>
      <w:proofErr w:type="spellStart"/>
      <w:r>
        <w:t>EleflexHome</w:t>
      </w:r>
      <w:proofErr w:type="spellEnd"/>
      <w:r>
        <w:t xml:space="preserve"> Folder</w:t>
      </w:r>
    </w:p>
    <w:p w:rsidR="0027771A" w:rsidRDefault="0027771A" w:rsidP="0027771A">
      <w:pPr>
        <w:pStyle w:val="ListParagraph"/>
        <w:numPr>
          <w:ilvl w:val="1"/>
          <w:numId w:val="8"/>
        </w:numPr>
      </w:pPr>
      <w:r>
        <w:t>Default views for the web application.</w:t>
      </w:r>
    </w:p>
    <w:p w:rsidR="0027771A" w:rsidRDefault="0027771A" w:rsidP="0027771A">
      <w:pPr>
        <w:pStyle w:val="ListParagraph"/>
        <w:numPr>
          <w:ilvl w:val="0"/>
          <w:numId w:val="8"/>
        </w:numPr>
      </w:pPr>
      <w:r>
        <w:t>Error Folder</w:t>
      </w:r>
    </w:p>
    <w:p w:rsidR="0027771A" w:rsidRDefault="0027771A" w:rsidP="0027771A">
      <w:pPr>
        <w:pStyle w:val="ListParagraph"/>
        <w:numPr>
          <w:ilvl w:val="1"/>
          <w:numId w:val="8"/>
        </w:numPr>
      </w:pPr>
      <w:r>
        <w:t>Default views for the web application.</w:t>
      </w:r>
    </w:p>
    <w:p w:rsidR="0027771A" w:rsidRDefault="0027771A" w:rsidP="0027771A">
      <w:pPr>
        <w:pStyle w:val="ListParagraph"/>
        <w:numPr>
          <w:ilvl w:val="0"/>
          <w:numId w:val="8"/>
        </w:numPr>
      </w:pPr>
      <w:r>
        <w:t>Shared Folder</w:t>
      </w:r>
    </w:p>
    <w:p w:rsidR="0027771A" w:rsidRDefault="0027771A" w:rsidP="0027771A">
      <w:pPr>
        <w:pStyle w:val="ListParagraph"/>
        <w:numPr>
          <w:ilvl w:val="1"/>
          <w:numId w:val="8"/>
        </w:numPr>
      </w:pPr>
      <w:r>
        <w:t>Default views for the web application.</w:t>
      </w:r>
    </w:p>
    <w:p w:rsidR="0027771A" w:rsidRPr="00D03492" w:rsidRDefault="0027771A" w:rsidP="0027771A">
      <w:pPr>
        <w:pStyle w:val="Heading2"/>
        <w:rPr>
          <w:b/>
          <w:bCs/>
        </w:rPr>
      </w:pPr>
      <w:bookmarkStart w:id="70" w:name="_Toc439942360"/>
      <w:r>
        <w:t xml:space="preserve">Configuring an </w:t>
      </w:r>
      <w:proofErr w:type="spellStart"/>
      <w:r>
        <w:t>Eleflex.WebServer</w:t>
      </w:r>
      <w:proofErr w:type="spellEnd"/>
      <w:r>
        <w:t xml:space="preserve"> for Azure</w:t>
      </w:r>
      <w:bookmarkEnd w:id="70"/>
    </w:p>
    <w:p w:rsidR="0027771A" w:rsidRDefault="0027771A" w:rsidP="0027771A">
      <w:r>
        <w:rPr>
          <w:lang w:val="en"/>
        </w:rPr>
        <w:t xml:space="preserve">Changing the web server application to use Microsoft Azure is simple. You will need to change the object location configurations for the storage services to use Azure instead of the default SQL Server configurations. Update the </w:t>
      </w:r>
      <w:proofErr w:type="spellStart"/>
      <w:r>
        <w:rPr>
          <w:lang w:val="en"/>
        </w:rPr>
        <w:t>App_Start</w:t>
      </w:r>
      <w:proofErr w:type="spellEnd"/>
      <w:r>
        <w:rPr>
          <w:lang w:val="en"/>
        </w:rPr>
        <w:t>/</w:t>
      </w:r>
      <w:proofErr w:type="spellStart"/>
      <w:r>
        <w:rPr>
          <w:lang w:val="en"/>
        </w:rPr>
        <w:t>Eleflex_Start</w:t>
      </w:r>
      <w:proofErr w:type="spellEnd"/>
      <w:r>
        <w:rPr>
          <w:lang w:val="en"/>
        </w:rPr>
        <w:t>/</w:t>
      </w:r>
      <w:proofErr w:type="spellStart"/>
      <w:r>
        <w:rPr>
          <w:lang w:val="en"/>
        </w:rPr>
        <w:t>SystemObjectLocationRegistrationTask.cs</w:t>
      </w:r>
      <w:proofErr w:type="spellEnd"/>
      <w:r>
        <w:rPr>
          <w:lang w:val="en"/>
        </w:rPr>
        <w:t xml:space="preserve"> class. For each storage service, change the constructor parameter for </w:t>
      </w:r>
      <w:r w:rsidRPr="00F53F3B">
        <w:rPr>
          <w:highlight w:val="white"/>
        </w:rPr>
        <w:t>ISTORAGESERVICE_CONSTUCTORPARAM_VERSIONINGSTORAGECONFIG</w:t>
      </w:r>
      <w:r>
        <w:t xml:space="preserve"> to use the Azure </w:t>
      </w:r>
      <w:proofErr w:type="spellStart"/>
      <w:r>
        <w:t>config</w:t>
      </w:r>
      <w:proofErr w:type="spellEnd"/>
      <w:r>
        <w:t xml:space="preserve"> for each library instead of </w:t>
      </w:r>
      <w:proofErr w:type="spellStart"/>
      <w:r>
        <w:t>SqlServer</w:t>
      </w:r>
      <w:proofErr w:type="spellEnd"/>
      <w:r>
        <w:t>.</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Eleflex.Logging.Storage.EF.SQLServer.</w:t>
      </w:r>
      <w:r>
        <w:rPr>
          <w:rFonts w:ascii="Consolas" w:hAnsi="Consolas" w:cs="Consolas"/>
          <w:color w:val="2B91AF"/>
          <w:sz w:val="19"/>
          <w:szCs w:val="19"/>
          <w:highlight w:val="white"/>
        </w:rPr>
        <w:t>LoggingSQLServerConstants</w:t>
      </w:r>
      <w:r>
        <w:rPr>
          <w:rFonts w:ascii="Consolas" w:hAnsi="Consolas" w:cs="Consolas"/>
          <w:color w:val="000000"/>
          <w:sz w:val="19"/>
          <w:szCs w:val="19"/>
          <w:highlight w:val="white"/>
        </w:rPr>
        <w:t>.VERSIONING_STORAGE_CONFIG</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Eleflex.Versioning.Storage.EF.SQLServer.</w:t>
      </w:r>
      <w:r>
        <w:rPr>
          <w:rFonts w:ascii="Consolas" w:hAnsi="Consolas" w:cs="Consolas"/>
          <w:color w:val="2B91AF"/>
          <w:sz w:val="19"/>
          <w:szCs w:val="19"/>
          <w:highlight w:val="white"/>
        </w:rPr>
        <w:t>VersioningSQLServerConstants</w:t>
      </w:r>
      <w:r>
        <w:rPr>
          <w:rFonts w:ascii="Consolas" w:hAnsi="Consolas" w:cs="Consolas"/>
          <w:color w:val="000000"/>
          <w:sz w:val="19"/>
          <w:szCs w:val="19"/>
          <w:highlight w:val="white"/>
        </w:rPr>
        <w:t>.VERSIONING_STORAGE_CONFIG)</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Eleflex.Security.Storage.EF.SQLServer.</w:t>
      </w:r>
      <w:r>
        <w:rPr>
          <w:rFonts w:ascii="Consolas" w:hAnsi="Consolas" w:cs="Consolas"/>
          <w:color w:val="2B91AF"/>
          <w:sz w:val="19"/>
          <w:szCs w:val="19"/>
          <w:highlight w:val="white"/>
        </w:rPr>
        <w:t>SecuritySQLServerConstants</w:t>
      </w:r>
      <w:r>
        <w:rPr>
          <w:rFonts w:ascii="Consolas" w:hAnsi="Consolas" w:cs="Consolas"/>
          <w:color w:val="000000"/>
          <w:sz w:val="19"/>
          <w:szCs w:val="19"/>
          <w:highlight w:val="white"/>
        </w:rPr>
        <w:t>.VERSIONING_STORAGE_CONFIG</w:t>
      </w:r>
    </w:p>
    <w:p w:rsidR="0027771A" w:rsidRDefault="0027771A" w:rsidP="0027771A">
      <w:r>
        <w:t>Should be changed to:</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Eleflex.Logging.Storage.EF.Azure.</w:t>
      </w:r>
      <w:r>
        <w:rPr>
          <w:rFonts w:ascii="Consolas" w:hAnsi="Consolas" w:cs="Consolas"/>
          <w:color w:val="2B91AF"/>
          <w:sz w:val="19"/>
          <w:szCs w:val="19"/>
          <w:highlight w:val="white"/>
        </w:rPr>
        <w:t>LoggingAzureConstants</w:t>
      </w:r>
      <w:r>
        <w:rPr>
          <w:rFonts w:ascii="Consolas" w:hAnsi="Consolas" w:cs="Consolas"/>
          <w:color w:val="000000"/>
          <w:sz w:val="19"/>
          <w:szCs w:val="19"/>
          <w:highlight w:val="white"/>
        </w:rPr>
        <w:t>.VERSIONING_STORAGE_CONFIG</w:t>
      </w:r>
    </w:p>
    <w:p w:rsidR="0027771A"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Eleflex.Versioning.Storage.EF.Azure.</w:t>
      </w:r>
      <w:r>
        <w:rPr>
          <w:rFonts w:ascii="Consolas" w:hAnsi="Consolas" w:cs="Consolas"/>
          <w:color w:val="2B91AF"/>
          <w:sz w:val="19"/>
          <w:szCs w:val="19"/>
          <w:highlight w:val="white"/>
        </w:rPr>
        <w:t>VersioningAzureConstants</w:t>
      </w:r>
      <w:r>
        <w:rPr>
          <w:rFonts w:ascii="Consolas" w:hAnsi="Consolas" w:cs="Consolas"/>
          <w:color w:val="000000"/>
          <w:sz w:val="19"/>
          <w:szCs w:val="19"/>
          <w:highlight w:val="white"/>
        </w:rPr>
        <w:t>.VERSIONING_STORAGE_CONFIG</w:t>
      </w:r>
    </w:p>
    <w:p w:rsidR="0027771A" w:rsidRPr="00A045A4" w:rsidRDefault="0027771A" w:rsidP="0027771A">
      <w:pPr>
        <w:rPr>
          <w:rFonts w:ascii="Consolas" w:hAnsi="Consolas" w:cs="Consolas"/>
          <w:color w:val="000000"/>
          <w:sz w:val="19"/>
          <w:szCs w:val="19"/>
        </w:rPr>
      </w:pPr>
      <w:r>
        <w:rPr>
          <w:rFonts w:ascii="Consolas" w:hAnsi="Consolas" w:cs="Consolas"/>
          <w:color w:val="000000"/>
          <w:sz w:val="19"/>
          <w:szCs w:val="19"/>
          <w:highlight w:val="white"/>
        </w:rPr>
        <w:t>Eleflex.Security.Storage.EF.Azure.</w:t>
      </w:r>
      <w:r>
        <w:rPr>
          <w:rFonts w:ascii="Consolas" w:hAnsi="Consolas" w:cs="Consolas"/>
          <w:color w:val="2B91AF"/>
          <w:sz w:val="19"/>
          <w:szCs w:val="19"/>
          <w:highlight w:val="white"/>
        </w:rPr>
        <w:t>SecurityAzureConstants</w:t>
      </w:r>
      <w:r>
        <w:rPr>
          <w:rFonts w:ascii="Consolas" w:hAnsi="Consolas" w:cs="Consolas"/>
          <w:color w:val="000000"/>
          <w:sz w:val="19"/>
          <w:szCs w:val="19"/>
          <w:highlight w:val="white"/>
        </w:rPr>
        <w:t>.VERSIONING_STORAGE_CONFIG</w:t>
      </w:r>
    </w:p>
    <w:p w:rsidR="0027771A" w:rsidRPr="00D03492" w:rsidRDefault="0027771A" w:rsidP="0027771A">
      <w:pPr>
        <w:pStyle w:val="Heading2"/>
        <w:rPr>
          <w:b/>
          <w:bCs/>
        </w:rPr>
      </w:pPr>
      <w:bookmarkStart w:id="71" w:name="_Toc439942361"/>
      <w:r>
        <w:t>Web Processes</w:t>
      </w:r>
      <w:bookmarkEnd w:id="71"/>
    </w:p>
    <w:p w:rsidR="0027771A" w:rsidRDefault="0027771A" w:rsidP="0027771A">
      <w:pPr>
        <w:rPr>
          <w:lang w:val="en"/>
        </w:rPr>
      </w:pPr>
      <w:r>
        <w:rPr>
          <w:lang w:val="en"/>
        </w:rPr>
        <w:t xml:space="preserve">As of the time of writing this document, Microsoft Azure does not support .NET 4.5.2 and the </w:t>
      </w:r>
      <w:proofErr w:type="spellStart"/>
      <w:r>
        <w:rPr>
          <w:lang w:val="en"/>
        </w:rPr>
        <w:t>QueueBackgroundWorkItem</w:t>
      </w:r>
      <w:proofErr w:type="spellEnd"/>
      <w:r>
        <w:rPr>
          <w:lang w:val="en"/>
        </w:rPr>
        <w:t xml:space="preserve"> object. The </w:t>
      </w:r>
      <w:proofErr w:type="spellStart"/>
      <w:r w:rsidRPr="00133E28">
        <w:rPr>
          <w:b/>
          <w:i/>
          <w:lang w:val="en"/>
        </w:rPr>
        <w:t>Eleflex.EleflexWebProcess</w:t>
      </w:r>
      <w:proofErr w:type="spellEnd"/>
      <w:r>
        <w:rPr>
          <w:lang w:val="en"/>
        </w:rPr>
        <w:t xml:space="preserve"> object uses a simple timer object to routinely run a background process until the Microsoft Azure platform supports an upgraded framework.</w:t>
      </w:r>
    </w:p>
    <w:p w:rsidR="0027771A" w:rsidRDefault="0027771A" w:rsidP="0027771A">
      <w:pPr>
        <w:rPr>
          <w:lang w:val="en"/>
        </w:rPr>
      </w:pPr>
      <w:r>
        <w:rPr>
          <w:lang w:val="en"/>
        </w:rPr>
        <w:t>This example shows how to create a startup task that creates a background web process.</w:t>
      </w:r>
    </w:p>
    <w:p w:rsidR="0027771A" w:rsidRDefault="0027771A" w:rsidP="0027771A">
      <w:pPr>
        <w:rPr>
          <w:lang w:val="en"/>
        </w:rPr>
      </w:pPr>
      <w:r w:rsidRPr="00A7667A">
        <w:rPr>
          <w:noProof/>
        </w:rPr>
        <w:lastRenderedPageBreak/>
        <mc:AlternateContent>
          <mc:Choice Requires="wps">
            <w:drawing>
              <wp:anchor distT="45720" distB="45720" distL="114300" distR="114300" simplePos="0" relativeHeight="251721728" behindDoc="0" locked="0" layoutInCell="1" allowOverlap="1" wp14:anchorId="6F355E28" wp14:editId="6D6A2A47">
                <wp:simplePos x="0" y="0"/>
                <wp:positionH relativeFrom="margin">
                  <wp:align>left</wp:align>
                </wp:positionH>
                <wp:positionV relativeFrom="paragraph">
                  <wp:posOffset>280670</wp:posOffset>
                </wp:positionV>
                <wp:extent cx="6762750" cy="370522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3705225"/>
                        </a:xfrm>
                        <a:prstGeom prst="rect">
                          <a:avLst/>
                        </a:prstGeom>
                        <a:solidFill>
                          <a:srgbClr val="FFFFFF"/>
                        </a:solidFill>
                        <a:ln w="9525">
                          <a:solidFill>
                            <a:srgbClr val="000000"/>
                          </a:solidFill>
                          <a:miter lim="800000"/>
                          <a:headEnd/>
                          <a:tailEnd/>
                        </a:ln>
                      </wps:spPr>
                      <wps:txbx>
                        <w:txbxContent>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ExampleProcessStartupTask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EleflexWebProcess</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ExampleProcessStartupTask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@"This task starts the example background process.</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EleflexWebProcess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60000, </w:t>
                            </w:r>
                            <w:r>
                              <w:rPr>
                                <w:rFonts w:ascii="Consolas" w:hAnsi="Consolas" w:cs="Consolas"/>
                                <w:color w:val="008000"/>
                                <w:sz w:val="19"/>
                                <w:szCs w:val="19"/>
                                <w:highlight w:val="white"/>
                              </w:rPr>
                              <w:t>//Run every minute (high priority)</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//Do work here</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55E28" id="_x0000_s1054" type="#_x0000_t202" style="position:absolute;margin-left:0;margin-top:22.1pt;width:532.5pt;height:291.75pt;z-index:251721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">
                <v:textbox>
                  <w:txbxContent>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ExampleProcessStartupTask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StartupTask</w:t>
                      </w:r>
                      <w:proofErr w:type="spellEnd"/>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EleflexWebProcess</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ExampleProcessStartupTask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Description = </w:t>
                      </w:r>
                      <w:r>
                        <w:rPr>
                          <w:rFonts w:ascii="Consolas" w:hAnsi="Consolas" w:cs="Consolas"/>
                          <w:color w:val="800000"/>
                          <w:sz w:val="19"/>
                          <w:szCs w:val="19"/>
                          <w:highlight w:val="white"/>
                        </w:rPr>
                        <w:t>@"This task starts the example background process.</w:t>
                      </w:r>
                      <w:proofErr w:type="gramStart"/>
                      <w:r>
                        <w:rPr>
                          <w:rFonts w:ascii="Consolas" w:hAnsi="Consolas" w:cs="Consolas"/>
                          <w:color w:val="800000"/>
                          <w:sz w:val="19"/>
                          <w:szCs w:val="19"/>
                          <w:highlight w:val="white"/>
                        </w:rPr>
                        <w:t>"</w:t>
                      </w:r>
                      <w:r>
                        <w:rPr>
                          <w:rFonts w:ascii="Consolas" w:hAnsi="Consolas" w:cs="Consolas"/>
                          <w:color w:val="000000"/>
                          <w:sz w:val="19"/>
                          <w:szCs w:val="19"/>
                          <w:highlight w:val="white"/>
                        </w:rPr>
                        <w:t>;</w:t>
                      </w:r>
                      <w:proofErr w:type="gramEnd"/>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Priority = </w:t>
                      </w:r>
                      <w:proofErr w:type="spellStart"/>
                      <w:r>
                        <w:rPr>
                          <w:rFonts w:ascii="Consolas" w:hAnsi="Consolas" w:cs="Consolas"/>
                          <w:color w:val="2B91AF"/>
                          <w:sz w:val="19"/>
                          <w:szCs w:val="19"/>
                          <w:highlight w:val="white"/>
                        </w:rPr>
                        <w:t>StartupConstants</w:t>
                      </w:r>
                      <w:r>
                        <w:rPr>
                          <w:rFonts w:ascii="Consolas" w:hAnsi="Consolas" w:cs="Consolas"/>
                          <w:color w:val="000000"/>
                          <w:sz w:val="19"/>
                          <w:szCs w:val="19"/>
                          <w:highlight w:val="white"/>
                        </w:rPr>
                        <w:t>.PRIORITY_CUSTOM</w:t>
                      </w:r>
                      <w:proofErr w:type="spellEnd"/>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Start(</w:t>
                      </w:r>
                      <w:proofErr w:type="spellStart"/>
                      <w:r>
                        <w:rPr>
                          <w:rFonts w:ascii="Consolas" w:hAnsi="Consolas" w:cs="Consolas"/>
                          <w:color w:val="2B91AF"/>
                          <w:sz w:val="19"/>
                          <w:szCs w:val="19"/>
                          <w:highlight w:val="white"/>
                        </w:rPr>
                        <w:t>ITaskOptions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taskOptions</w:t>
                      </w:r>
                      <w:proofErr w:type="spellEnd"/>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exampleProcess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EleflexWebProcess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60000, </w:t>
                      </w:r>
                      <w:r>
                        <w:rPr>
                          <w:rFonts w:ascii="Consolas" w:hAnsi="Consolas" w:cs="Consolas"/>
                          <w:color w:val="008000"/>
                          <w:sz w:val="19"/>
                          <w:szCs w:val="19"/>
                          <w:highlight w:val="white"/>
                        </w:rPr>
                        <w:t>//Run every minute (high priority)</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=&gt;</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//Do work here</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F6A4A" w:rsidRDefault="009F6A4A" w:rsidP="00277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p>
    <w:p w:rsidR="0027771A" w:rsidRPr="0018184A" w:rsidRDefault="0027771A" w:rsidP="0027771A">
      <w:pPr>
        <w:rPr>
          <w:lang w:val="en"/>
        </w:rPr>
      </w:pPr>
    </w:p>
    <w:p w:rsidR="009F6A4A" w:rsidRDefault="009F6A4A" w:rsidP="009F6A4A">
      <w:pPr>
        <w:pStyle w:val="Heading1"/>
        <w:rPr>
          <w:lang w:val="en"/>
        </w:rPr>
      </w:pPr>
      <w:bookmarkStart w:id="72" w:name="_Toc439942362"/>
      <w:r>
        <w:rPr>
          <w:lang w:val="en"/>
        </w:rPr>
        <w:t>Creating a new ELEFLEX Module</w:t>
      </w:r>
      <w:bookmarkEnd w:id="72"/>
    </w:p>
    <w:p w:rsidR="009F6A4A" w:rsidRDefault="009F6A4A" w:rsidP="009F6A4A">
      <w:pPr>
        <w:rPr>
          <w:lang w:val="en"/>
        </w:rPr>
      </w:pPr>
      <w:r>
        <w:rPr>
          <w:lang w:val="en"/>
        </w:rPr>
        <w:t xml:space="preserve">This section contains instructions on using the </w:t>
      </w:r>
      <w:proofErr w:type="spellStart"/>
      <w:r>
        <w:rPr>
          <w:lang w:val="en"/>
        </w:rPr>
        <w:t>Eleflex.ModuleGenerator</w:t>
      </w:r>
      <w:proofErr w:type="spellEnd"/>
      <w:r>
        <w:rPr>
          <w:lang w:val="en"/>
        </w:rPr>
        <w:t xml:space="preserve"> package to generate a complete Visual Studio 2015 solution, projects and code files for a new module.</w:t>
      </w:r>
    </w:p>
    <w:p w:rsidR="005B75C2" w:rsidRDefault="005B75C2" w:rsidP="005B75C2">
      <w:pPr>
        <w:pStyle w:val="Heading2"/>
      </w:pPr>
      <w:bookmarkStart w:id="73" w:name="_Toc439942363"/>
      <w:r>
        <w:t xml:space="preserve">Overview and </w:t>
      </w:r>
      <w:proofErr w:type="spellStart"/>
      <w:r>
        <w:t>Quickstart</w:t>
      </w:r>
      <w:bookmarkEnd w:id="73"/>
      <w:proofErr w:type="spellEnd"/>
    </w:p>
    <w:p w:rsidR="005B75C2" w:rsidRDefault="005B75C2" w:rsidP="005B75C2">
      <w:pPr>
        <w:pStyle w:val="ListParagraph"/>
        <w:numPr>
          <w:ilvl w:val="0"/>
          <w:numId w:val="13"/>
        </w:numPr>
      </w:pPr>
      <w:r>
        <w:t xml:space="preserve">Install the </w:t>
      </w:r>
      <w:proofErr w:type="spellStart"/>
      <w:r>
        <w:t>Eleflex.ModuleGenerator</w:t>
      </w:r>
      <w:proofErr w:type="spellEnd"/>
      <w:r>
        <w:t xml:space="preserve"> package to your </w:t>
      </w:r>
      <w:proofErr w:type="spellStart"/>
      <w:r>
        <w:t>Eleflex.WebServer</w:t>
      </w:r>
      <w:proofErr w:type="spellEnd"/>
      <w:r>
        <w:t xml:space="preserve"> and navigate to “Admin/</w:t>
      </w:r>
      <w:proofErr w:type="spellStart"/>
      <w:r>
        <w:t>ModuleGenerator</w:t>
      </w:r>
      <w:proofErr w:type="spellEnd"/>
      <w:r>
        <w:t>”</w:t>
      </w:r>
    </w:p>
    <w:p w:rsidR="005B75C2" w:rsidRDefault="005B75C2" w:rsidP="005B75C2">
      <w:pPr>
        <w:pStyle w:val="ListParagraph"/>
        <w:numPr>
          <w:ilvl w:val="0"/>
          <w:numId w:val="13"/>
        </w:numPr>
      </w:pPr>
      <w:r>
        <w:t>Enter form fields and click “Generate” to download a zip file contains your solution files.</w:t>
      </w:r>
    </w:p>
    <w:p w:rsidR="005B75C2" w:rsidRPr="005B75C2" w:rsidRDefault="005B75C2" w:rsidP="005B75C2">
      <w:pPr>
        <w:pStyle w:val="ListParagraph"/>
        <w:numPr>
          <w:ilvl w:val="0"/>
          <w:numId w:val="13"/>
        </w:numPr>
        <w:rPr>
          <w:color w:val="0000FF"/>
          <w:highlight w:val="white"/>
        </w:rPr>
      </w:pPr>
      <w:r w:rsidRPr="005B75C2">
        <w:rPr>
          <w:highlight w:val="white"/>
        </w:rPr>
        <w:t xml:space="preserve">Extract the zip file to a directory and open the solution in Visual Studio 2015. Rebuild the solution to download missing </w:t>
      </w:r>
      <w:proofErr w:type="spellStart"/>
      <w:r w:rsidRPr="005B75C2">
        <w:rPr>
          <w:highlight w:val="white"/>
        </w:rPr>
        <w:t>NuGet</w:t>
      </w:r>
      <w:proofErr w:type="spellEnd"/>
      <w:r w:rsidRPr="005B75C2">
        <w:rPr>
          <w:highlight w:val="white"/>
        </w:rPr>
        <w:t xml:space="preserve"> packages and confirm the build is successful</w:t>
      </w:r>
      <w:r w:rsidRPr="005B75C2">
        <w:rPr>
          <w:color w:val="0000FF"/>
          <w:highlight w:val="white"/>
        </w:rPr>
        <w:t xml:space="preserve"> </w:t>
      </w:r>
    </w:p>
    <w:p w:rsidR="005B75C2" w:rsidRPr="005B75C2" w:rsidRDefault="005B75C2" w:rsidP="005B75C2">
      <w:pPr>
        <w:pStyle w:val="ListParagraph"/>
        <w:numPr>
          <w:ilvl w:val="0"/>
          <w:numId w:val="13"/>
        </w:numPr>
        <w:rPr>
          <w:color w:val="0000FF"/>
          <w:highlight w:val="white"/>
        </w:rPr>
      </w:pPr>
      <w:r w:rsidRPr="005B75C2">
        <w:rPr>
          <w:highlight w:val="white"/>
        </w:rPr>
        <w:t>In the root of the Server project, create a new ADO.NET Entity Data Model with the name from above, as in: [Entity Model Name].</w:t>
      </w:r>
      <w:proofErr w:type="spellStart"/>
      <w:r w:rsidRPr="005B75C2">
        <w:rPr>
          <w:highlight w:val="white"/>
        </w:rPr>
        <w:t>edmx</w:t>
      </w:r>
      <w:proofErr w:type="spellEnd"/>
    </w:p>
    <w:p w:rsidR="005B75C2" w:rsidRPr="005B75C2" w:rsidRDefault="005B75C2" w:rsidP="005B75C2">
      <w:pPr>
        <w:pStyle w:val="ListParagraph"/>
        <w:numPr>
          <w:ilvl w:val="0"/>
          <w:numId w:val="13"/>
        </w:numPr>
        <w:rPr>
          <w:color w:val="0000FF"/>
          <w:highlight w:val="white"/>
        </w:rPr>
      </w:pPr>
      <w:r w:rsidRPr="005B75C2">
        <w:rPr>
          <w:highlight w:val="white"/>
        </w:rPr>
        <w:t>Right click and run all T4 text templates (*.</w:t>
      </w:r>
      <w:proofErr w:type="spellStart"/>
      <w:r w:rsidRPr="005B75C2">
        <w:rPr>
          <w:highlight w:val="white"/>
        </w:rPr>
        <w:t>tt</w:t>
      </w:r>
      <w:proofErr w:type="spellEnd"/>
      <w:r w:rsidRPr="005B75C2">
        <w:rPr>
          <w:highlight w:val="white"/>
        </w:rPr>
        <w:t>) in the Business, Messages, and Server projects.</w:t>
      </w:r>
    </w:p>
    <w:p w:rsidR="005B75C2" w:rsidRPr="005B75C2" w:rsidRDefault="005B75C2" w:rsidP="005B75C2">
      <w:pPr>
        <w:pStyle w:val="ListParagraph"/>
        <w:numPr>
          <w:ilvl w:val="0"/>
          <w:numId w:val="13"/>
        </w:numPr>
        <w:rPr>
          <w:color w:val="0000FF"/>
          <w:highlight w:val="white"/>
        </w:rPr>
      </w:pPr>
      <w:r w:rsidRPr="005B75C2">
        <w:rPr>
          <w:highlight w:val="white"/>
        </w:rPr>
        <w:t xml:space="preserve">In the </w:t>
      </w:r>
      <w:proofErr w:type="spellStart"/>
      <w:r w:rsidRPr="005B75C2">
        <w:rPr>
          <w:highlight w:val="white"/>
        </w:rPr>
        <w:t>WebServer</w:t>
      </w:r>
      <w:proofErr w:type="spellEnd"/>
      <w:r w:rsidRPr="005B75C2">
        <w:rPr>
          <w:highlight w:val="white"/>
        </w:rPr>
        <w:t xml:space="preserve"> project, uncomment the </w:t>
      </w:r>
      <w:proofErr w:type="spellStart"/>
      <w:r w:rsidRPr="005B75C2">
        <w:rPr>
          <w:highlight w:val="white"/>
        </w:rPr>
        <w:t>WebServerObjectLocationRegistrationTask.cs</w:t>
      </w:r>
      <w:proofErr w:type="spellEnd"/>
      <w:r w:rsidRPr="005B75C2">
        <w:rPr>
          <w:highlight w:val="white"/>
        </w:rPr>
        <w:t>. Rebuild the entire solution to confirm the build is successful</w:t>
      </w:r>
    </w:p>
    <w:p w:rsidR="005B75C2" w:rsidRPr="005B75C2" w:rsidRDefault="005B75C2" w:rsidP="005B75C2">
      <w:pPr>
        <w:pStyle w:val="ListParagraph"/>
        <w:numPr>
          <w:ilvl w:val="0"/>
          <w:numId w:val="13"/>
        </w:numPr>
        <w:rPr>
          <w:highlight w:val="white"/>
        </w:rPr>
      </w:pPr>
      <w:r w:rsidRPr="005B75C2">
        <w:rPr>
          <w:highlight w:val="white"/>
        </w:rPr>
        <w:t xml:space="preserve">Create a new web application in your solution, right click the project, select "Manage </w:t>
      </w:r>
      <w:proofErr w:type="spellStart"/>
      <w:r w:rsidRPr="005B75C2">
        <w:rPr>
          <w:highlight w:val="white"/>
        </w:rPr>
        <w:t>NuGet</w:t>
      </w:r>
      <w:proofErr w:type="spellEnd"/>
      <w:r w:rsidRPr="005B75C2">
        <w:rPr>
          <w:highlight w:val="white"/>
        </w:rPr>
        <w:t xml:space="preserve"> Packages" and install the </w:t>
      </w:r>
      <w:proofErr w:type="spellStart"/>
      <w:r w:rsidRPr="005B75C2">
        <w:rPr>
          <w:highlight w:val="white"/>
        </w:rPr>
        <w:t>Eleflex.WebServer</w:t>
      </w:r>
      <w:proofErr w:type="spellEnd"/>
      <w:r w:rsidRPr="005B75C2">
        <w:rPr>
          <w:highlight w:val="white"/>
        </w:rPr>
        <w:t xml:space="preserve"> package. Complete setup of </w:t>
      </w:r>
      <w:proofErr w:type="spellStart"/>
      <w:r w:rsidRPr="005B75C2">
        <w:rPr>
          <w:highlight w:val="white"/>
        </w:rPr>
        <w:t>Eleflex.WebServer</w:t>
      </w:r>
      <w:proofErr w:type="spellEnd"/>
      <w:r w:rsidRPr="005B75C2">
        <w:rPr>
          <w:highlight w:val="white"/>
        </w:rPr>
        <w:t xml:space="preserve"> application and verify working</w:t>
      </w:r>
    </w:p>
    <w:p w:rsidR="005B75C2" w:rsidRDefault="005B75C2" w:rsidP="005B75C2">
      <w:pPr>
        <w:rPr>
          <w:color w:val="0000FF"/>
          <w:highlight w:val="white"/>
        </w:rPr>
      </w:pPr>
    </w:p>
    <w:p w:rsidR="005B75C2" w:rsidRPr="005B75C2" w:rsidRDefault="005B75C2" w:rsidP="005B75C2">
      <w:pPr>
        <w:pStyle w:val="ListParagraph"/>
        <w:numPr>
          <w:ilvl w:val="0"/>
          <w:numId w:val="13"/>
        </w:numPr>
        <w:rPr>
          <w:color w:val="0000FF"/>
          <w:highlight w:val="white"/>
        </w:rPr>
      </w:pPr>
      <w:r w:rsidRPr="005B75C2">
        <w:rPr>
          <w:highlight w:val="white"/>
        </w:rPr>
        <w:t xml:space="preserve">In the new </w:t>
      </w:r>
      <w:proofErr w:type="spellStart"/>
      <w:r w:rsidRPr="005B75C2">
        <w:rPr>
          <w:highlight w:val="white"/>
        </w:rPr>
        <w:t>Eleflex.WebServer</w:t>
      </w:r>
      <w:proofErr w:type="spellEnd"/>
      <w:r w:rsidRPr="005B75C2">
        <w:rPr>
          <w:highlight w:val="white"/>
        </w:rPr>
        <w:t xml:space="preserve"> application, click "References" and "Add a Reference" to all module projects in the solution</w:t>
      </w:r>
    </w:p>
    <w:p w:rsidR="005B75C2" w:rsidRPr="007A2DA2" w:rsidRDefault="005B75C2" w:rsidP="005B75C2">
      <w:pPr>
        <w:pStyle w:val="ListParagraph"/>
        <w:numPr>
          <w:ilvl w:val="0"/>
          <w:numId w:val="13"/>
        </w:numPr>
        <w:rPr>
          <w:color w:val="0000FF"/>
          <w:highlight w:val="white"/>
        </w:rPr>
      </w:pPr>
      <w:r w:rsidRPr="005B75C2">
        <w:rPr>
          <w:highlight w:val="white"/>
        </w:rPr>
        <w:t>Rebuild and run the new web application. If the module is installed correctly, a default webpage should be available at the URL "/Admin</w:t>
      </w:r>
      <w:proofErr w:type="gramStart"/>
      <w:r w:rsidRPr="005B75C2">
        <w:rPr>
          <w:highlight w:val="white"/>
        </w:rPr>
        <w:t>/[</w:t>
      </w:r>
      <w:proofErr w:type="gramEnd"/>
      <w:r w:rsidRPr="005B75C2">
        <w:rPr>
          <w:highlight w:val="white"/>
        </w:rPr>
        <w:t>Module Name]".</w:t>
      </w:r>
    </w:p>
    <w:p w:rsidR="009F6A4A" w:rsidRPr="00D03492" w:rsidRDefault="009F6A4A" w:rsidP="005B75C2">
      <w:pPr>
        <w:pStyle w:val="Heading2"/>
        <w:rPr>
          <w:b/>
          <w:bCs/>
        </w:rPr>
      </w:pPr>
      <w:bookmarkStart w:id="74" w:name="_Toc439942364"/>
      <w:r>
        <w:t>Generating the Module Template</w:t>
      </w:r>
      <w:bookmarkEnd w:id="74"/>
    </w:p>
    <w:p w:rsidR="009F6A4A" w:rsidRDefault="009F6A4A" w:rsidP="009F6A4A">
      <w:pPr>
        <w:rPr>
          <w:lang w:val="en"/>
        </w:rPr>
      </w:pPr>
      <w:r>
        <w:rPr>
          <w:lang w:val="en"/>
        </w:rPr>
        <w:t xml:space="preserve">We have developed a simple template-based solution for creating modules in the platform. To begin, install an </w:t>
      </w:r>
      <w:proofErr w:type="spellStart"/>
      <w:r>
        <w:rPr>
          <w:lang w:val="en"/>
        </w:rPr>
        <w:t>Eleflex.WebServer</w:t>
      </w:r>
      <w:proofErr w:type="spellEnd"/>
      <w:r w:rsidR="003B4B3A">
        <w:rPr>
          <w:lang w:val="en"/>
        </w:rPr>
        <w:t xml:space="preserve"> and follow the instructions to complete setup</w:t>
      </w:r>
      <w:r>
        <w:rPr>
          <w:lang w:val="en"/>
        </w:rPr>
        <w:t>. Next, add the “</w:t>
      </w:r>
      <w:proofErr w:type="spellStart"/>
      <w:r>
        <w:rPr>
          <w:lang w:val="en"/>
        </w:rPr>
        <w:t>Eleflex.ModuleGenerator</w:t>
      </w:r>
      <w:proofErr w:type="spellEnd"/>
      <w:r>
        <w:rPr>
          <w:lang w:val="en"/>
        </w:rPr>
        <w:t xml:space="preserve">” </w:t>
      </w:r>
      <w:proofErr w:type="spellStart"/>
      <w:r>
        <w:rPr>
          <w:lang w:val="en"/>
        </w:rPr>
        <w:t>NuGet</w:t>
      </w:r>
      <w:proofErr w:type="spellEnd"/>
      <w:r>
        <w:rPr>
          <w:lang w:val="en"/>
        </w:rPr>
        <w:t xml:space="preserve"> package. Including this package will configure a web application route to “Admin/</w:t>
      </w:r>
      <w:proofErr w:type="spellStart"/>
      <w:r>
        <w:rPr>
          <w:lang w:val="en"/>
        </w:rPr>
        <w:t>ModuleGenerator</w:t>
      </w:r>
      <w:proofErr w:type="spellEnd"/>
      <w:r>
        <w:rPr>
          <w:lang w:val="en"/>
        </w:rPr>
        <w:t>.” Rebuild and run your solution, and navigate to “Admin/</w:t>
      </w:r>
      <w:proofErr w:type="spellStart"/>
      <w:r>
        <w:rPr>
          <w:lang w:val="en"/>
        </w:rPr>
        <w:t>ModuleGenerator</w:t>
      </w:r>
      <w:proofErr w:type="spellEnd"/>
      <w:r>
        <w:rPr>
          <w:lang w:val="en"/>
        </w:rPr>
        <w:t>”.</w:t>
      </w:r>
    </w:p>
    <w:p w:rsidR="009F6A4A" w:rsidRDefault="009F6A4A" w:rsidP="009F6A4A">
      <w:pPr>
        <w:rPr>
          <w:lang w:val="en"/>
        </w:rPr>
      </w:pPr>
      <w:r>
        <w:rPr>
          <w:lang w:val="en"/>
        </w:rPr>
        <w:t>The module generator requires 3 pieces of information to create a new module.</w:t>
      </w:r>
    </w:p>
    <w:p w:rsidR="009F6A4A" w:rsidRDefault="009F6A4A" w:rsidP="009F6A4A">
      <w:pPr>
        <w:pStyle w:val="ListParagraph"/>
        <w:numPr>
          <w:ilvl w:val="0"/>
          <w:numId w:val="8"/>
        </w:numPr>
        <w:rPr>
          <w:lang w:val="en"/>
        </w:rPr>
      </w:pPr>
      <w:r>
        <w:rPr>
          <w:lang w:val="en"/>
        </w:rPr>
        <w:t>Module name</w:t>
      </w:r>
    </w:p>
    <w:p w:rsidR="009F6A4A" w:rsidRDefault="009F6A4A" w:rsidP="009F6A4A">
      <w:pPr>
        <w:pStyle w:val="ListParagraph"/>
        <w:numPr>
          <w:ilvl w:val="1"/>
          <w:numId w:val="8"/>
        </w:numPr>
        <w:rPr>
          <w:lang w:val="en"/>
        </w:rPr>
      </w:pPr>
      <w:r>
        <w:rPr>
          <w:lang w:val="en"/>
        </w:rPr>
        <w:t>This is the general name of your module. If</w:t>
      </w:r>
      <w:r w:rsidR="00A15B35">
        <w:rPr>
          <w:lang w:val="en"/>
        </w:rPr>
        <w:t xml:space="preserve"> you were building a module to store names and addresses of people, it might be called “Contacts.” If you were building a module to store employee clock ins and outs, it might be called “</w:t>
      </w:r>
      <w:proofErr w:type="spellStart"/>
      <w:r w:rsidR="00A15B35">
        <w:rPr>
          <w:lang w:val="en"/>
        </w:rPr>
        <w:t>TimeClock</w:t>
      </w:r>
      <w:proofErr w:type="spellEnd"/>
      <w:r w:rsidR="00A15B35">
        <w:rPr>
          <w:lang w:val="en"/>
        </w:rPr>
        <w:t>.”</w:t>
      </w:r>
    </w:p>
    <w:p w:rsidR="00A15B35" w:rsidRDefault="00A15B35" w:rsidP="00A15B35">
      <w:pPr>
        <w:pStyle w:val="ListParagraph"/>
        <w:numPr>
          <w:ilvl w:val="0"/>
          <w:numId w:val="8"/>
        </w:numPr>
        <w:rPr>
          <w:lang w:val="en"/>
        </w:rPr>
      </w:pPr>
      <w:r>
        <w:rPr>
          <w:lang w:val="en"/>
        </w:rPr>
        <w:t>Namespace Prefix</w:t>
      </w:r>
    </w:p>
    <w:p w:rsidR="00A15B35" w:rsidRDefault="00A15B35" w:rsidP="00A15B35">
      <w:pPr>
        <w:pStyle w:val="ListParagraph"/>
        <w:numPr>
          <w:ilvl w:val="1"/>
          <w:numId w:val="8"/>
        </w:numPr>
        <w:rPr>
          <w:lang w:val="en"/>
        </w:rPr>
      </w:pPr>
      <w:r>
        <w:rPr>
          <w:lang w:val="en"/>
        </w:rPr>
        <w:t>This is usually the company name or product name. The resultant base namespace of the solution will be [Namespace Prefix].[Module Name]</w:t>
      </w:r>
    </w:p>
    <w:p w:rsidR="00A15B35" w:rsidRDefault="00A15B35" w:rsidP="00A15B35">
      <w:pPr>
        <w:pStyle w:val="ListParagraph"/>
        <w:numPr>
          <w:ilvl w:val="0"/>
          <w:numId w:val="8"/>
        </w:numPr>
        <w:rPr>
          <w:lang w:val="en"/>
        </w:rPr>
      </w:pPr>
      <w:r>
        <w:rPr>
          <w:lang w:val="en"/>
        </w:rPr>
        <w:t>Entity Framework Data Model Name</w:t>
      </w:r>
    </w:p>
    <w:p w:rsidR="00A15B35" w:rsidRDefault="00A15B35" w:rsidP="00A15B35">
      <w:pPr>
        <w:pStyle w:val="ListParagraph"/>
        <w:numPr>
          <w:ilvl w:val="1"/>
          <w:numId w:val="8"/>
        </w:numPr>
        <w:rPr>
          <w:lang w:val="en"/>
        </w:rPr>
      </w:pPr>
      <w:r>
        <w:rPr>
          <w:lang w:val="en"/>
        </w:rPr>
        <w:t>This is the entity framework data model name. By default, the name is “[Module Name</w:t>
      </w:r>
      <w:proofErr w:type="gramStart"/>
      <w:r>
        <w:rPr>
          <w:lang w:val="en"/>
        </w:rPr>
        <w:t>]DB</w:t>
      </w:r>
      <w:proofErr w:type="gramEnd"/>
      <w:r>
        <w:rPr>
          <w:lang w:val="en"/>
        </w:rPr>
        <w:t>”. Click the checkbox to override the name you plan on using.</w:t>
      </w:r>
    </w:p>
    <w:p w:rsidR="00A15B35" w:rsidRDefault="00A15B35" w:rsidP="00A15B35">
      <w:pPr>
        <w:rPr>
          <w:lang w:val="en"/>
        </w:rPr>
      </w:pPr>
      <w:r>
        <w:rPr>
          <w:lang w:val="en"/>
        </w:rPr>
        <w:t>After entering the required information, click the “Generate” button to download a zip file of the generated solution. The zip file will contain the following files.</w:t>
      </w:r>
    </w:p>
    <w:p w:rsidR="00A15B35" w:rsidRDefault="00A15B35" w:rsidP="00A15B35">
      <w:pPr>
        <w:pStyle w:val="ListParagraph"/>
        <w:numPr>
          <w:ilvl w:val="0"/>
          <w:numId w:val="8"/>
        </w:numPr>
        <w:rPr>
          <w:lang w:val="en"/>
        </w:rPr>
      </w:pPr>
      <w:r>
        <w:rPr>
          <w:lang w:val="en"/>
        </w:rPr>
        <w:t xml:space="preserve">Visual Studio 2015 solution </w:t>
      </w:r>
      <w:r w:rsidR="003B4B3A">
        <w:rPr>
          <w:lang w:val="en"/>
        </w:rPr>
        <w:t>file</w:t>
      </w:r>
    </w:p>
    <w:p w:rsidR="00A15B35" w:rsidRPr="00A15B35" w:rsidRDefault="00A15B35" w:rsidP="00A15B35">
      <w:pPr>
        <w:pStyle w:val="ListParagraph"/>
        <w:numPr>
          <w:ilvl w:val="0"/>
          <w:numId w:val="8"/>
        </w:numPr>
        <w:rPr>
          <w:lang w:val="en"/>
        </w:rPr>
      </w:pPr>
      <w:r w:rsidRPr="00A15B35">
        <w:rPr>
          <w:lang w:val="en"/>
        </w:rPr>
        <w:t>Business Project</w:t>
      </w:r>
      <w:r>
        <w:rPr>
          <w:lang w:val="en"/>
        </w:rPr>
        <w:t xml:space="preserve"> - c</w:t>
      </w:r>
      <w:r w:rsidRPr="00A15B35">
        <w:rPr>
          <w:lang w:val="en"/>
        </w:rPr>
        <w:t>ore business logic and interfaces</w:t>
      </w:r>
    </w:p>
    <w:p w:rsidR="00A15B35" w:rsidRDefault="00A15B35" w:rsidP="00A15B35">
      <w:pPr>
        <w:pStyle w:val="ListParagraph"/>
        <w:numPr>
          <w:ilvl w:val="0"/>
          <w:numId w:val="8"/>
        </w:numPr>
        <w:rPr>
          <w:lang w:val="en"/>
        </w:rPr>
      </w:pPr>
      <w:r w:rsidRPr="00A15B35">
        <w:rPr>
          <w:lang w:val="en"/>
        </w:rPr>
        <w:t>Messages Project</w:t>
      </w:r>
      <w:r>
        <w:rPr>
          <w:lang w:val="en"/>
        </w:rPr>
        <w:t xml:space="preserve"> – service models and interfaces</w:t>
      </w:r>
    </w:p>
    <w:p w:rsidR="00A15B35" w:rsidRDefault="00A15B35" w:rsidP="00A15B35">
      <w:pPr>
        <w:pStyle w:val="ListParagraph"/>
        <w:numPr>
          <w:ilvl w:val="0"/>
          <w:numId w:val="8"/>
        </w:numPr>
        <w:rPr>
          <w:lang w:val="en"/>
        </w:rPr>
      </w:pPr>
      <w:r>
        <w:rPr>
          <w:lang w:val="en"/>
        </w:rPr>
        <w:t>Server Project – service commands and data access classes</w:t>
      </w:r>
    </w:p>
    <w:p w:rsidR="00A15B35" w:rsidRDefault="00A15B35" w:rsidP="00A15B35">
      <w:pPr>
        <w:pStyle w:val="ListParagraph"/>
        <w:numPr>
          <w:ilvl w:val="0"/>
          <w:numId w:val="8"/>
        </w:numPr>
        <w:rPr>
          <w:lang w:val="en"/>
        </w:rPr>
      </w:pPr>
      <w:proofErr w:type="spellStart"/>
      <w:r>
        <w:rPr>
          <w:lang w:val="en"/>
        </w:rPr>
        <w:t>Web.Admin</w:t>
      </w:r>
      <w:proofErr w:type="spellEnd"/>
      <w:r>
        <w:rPr>
          <w:lang w:val="en"/>
        </w:rPr>
        <w:t xml:space="preserve"> Project – embeddable web application for “Admin” related views</w:t>
      </w:r>
    </w:p>
    <w:p w:rsidR="00A15B35" w:rsidRDefault="00A15B35" w:rsidP="00A15B35">
      <w:pPr>
        <w:pStyle w:val="ListParagraph"/>
        <w:numPr>
          <w:ilvl w:val="0"/>
          <w:numId w:val="8"/>
        </w:numPr>
        <w:rPr>
          <w:lang w:val="en"/>
        </w:rPr>
      </w:pPr>
      <w:proofErr w:type="spellStart"/>
      <w:r>
        <w:rPr>
          <w:lang w:val="en"/>
        </w:rPr>
        <w:t>WebClient</w:t>
      </w:r>
      <w:proofErr w:type="spellEnd"/>
      <w:r>
        <w:rPr>
          <w:lang w:val="en"/>
        </w:rPr>
        <w:t xml:space="preserve"> Project – classes for </w:t>
      </w:r>
      <w:proofErr w:type="spellStart"/>
      <w:r>
        <w:rPr>
          <w:lang w:val="en"/>
        </w:rPr>
        <w:t>Eleflex.WebClient</w:t>
      </w:r>
      <w:proofErr w:type="spellEnd"/>
      <w:r>
        <w:rPr>
          <w:lang w:val="en"/>
        </w:rPr>
        <w:t xml:space="preserve"> installations</w:t>
      </w:r>
    </w:p>
    <w:p w:rsidR="00A15B35" w:rsidRPr="00A15B35" w:rsidRDefault="00A15B35" w:rsidP="00A15B35">
      <w:pPr>
        <w:pStyle w:val="ListParagraph"/>
        <w:numPr>
          <w:ilvl w:val="0"/>
          <w:numId w:val="8"/>
        </w:numPr>
        <w:rPr>
          <w:lang w:val="en"/>
        </w:rPr>
      </w:pPr>
      <w:proofErr w:type="spellStart"/>
      <w:r>
        <w:rPr>
          <w:lang w:val="en"/>
        </w:rPr>
        <w:t>WebServer</w:t>
      </w:r>
      <w:proofErr w:type="spellEnd"/>
      <w:r>
        <w:rPr>
          <w:lang w:val="en"/>
        </w:rPr>
        <w:t xml:space="preserve"> Project – classes for </w:t>
      </w:r>
      <w:proofErr w:type="spellStart"/>
      <w:r>
        <w:rPr>
          <w:lang w:val="en"/>
        </w:rPr>
        <w:t>Eleflex.WebServer</w:t>
      </w:r>
      <w:proofErr w:type="spellEnd"/>
      <w:r>
        <w:rPr>
          <w:lang w:val="en"/>
        </w:rPr>
        <w:t xml:space="preserve"> installations</w:t>
      </w:r>
    </w:p>
    <w:p w:rsidR="001B7B59" w:rsidRDefault="005B75C2" w:rsidP="001B7B59">
      <w:r>
        <w:t xml:space="preserve">Extract the files to a </w:t>
      </w:r>
      <w:r w:rsidR="00AA357D">
        <w:t>folder and open the solution</w:t>
      </w:r>
      <w:r>
        <w:t>.</w:t>
      </w:r>
      <w:r w:rsidR="00AA357D">
        <w:t xml:space="preserve"> Perform a rebuild on the solution so that it can download missing </w:t>
      </w:r>
      <w:proofErr w:type="spellStart"/>
      <w:r w:rsidR="00AA357D">
        <w:t>NuGet</w:t>
      </w:r>
      <w:proofErr w:type="spellEnd"/>
      <w:r w:rsidR="00AA357D">
        <w:t xml:space="preserve"> packages and confirm that the build is successful.</w:t>
      </w:r>
    </w:p>
    <w:p w:rsidR="007112E4" w:rsidRPr="00D03492" w:rsidRDefault="007112E4" w:rsidP="007112E4">
      <w:pPr>
        <w:pStyle w:val="Heading2"/>
        <w:rPr>
          <w:b/>
          <w:bCs/>
        </w:rPr>
      </w:pPr>
      <w:bookmarkStart w:id="75" w:name="_Toc439942365"/>
      <w:r>
        <w:lastRenderedPageBreak/>
        <w:t xml:space="preserve">Add the Entity Data Model </w:t>
      </w:r>
      <w:r w:rsidR="003B4B3A">
        <w:t xml:space="preserve">to </w:t>
      </w:r>
      <w:r>
        <w:t>Run the T4 Text Templates</w:t>
      </w:r>
      <w:bookmarkEnd w:id="75"/>
    </w:p>
    <w:p w:rsidR="00E6014A" w:rsidRDefault="00E6014A" w:rsidP="007112E4">
      <w:pPr>
        <w:rPr>
          <w:lang w:val="en"/>
        </w:rPr>
      </w:pPr>
      <w:r>
        <w:rPr>
          <w:lang w:val="en"/>
        </w:rPr>
        <w:t xml:space="preserve">The module we build will require a database to store information. In the default </w:t>
      </w:r>
      <w:proofErr w:type="spellStart"/>
      <w:r>
        <w:rPr>
          <w:lang w:val="en"/>
        </w:rPr>
        <w:t>Eleflex</w:t>
      </w:r>
      <w:proofErr w:type="spellEnd"/>
      <w:r>
        <w:rPr>
          <w:lang w:val="en"/>
        </w:rPr>
        <w:t xml:space="preserve"> database, create schemas, tables, stored procedures, views and data that is related to your module. For simplicity of this exercise, create a new table called “</w:t>
      </w:r>
      <w:proofErr w:type="spellStart"/>
      <w:r>
        <w:rPr>
          <w:lang w:val="en"/>
        </w:rPr>
        <w:t>dbo.Contact</w:t>
      </w:r>
      <w:proofErr w:type="spellEnd"/>
      <w:r>
        <w:rPr>
          <w:lang w:val="en"/>
        </w:rPr>
        <w:t>” with an integer primary key called “</w:t>
      </w:r>
      <w:proofErr w:type="spellStart"/>
      <w:r>
        <w:rPr>
          <w:lang w:val="en"/>
        </w:rPr>
        <w:t>ContactKey</w:t>
      </w:r>
      <w:proofErr w:type="spellEnd"/>
      <w:r>
        <w:rPr>
          <w:lang w:val="en"/>
        </w:rPr>
        <w:t xml:space="preserve">” and another </w:t>
      </w:r>
      <w:r>
        <w:rPr>
          <w:lang w:val="en"/>
        </w:rPr>
        <w:t xml:space="preserve">string </w:t>
      </w:r>
      <w:r>
        <w:rPr>
          <w:lang w:val="en"/>
        </w:rPr>
        <w:t>column for “Name.”</w:t>
      </w:r>
    </w:p>
    <w:p w:rsidR="00E6014A" w:rsidRDefault="003B4B3A" w:rsidP="007112E4">
      <w:pPr>
        <w:rPr>
          <w:lang w:val="en"/>
        </w:rPr>
      </w:pPr>
      <w:r>
        <w:rPr>
          <w:lang w:val="en"/>
        </w:rPr>
        <w:t xml:space="preserve">The T4 text templates </w:t>
      </w:r>
      <w:r w:rsidR="00E6014A">
        <w:rPr>
          <w:lang w:val="en"/>
        </w:rPr>
        <w:t xml:space="preserve">in the generated projects </w:t>
      </w:r>
      <w:r>
        <w:rPr>
          <w:lang w:val="en"/>
        </w:rPr>
        <w:t>are driven based on an Entity Framework Data Model</w:t>
      </w:r>
      <w:r w:rsidR="00E6014A">
        <w:rPr>
          <w:lang w:val="en"/>
        </w:rPr>
        <w:t xml:space="preserve">. When running the templates, it will iterate through the objects in the entity data model and create code files in the project to fulfil the design tiers required by the architecture. </w:t>
      </w:r>
      <w:r>
        <w:rPr>
          <w:lang w:val="en"/>
        </w:rPr>
        <w:t>When the module generator was run, an Entity Data Model Name was defined</w:t>
      </w:r>
      <w:r w:rsidR="00E6014A">
        <w:rPr>
          <w:lang w:val="en"/>
        </w:rPr>
        <w:t xml:space="preserve"> in the user interface</w:t>
      </w:r>
      <w:r>
        <w:rPr>
          <w:lang w:val="en"/>
        </w:rPr>
        <w:t>, the default name is “[Module Name</w:t>
      </w:r>
      <w:proofErr w:type="gramStart"/>
      <w:r>
        <w:rPr>
          <w:lang w:val="en"/>
        </w:rPr>
        <w:t>]DB</w:t>
      </w:r>
      <w:proofErr w:type="gramEnd"/>
      <w:r>
        <w:rPr>
          <w:lang w:val="en"/>
        </w:rPr>
        <w:t xml:space="preserve">.” </w:t>
      </w:r>
      <w:r w:rsidR="00E6014A">
        <w:rPr>
          <w:lang w:val="en"/>
        </w:rPr>
        <w:t>This will be the name of the model created.</w:t>
      </w:r>
    </w:p>
    <w:p w:rsidR="00A37B89" w:rsidRPr="00A37B89" w:rsidRDefault="003B4B3A" w:rsidP="008536A1">
      <w:pPr>
        <w:pStyle w:val="ListParagraph"/>
        <w:numPr>
          <w:ilvl w:val="0"/>
          <w:numId w:val="14"/>
        </w:numPr>
        <w:rPr>
          <w:color w:val="0000FF"/>
          <w:highlight w:val="white"/>
        </w:rPr>
      </w:pPr>
      <w:r w:rsidRPr="00A37B89">
        <w:rPr>
          <w:highlight w:val="white"/>
        </w:rPr>
        <w:t xml:space="preserve">In the root of the Server project, create a new ADO.NET Entity Data Model with the name from above, as in: </w:t>
      </w:r>
      <w:r w:rsidR="00A37B89">
        <w:rPr>
          <w:lang w:val="en"/>
        </w:rPr>
        <w:t>“[Module Name</w:t>
      </w:r>
      <w:proofErr w:type="gramStart"/>
      <w:r w:rsidR="00A37B89">
        <w:rPr>
          <w:lang w:val="en"/>
        </w:rPr>
        <w:t>]DB</w:t>
      </w:r>
      <w:proofErr w:type="gramEnd"/>
      <w:r w:rsidR="00A37B89">
        <w:rPr>
          <w:lang w:val="en"/>
        </w:rPr>
        <w:t xml:space="preserve">.” </w:t>
      </w:r>
    </w:p>
    <w:p w:rsidR="003B4B3A" w:rsidRPr="00A37B89" w:rsidRDefault="003B4B3A" w:rsidP="008536A1">
      <w:pPr>
        <w:pStyle w:val="ListParagraph"/>
        <w:numPr>
          <w:ilvl w:val="0"/>
          <w:numId w:val="14"/>
        </w:numPr>
        <w:rPr>
          <w:color w:val="0000FF"/>
          <w:highlight w:val="white"/>
        </w:rPr>
      </w:pPr>
      <w:r w:rsidRPr="00A37B89">
        <w:rPr>
          <w:highlight w:val="white"/>
        </w:rPr>
        <w:t xml:space="preserve">Right click </w:t>
      </w:r>
      <w:r w:rsidR="00A37B89">
        <w:rPr>
          <w:highlight w:val="white"/>
        </w:rPr>
        <w:t xml:space="preserve">and “Run Custom Tool” for </w:t>
      </w:r>
      <w:r w:rsidRPr="00A37B89">
        <w:rPr>
          <w:highlight w:val="white"/>
        </w:rPr>
        <w:t>all T4 text templates (*</w:t>
      </w:r>
      <w:r w:rsidR="00E6014A" w:rsidRPr="00A37B89">
        <w:rPr>
          <w:highlight w:val="white"/>
        </w:rPr>
        <w:t>_CodeGenerator</w:t>
      </w:r>
      <w:r w:rsidRPr="00A37B89">
        <w:rPr>
          <w:highlight w:val="white"/>
        </w:rPr>
        <w:t>.tt</w:t>
      </w:r>
      <w:r w:rsidR="00E6014A" w:rsidRPr="00A37B89">
        <w:rPr>
          <w:highlight w:val="white"/>
        </w:rPr>
        <w:t xml:space="preserve"> files</w:t>
      </w:r>
      <w:r w:rsidRPr="00A37B89">
        <w:rPr>
          <w:highlight w:val="white"/>
        </w:rPr>
        <w:t>) in the Business</w:t>
      </w:r>
      <w:r w:rsidR="00A37B89">
        <w:rPr>
          <w:highlight w:val="white"/>
        </w:rPr>
        <w:t>, Messages, and Server projects.</w:t>
      </w:r>
    </w:p>
    <w:p w:rsidR="00A37B89" w:rsidRPr="00A37B89" w:rsidRDefault="003B4B3A" w:rsidP="003B4B3A">
      <w:pPr>
        <w:pStyle w:val="ListParagraph"/>
        <w:numPr>
          <w:ilvl w:val="0"/>
          <w:numId w:val="14"/>
        </w:numPr>
        <w:rPr>
          <w:color w:val="0000FF"/>
          <w:highlight w:val="white"/>
        </w:rPr>
      </w:pPr>
      <w:r w:rsidRPr="005B75C2">
        <w:rPr>
          <w:highlight w:val="white"/>
        </w:rPr>
        <w:t xml:space="preserve">In the </w:t>
      </w:r>
      <w:proofErr w:type="spellStart"/>
      <w:r w:rsidRPr="005B75C2">
        <w:rPr>
          <w:highlight w:val="white"/>
        </w:rPr>
        <w:t>WebServer</w:t>
      </w:r>
      <w:proofErr w:type="spellEnd"/>
      <w:r w:rsidRPr="005B75C2">
        <w:rPr>
          <w:highlight w:val="white"/>
        </w:rPr>
        <w:t xml:space="preserve"> project, uncomment the </w:t>
      </w:r>
      <w:proofErr w:type="spellStart"/>
      <w:r w:rsidRPr="005B75C2">
        <w:rPr>
          <w:highlight w:val="white"/>
        </w:rPr>
        <w:t>WebServerObjectLocationRegi</w:t>
      </w:r>
      <w:r w:rsidR="00A37B89">
        <w:rPr>
          <w:highlight w:val="white"/>
        </w:rPr>
        <w:t>strationTask.cs</w:t>
      </w:r>
      <w:proofErr w:type="spellEnd"/>
      <w:r w:rsidR="00A37B89">
        <w:rPr>
          <w:highlight w:val="white"/>
        </w:rPr>
        <w:t>.</w:t>
      </w:r>
    </w:p>
    <w:p w:rsidR="00A37B89" w:rsidRPr="00A37B89" w:rsidRDefault="00A37B89" w:rsidP="00A37B89">
      <w:pPr>
        <w:pStyle w:val="ListParagraph"/>
        <w:numPr>
          <w:ilvl w:val="1"/>
          <w:numId w:val="14"/>
        </w:numPr>
        <w:rPr>
          <w:color w:val="0000FF"/>
          <w:highlight w:val="white"/>
        </w:rPr>
      </w:pPr>
      <w:r>
        <w:rPr>
          <w:highlight w:val="white"/>
        </w:rPr>
        <w:t>This file was commented out because it relies on objects that need to be generated by the T4 text templates</w:t>
      </w:r>
    </w:p>
    <w:p w:rsidR="003B4B3A" w:rsidRPr="00A37B89" w:rsidRDefault="003B4B3A" w:rsidP="003B4B3A">
      <w:pPr>
        <w:pStyle w:val="ListParagraph"/>
        <w:numPr>
          <w:ilvl w:val="0"/>
          <w:numId w:val="14"/>
        </w:numPr>
        <w:rPr>
          <w:color w:val="0000FF"/>
          <w:highlight w:val="white"/>
        </w:rPr>
      </w:pPr>
      <w:r w:rsidRPr="005B75C2">
        <w:rPr>
          <w:highlight w:val="white"/>
        </w:rPr>
        <w:t>Rebuild the solution to confirm successful</w:t>
      </w:r>
    </w:p>
    <w:p w:rsidR="00A37B89" w:rsidRPr="00D03492" w:rsidRDefault="00A37B89" w:rsidP="00A37B89">
      <w:pPr>
        <w:pStyle w:val="Heading2"/>
        <w:rPr>
          <w:b/>
          <w:bCs/>
        </w:rPr>
      </w:pPr>
      <w:bookmarkStart w:id="76" w:name="_Toc439942366"/>
      <w:r>
        <w:t>Verifying Module Setup</w:t>
      </w:r>
      <w:bookmarkEnd w:id="76"/>
    </w:p>
    <w:p w:rsidR="00A37B89" w:rsidRDefault="00A37B89" w:rsidP="00A37B89">
      <w:pPr>
        <w:rPr>
          <w:color w:val="0000FF"/>
          <w:highlight w:val="white"/>
        </w:rPr>
      </w:pPr>
      <w:r>
        <w:rPr>
          <w:lang w:val="en"/>
        </w:rPr>
        <w:t xml:space="preserve">In order to verify your module is setup correctly, an admin web application was created with your module to demonstrate the embedded web application and also provide a starting point for your module. </w:t>
      </w:r>
    </w:p>
    <w:p w:rsidR="00A37B89" w:rsidRPr="00A37B89" w:rsidRDefault="00A37B89" w:rsidP="00A37B89">
      <w:pPr>
        <w:pStyle w:val="ListParagraph"/>
        <w:numPr>
          <w:ilvl w:val="0"/>
          <w:numId w:val="17"/>
        </w:numPr>
        <w:rPr>
          <w:highlight w:val="white"/>
        </w:rPr>
      </w:pPr>
      <w:r w:rsidRPr="00A37B89">
        <w:rPr>
          <w:highlight w:val="white"/>
        </w:rPr>
        <w:t xml:space="preserve">Create a new web application in your solution, right click the project, select "Manage </w:t>
      </w:r>
      <w:proofErr w:type="spellStart"/>
      <w:r w:rsidRPr="00A37B89">
        <w:rPr>
          <w:highlight w:val="white"/>
        </w:rPr>
        <w:t>NuGet</w:t>
      </w:r>
      <w:proofErr w:type="spellEnd"/>
      <w:r w:rsidRPr="00A37B89">
        <w:rPr>
          <w:highlight w:val="white"/>
        </w:rPr>
        <w:t xml:space="preserve"> Packages" and install the </w:t>
      </w:r>
      <w:proofErr w:type="spellStart"/>
      <w:r w:rsidRPr="00A37B89">
        <w:rPr>
          <w:highlight w:val="white"/>
        </w:rPr>
        <w:t>Eleflex.WebServer</w:t>
      </w:r>
      <w:proofErr w:type="spellEnd"/>
      <w:r w:rsidRPr="00A37B89">
        <w:rPr>
          <w:highlight w:val="white"/>
        </w:rPr>
        <w:t xml:space="preserve"> package. Complete setup of </w:t>
      </w:r>
      <w:proofErr w:type="spellStart"/>
      <w:r w:rsidRPr="00A37B89">
        <w:rPr>
          <w:highlight w:val="white"/>
        </w:rPr>
        <w:t>Eleflex.WebServer</w:t>
      </w:r>
      <w:proofErr w:type="spellEnd"/>
      <w:r w:rsidRPr="00A37B89">
        <w:rPr>
          <w:highlight w:val="white"/>
        </w:rPr>
        <w:t xml:space="preserve"> application and verify working</w:t>
      </w:r>
    </w:p>
    <w:p w:rsidR="00A37B89" w:rsidRPr="00A37B89" w:rsidRDefault="00A37B89" w:rsidP="00A37B89">
      <w:pPr>
        <w:pStyle w:val="ListParagraph"/>
        <w:numPr>
          <w:ilvl w:val="0"/>
          <w:numId w:val="17"/>
        </w:numPr>
        <w:rPr>
          <w:color w:val="0000FF"/>
          <w:highlight w:val="white"/>
        </w:rPr>
      </w:pPr>
      <w:r w:rsidRPr="00A37B89">
        <w:rPr>
          <w:highlight w:val="white"/>
        </w:rPr>
        <w:t xml:space="preserve">In the new </w:t>
      </w:r>
      <w:proofErr w:type="spellStart"/>
      <w:r w:rsidRPr="00A37B89">
        <w:rPr>
          <w:highlight w:val="white"/>
        </w:rPr>
        <w:t>Eleflex.WebServer</w:t>
      </w:r>
      <w:proofErr w:type="spellEnd"/>
      <w:r w:rsidRPr="00A37B89">
        <w:rPr>
          <w:highlight w:val="white"/>
        </w:rPr>
        <w:t xml:space="preserve"> application, click "References" and </w:t>
      </w:r>
      <w:r>
        <w:rPr>
          <w:highlight w:val="white"/>
        </w:rPr>
        <w:t xml:space="preserve">right click to </w:t>
      </w:r>
      <w:r w:rsidRPr="00A37B89">
        <w:rPr>
          <w:highlight w:val="white"/>
        </w:rPr>
        <w:t>"Add a Reference" to all module projects in the solution</w:t>
      </w:r>
    </w:p>
    <w:p w:rsidR="00A37B89" w:rsidRPr="007A2DA2" w:rsidRDefault="00A37B89" w:rsidP="00A37B89">
      <w:pPr>
        <w:pStyle w:val="ListParagraph"/>
        <w:numPr>
          <w:ilvl w:val="0"/>
          <w:numId w:val="17"/>
        </w:numPr>
        <w:rPr>
          <w:color w:val="0000FF"/>
          <w:highlight w:val="white"/>
        </w:rPr>
      </w:pPr>
      <w:r w:rsidRPr="005B75C2">
        <w:rPr>
          <w:highlight w:val="white"/>
        </w:rPr>
        <w:t>Rebuild and run the new web application. If the module is installed correctly, a default webpage should be available at the URL "/Admin</w:t>
      </w:r>
      <w:proofErr w:type="gramStart"/>
      <w:r w:rsidRPr="005B75C2">
        <w:rPr>
          <w:highlight w:val="white"/>
        </w:rPr>
        <w:t>/[</w:t>
      </w:r>
      <w:proofErr w:type="gramEnd"/>
      <w:r w:rsidRPr="005B75C2">
        <w:rPr>
          <w:highlight w:val="white"/>
        </w:rPr>
        <w:t>Module Name]".</w:t>
      </w:r>
    </w:p>
    <w:p w:rsidR="008B262C" w:rsidRDefault="008B262C" w:rsidP="00F1321A">
      <w:pPr>
        <w:pStyle w:val="Heading1"/>
        <w:rPr>
          <w:lang w:val="en"/>
        </w:rPr>
      </w:pPr>
      <w:bookmarkStart w:id="77" w:name="_Toc439942367"/>
      <w:r>
        <w:rPr>
          <w:lang w:val="en"/>
        </w:rPr>
        <w:t xml:space="preserve">Copyrights, </w:t>
      </w:r>
      <w:r w:rsidR="003D381C">
        <w:rPr>
          <w:lang w:val="en"/>
        </w:rPr>
        <w:t xml:space="preserve">Licenses, </w:t>
      </w:r>
      <w:r w:rsidR="0062160B">
        <w:rPr>
          <w:lang w:val="en"/>
        </w:rPr>
        <w:t>Trademark</w:t>
      </w:r>
      <w:r w:rsidR="003D381C">
        <w:rPr>
          <w:lang w:val="en"/>
        </w:rPr>
        <w:t>s and</w:t>
      </w:r>
      <w:r w:rsidR="00907B4C">
        <w:rPr>
          <w:lang w:val="en"/>
        </w:rPr>
        <w:t xml:space="preserve"> Logos</w:t>
      </w:r>
      <w:bookmarkEnd w:id="77"/>
    </w:p>
    <w:p w:rsidR="008B262C" w:rsidRPr="003C22F9" w:rsidRDefault="008B262C" w:rsidP="008B262C">
      <w:pPr>
        <w:rPr>
          <w:lang w:val="en"/>
        </w:rPr>
      </w:pPr>
      <w:r>
        <w:rPr>
          <w:lang w:val="en"/>
        </w:rPr>
        <w:t xml:space="preserve">Copyright </w:t>
      </w:r>
      <w:r>
        <w:rPr>
          <w:rFonts w:cs="Segoe UI"/>
          <w:lang w:val="en"/>
        </w:rPr>
        <w:t>©</w:t>
      </w:r>
      <w:r w:rsidRPr="003C22F9">
        <w:rPr>
          <w:lang w:val="en"/>
        </w:rPr>
        <w:t xml:space="preserve"> 201</w:t>
      </w:r>
      <w:r w:rsidR="006513D6">
        <w:rPr>
          <w:lang w:val="en"/>
        </w:rPr>
        <w:t>5</w:t>
      </w:r>
      <w:r w:rsidRPr="003C22F9">
        <w:rPr>
          <w:lang w:val="en"/>
        </w:rPr>
        <w:t xml:space="preserve"> </w:t>
      </w:r>
      <w:r w:rsidR="006513D6">
        <w:rPr>
          <w:lang w:val="en"/>
        </w:rPr>
        <w:t>Production Ready, LLC</w:t>
      </w:r>
      <w:r w:rsidRPr="003C22F9">
        <w:rPr>
          <w:lang w:val="en"/>
        </w:rPr>
        <w:t>.</w:t>
      </w:r>
    </w:p>
    <w:p w:rsidR="008B262C" w:rsidRPr="003C22F9" w:rsidRDefault="008B262C" w:rsidP="008B262C">
      <w:pPr>
        <w:rPr>
          <w:lang w:val="en"/>
        </w:rPr>
      </w:pPr>
      <w:r w:rsidRPr="003C22F9">
        <w:rPr>
          <w:lang w:val="en"/>
        </w:rPr>
        <w:t>Permission is granted to copy, distribute and/or modify this document under the terms of the GNU Free Documentation License, Version 1.3 or any later version published by the Free Software Foundation; with no Invariant Sections, no Front-Cover Texts, and no Back-Cover Texts. A copy of this license is included in the section entitled “GNU Free Documentation License”.</w:t>
      </w:r>
    </w:p>
    <w:p w:rsidR="008B262C" w:rsidRDefault="008B262C" w:rsidP="0062160B">
      <w:pPr>
        <w:rPr>
          <w:lang w:val="en"/>
        </w:rPr>
      </w:pPr>
    </w:p>
    <w:p w:rsidR="004B2EBE" w:rsidRDefault="004B2EBE" w:rsidP="0062160B">
      <w:pPr>
        <w:rPr>
          <w:lang w:val="en"/>
        </w:rPr>
      </w:pPr>
      <w:r>
        <w:rPr>
          <w:lang w:val="en"/>
        </w:rPr>
        <w:t xml:space="preserve">Portions of this document contain source code and </w:t>
      </w:r>
      <w:r w:rsidR="00EF5EB0">
        <w:rPr>
          <w:lang w:val="en"/>
        </w:rPr>
        <w:t xml:space="preserve">is </w:t>
      </w:r>
      <w:r>
        <w:rPr>
          <w:lang w:val="en"/>
        </w:rPr>
        <w:t>licensed under the GNU General Public License. A copy of this license is included in the section entitled “GNU General Public License”.</w:t>
      </w:r>
    </w:p>
    <w:p w:rsidR="004B2EBE" w:rsidRDefault="004B2EBE" w:rsidP="004B2EBE">
      <w:pPr>
        <w:pStyle w:val="HTMLPreformatted"/>
        <w:rPr>
          <w:lang w:val="en"/>
        </w:rPr>
      </w:pPr>
      <w:r>
        <w:rPr>
          <w:lang w:val="en"/>
        </w:rPr>
        <w:t xml:space="preserve">    This program is free software: you can redistribute it and/or modify</w:t>
      </w:r>
    </w:p>
    <w:p w:rsidR="004B2EBE" w:rsidRDefault="004B2EBE" w:rsidP="004B2EBE">
      <w:pPr>
        <w:pStyle w:val="HTMLPreformatted"/>
        <w:rPr>
          <w:lang w:val="en"/>
        </w:rPr>
      </w:pPr>
      <w:r>
        <w:rPr>
          <w:lang w:val="en"/>
        </w:rPr>
        <w:t xml:space="preserve">    </w:t>
      </w:r>
      <w:proofErr w:type="gramStart"/>
      <w:r>
        <w:rPr>
          <w:lang w:val="en"/>
        </w:rPr>
        <w:t>it</w:t>
      </w:r>
      <w:proofErr w:type="gramEnd"/>
      <w:r>
        <w:rPr>
          <w:lang w:val="en"/>
        </w:rPr>
        <w:t xml:space="preserve"> under the terms of the GNU General Public License as</w:t>
      </w:r>
    </w:p>
    <w:p w:rsidR="004B2EBE" w:rsidRDefault="004B2EBE" w:rsidP="004B2EBE">
      <w:pPr>
        <w:pStyle w:val="HTMLPreformatted"/>
        <w:rPr>
          <w:lang w:val="en"/>
        </w:rPr>
      </w:pPr>
      <w:r>
        <w:rPr>
          <w:lang w:val="en"/>
        </w:rPr>
        <w:t xml:space="preserve">    </w:t>
      </w:r>
      <w:proofErr w:type="gramStart"/>
      <w:r>
        <w:rPr>
          <w:lang w:val="en"/>
        </w:rPr>
        <w:t>published</w:t>
      </w:r>
      <w:proofErr w:type="gramEnd"/>
      <w:r>
        <w:rPr>
          <w:lang w:val="en"/>
        </w:rPr>
        <w:t xml:space="preserve"> by the Free Software Foundation, either version 3 of the</w:t>
      </w:r>
    </w:p>
    <w:p w:rsidR="004B2EBE" w:rsidRDefault="004B2EBE" w:rsidP="004B2EBE">
      <w:pPr>
        <w:pStyle w:val="HTMLPreformatted"/>
        <w:rPr>
          <w:lang w:val="en"/>
        </w:rPr>
      </w:pPr>
      <w:r>
        <w:rPr>
          <w:lang w:val="en"/>
        </w:rPr>
        <w:t xml:space="preserve">    License, or (at your option) any later version.</w:t>
      </w:r>
    </w:p>
    <w:p w:rsidR="004B2EBE" w:rsidRDefault="004B2EBE" w:rsidP="004B2EBE">
      <w:pPr>
        <w:pStyle w:val="HTMLPreformatted"/>
        <w:rPr>
          <w:lang w:val="en"/>
        </w:rPr>
      </w:pPr>
    </w:p>
    <w:p w:rsidR="004B2EBE" w:rsidRDefault="004B2EBE" w:rsidP="004B2EBE">
      <w:pPr>
        <w:pStyle w:val="HTMLPreformatted"/>
        <w:rPr>
          <w:lang w:val="en"/>
        </w:rPr>
      </w:pPr>
      <w:r>
        <w:rPr>
          <w:lang w:val="en"/>
        </w:rPr>
        <w:t xml:space="preserve">    This program is distributed in the hope that it will be useful,</w:t>
      </w:r>
    </w:p>
    <w:p w:rsidR="004B2EBE" w:rsidRDefault="004B2EBE" w:rsidP="004B2EBE">
      <w:pPr>
        <w:pStyle w:val="HTMLPreformatted"/>
        <w:rPr>
          <w:lang w:val="en"/>
        </w:rPr>
      </w:pPr>
      <w:r>
        <w:rPr>
          <w:lang w:val="en"/>
        </w:rPr>
        <w:t xml:space="preserve">    </w:t>
      </w:r>
      <w:proofErr w:type="gramStart"/>
      <w:r>
        <w:rPr>
          <w:lang w:val="en"/>
        </w:rPr>
        <w:t>but</w:t>
      </w:r>
      <w:proofErr w:type="gramEnd"/>
      <w:r>
        <w:rPr>
          <w:lang w:val="en"/>
        </w:rPr>
        <w:t xml:space="preserve"> WITHOUT ANY WARRANTY; without even the implied warranty of</w:t>
      </w:r>
    </w:p>
    <w:p w:rsidR="004B2EBE" w:rsidRDefault="004B2EBE" w:rsidP="004B2EBE">
      <w:pPr>
        <w:pStyle w:val="HTMLPreformatted"/>
        <w:rPr>
          <w:lang w:val="en"/>
        </w:rPr>
      </w:pPr>
      <w:r>
        <w:rPr>
          <w:lang w:val="en"/>
        </w:rPr>
        <w:t xml:space="preserve">    MERCHANTABILITY or FITNESS FOR A PARTICULAR PURPOSE.  See the</w:t>
      </w:r>
    </w:p>
    <w:p w:rsidR="004B2EBE" w:rsidRDefault="004B2EBE" w:rsidP="004B2EBE">
      <w:pPr>
        <w:pStyle w:val="HTMLPreformatted"/>
        <w:rPr>
          <w:lang w:val="en"/>
        </w:rPr>
      </w:pPr>
      <w:r>
        <w:rPr>
          <w:lang w:val="en"/>
        </w:rPr>
        <w:t xml:space="preserve">    GNU General Public License for more details.</w:t>
      </w:r>
    </w:p>
    <w:p w:rsidR="004B2EBE" w:rsidRDefault="004B2EBE" w:rsidP="004B2EBE">
      <w:pPr>
        <w:pStyle w:val="HTMLPreformatted"/>
        <w:rPr>
          <w:lang w:val="en"/>
        </w:rPr>
      </w:pPr>
    </w:p>
    <w:p w:rsidR="004B2EBE" w:rsidRDefault="004B2EBE" w:rsidP="004B2EBE">
      <w:pPr>
        <w:pStyle w:val="HTMLPreformatted"/>
        <w:rPr>
          <w:lang w:val="en"/>
        </w:rPr>
      </w:pPr>
      <w:r>
        <w:rPr>
          <w:lang w:val="en"/>
        </w:rPr>
        <w:t xml:space="preserve">    You should have received a copy of the GNU General Public License</w:t>
      </w:r>
    </w:p>
    <w:p w:rsidR="004B2EBE" w:rsidRDefault="004B2EBE" w:rsidP="004B2EBE">
      <w:pPr>
        <w:pStyle w:val="HTMLPreformatted"/>
        <w:rPr>
          <w:lang w:val="en"/>
        </w:rPr>
      </w:pPr>
      <w:r>
        <w:rPr>
          <w:lang w:val="en"/>
        </w:rPr>
        <w:t xml:space="preserve">    </w:t>
      </w:r>
      <w:proofErr w:type="gramStart"/>
      <w:r>
        <w:rPr>
          <w:lang w:val="en"/>
        </w:rPr>
        <w:t>along</w:t>
      </w:r>
      <w:proofErr w:type="gramEnd"/>
      <w:r>
        <w:rPr>
          <w:lang w:val="en"/>
        </w:rPr>
        <w:t xml:space="preserve"> with this program.  If not, see &lt;http://www.gnu.org/licenses/&gt;.</w:t>
      </w:r>
    </w:p>
    <w:p w:rsidR="004B2EBE" w:rsidRDefault="004B2EBE" w:rsidP="0062160B">
      <w:pPr>
        <w:rPr>
          <w:lang w:val="en"/>
        </w:rPr>
      </w:pPr>
    </w:p>
    <w:p w:rsidR="0062160B" w:rsidRDefault="0062160B" w:rsidP="0062160B">
      <w:pPr>
        <w:rPr>
          <w:lang w:val="en"/>
        </w:rPr>
      </w:pPr>
      <w:r>
        <w:rPr>
          <w:lang w:val="en"/>
        </w:rPr>
        <w:t>ELEFLEX</w:t>
      </w:r>
      <w:r w:rsidR="008B5DDB">
        <w:rPr>
          <w:rFonts w:cs="Segoe UI"/>
          <w:lang w:val="en"/>
        </w:rPr>
        <w:t>®</w:t>
      </w:r>
      <w:r>
        <w:rPr>
          <w:lang w:val="en"/>
        </w:rPr>
        <w:t xml:space="preserve"> is a </w:t>
      </w:r>
      <w:r w:rsidR="008B5DDB">
        <w:rPr>
          <w:lang w:val="en"/>
        </w:rPr>
        <w:t xml:space="preserve">registered </w:t>
      </w:r>
      <w:r>
        <w:rPr>
          <w:lang w:val="en"/>
        </w:rPr>
        <w:t xml:space="preserve">trademark of Production Ready, LLC. </w:t>
      </w:r>
    </w:p>
    <w:p w:rsidR="00D41B3E" w:rsidRDefault="00D41B3E" w:rsidP="00907B4C">
      <w:pPr>
        <w:rPr>
          <w:lang w:val="en"/>
        </w:rPr>
      </w:pPr>
      <w:r>
        <w:rPr>
          <w:lang w:val="en"/>
        </w:rPr>
        <w:t>The ELEFLEX</w:t>
      </w:r>
      <w:r w:rsidR="008B5DDB">
        <w:rPr>
          <w:rFonts w:cs="Segoe UI"/>
          <w:lang w:val="en"/>
        </w:rPr>
        <w:t>®</w:t>
      </w:r>
      <w:r>
        <w:rPr>
          <w:lang w:val="en"/>
        </w:rPr>
        <w:t xml:space="preserve"> Logo is owned by Production Ready, LLC.</w:t>
      </w:r>
    </w:p>
    <w:p w:rsidR="00907B4C" w:rsidRDefault="00907B4C" w:rsidP="00907B4C">
      <w:pPr>
        <w:rPr>
          <w:lang w:val="en"/>
        </w:rPr>
      </w:pPr>
      <w:r>
        <w:rPr>
          <w:lang w:val="en"/>
        </w:rPr>
        <w:t>PRODUCTION READY</w:t>
      </w:r>
      <w:r w:rsidR="008B5DDB">
        <w:rPr>
          <w:rFonts w:cs="Segoe UI"/>
          <w:lang w:val="en"/>
        </w:rPr>
        <w:t>®</w:t>
      </w:r>
      <w:r>
        <w:rPr>
          <w:lang w:val="en"/>
        </w:rPr>
        <w:t xml:space="preserve"> is a </w:t>
      </w:r>
      <w:r w:rsidR="008B5DDB">
        <w:rPr>
          <w:lang w:val="en"/>
        </w:rPr>
        <w:t xml:space="preserve">registered </w:t>
      </w:r>
      <w:r>
        <w:rPr>
          <w:lang w:val="en"/>
        </w:rPr>
        <w:t xml:space="preserve">trademark of Production Ready, LLC. </w:t>
      </w:r>
    </w:p>
    <w:p w:rsidR="00907B4C" w:rsidRDefault="00907B4C" w:rsidP="0062160B">
      <w:pPr>
        <w:rPr>
          <w:lang w:val="en"/>
        </w:rPr>
      </w:pPr>
      <w:r>
        <w:rPr>
          <w:lang w:val="en"/>
        </w:rPr>
        <w:t>The PRODUCTION READY</w:t>
      </w:r>
      <w:r w:rsidR="008B5DDB">
        <w:rPr>
          <w:rFonts w:cs="Segoe UI"/>
          <w:lang w:val="en"/>
        </w:rPr>
        <w:t>®</w:t>
      </w:r>
      <w:r>
        <w:rPr>
          <w:lang w:val="en"/>
        </w:rPr>
        <w:t xml:space="preserve"> Logo is owned by Production Ready, LLC.</w:t>
      </w:r>
    </w:p>
    <w:p w:rsidR="0062160B" w:rsidRPr="0062160B" w:rsidRDefault="0062160B" w:rsidP="0062160B">
      <w:pPr>
        <w:rPr>
          <w:lang w:val="en"/>
        </w:rPr>
      </w:pPr>
      <w:r>
        <w:rPr>
          <w:lang w:val="en"/>
        </w:rPr>
        <w:t xml:space="preserve">Visit </w:t>
      </w:r>
      <w:hyperlink r:id="rId43" w:history="1">
        <w:r w:rsidRPr="00923541">
          <w:rPr>
            <w:rStyle w:val="Hyperlink"/>
            <w:lang w:val="en"/>
          </w:rPr>
          <w:t>http://www.ProductionReady.com</w:t>
        </w:r>
      </w:hyperlink>
      <w:r>
        <w:rPr>
          <w:lang w:val="en"/>
        </w:rPr>
        <w:t xml:space="preserve"> for more information</w:t>
      </w:r>
    </w:p>
    <w:p w:rsidR="002D6C3C" w:rsidRDefault="002D6C3C" w:rsidP="002D6C3C">
      <w:pPr>
        <w:rPr>
          <w:lang w:val="en"/>
        </w:rPr>
      </w:pPr>
    </w:p>
    <w:p w:rsidR="00B402A5" w:rsidRDefault="00B402A5" w:rsidP="002D6C3C">
      <w:pPr>
        <w:rPr>
          <w:lang w:val="en"/>
        </w:rPr>
      </w:pPr>
      <w:r>
        <w:rPr>
          <w:lang w:val="en"/>
        </w:rPr>
        <w:t>Microsoft</w:t>
      </w:r>
      <w:r>
        <w:rPr>
          <w:rFonts w:cs="Segoe UI"/>
          <w:lang w:val="en"/>
        </w:rPr>
        <w:t>®</w:t>
      </w:r>
      <w:r>
        <w:rPr>
          <w:lang w:val="en"/>
        </w:rPr>
        <w:t xml:space="preserve"> is a registered trademark of Microsoft Corporation</w:t>
      </w:r>
    </w:p>
    <w:p w:rsidR="00B402A5" w:rsidRDefault="00B402A5" w:rsidP="002D6C3C">
      <w:pPr>
        <w:rPr>
          <w:lang w:val="en"/>
        </w:rPr>
      </w:pPr>
      <w:r>
        <w:rPr>
          <w:lang w:val="en"/>
        </w:rPr>
        <w:t xml:space="preserve">Visit </w:t>
      </w:r>
      <w:hyperlink r:id="rId44" w:history="1">
        <w:r w:rsidRPr="00923541">
          <w:rPr>
            <w:rStyle w:val="Hyperlink"/>
            <w:lang w:val="en"/>
          </w:rPr>
          <w:t>http://www.Microsoft.com</w:t>
        </w:r>
      </w:hyperlink>
      <w:r>
        <w:rPr>
          <w:lang w:val="en"/>
        </w:rPr>
        <w:t xml:space="preserve"> for more information</w:t>
      </w:r>
    </w:p>
    <w:p w:rsidR="00B402A5" w:rsidRDefault="00B402A5" w:rsidP="002D6C3C">
      <w:pPr>
        <w:rPr>
          <w:lang w:val="en"/>
        </w:rPr>
      </w:pPr>
    </w:p>
    <w:p w:rsidR="00A165C8" w:rsidRDefault="00B402A5">
      <w:pPr>
        <w:rPr>
          <w:lang w:val="en"/>
        </w:rPr>
      </w:pPr>
      <w:r>
        <w:rPr>
          <w:lang w:val="en"/>
        </w:rPr>
        <w:t xml:space="preserve">All other </w:t>
      </w:r>
      <w:r w:rsidR="00A165C8">
        <w:rPr>
          <w:lang w:val="en"/>
        </w:rPr>
        <w:t xml:space="preserve">copyrights, </w:t>
      </w:r>
      <w:r>
        <w:rPr>
          <w:lang w:val="en"/>
        </w:rPr>
        <w:t>trademarks</w:t>
      </w:r>
      <w:r w:rsidR="00623E00">
        <w:rPr>
          <w:lang w:val="en"/>
        </w:rPr>
        <w:t xml:space="preserve">, </w:t>
      </w:r>
      <w:proofErr w:type="spellStart"/>
      <w:r w:rsidR="00623E00">
        <w:rPr>
          <w:lang w:val="en"/>
        </w:rPr>
        <w:t>servicemarks</w:t>
      </w:r>
      <w:proofErr w:type="spellEnd"/>
      <w:r>
        <w:rPr>
          <w:lang w:val="en"/>
        </w:rPr>
        <w:t xml:space="preserve"> </w:t>
      </w:r>
      <w:r w:rsidR="00475ED1">
        <w:rPr>
          <w:lang w:val="en"/>
        </w:rPr>
        <w:t>and/</w:t>
      </w:r>
      <w:r>
        <w:rPr>
          <w:lang w:val="en"/>
        </w:rPr>
        <w:t xml:space="preserve">or </w:t>
      </w:r>
      <w:r w:rsidR="003D381C">
        <w:rPr>
          <w:lang w:val="en"/>
        </w:rPr>
        <w:t>logos</w:t>
      </w:r>
      <w:r>
        <w:rPr>
          <w:lang w:val="en"/>
        </w:rPr>
        <w:t xml:space="preserve"> are property of their respective owners.</w:t>
      </w:r>
    </w:p>
    <w:p w:rsidR="00D16BD6" w:rsidRDefault="00D16BD6" w:rsidP="007F6A1B">
      <w:pPr>
        <w:pStyle w:val="Heading2"/>
        <w:rPr>
          <w:lang w:val="en"/>
        </w:rPr>
      </w:pPr>
      <w:bookmarkStart w:id="78" w:name="_GNU_Affero_General"/>
      <w:bookmarkStart w:id="79" w:name="_Toc439942368"/>
      <w:bookmarkEnd w:id="78"/>
      <w:r>
        <w:rPr>
          <w:lang w:val="en"/>
        </w:rPr>
        <w:t>GNU General Public License</w:t>
      </w:r>
      <w:bookmarkEnd w:id="79"/>
    </w:p>
    <w:p w:rsidR="00162D60" w:rsidRDefault="00162D60" w:rsidP="00162D60">
      <w:r>
        <w:t xml:space="preserve">                    GNU GENERAL PUBLIC LICENSE</w:t>
      </w:r>
    </w:p>
    <w:p w:rsidR="00162D60" w:rsidRDefault="00162D60" w:rsidP="00162D60">
      <w:r>
        <w:t xml:space="preserve">                       Version 3, 29 June 2007</w:t>
      </w:r>
    </w:p>
    <w:p w:rsidR="00162D60" w:rsidRDefault="00162D60" w:rsidP="00162D60"/>
    <w:p w:rsidR="00162D60" w:rsidRDefault="00162D60" w:rsidP="00162D60">
      <w:r>
        <w:t xml:space="preserve"> Copyright (C) 2007 Free Software Foundation, Inc. &lt;http://fsf.org/&gt;</w:t>
      </w:r>
    </w:p>
    <w:p w:rsidR="00162D60" w:rsidRDefault="00162D60" w:rsidP="00162D60">
      <w:r>
        <w:t xml:space="preserve"> Everyone is permitted to copy and distribute verbatim copies</w:t>
      </w:r>
    </w:p>
    <w:p w:rsidR="00162D60" w:rsidRDefault="00162D60" w:rsidP="00162D60">
      <w:r>
        <w:t xml:space="preserve"> </w:t>
      </w:r>
      <w:proofErr w:type="gramStart"/>
      <w:r>
        <w:t>of</w:t>
      </w:r>
      <w:proofErr w:type="gramEnd"/>
      <w:r>
        <w:t xml:space="preserve"> this license document, but changing it is not allowed.</w:t>
      </w:r>
    </w:p>
    <w:p w:rsidR="00162D60" w:rsidRDefault="00162D60" w:rsidP="00162D60"/>
    <w:p w:rsidR="00162D60" w:rsidRDefault="00162D60" w:rsidP="00162D60">
      <w:r>
        <w:lastRenderedPageBreak/>
        <w:t xml:space="preserve">                            Preamble</w:t>
      </w:r>
    </w:p>
    <w:p w:rsidR="00162D60" w:rsidRDefault="00162D60" w:rsidP="00162D60"/>
    <w:p w:rsidR="00162D60" w:rsidRDefault="00162D60" w:rsidP="00162D60">
      <w:r>
        <w:t xml:space="preserve">  The GNU General Public License is a free, </w:t>
      </w:r>
      <w:proofErr w:type="spellStart"/>
      <w:r>
        <w:t>copyleft</w:t>
      </w:r>
      <w:proofErr w:type="spellEnd"/>
      <w:r>
        <w:t xml:space="preserve"> license for</w:t>
      </w:r>
    </w:p>
    <w:p w:rsidR="00162D60" w:rsidRDefault="00162D60" w:rsidP="00162D60">
      <w:proofErr w:type="gramStart"/>
      <w:r>
        <w:t>software</w:t>
      </w:r>
      <w:proofErr w:type="gramEnd"/>
      <w:r>
        <w:t xml:space="preserve"> and other kinds of works.</w:t>
      </w:r>
    </w:p>
    <w:p w:rsidR="00162D60" w:rsidRDefault="00162D60" w:rsidP="00162D60"/>
    <w:p w:rsidR="00162D60" w:rsidRDefault="00162D60" w:rsidP="00162D60">
      <w:r>
        <w:t xml:space="preserve">  The licenses for most software and other practical works are designed</w:t>
      </w:r>
    </w:p>
    <w:p w:rsidR="00162D60" w:rsidRDefault="00162D60" w:rsidP="00162D60">
      <w:proofErr w:type="gramStart"/>
      <w:r>
        <w:t>to</w:t>
      </w:r>
      <w:proofErr w:type="gramEnd"/>
      <w:r>
        <w:t xml:space="preserve"> take away your freedom to share and change the works.  By contrast,</w:t>
      </w:r>
    </w:p>
    <w:p w:rsidR="00162D60" w:rsidRDefault="00162D60" w:rsidP="00162D60">
      <w:proofErr w:type="gramStart"/>
      <w:r>
        <w:t>the</w:t>
      </w:r>
      <w:proofErr w:type="gramEnd"/>
      <w:r>
        <w:t xml:space="preserve"> GNU General Public License is intended to guarantee your freedom to</w:t>
      </w:r>
    </w:p>
    <w:p w:rsidR="00162D60" w:rsidRDefault="00162D60" w:rsidP="00162D60">
      <w:proofErr w:type="gramStart"/>
      <w:r>
        <w:t>share</w:t>
      </w:r>
      <w:proofErr w:type="gramEnd"/>
      <w:r>
        <w:t xml:space="preserve"> and change all versions of a program--to make sure it remains free</w:t>
      </w:r>
    </w:p>
    <w:p w:rsidR="00162D60" w:rsidRDefault="00162D60" w:rsidP="00162D60">
      <w:proofErr w:type="gramStart"/>
      <w:r>
        <w:t>software</w:t>
      </w:r>
      <w:proofErr w:type="gramEnd"/>
      <w:r>
        <w:t xml:space="preserve"> for all its users.  We, the Free Software Foundation, use the</w:t>
      </w:r>
    </w:p>
    <w:p w:rsidR="00162D60" w:rsidRDefault="00162D60" w:rsidP="00162D60">
      <w:r>
        <w:t>GNU General Public License for most of our software; it applies also to</w:t>
      </w:r>
    </w:p>
    <w:p w:rsidR="00162D60" w:rsidRDefault="00162D60" w:rsidP="00162D60">
      <w:proofErr w:type="gramStart"/>
      <w:r>
        <w:t>any</w:t>
      </w:r>
      <w:proofErr w:type="gramEnd"/>
      <w:r>
        <w:t xml:space="preserve"> other work released this way by its authors.  You can apply it to</w:t>
      </w:r>
    </w:p>
    <w:p w:rsidR="00162D60" w:rsidRDefault="00162D60" w:rsidP="00162D60">
      <w:proofErr w:type="gramStart"/>
      <w:r>
        <w:t>your</w:t>
      </w:r>
      <w:proofErr w:type="gramEnd"/>
      <w:r>
        <w:t xml:space="preserve"> programs, too.</w:t>
      </w:r>
    </w:p>
    <w:p w:rsidR="00162D60" w:rsidRDefault="00162D60" w:rsidP="00162D60"/>
    <w:p w:rsidR="00162D60" w:rsidRDefault="00162D60" w:rsidP="00162D60">
      <w:r>
        <w:t xml:space="preserve">  When we speak of free software, we are referring to freedom, not</w:t>
      </w:r>
    </w:p>
    <w:p w:rsidR="00162D60" w:rsidRDefault="00162D60" w:rsidP="00162D60">
      <w:proofErr w:type="gramStart"/>
      <w:r>
        <w:t>price</w:t>
      </w:r>
      <w:proofErr w:type="gramEnd"/>
      <w:r>
        <w:t>.  Our General Public Licenses are designed to make sure that you</w:t>
      </w:r>
    </w:p>
    <w:p w:rsidR="00162D60" w:rsidRDefault="00162D60" w:rsidP="00162D60">
      <w:proofErr w:type="gramStart"/>
      <w:r>
        <w:t>have</w:t>
      </w:r>
      <w:proofErr w:type="gramEnd"/>
      <w:r>
        <w:t xml:space="preserve"> the freedom to distribute copies of free software (and charge for</w:t>
      </w:r>
    </w:p>
    <w:p w:rsidR="00162D60" w:rsidRDefault="00162D60" w:rsidP="00162D60">
      <w:proofErr w:type="gramStart"/>
      <w:r>
        <w:t>them</w:t>
      </w:r>
      <w:proofErr w:type="gramEnd"/>
      <w:r>
        <w:t xml:space="preserve"> if you wish), that you receive source code or can get it if you</w:t>
      </w:r>
    </w:p>
    <w:p w:rsidR="00162D60" w:rsidRDefault="00162D60" w:rsidP="00162D60">
      <w:proofErr w:type="gramStart"/>
      <w:r>
        <w:t>want</w:t>
      </w:r>
      <w:proofErr w:type="gramEnd"/>
      <w:r>
        <w:t xml:space="preserve"> it, that you can change the software or use pieces of it in new</w:t>
      </w:r>
    </w:p>
    <w:p w:rsidR="00162D60" w:rsidRDefault="00162D60" w:rsidP="00162D60">
      <w:proofErr w:type="gramStart"/>
      <w:r>
        <w:t>free</w:t>
      </w:r>
      <w:proofErr w:type="gramEnd"/>
      <w:r>
        <w:t xml:space="preserve"> programs, and that you know you can do these things.</w:t>
      </w:r>
    </w:p>
    <w:p w:rsidR="00162D60" w:rsidRDefault="00162D60" w:rsidP="00162D60"/>
    <w:p w:rsidR="00162D60" w:rsidRDefault="00162D60" w:rsidP="00162D60">
      <w:r>
        <w:t xml:space="preserve">  To protect your rights, we need to prevent others from denying you</w:t>
      </w:r>
    </w:p>
    <w:p w:rsidR="00162D60" w:rsidRDefault="00162D60" w:rsidP="00162D60">
      <w:proofErr w:type="gramStart"/>
      <w:r>
        <w:t>these</w:t>
      </w:r>
      <w:proofErr w:type="gramEnd"/>
      <w:r>
        <w:t xml:space="preserve"> rights or asking you to surrender the rights.  Therefore, you have</w:t>
      </w:r>
    </w:p>
    <w:p w:rsidR="00162D60" w:rsidRDefault="00162D60" w:rsidP="00162D60">
      <w:proofErr w:type="gramStart"/>
      <w:r>
        <w:t>certain</w:t>
      </w:r>
      <w:proofErr w:type="gramEnd"/>
      <w:r>
        <w:t xml:space="preserve"> responsibilities if you distribute copies of the software, or if</w:t>
      </w:r>
    </w:p>
    <w:p w:rsidR="00162D60" w:rsidRDefault="00162D60" w:rsidP="00162D60">
      <w:proofErr w:type="gramStart"/>
      <w:r>
        <w:t>you</w:t>
      </w:r>
      <w:proofErr w:type="gramEnd"/>
      <w:r>
        <w:t xml:space="preserve"> modify it: responsibilities to respect the freedom of others.</w:t>
      </w:r>
    </w:p>
    <w:p w:rsidR="00162D60" w:rsidRDefault="00162D60" w:rsidP="00162D60"/>
    <w:p w:rsidR="00162D60" w:rsidRDefault="00162D60" w:rsidP="00162D60">
      <w:r>
        <w:t xml:space="preserve">  For example, if you distribute copies of such a program, whether</w:t>
      </w:r>
    </w:p>
    <w:p w:rsidR="00162D60" w:rsidRDefault="00162D60" w:rsidP="00162D60">
      <w:proofErr w:type="gramStart"/>
      <w:r>
        <w:lastRenderedPageBreak/>
        <w:t>gratis</w:t>
      </w:r>
      <w:proofErr w:type="gramEnd"/>
      <w:r>
        <w:t xml:space="preserve"> or for a fee, you must pass on to the recipients the same</w:t>
      </w:r>
    </w:p>
    <w:p w:rsidR="00162D60" w:rsidRDefault="00162D60" w:rsidP="00162D60">
      <w:proofErr w:type="gramStart"/>
      <w:r>
        <w:t>freedoms</w:t>
      </w:r>
      <w:proofErr w:type="gramEnd"/>
      <w:r>
        <w:t xml:space="preserve"> that you received.  You must make sure that they, too, receive</w:t>
      </w:r>
    </w:p>
    <w:p w:rsidR="00162D60" w:rsidRDefault="00162D60" w:rsidP="00162D60">
      <w:proofErr w:type="gramStart"/>
      <w:r>
        <w:t>or</w:t>
      </w:r>
      <w:proofErr w:type="gramEnd"/>
      <w:r>
        <w:t xml:space="preserve"> can get the source code.  And you must show them these terms so they</w:t>
      </w:r>
    </w:p>
    <w:p w:rsidR="00162D60" w:rsidRDefault="00162D60" w:rsidP="00162D60">
      <w:proofErr w:type="gramStart"/>
      <w:r>
        <w:t>know</w:t>
      </w:r>
      <w:proofErr w:type="gramEnd"/>
      <w:r>
        <w:t xml:space="preserve"> their rights.</w:t>
      </w:r>
    </w:p>
    <w:p w:rsidR="00162D60" w:rsidRDefault="00162D60" w:rsidP="00162D60"/>
    <w:p w:rsidR="00162D60" w:rsidRDefault="00162D60" w:rsidP="00162D60">
      <w:r>
        <w:t xml:space="preserve">  Developers that use the GNU GPL protect your rights with two steps:</w:t>
      </w:r>
    </w:p>
    <w:p w:rsidR="00162D60" w:rsidRDefault="00162D60" w:rsidP="00162D60">
      <w:r>
        <w:t xml:space="preserve">(1) </w:t>
      </w:r>
      <w:proofErr w:type="gramStart"/>
      <w:r>
        <w:t>assert</w:t>
      </w:r>
      <w:proofErr w:type="gramEnd"/>
      <w:r>
        <w:t xml:space="preserve"> copyright on the software, and (2) offer you this License</w:t>
      </w:r>
    </w:p>
    <w:p w:rsidR="00162D60" w:rsidRDefault="00162D60" w:rsidP="00162D60">
      <w:proofErr w:type="gramStart"/>
      <w:r>
        <w:t>giving</w:t>
      </w:r>
      <w:proofErr w:type="gramEnd"/>
      <w:r>
        <w:t xml:space="preserve"> you legal permission to copy, distribute and/or modify it.</w:t>
      </w:r>
    </w:p>
    <w:p w:rsidR="00162D60" w:rsidRDefault="00162D60" w:rsidP="00162D60"/>
    <w:p w:rsidR="00162D60" w:rsidRDefault="00162D60" w:rsidP="00162D60">
      <w:r>
        <w:t xml:space="preserve">  For the developers' and authors' protection, the GPL clearly explains</w:t>
      </w:r>
    </w:p>
    <w:p w:rsidR="00162D60" w:rsidRDefault="00162D60" w:rsidP="00162D60">
      <w:proofErr w:type="gramStart"/>
      <w:r>
        <w:t>that</w:t>
      </w:r>
      <w:proofErr w:type="gramEnd"/>
      <w:r>
        <w:t xml:space="preserve"> there is no warranty for this free software.  For both users' and</w:t>
      </w:r>
    </w:p>
    <w:p w:rsidR="00162D60" w:rsidRDefault="00162D60" w:rsidP="00162D60">
      <w:proofErr w:type="gramStart"/>
      <w:r>
        <w:t>authors</w:t>
      </w:r>
      <w:proofErr w:type="gramEnd"/>
      <w:r>
        <w:t>' sake, the GPL requires that modified versions be marked as</w:t>
      </w:r>
    </w:p>
    <w:p w:rsidR="00162D60" w:rsidRDefault="00162D60" w:rsidP="00162D60">
      <w:proofErr w:type="gramStart"/>
      <w:r>
        <w:t>changed</w:t>
      </w:r>
      <w:proofErr w:type="gramEnd"/>
      <w:r>
        <w:t>, so that their problems will not be attributed erroneously to</w:t>
      </w:r>
    </w:p>
    <w:p w:rsidR="00162D60" w:rsidRDefault="00162D60" w:rsidP="00162D60">
      <w:proofErr w:type="gramStart"/>
      <w:r>
        <w:t>authors</w:t>
      </w:r>
      <w:proofErr w:type="gramEnd"/>
      <w:r>
        <w:t xml:space="preserve"> of previous versions.</w:t>
      </w:r>
    </w:p>
    <w:p w:rsidR="00162D60" w:rsidRDefault="00162D60" w:rsidP="00162D60"/>
    <w:p w:rsidR="00162D60" w:rsidRDefault="00162D60" w:rsidP="00162D60">
      <w:r>
        <w:t xml:space="preserve">  Some devices are designed to deny users access to install or run</w:t>
      </w:r>
    </w:p>
    <w:p w:rsidR="00162D60" w:rsidRDefault="00162D60" w:rsidP="00162D60">
      <w:proofErr w:type="gramStart"/>
      <w:r>
        <w:t>modified</w:t>
      </w:r>
      <w:proofErr w:type="gramEnd"/>
      <w:r>
        <w:t xml:space="preserve"> versions of the software inside them, although the manufacturer</w:t>
      </w:r>
    </w:p>
    <w:p w:rsidR="00162D60" w:rsidRDefault="00162D60" w:rsidP="00162D60">
      <w:proofErr w:type="gramStart"/>
      <w:r>
        <w:t>can</w:t>
      </w:r>
      <w:proofErr w:type="gramEnd"/>
      <w:r>
        <w:t xml:space="preserve"> do so.  This is fundamentally incompatible with the aim of</w:t>
      </w:r>
    </w:p>
    <w:p w:rsidR="00162D60" w:rsidRDefault="00162D60" w:rsidP="00162D60">
      <w:proofErr w:type="gramStart"/>
      <w:r>
        <w:t>protecting</w:t>
      </w:r>
      <w:proofErr w:type="gramEnd"/>
      <w:r>
        <w:t xml:space="preserve"> users' freedom to change the software.  The systematic</w:t>
      </w:r>
    </w:p>
    <w:p w:rsidR="00162D60" w:rsidRDefault="00162D60" w:rsidP="00162D60">
      <w:proofErr w:type="gramStart"/>
      <w:r>
        <w:t>pattern</w:t>
      </w:r>
      <w:proofErr w:type="gramEnd"/>
      <w:r>
        <w:t xml:space="preserve"> of such abuse occurs in the area of products for individuals to</w:t>
      </w:r>
    </w:p>
    <w:p w:rsidR="00162D60" w:rsidRDefault="00162D60" w:rsidP="00162D60">
      <w:proofErr w:type="gramStart"/>
      <w:r>
        <w:t>use</w:t>
      </w:r>
      <w:proofErr w:type="gramEnd"/>
      <w:r>
        <w:t>, which is precisely where it is most unacceptable.  Therefore, we</w:t>
      </w:r>
    </w:p>
    <w:p w:rsidR="00162D60" w:rsidRDefault="00162D60" w:rsidP="00162D60">
      <w:proofErr w:type="gramStart"/>
      <w:r>
        <w:t>have</w:t>
      </w:r>
      <w:proofErr w:type="gramEnd"/>
      <w:r>
        <w:t xml:space="preserve"> designed this version of the GPL to prohibit the practice for those</w:t>
      </w:r>
    </w:p>
    <w:p w:rsidR="00162D60" w:rsidRDefault="00162D60" w:rsidP="00162D60">
      <w:proofErr w:type="gramStart"/>
      <w:r>
        <w:t>products</w:t>
      </w:r>
      <w:proofErr w:type="gramEnd"/>
      <w:r>
        <w:t>.  If such problems arise substantially in other domains, we</w:t>
      </w:r>
    </w:p>
    <w:p w:rsidR="00162D60" w:rsidRDefault="00162D60" w:rsidP="00162D60">
      <w:proofErr w:type="gramStart"/>
      <w:r>
        <w:t>stand</w:t>
      </w:r>
      <w:proofErr w:type="gramEnd"/>
      <w:r>
        <w:t xml:space="preserve"> ready to extend this provision to those domains in future versions</w:t>
      </w:r>
    </w:p>
    <w:p w:rsidR="00162D60" w:rsidRDefault="00162D60" w:rsidP="00162D60">
      <w:proofErr w:type="gramStart"/>
      <w:r>
        <w:t>of</w:t>
      </w:r>
      <w:proofErr w:type="gramEnd"/>
      <w:r>
        <w:t xml:space="preserve"> the GPL, as needed to protect the freedom of users.</w:t>
      </w:r>
    </w:p>
    <w:p w:rsidR="00162D60" w:rsidRDefault="00162D60" w:rsidP="00162D60"/>
    <w:p w:rsidR="00162D60" w:rsidRDefault="00162D60" w:rsidP="00162D60">
      <w:r>
        <w:t xml:space="preserve">  Finally, every program is threatened constantly by software patents.</w:t>
      </w:r>
    </w:p>
    <w:p w:rsidR="00162D60" w:rsidRDefault="00162D60" w:rsidP="00162D60">
      <w:r>
        <w:lastRenderedPageBreak/>
        <w:t>States should not allow patents to restrict development and use of</w:t>
      </w:r>
    </w:p>
    <w:p w:rsidR="00162D60" w:rsidRDefault="00162D60" w:rsidP="00162D60">
      <w:proofErr w:type="gramStart"/>
      <w:r>
        <w:t>software</w:t>
      </w:r>
      <w:proofErr w:type="gramEnd"/>
      <w:r>
        <w:t xml:space="preserve"> on general-purpose computers, but in those that do, we wish to</w:t>
      </w:r>
    </w:p>
    <w:p w:rsidR="00162D60" w:rsidRDefault="00162D60" w:rsidP="00162D60">
      <w:proofErr w:type="gramStart"/>
      <w:r>
        <w:t>avoid</w:t>
      </w:r>
      <w:proofErr w:type="gramEnd"/>
      <w:r>
        <w:t xml:space="preserve"> the special danger that patents applied to a free program could</w:t>
      </w:r>
    </w:p>
    <w:p w:rsidR="00162D60" w:rsidRDefault="00162D60" w:rsidP="00162D60">
      <w:proofErr w:type="gramStart"/>
      <w:r>
        <w:t>make</w:t>
      </w:r>
      <w:proofErr w:type="gramEnd"/>
      <w:r>
        <w:t xml:space="preserve"> it effectively proprietary.  To prevent this, the GPL assures that</w:t>
      </w:r>
    </w:p>
    <w:p w:rsidR="00162D60" w:rsidRDefault="00162D60" w:rsidP="00162D60">
      <w:proofErr w:type="gramStart"/>
      <w:r>
        <w:t>patents</w:t>
      </w:r>
      <w:proofErr w:type="gramEnd"/>
      <w:r>
        <w:t xml:space="preserve"> cannot be used to render the program non-free.</w:t>
      </w:r>
    </w:p>
    <w:p w:rsidR="00162D60" w:rsidRDefault="00162D60" w:rsidP="00162D60"/>
    <w:p w:rsidR="00162D60" w:rsidRDefault="00162D60" w:rsidP="00162D60">
      <w:r>
        <w:t xml:space="preserve">  The precise terms and conditions for copying, distribution and</w:t>
      </w:r>
    </w:p>
    <w:p w:rsidR="00162D60" w:rsidRDefault="00162D60" w:rsidP="00162D60">
      <w:proofErr w:type="gramStart"/>
      <w:r>
        <w:t>modification</w:t>
      </w:r>
      <w:proofErr w:type="gramEnd"/>
      <w:r>
        <w:t xml:space="preserve"> follow.</w:t>
      </w:r>
    </w:p>
    <w:p w:rsidR="00162D60" w:rsidRDefault="00162D60" w:rsidP="00162D60"/>
    <w:p w:rsidR="00162D60" w:rsidRDefault="00162D60" w:rsidP="00162D60">
      <w:r>
        <w:t xml:space="preserve">                       TERMS AND CONDITIONS</w:t>
      </w:r>
    </w:p>
    <w:p w:rsidR="00162D60" w:rsidRDefault="00162D60" w:rsidP="00162D60"/>
    <w:p w:rsidR="00162D60" w:rsidRDefault="00162D60" w:rsidP="00162D60">
      <w:r>
        <w:t xml:space="preserve">  0. Definitions.</w:t>
      </w:r>
    </w:p>
    <w:p w:rsidR="00162D60" w:rsidRDefault="00162D60" w:rsidP="00162D60"/>
    <w:p w:rsidR="00162D60" w:rsidRDefault="00162D60" w:rsidP="00162D60">
      <w:r>
        <w:t xml:space="preserve">  "This License" refers to version 3 of the GNU General Public License.</w:t>
      </w:r>
    </w:p>
    <w:p w:rsidR="00162D60" w:rsidRDefault="00162D60" w:rsidP="00162D60"/>
    <w:p w:rsidR="00162D60" w:rsidRDefault="00162D60" w:rsidP="00162D60">
      <w:r>
        <w:t xml:space="preserve">  "Copyright" also means copyright-like laws that apply to other kinds of</w:t>
      </w:r>
    </w:p>
    <w:p w:rsidR="00162D60" w:rsidRDefault="00162D60" w:rsidP="00162D60">
      <w:proofErr w:type="gramStart"/>
      <w:r>
        <w:t>works</w:t>
      </w:r>
      <w:proofErr w:type="gramEnd"/>
      <w:r>
        <w:t>, such as semiconductor masks.</w:t>
      </w:r>
    </w:p>
    <w:p w:rsidR="00162D60" w:rsidRDefault="00162D60" w:rsidP="00162D60"/>
    <w:p w:rsidR="00162D60" w:rsidRDefault="00162D60" w:rsidP="00162D60">
      <w:r>
        <w:t xml:space="preserve">  "The Program" refers to any copyrightable work licensed under this</w:t>
      </w:r>
    </w:p>
    <w:p w:rsidR="00162D60" w:rsidRDefault="00162D60" w:rsidP="00162D60">
      <w:r>
        <w:t>License.  Each licensee is addressed as "you".  "Licensees" and</w:t>
      </w:r>
    </w:p>
    <w:p w:rsidR="00162D60" w:rsidRDefault="00162D60" w:rsidP="00162D60">
      <w:r>
        <w:t>"</w:t>
      </w:r>
      <w:proofErr w:type="gramStart"/>
      <w:r>
        <w:t>recipients</w:t>
      </w:r>
      <w:proofErr w:type="gramEnd"/>
      <w:r>
        <w:t>" may be individuals or organizations.</w:t>
      </w:r>
    </w:p>
    <w:p w:rsidR="00162D60" w:rsidRDefault="00162D60" w:rsidP="00162D60"/>
    <w:p w:rsidR="00162D60" w:rsidRDefault="00162D60" w:rsidP="00162D60">
      <w:r>
        <w:t xml:space="preserve">  To "modify" a work means to copy from or adapt all or part of the work</w:t>
      </w:r>
    </w:p>
    <w:p w:rsidR="00162D60" w:rsidRDefault="00162D60" w:rsidP="00162D60">
      <w:proofErr w:type="gramStart"/>
      <w:r>
        <w:t>in</w:t>
      </w:r>
      <w:proofErr w:type="gramEnd"/>
      <w:r>
        <w:t xml:space="preserve"> a fashion requiring copyright permission, other than the making of an</w:t>
      </w:r>
    </w:p>
    <w:p w:rsidR="00162D60" w:rsidRDefault="00162D60" w:rsidP="00162D60">
      <w:proofErr w:type="gramStart"/>
      <w:r>
        <w:t>exact</w:t>
      </w:r>
      <w:proofErr w:type="gramEnd"/>
      <w:r>
        <w:t xml:space="preserve"> copy.  The resulting work is called a "modified version" of the</w:t>
      </w:r>
    </w:p>
    <w:p w:rsidR="00162D60" w:rsidRDefault="00162D60" w:rsidP="00162D60">
      <w:proofErr w:type="gramStart"/>
      <w:r>
        <w:t>earlier</w:t>
      </w:r>
      <w:proofErr w:type="gramEnd"/>
      <w:r>
        <w:t xml:space="preserve"> work or a work "based on" the earlier work.</w:t>
      </w:r>
    </w:p>
    <w:p w:rsidR="00162D60" w:rsidRDefault="00162D60" w:rsidP="00162D60"/>
    <w:p w:rsidR="00162D60" w:rsidRDefault="00162D60" w:rsidP="00162D60">
      <w:r>
        <w:lastRenderedPageBreak/>
        <w:t xml:space="preserve">  A "covered work" means either the unmodified Program or a work based</w:t>
      </w:r>
    </w:p>
    <w:p w:rsidR="00162D60" w:rsidRDefault="00162D60" w:rsidP="00162D60">
      <w:proofErr w:type="gramStart"/>
      <w:r>
        <w:t>on</w:t>
      </w:r>
      <w:proofErr w:type="gramEnd"/>
      <w:r>
        <w:t xml:space="preserve"> the Program.</w:t>
      </w:r>
    </w:p>
    <w:p w:rsidR="00162D60" w:rsidRDefault="00162D60" w:rsidP="00162D60"/>
    <w:p w:rsidR="00162D60" w:rsidRDefault="00162D60" w:rsidP="00162D60">
      <w:r>
        <w:t xml:space="preserve">  To "propagate" a work means to do anything with it that, without</w:t>
      </w:r>
    </w:p>
    <w:p w:rsidR="00162D60" w:rsidRDefault="00162D60" w:rsidP="00162D60">
      <w:proofErr w:type="gramStart"/>
      <w:r>
        <w:t>permission</w:t>
      </w:r>
      <w:proofErr w:type="gramEnd"/>
      <w:r>
        <w:t>, would make you directly or secondarily liable for</w:t>
      </w:r>
    </w:p>
    <w:p w:rsidR="00162D60" w:rsidRDefault="00162D60" w:rsidP="00162D60">
      <w:proofErr w:type="gramStart"/>
      <w:r>
        <w:t>infringement</w:t>
      </w:r>
      <w:proofErr w:type="gramEnd"/>
      <w:r>
        <w:t xml:space="preserve"> under applicable copyright law, except executing it on a</w:t>
      </w:r>
    </w:p>
    <w:p w:rsidR="00162D60" w:rsidRDefault="00162D60" w:rsidP="00162D60">
      <w:proofErr w:type="gramStart"/>
      <w:r>
        <w:t>computer</w:t>
      </w:r>
      <w:proofErr w:type="gramEnd"/>
      <w:r>
        <w:t xml:space="preserve"> or modifying a private copy.  Propagation includes copying,</w:t>
      </w:r>
    </w:p>
    <w:p w:rsidR="00162D60" w:rsidRDefault="00162D60" w:rsidP="00162D60">
      <w:proofErr w:type="gramStart"/>
      <w:r>
        <w:t>distribution</w:t>
      </w:r>
      <w:proofErr w:type="gramEnd"/>
      <w:r>
        <w:t xml:space="preserve"> (with or without modification), making available to the</w:t>
      </w:r>
    </w:p>
    <w:p w:rsidR="00162D60" w:rsidRDefault="00162D60" w:rsidP="00162D60">
      <w:proofErr w:type="gramStart"/>
      <w:r>
        <w:t>public</w:t>
      </w:r>
      <w:proofErr w:type="gramEnd"/>
      <w:r>
        <w:t>, and in some countries other activities as well.</w:t>
      </w:r>
    </w:p>
    <w:p w:rsidR="00162D60" w:rsidRDefault="00162D60" w:rsidP="00162D60"/>
    <w:p w:rsidR="00162D60" w:rsidRDefault="00162D60" w:rsidP="00162D60">
      <w:r>
        <w:t xml:space="preserve">  To "convey" a work means any kind of propagation that enables other</w:t>
      </w:r>
    </w:p>
    <w:p w:rsidR="00162D60" w:rsidRDefault="00162D60" w:rsidP="00162D60">
      <w:proofErr w:type="gramStart"/>
      <w:r>
        <w:t>parties</w:t>
      </w:r>
      <w:proofErr w:type="gramEnd"/>
      <w:r>
        <w:t xml:space="preserve"> to make or receive copies.  Mere interaction with a user through</w:t>
      </w:r>
    </w:p>
    <w:p w:rsidR="00162D60" w:rsidRDefault="00162D60" w:rsidP="00162D60">
      <w:proofErr w:type="gramStart"/>
      <w:r>
        <w:t>a</w:t>
      </w:r>
      <w:proofErr w:type="gramEnd"/>
      <w:r>
        <w:t xml:space="preserve"> computer network, with no transfer of a copy, is not conveying.</w:t>
      </w:r>
    </w:p>
    <w:p w:rsidR="00162D60" w:rsidRDefault="00162D60" w:rsidP="00162D60"/>
    <w:p w:rsidR="00162D60" w:rsidRDefault="00162D60" w:rsidP="00162D60">
      <w:r>
        <w:t xml:space="preserve">  An interactive user interface displays "Appropriate Legal Notices"</w:t>
      </w:r>
    </w:p>
    <w:p w:rsidR="00162D60" w:rsidRDefault="00162D60" w:rsidP="00162D60">
      <w:proofErr w:type="gramStart"/>
      <w:r>
        <w:t>to</w:t>
      </w:r>
      <w:proofErr w:type="gramEnd"/>
      <w:r>
        <w:t xml:space="preserve"> the extent that it includes a convenient and prominently visible</w:t>
      </w:r>
    </w:p>
    <w:p w:rsidR="00162D60" w:rsidRDefault="00162D60" w:rsidP="00162D60">
      <w:proofErr w:type="gramStart"/>
      <w:r>
        <w:t>feature</w:t>
      </w:r>
      <w:proofErr w:type="gramEnd"/>
      <w:r>
        <w:t xml:space="preserve"> that (1) displays an appropriate copyright notice, and (2)</w:t>
      </w:r>
    </w:p>
    <w:p w:rsidR="00162D60" w:rsidRDefault="00162D60" w:rsidP="00162D60">
      <w:proofErr w:type="gramStart"/>
      <w:r>
        <w:t>tells</w:t>
      </w:r>
      <w:proofErr w:type="gramEnd"/>
      <w:r>
        <w:t xml:space="preserve"> the user that there is no warranty for the work (except to the</w:t>
      </w:r>
    </w:p>
    <w:p w:rsidR="00162D60" w:rsidRDefault="00162D60" w:rsidP="00162D60">
      <w:proofErr w:type="gramStart"/>
      <w:r>
        <w:t>extent</w:t>
      </w:r>
      <w:proofErr w:type="gramEnd"/>
      <w:r>
        <w:t xml:space="preserve"> that warranties are provided), that licensees may convey the</w:t>
      </w:r>
    </w:p>
    <w:p w:rsidR="00162D60" w:rsidRDefault="00162D60" w:rsidP="00162D60">
      <w:proofErr w:type="gramStart"/>
      <w:r>
        <w:t>work</w:t>
      </w:r>
      <w:proofErr w:type="gramEnd"/>
      <w:r>
        <w:t xml:space="preserve"> under this License, and how to view a copy of this License.  If</w:t>
      </w:r>
    </w:p>
    <w:p w:rsidR="00162D60" w:rsidRDefault="00162D60" w:rsidP="00162D60">
      <w:proofErr w:type="gramStart"/>
      <w:r>
        <w:t>the</w:t>
      </w:r>
      <w:proofErr w:type="gramEnd"/>
      <w:r>
        <w:t xml:space="preserve"> interface presents a list of user commands or options, such as a</w:t>
      </w:r>
    </w:p>
    <w:p w:rsidR="00162D60" w:rsidRDefault="00162D60" w:rsidP="00162D60">
      <w:proofErr w:type="gramStart"/>
      <w:r>
        <w:t>menu</w:t>
      </w:r>
      <w:proofErr w:type="gramEnd"/>
      <w:r>
        <w:t>, a prominent item in the list meets this criterion.</w:t>
      </w:r>
    </w:p>
    <w:p w:rsidR="00162D60" w:rsidRDefault="00162D60" w:rsidP="00162D60"/>
    <w:p w:rsidR="00162D60" w:rsidRDefault="00162D60" w:rsidP="008B5DDB">
      <w:pPr>
        <w:pStyle w:val="Heading4"/>
      </w:pPr>
      <w:r>
        <w:t xml:space="preserve">  1. Source Code.</w:t>
      </w:r>
    </w:p>
    <w:p w:rsidR="00162D60" w:rsidRDefault="00162D60" w:rsidP="00162D60"/>
    <w:p w:rsidR="00162D60" w:rsidRDefault="00162D60" w:rsidP="00162D60">
      <w:r>
        <w:t xml:space="preserve">  The "source code" for a work means the preferred form of the work</w:t>
      </w:r>
    </w:p>
    <w:p w:rsidR="00162D60" w:rsidRDefault="00162D60" w:rsidP="00162D60">
      <w:proofErr w:type="gramStart"/>
      <w:r>
        <w:t>for</w:t>
      </w:r>
      <w:proofErr w:type="gramEnd"/>
      <w:r>
        <w:t xml:space="preserve"> making modifications to it.  "Object code" means any non-source</w:t>
      </w:r>
    </w:p>
    <w:p w:rsidR="00162D60" w:rsidRDefault="00162D60" w:rsidP="00162D60">
      <w:proofErr w:type="gramStart"/>
      <w:r>
        <w:lastRenderedPageBreak/>
        <w:t>form</w:t>
      </w:r>
      <w:proofErr w:type="gramEnd"/>
      <w:r>
        <w:t xml:space="preserve"> of a work.</w:t>
      </w:r>
    </w:p>
    <w:p w:rsidR="00162D60" w:rsidRDefault="00162D60" w:rsidP="00162D60"/>
    <w:p w:rsidR="00162D60" w:rsidRDefault="00162D60" w:rsidP="00162D60">
      <w:r>
        <w:t xml:space="preserve">  A "Standard Interface" means an interface that either is an official</w:t>
      </w:r>
    </w:p>
    <w:p w:rsidR="00162D60" w:rsidRDefault="00162D60" w:rsidP="00162D60">
      <w:proofErr w:type="gramStart"/>
      <w:r>
        <w:t>standard</w:t>
      </w:r>
      <w:proofErr w:type="gramEnd"/>
      <w:r>
        <w:t xml:space="preserve"> defined by a recognized standards body, or, in the case of</w:t>
      </w:r>
    </w:p>
    <w:p w:rsidR="00162D60" w:rsidRDefault="00162D60" w:rsidP="00162D60">
      <w:proofErr w:type="gramStart"/>
      <w:r>
        <w:t>interfaces</w:t>
      </w:r>
      <w:proofErr w:type="gramEnd"/>
      <w:r>
        <w:t xml:space="preserve"> specified for a particular programming language, one that</w:t>
      </w:r>
    </w:p>
    <w:p w:rsidR="00162D60" w:rsidRDefault="00162D60" w:rsidP="00162D60">
      <w:proofErr w:type="gramStart"/>
      <w:r>
        <w:t>is</w:t>
      </w:r>
      <w:proofErr w:type="gramEnd"/>
      <w:r>
        <w:t xml:space="preserve"> widely used among developers working in that language.</w:t>
      </w:r>
    </w:p>
    <w:p w:rsidR="00162D60" w:rsidRDefault="00162D60" w:rsidP="00162D60"/>
    <w:p w:rsidR="00162D60" w:rsidRDefault="00162D60" w:rsidP="00162D60">
      <w:r>
        <w:t xml:space="preserve">  The "System Libraries" of an executable work include anything, other</w:t>
      </w:r>
    </w:p>
    <w:p w:rsidR="00162D60" w:rsidRDefault="00162D60" w:rsidP="00162D60">
      <w:proofErr w:type="gramStart"/>
      <w:r>
        <w:t>than</w:t>
      </w:r>
      <w:proofErr w:type="gramEnd"/>
      <w:r>
        <w:t xml:space="preserve"> the work as a whole, that (a) is included in the normal form of</w:t>
      </w:r>
    </w:p>
    <w:p w:rsidR="00162D60" w:rsidRDefault="00162D60" w:rsidP="00162D60">
      <w:proofErr w:type="gramStart"/>
      <w:r>
        <w:t>packaging</w:t>
      </w:r>
      <w:proofErr w:type="gramEnd"/>
      <w:r>
        <w:t xml:space="preserve"> a Major Component, but which is not part of that Major</w:t>
      </w:r>
    </w:p>
    <w:p w:rsidR="00162D60" w:rsidRDefault="00162D60" w:rsidP="00162D60">
      <w:r>
        <w:t>Component, and (b) serves only to enable use of the work with that</w:t>
      </w:r>
    </w:p>
    <w:p w:rsidR="00162D60" w:rsidRDefault="00162D60" w:rsidP="00162D60">
      <w:r>
        <w:t>Major Component, or to implement a Standard Interface for which an</w:t>
      </w:r>
    </w:p>
    <w:p w:rsidR="00162D60" w:rsidRDefault="00162D60" w:rsidP="00162D60">
      <w:proofErr w:type="gramStart"/>
      <w:r>
        <w:t>implementation</w:t>
      </w:r>
      <w:proofErr w:type="gramEnd"/>
      <w:r>
        <w:t xml:space="preserve"> is available to the public in source code form.  A</w:t>
      </w:r>
    </w:p>
    <w:p w:rsidR="00162D60" w:rsidRDefault="00162D60" w:rsidP="00162D60">
      <w:r>
        <w:t>"Major Component", in this context, means a major essential component</w:t>
      </w:r>
    </w:p>
    <w:p w:rsidR="00162D60" w:rsidRDefault="00162D60" w:rsidP="00162D60">
      <w:r>
        <w:t>(</w:t>
      </w:r>
      <w:proofErr w:type="gramStart"/>
      <w:r>
        <w:t>kernel</w:t>
      </w:r>
      <w:proofErr w:type="gramEnd"/>
      <w:r>
        <w:t>, window system, and so on) of the specific operating system</w:t>
      </w:r>
    </w:p>
    <w:p w:rsidR="00162D60" w:rsidRDefault="00162D60" w:rsidP="00162D60">
      <w:r>
        <w:t>(</w:t>
      </w:r>
      <w:proofErr w:type="gramStart"/>
      <w:r>
        <w:t>if</w:t>
      </w:r>
      <w:proofErr w:type="gramEnd"/>
      <w:r>
        <w:t xml:space="preserve"> any) on which the executable work runs, or a compiler used to</w:t>
      </w:r>
    </w:p>
    <w:p w:rsidR="00162D60" w:rsidRDefault="00162D60" w:rsidP="00162D60">
      <w:proofErr w:type="gramStart"/>
      <w:r>
        <w:t>produce</w:t>
      </w:r>
      <w:proofErr w:type="gramEnd"/>
      <w:r>
        <w:t xml:space="preserve"> the work, or an object code interpreter used to run it.</w:t>
      </w:r>
    </w:p>
    <w:p w:rsidR="00162D60" w:rsidRDefault="00162D60" w:rsidP="00162D60"/>
    <w:p w:rsidR="00162D60" w:rsidRDefault="00162D60" w:rsidP="00162D60">
      <w:r>
        <w:t xml:space="preserve">  The "Corresponding Source" for a work in object code form means all</w:t>
      </w:r>
    </w:p>
    <w:p w:rsidR="00162D60" w:rsidRDefault="00162D60" w:rsidP="00162D60">
      <w:proofErr w:type="gramStart"/>
      <w:r>
        <w:t>the</w:t>
      </w:r>
      <w:proofErr w:type="gramEnd"/>
      <w:r>
        <w:t xml:space="preserve"> source code needed to generate, install, and (for an executable</w:t>
      </w:r>
    </w:p>
    <w:p w:rsidR="00162D60" w:rsidRDefault="00162D60" w:rsidP="00162D60">
      <w:proofErr w:type="gramStart"/>
      <w:r>
        <w:t>work</w:t>
      </w:r>
      <w:proofErr w:type="gramEnd"/>
      <w:r>
        <w:t>) run the object code and to modify the work, including scripts to</w:t>
      </w:r>
    </w:p>
    <w:p w:rsidR="00162D60" w:rsidRDefault="00162D60" w:rsidP="00162D60">
      <w:proofErr w:type="gramStart"/>
      <w:r>
        <w:t>control</w:t>
      </w:r>
      <w:proofErr w:type="gramEnd"/>
      <w:r>
        <w:t xml:space="preserve"> those activities.  However, it does not include the </w:t>
      </w:r>
      <w:proofErr w:type="gramStart"/>
      <w:r>
        <w:t>work's</w:t>
      </w:r>
      <w:proofErr w:type="gramEnd"/>
    </w:p>
    <w:p w:rsidR="00162D60" w:rsidRDefault="00162D60" w:rsidP="00162D60">
      <w:r>
        <w:t>System Libraries, or general-purpose tools or generally available free</w:t>
      </w:r>
    </w:p>
    <w:p w:rsidR="00162D60" w:rsidRDefault="00162D60" w:rsidP="00162D60">
      <w:proofErr w:type="gramStart"/>
      <w:r>
        <w:t>programs</w:t>
      </w:r>
      <w:proofErr w:type="gramEnd"/>
      <w:r>
        <w:t xml:space="preserve"> which are used unmodified in performing those activities but</w:t>
      </w:r>
    </w:p>
    <w:p w:rsidR="00162D60" w:rsidRDefault="00162D60" w:rsidP="00162D60">
      <w:proofErr w:type="gramStart"/>
      <w:r>
        <w:t>which</w:t>
      </w:r>
      <w:proofErr w:type="gramEnd"/>
      <w:r>
        <w:t xml:space="preserve"> are not part of the work.  For example, Corresponding Source</w:t>
      </w:r>
    </w:p>
    <w:p w:rsidR="00162D60" w:rsidRDefault="00162D60" w:rsidP="00162D60">
      <w:proofErr w:type="gramStart"/>
      <w:r>
        <w:t>includes</w:t>
      </w:r>
      <w:proofErr w:type="gramEnd"/>
      <w:r>
        <w:t xml:space="preserve"> interface definition files associated with source files for</w:t>
      </w:r>
    </w:p>
    <w:p w:rsidR="00162D60" w:rsidRDefault="00162D60" w:rsidP="00162D60">
      <w:proofErr w:type="gramStart"/>
      <w:r>
        <w:t>the</w:t>
      </w:r>
      <w:proofErr w:type="gramEnd"/>
      <w:r>
        <w:t xml:space="preserve"> work, and the source code for shared libraries and dynamically</w:t>
      </w:r>
    </w:p>
    <w:p w:rsidR="00162D60" w:rsidRDefault="00162D60" w:rsidP="00162D60">
      <w:proofErr w:type="gramStart"/>
      <w:r>
        <w:lastRenderedPageBreak/>
        <w:t>linked</w:t>
      </w:r>
      <w:proofErr w:type="gramEnd"/>
      <w:r>
        <w:t xml:space="preserve"> subprograms that the work is specifically designed to require,</w:t>
      </w:r>
    </w:p>
    <w:p w:rsidR="00162D60" w:rsidRDefault="00162D60" w:rsidP="00162D60">
      <w:proofErr w:type="gramStart"/>
      <w:r>
        <w:t>such</w:t>
      </w:r>
      <w:proofErr w:type="gramEnd"/>
      <w:r>
        <w:t xml:space="preserve"> as by intimate data communication or control flow between those</w:t>
      </w:r>
    </w:p>
    <w:p w:rsidR="00162D60" w:rsidRDefault="00162D60" w:rsidP="00162D60">
      <w:proofErr w:type="gramStart"/>
      <w:r>
        <w:t>subprograms</w:t>
      </w:r>
      <w:proofErr w:type="gramEnd"/>
      <w:r>
        <w:t xml:space="preserve"> and other parts of the work.</w:t>
      </w:r>
    </w:p>
    <w:p w:rsidR="00162D60" w:rsidRDefault="00162D60" w:rsidP="00162D60"/>
    <w:p w:rsidR="00162D60" w:rsidRDefault="00162D60" w:rsidP="00162D60">
      <w:r>
        <w:t xml:space="preserve">  The Corresponding Source need not include anything that users</w:t>
      </w:r>
    </w:p>
    <w:p w:rsidR="00162D60" w:rsidRDefault="00162D60" w:rsidP="00162D60">
      <w:proofErr w:type="gramStart"/>
      <w:r>
        <w:t>can</w:t>
      </w:r>
      <w:proofErr w:type="gramEnd"/>
      <w:r>
        <w:t xml:space="preserve"> regenerate automatically from other parts of the Corresponding</w:t>
      </w:r>
    </w:p>
    <w:p w:rsidR="00162D60" w:rsidRDefault="00162D60" w:rsidP="00162D60">
      <w:r>
        <w:t>Source.</w:t>
      </w:r>
    </w:p>
    <w:p w:rsidR="00162D60" w:rsidRDefault="00162D60" w:rsidP="00162D60"/>
    <w:p w:rsidR="00162D60" w:rsidRDefault="00162D60" w:rsidP="00162D60">
      <w:r>
        <w:t xml:space="preserve">  The Corresponding Source for a work in source code form is that</w:t>
      </w:r>
    </w:p>
    <w:p w:rsidR="00162D60" w:rsidRDefault="00162D60" w:rsidP="00162D60">
      <w:proofErr w:type="gramStart"/>
      <w:r>
        <w:t>same</w:t>
      </w:r>
      <w:proofErr w:type="gramEnd"/>
      <w:r>
        <w:t xml:space="preserve"> work.</w:t>
      </w:r>
    </w:p>
    <w:p w:rsidR="00162D60" w:rsidRDefault="00162D60" w:rsidP="00162D60"/>
    <w:p w:rsidR="00162D60" w:rsidRDefault="00162D60" w:rsidP="008B5DDB">
      <w:pPr>
        <w:pStyle w:val="Heading4"/>
      </w:pPr>
      <w:r>
        <w:t xml:space="preserve">  2. Basic Permissions.</w:t>
      </w:r>
    </w:p>
    <w:p w:rsidR="00162D60" w:rsidRDefault="00162D60" w:rsidP="00162D60"/>
    <w:p w:rsidR="00162D60" w:rsidRDefault="00162D60" w:rsidP="00162D60">
      <w:r>
        <w:t xml:space="preserve">  All rights granted under this License are granted for the term of</w:t>
      </w:r>
    </w:p>
    <w:p w:rsidR="00162D60" w:rsidRDefault="00162D60" w:rsidP="00162D60">
      <w:proofErr w:type="gramStart"/>
      <w:r>
        <w:t>copyright</w:t>
      </w:r>
      <w:proofErr w:type="gramEnd"/>
      <w:r>
        <w:t xml:space="preserve"> on the Program, and are irrevocable provided the stated</w:t>
      </w:r>
    </w:p>
    <w:p w:rsidR="00162D60" w:rsidRDefault="00162D60" w:rsidP="00162D60">
      <w:proofErr w:type="gramStart"/>
      <w:r>
        <w:t>conditions</w:t>
      </w:r>
      <w:proofErr w:type="gramEnd"/>
      <w:r>
        <w:t xml:space="preserve"> are met.  This License explicitly affirms </w:t>
      </w:r>
      <w:proofErr w:type="gramStart"/>
      <w:r>
        <w:t>your</w:t>
      </w:r>
      <w:proofErr w:type="gramEnd"/>
      <w:r>
        <w:t xml:space="preserve"> unlimited</w:t>
      </w:r>
    </w:p>
    <w:p w:rsidR="00162D60" w:rsidRDefault="00162D60" w:rsidP="00162D60">
      <w:proofErr w:type="gramStart"/>
      <w:r>
        <w:t>permission</w:t>
      </w:r>
      <w:proofErr w:type="gramEnd"/>
      <w:r>
        <w:t xml:space="preserve"> to run the unmodified Program.  The output from running a</w:t>
      </w:r>
    </w:p>
    <w:p w:rsidR="00162D60" w:rsidRDefault="00162D60" w:rsidP="00162D60">
      <w:proofErr w:type="gramStart"/>
      <w:r>
        <w:t>covered</w:t>
      </w:r>
      <w:proofErr w:type="gramEnd"/>
      <w:r>
        <w:t xml:space="preserve"> work is covered by this License only if the output, given its</w:t>
      </w:r>
    </w:p>
    <w:p w:rsidR="00162D60" w:rsidRDefault="00162D60" w:rsidP="00162D60">
      <w:proofErr w:type="gramStart"/>
      <w:r>
        <w:t>content</w:t>
      </w:r>
      <w:proofErr w:type="gramEnd"/>
      <w:r>
        <w:t>, constitutes a covered work.  This License acknowledges your</w:t>
      </w:r>
    </w:p>
    <w:p w:rsidR="00162D60" w:rsidRDefault="00162D60" w:rsidP="00162D60">
      <w:proofErr w:type="gramStart"/>
      <w:r>
        <w:t>rights</w:t>
      </w:r>
      <w:proofErr w:type="gramEnd"/>
      <w:r>
        <w:t xml:space="preserve"> of fair use or other equivalent, as provided by copyright law.</w:t>
      </w:r>
    </w:p>
    <w:p w:rsidR="00162D60" w:rsidRDefault="00162D60" w:rsidP="00162D60"/>
    <w:p w:rsidR="00162D60" w:rsidRDefault="00162D60" w:rsidP="00162D60">
      <w:r>
        <w:t xml:space="preserve">  You may make, run and propagate covered works that you do not</w:t>
      </w:r>
    </w:p>
    <w:p w:rsidR="00162D60" w:rsidRDefault="00162D60" w:rsidP="00162D60">
      <w:proofErr w:type="gramStart"/>
      <w:r>
        <w:t>convey</w:t>
      </w:r>
      <w:proofErr w:type="gramEnd"/>
      <w:r>
        <w:t>, without conditions so long as your license otherwise remains</w:t>
      </w:r>
    </w:p>
    <w:p w:rsidR="00162D60" w:rsidRDefault="00162D60" w:rsidP="00162D60">
      <w:proofErr w:type="gramStart"/>
      <w:r>
        <w:t>in</w:t>
      </w:r>
      <w:proofErr w:type="gramEnd"/>
      <w:r>
        <w:t xml:space="preserve"> force.  You may convey covered works to others for the sole purpose</w:t>
      </w:r>
    </w:p>
    <w:p w:rsidR="00162D60" w:rsidRDefault="00162D60" w:rsidP="00162D60">
      <w:proofErr w:type="gramStart"/>
      <w:r>
        <w:t>of</w:t>
      </w:r>
      <w:proofErr w:type="gramEnd"/>
      <w:r>
        <w:t xml:space="preserve"> having them make modifications exclusively for you, or provide you</w:t>
      </w:r>
    </w:p>
    <w:p w:rsidR="00162D60" w:rsidRDefault="00162D60" w:rsidP="00162D60">
      <w:proofErr w:type="gramStart"/>
      <w:r>
        <w:t>with</w:t>
      </w:r>
      <w:proofErr w:type="gramEnd"/>
      <w:r>
        <w:t xml:space="preserve"> facilities for running those works, provided that you comply with</w:t>
      </w:r>
    </w:p>
    <w:p w:rsidR="00162D60" w:rsidRDefault="00162D60" w:rsidP="00162D60">
      <w:proofErr w:type="gramStart"/>
      <w:r>
        <w:t>the</w:t>
      </w:r>
      <w:proofErr w:type="gramEnd"/>
      <w:r>
        <w:t xml:space="preserve"> terms of this License in conveying all material for which you do</w:t>
      </w:r>
    </w:p>
    <w:p w:rsidR="00162D60" w:rsidRDefault="00162D60" w:rsidP="00162D60">
      <w:proofErr w:type="gramStart"/>
      <w:r>
        <w:lastRenderedPageBreak/>
        <w:t>not</w:t>
      </w:r>
      <w:proofErr w:type="gramEnd"/>
      <w:r>
        <w:t xml:space="preserve"> control copyright.  Those thus making or running the covered works</w:t>
      </w:r>
    </w:p>
    <w:p w:rsidR="00162D60" w:rsidRDefault="00162D60" w:rsidP="00162D60">
      <w:proofErr w:type="gramStart"/>
      <w:r>
        <w:t>for</w:t>
      </w:r>
      <w:proofErr w:type="gramEnd"/>
      <w:r>
        <w:t xml:space="preserve"> you must do so exclusively on your behalf, under your direction</w:t>
      </w:r>
    </w:p>
    <w:p w:rsidR="00162D60" w:rsidRDefault="00162D60" w:rsidP="00162D60">
      <w:proofErr w:type="gramStart"/>
      <w:r>
        <w:t>and</w:t>
      </w:r>
      <w:proofErr w:type="gramEnd"/>
      <w:r>
        <w:t xml:space="preserve"> control, on terms that prohibit them from making any copies of</w:t>
      </w:r>
    </w:p>
    <w:p w:rsidR="00162D60" w:rsidRDefault="00162D60" w:rsidP="00162D60">
      <w:proofErr w:type="gramStart"/>
      <w:r>
        <w:t>your</w:t>
      </w:r>
      <w:proofErr w:type="gramEnd"/>
      <w:r>
        <w:t xml:space="preserve"> copyrighted material outside their relationship with you.</w:t>
      </w:r>
    </w:p>
    <w:p w:rsidR="00162D60" w:rsidRDefault="00162D60" w:rsidP="00162D60"/>
    <w:p w:rsidR="00162D60" w:rsidRDefault="00162D60" w:rsidP="00162D60">
      <w:r>
        <w:t xml:space="preserve">  Conveying under any other circumstances is permitted solely under</w:t>
      </w:r>
    </w:p>
    <w:p w:rsidR="00162D60" w:rsidRDefault="00162D60" w:rsidP="00162D60">
      <w:proofErr w:type="gramStart"/>
      <w:r>
        <w:t>the</w:t>
      </w:r>
      <w:proofErr w:type="gramEnd"/>
      <w:r>
        <w:t xml:space="preserve"> conditions stated below.  Sublicensing is not allowed; section 10</w:t>
      </w:r>
    </w:p>
    <w:p w:rsidR="00162D60" w:rsidRDefault="00162D60" w:rsidP="00162D60">
      <w:proofErr w:type="gramStart"/>
      <w:r>
        <w:t>makes</w:t>
      </w:r>
      <w:proofErr w:type="gramEnd"/>
      <w:r>
        <w:t xml:space="preserve"> it unnecessary.</w:t>
      </w:r>
    </w:p>
    <w:p w:rsidR="00162D60" w:rsidRDefault="00162D60" w:rsidP="00162D60"/>
    <w:p w:rsidR="00162D60" w:rsidRDefault="00162D60" w:rsidP="008B5DDB">
      <w:pPr>
        <w:pStyle w:val="Heading4"/>
      </w:pPr>
      <w:r>
        <w:t xml:space="preserve">  3. Protecting Users' Legal Rights </w:t>
      </w:r>
      <w:proofErr w:type="gramStart"/>
      <w:r>
        <w:t>From</w:t>
      </w:r>
      <w:proofErr w:type="gramEnd"/>
      <w:r>
        <w:t xml:space="preserve"> Anti-Circumvention Law.</w:t>
      </w:r>
    </w:p>
    <w:p w:rsidR="00162D60" w:rsidRDefault="00162D60" w:rsidP="00162D60"/>
    <w:p w:rsidR="00162D60" w:rsidRDefault="00162D60" w:rsidP="00162D60">
      <w:r>
        <w:t xml:space="preserve">  No covered work shall be deemed part of an effective technological</w:t>
      </w:r>
    </w:p>
    <w:p w:rsidR="00162D60" w:rsidRDefault="00162D60" w:rsidP="00162D60">
      <w:proofErr w:type="gramStart"/>
      <w:r>
        <w:t>measure</w:t>
      </w:r>
      <w:proofErr w:type="gramEnd"/>
      <w:r>
        <w:t xml:space="preserve"> under any applicable law fulfilling obligations under article</w:t>
      </w:r>
    </w:p>
    <w:p w:rsidR="00162D60" w:rsidRDefault="00162D60" w:rsidP="00162D60">
      <w:r>
        <w:t>11 of the WIPO copyright treaty adopted on 20 December 1996, or</w:t>
      </w:r>
    </w:p>
    <w:p w:rsidR="00162D60" w:rsidRDefault="00162D60" w:rsidP="00162D60">
      <w:proofErr w:type="gramStart"/>
      <w:r>
        <w:t>similar</w:t>
      </w:r>
      <w:proofErr w:type="gramEnd"/>
      <w:r>
        <w:t xml:space="preserve"> laws prohibiting or restricting circumvention of such</w:t>
      </w:r>
    </w:p>
    <w:p w:rsidR="00162D60" w:rsidRDefault="00162D60" w:rsidP="00162D60">
      <w:proofErr w:type="gramStart"/>
      <w:r>
        <w:t>measures</w:t>
      </w:r>
      <w:proofErr w:type="gramEnd"/>
      <w:r>
        <w:t>.</w:t>
      </w:r>
    </w:p>
    <w:p w:rsidR="00162D60" w:rsidRDefault="00162D60" w:rsidP="00162D60"/>
    <w:p w:rsidR="00162D60" w:rsidRDefault="00162D60" w:rsidP="00162D60">
      <w:r>
        <w:t xml:space="preserve">  When you convey a covered work, you waive any legal power to forbid</w:t>
      </w:r>
    </w:p>
    <w:p w:rsidR="00162D60" w:rsidRDefault="00162D60" w:rsidP="00162D60">
      <w:proofErr w:type="gramStart"/>
      <w:r>
        <w:t>circumvention</w:t>
      </w:r>
      <w:proofErr w:type="gramEnd"/>
      <w:r>
        <w:t xml:space="preserve"> of technological measures to the extent such circumvention</w:t>
      </w:r>
    </w:p>
    <w:p w:rsidR="00162D60" w:rsidRDefault="00162D60" w:rsidP="00162D60">
      <w:proofErr w:type="gramStart"/>
      <w:r>
        <w:t>is</w:t>
      </w:r>
      <w:proofErr w:type="gramEnd"/>
      <w:r>
        <w:t xml:space="preserve"> effected by exercising rights under this License with respect to</w:t>
      </w:r>
    </w:p>
    <w:p w:rsidR="00162D60" w:rsidRDefault="00162D60" w:rsidP="00162D60">
      <w:proofErr w:type="gramStart"/>
      <w:r>
        <w:t>the</w:t>
      </w:r>
      <w:proofErr w:type="gramEnd"/>
      <w:r>
        <w:t xml:space="preserve"> covered work, and you disclaim any intention to limit operation or</w:t>
      </w:r>
    </w:p>
    <w:p w:rsidR="00162D60" w:rsidRDefault="00162D60" w:rsidP="00162D60">
      <w:proofErr w:type="gramStart"/>
      <w:r>
        <w:t>modification</w:t>
      </w:r>
      <w:proofErr w:type="gramEnd"/>
      <w:r>
        <w:t xml:space="preserve"> of the work as a means of enforcing, against the work's</w:t>
      </w:r>
    </w:p>
    <w:p w:rsidR="00162D60" w:rsidRDefault="00162D60" w:rsidP="00162D60">
      <w:proofErr w:type="gramStart"/>
      <w:r>
        <w:t>users</w:t>
      </w:r>
      <w:proofErr w:type="gramEnd"/>
      <w:r>
        <w:t>, your or third parties' legal rights to forbid circumvention of</w:t>
      </w:r>
    </w:p>
    <w:p w:rsidR="00162D60" w:rsidRDefault="00162D60" w:rsidP="00162D60">
      <w:proofErr w:type="gramStart"/>
      <w:r>
        <w:t>technological</w:t>
      </w:r>
      <w:proofErr w:type="gramEnd"/>
      <w:r>
        <w:t xml:space="preserve"> measures.</w:t>
      </w:r>
    </w:p>
    <w:p w:rsidR="00162D60" w:rsidRDefault="00162D60" w:rsidP="00162D60"/>
    <w:p w:rsidR="00162D60" w:rsidRDefault="00162D60" w:rsidP="008B5DDB">
      <w:pPr>
        <w:pStyle w:val="Heading4"/>
      </w:pPr>
      <w:r>
        <w:t xml:space="preserve">  4. Conveying Verbatim Copies.</w:t>
      </w:r>
    </w:p>
    <w:p w:rsidR="00162D60" w:rsidRDefault="00162D60" w:rsidP="00162D60"/>
    <w:p w:rsidR="00162D60" w:rsidRDefault="00162D60" w:rsidP="00162D60">
      <w:r>
        <w:lastRenderedPageBreak/>
        <w:t xml:space="preserve">  You may convey verbatim copies of the Program's source code as you</w:t>
      </w:r>
    </w:p>
    <w:p w:rsidR="00162D60" w:rsidRDefault="00162D60" w:rsidP="00162D60">
      <w:proofErr w:type="gramStart"/>
      <w:r>
        <w:t>receive</w:t>
      </w:r>
      <w:proofErr w:type="gramEnd"/>
      <w:r>
        <w:t xml:space="preserve"> it, in any medium, provided that you conspicuously and</w:t>
      </w:r>
    </w:p>
    <w:p w:rsidR="00162D60" w:rsidRDefault="00162D60" w:rsidP="00162D60">
      <w:proofErr w:type="gramStart"/>
      <w:r>
        <w:t>appropriately</w:t>
      </w:r>
      <w:proofErr w:type="gramEnd"/>
      <w:r>
        <w:t xml:space="preserve"> publish on each copy an appropriate copyright notice;</w:t>
      </w:r>
    </w:p>
    <w:p w:rsidR="00162D60" w:rsidRDefault="00162D60" w:rsidP="00162D60">
      <w:proofErr w:type="gramStart"/>
      <w:r>
        <w:t>keep</w:t>
      </w:r>
      <w:proofErr w:type="gramEnd"/>
      <w:r>
        <w:t xml:space="preserve"> intact all notices stating that this License and any</w:t>
      </w:r>
    </w:p>
    <w:p w:rsidR="00162D60" w:rsidRDefault="00162D60" w:rsidP="00162D60">
      <w:proofErr w:type="gramStart"/>
      <w:r>
        <w:t>non-permissive</w:t>
      </w:r>
      <w:proofErr w:type="gramEnd"/>
      <w:r>
        <w:t xml:space="preserve"> terms added in accord with section 7 apply to the code;</w:t>
      </w:r>
    </w:p>
    <w:p w:rsidR="00162D60" w:rsidRDefault="00162D60" w:rsidP="00162D60">
      <w:proofErr w:type="gramStart"/>
      <w:r>
        <w:t>keep</w:t>
      </w:r>
      <w:proofErr w:type="gramEnd"/>
      <w:r>
        <w:t xml:space="preserve"> intact all notices of the absence of any warranty; and give all</w:t>
      </w:r>
    </w:p>
    <w:p w:rsidR="00162D60" w:rsidRDefault="00162D60" w:rsidP="00162D60">
      <w:proofErr w:type="gramStart"/>
      <w:r>
        <w:t>recipients</w:t>
      </w:r>
      <w:proofErr w:type="gramEnd"/>
      <w:r>
        <w:t xml:space="preserve"> a copy of this License along with the Program.</w:t>
      </w:r>
    </w:p>
    <w:p w:rsidR="00162D60" w:rsidRDefault="00162D60" w:rsidP="00162D60"/>
    <w:p w:rsidR="00162D60" w:rsidRDefault="00162D60" w:rsidP="00162D60">
      <w:r>
        <w:t xml:space="preserve">  You may charge any price or no price for each copy that you convey,</w:t>
      </w:r>
    </w:p>
    <w:p w:rsidR="00162D60" w:rsidRDefault="00162D60" w:rsidP="00162D60">
      <w:proofErr w:type="gramStart"/>
      <w:r>
        <w:t>and</w:t>
      </w:r>
      <w:proofErr w:type="gramEnd"/>
      <w:r>
        <w:t xml:space="preserve"> you may offer support or warranty protection for a fee.</w:t>
      </w:r>
    </w:p>
    <w:p w:rsidR="00162D60" w:rsidRDefault="00162D60" w:rsidP="00162D60"/>
    <w:p w:rsidR="00162D60" w:rsidRDefault="00162D60" w:rsidP="008B5DDB">
      <w:pPr>
        <w:pStyle w:val="Heading4"/>
      </w:pPr>
      <w:r>
        <w:t xml:space="preserve">  5. Conveying Modified Source Versions.</w:t>
      </w:r>
    </w:p>
    <w:p w:rsidR="00162D60" w:rsidRDefault="00162D60" w:rsidP="00162D60"/>
    <w:p w:rsidR="00162D60" w:rsidRDefault="00162D60" w:rsidP="00162D60">
      <w:r>
        <w:t xml:space="preserve">  You may convey a work based on the Program, or the modifications to</w:t>
      </w:r>
    </w:p>
    <w:p w:rsidR="00162D60" w:rsidRDefault="00162D60" w:rsidP="00162D60">
      <w:proofErr w:type="gramStart"/>
      <w:r>
        <w:t>produce</w:t>
      </w:r>
      <w:proofErr w:type="gramEnd"/>
      <w:r>
        <w:t xml:space="preserve"> it from the Program, in the form of source code under the</w:t>
      </w:r>
    </w:p>
    <w:p w:rsidR="00162D60" w:rsidRDefault="00162D60" w:rsidP="00162D60">
      <w:proofErr w:type="gramStart"/>
      <w:r>
        <w:t>terms</w:t>
      </w:r>
      <w:proofErr w:type="gramEnd"/>
      <w:r>
        <w:t xml:space="preserve"> of section 4, provided that you also meet all of these conditions:</w:t>
      </w:r>
    </w:p>
    <w:p w:rsidR="00162D60" w:rsidRDefault="00162D60" w:rsidP="00162D60"/>
    <w:p w:rsidR="00162D60" w:rsidRDefault="00162D60" w:rsidP="00162D60">
      <w:r>
        <w:t xml:space="preserve">    a) The work must carry prominent notices stating that you modified</w:t>
      </w:r>
    </w:p>
    <w:p w:rsidR="00162D60" w:rsidRDefault="00162D60" w:rsidP="00162D60">
      <w:r>
        <w:t xml:space="preserve">    </w:t>
      </w:r>
      <w:proofErr w:type="gramStart"/>
      <w:r>
        <w:t>it</w:t>
      </w:r>
      <w:proofErr w:type="gramEnd"/>
      <w:r>
        <w:t>, and giving a relevant date.</w:t>
      </w:r>
    </w:p>
    <w:p w:rsidR="00162D60" w:rsidRDefault="00162D60" w:rsidP="00162D60"/>
    <w:p w:rsidR="00162D60" w:rsidRDefault="00162D60" w:rsidP="00162D60">
      <w:r>
        <w:t xml:space="preserve">    b) The work must carry prominent notices stating that it is</w:t>
      </w:r>
    </w:p>
    <w:p w:rsidR="00162D60" w:rsidRDefault="00162D60" w:rsidP="00162D60">
      <w:r>
        <w:t xml:space="preserve">    </w:t>
      </w:r>
      <w:proofErr w:type="gramStart"/>
      <w:r>
        <w:t>released</w:t>
      </w:r>
      <w:proofErr w:type="gramEnd"/>
      <w:r>
        <w:t xml:space="preserve"> under this License and any conditions added under section</w:t>
      </w:r>
    </w:p>
    <w:p w:rsidR="00162D60" w:rsidRDefault="00162D60" w:rsidP="00162D60">
      <w:r>
        <w:t xml:space="preserve">    7.  This requirement modifies the requirement in section 4 to</w:t>
      </w:r>
    </w:p>
    <w:p w:rsidR="00162D60" w:rsidRDefault="00162D60" w:rsidP="00162D60">
      <w:r>
        <w:t xml:space="preserve">    "</w:t>
      </w:r>
      <w:proofErr w:type="gramStart"/>
      <w:r>
        <w:t>keep</w:t>
      </w:r>
      <w:proofErr w:type="gramEnd"/>
      <w:r>
        <w:t xml:space="preserve"> intact all notices".</w:t>
      </w:r>
    </w:p>
    <w:p w:rsidR="00162D60" w:rsidRDefault="00162D60" w:rsidP="00162D60"/>
    <w:p w:rsidR="00162D60" w:rsidRDefault="00162D60" w:rsidP="00162D60">
      <w:r>
        <w:t xml:space="preserve">    c) You must license the entire work, as a whole, under this</w:t>
      </w:r>
    </w:p>
    <w:p w:rsidR="00162D60" w:rsidRDefault="00162D60" w:rsidP="00162D60">
      <w:r>
        <w:t xml:space="preserve">    License to anyone who comes into possession of a copy.  This</w:t>
      </w:r>
    </w:p>
    <w:p w:rsidR="00162D60" w:rsidRDefault="00162D60" w:rsidP="00162D60">
      <w:r>
        <w:lastRenderedPageBreak/>
        <w:t xml:space="preserve">    License will therefore apply, along with any applicable section 7</w:t>
      </w:r>
    </w:p>
    <w:p w:rsidR="00162D60" w:rsidRDefault="00162D60" w:rsidP="00162D60">
      <w:r>
        <w:t xml:space="preserve">    </w:t>
      </w:r>
      <w:proofErr w:type="gramStart"/>
      <w:r>
        <w:t>additional</w:t>
      </w:r>
      <w:proofErr w:type="gramEnd"/>
      <w:r>
        <w:t xml:space="preserve"> terms, to the whole of the work, and all its parts,</w:t>
      </w:r>
    </w:p>
    <w:p w:rsidR="00162D60" w:rsidRDefault="00162D60" w:rsidP="00162D60">
      <w:r>
        <w:t xml:space="preserve">    </w:t>
      </w:r>
      <w:proofErr w:type="gramStart"/>
      <w:r>
        <w:t>regardless</w:t>
      </w:r>
      <w:proofErr w:type="gramEnd"/>
      <w:r>
        <w:t xml:space="preserve"> of how they are packaged.  This License gives no</w:t>
      </w:r>
    </w:p>
    <w:p w:rsidR="00162D60" w:rsidRDefault="00162D60" w:rsidP="00162D60">
      <w:r>
        <w:t xml:space="preserve">    </w:t>
      </w:r>
      <w:proofErr w:type="gramStart"/>
      <w:r>
        <w:t>permission</w:t>
      </w:r>
      <w:proofErr w:type="gramEnd"/>
      <w:r>
        <w:t xml:space="preserve"> to license the work in any other way, but it does not</w:t>
      </w:r>
    </w:p>
    <w:p w:rsidR="00162D60" w:rsidRDefault="00162D60" w:rsidP="00162D60">
      <w:r>
        <w:t xml:space="preserve">    </w:t>
      </w:r>
      <w:proofErr w:type="gramStart"/>
      <w:r>
        <w:t>invalidate</w:t>
      </w:r>
      <w:proofErr w:type="gramEnd"/>
      <w:r>
        <w:t xml:space="preserve"> such permission if you have separately received it.</w:t>
      </w:r>
    </w:p>
    <w:p w:rsidR="00162D60" w:rsidRDefault="00162D60" w:rsidP="00162D60"/>
    <w:p w:rsidR="00162D60" w:rsidRDefault="00162D60" w:rsidP="00162D60">
      <w:r>
        <w:t xml:space="preserve">    d) If the work has interactive user interfaces, each must display</w:t>
      </w:r>
    </w:p>
    <w:p w:rsidR="00162D60" w:rsidRDefault="00162D60" w:rsidP="00162D60">
      <w:r>
        <w:t xml:space="preserve">    Appropriate Legal Notices; however, if the Program has interactive</w:t>
      </w:r>
    </w:p>
    <w:p w:rsidR="00162D60" w:rsidRDefault="00162D60" w:rsidP="00162D60">
      <w:r>
        <w:t xml:space="preserve">    </w:t>
      </w:r>
      <w:proofErr w:type="gramStart"/>
      <w:r>
        <w:t>interfaces</w:t>
      </w:r>
      <w:proofErr w:type="gramEnd"/>
      <w:r>
        <w:t xml:space="preserve"> that do not display Appropriate Legal Notices, your</w:t>
      </w:r>
    </w:p>
    <w:p w:rsidR="00162D60" w:rsidRDefault="00162D60" w:rsidP="00162D60">
      <w:r>
        <w:t xml:space="preserve">    </w:t>
      </w:r>
      <w:proofErr w:type="gramStart"/>
      <w:r>
        <w:t>work</w:t>
      </w:r>
      <w:proofErr w:type="gramEnd"/>
      <w:r>
        <w:t xml:space="preserve"> need not make them do so.</w:t>
      </w:r>
    </w:p>
    <w:p w:rsidR="00162D60" w:rsidRDefault="00162D60" w:rsidP="00162D60"/>
    <w:p w:rsidR="00162D60" w:rsidRDefault="00162D60" w:rsidP="00162D60">
      <w:r>
        <w:t xml:space="preserve">  A compilation of a covered work with other separate and independent</w:t>
      </w:r>
    </w:p>
    <w:p w:rsidR="00162D60" w:rsidRDefault="00162D60" w:rsidP="00162D60">
      <w:proofErr w:type="gramStart"/>
      <w:r>
        <w:t>works</w:t>
      </w:r>
      <w:proofErr w:type="gramEnd"/>
      <w:r>
        <w:t>, which are not by their nature extensions of the covered work,</w:t>
      </w:r>
    </w:p>
    <w:p w:rsidR="00162D60" w:rsidRDefault="00162D60" w:rsidP="00162D60">
      <w:proofErr w:type="gramStart"/>
      <w:r>
        <w:t>and</w:t>
      </w:r>
      <w:proofErr w:type="gramEnd"/>
      <w:r>
        <w:t xml:space="preserve"> which are not combined with it such as to form a larger program,</w:t>
      </w:r>
    </w:p>
    <w:p w:rsidR="00162D60" w:rsidRDefault="00162D60" w:rsidP="00162D60">
      <w:proofErr w:type="gramStart"/>
      <w:r>
        <w:t>in</w:t>
      </w:r>
      <w:proofErr w:type="gramEnd"/>
      <w:r>
        <w:t xml:space="preserve"> or on a volume of a storage or distribution medium, is called an</w:t>
      </w:r>
    </w:p>
    <w:p w:rsidR="00162D60" w:rsidRDefault="00162D60" w:rsidP="00162D60">
      <w:r>
        <w:t>"</w:t>
      </w:r>
      <w:proofErr w:type="gramStart"/>
      <w:r>
        <w:t>aggregate</w:t>
      </w:r>
      <w:proofErr w:type="gramEnd"/>
      <w:r>
        <w:t>" if the compilation and its resulting copyright are not</w:t>
      </w:r>
    </w:p>
    <w:p w:rsidR="00162D60" w:rsidRDefault="00162D60" w:rsidP="00162D60">
      <w:proofErr w:type="gramStart"/>
      <w:r>
        <w:t>used</w:t>
      </w:r>
      <w:proofErr w:type="gramEnd"/>
      <w:r>
        <w:t xml:space="preserve"> to limit the access or legal rights of the compilation's users</w:t>
      </w:r>
    </w:p>
    <w:p w:rsidR="00162D60" w:rsidRDefault="00162D60" w:rsidP="00162D60">
      <w:proofErr w:type="gramStart"/>
      <w:r>
        <w:t>beyond</w:t>
      </w:r>
      <w:proofErr w:type="gramEnd"/>
      <w:r>
        <w:t xml:space="preserve"> what the individual works permit.  Inclusion of a covered work</w:t>
      </w:r>
    </w:p>
    <w:p w:rsidR="00162D60" w:rsidRDefault="00162D60" w:rsidP="00162D60">
      <w:proofErr w:type="gramStart"/>
      <w:r>
        <w:t>in</w:t>
      </w:r>
      <w:proofErr w:type="gramEnd"/>
      <w:r>
        <w:t xml:space="preserve"> an aggregate does not cause this License to apply to the other</w:t>
      </w:r>
    </w:p>
    <w:p w:rsidR="00162D60" w:rsidRDefault="00162D60" w:rsidP="00162D60">
      <w:proofErr w:type="gramStart"/>
      <w:r>
        <w:t>parts</w:t>
      </w:r>
      <w:proofErr w:type="gramEnd"/>
      <w:r>
        <w:t xml:space="preserve"> of the aggregate.</w:t>
      </w:r>
    </w:p>
    <w:p w:rsidR="00162D60" w:rsidRDefault="00162D60" w:rsidP="00162D60"/>
    <w:p w:rsidR="00162D60" w:rsidRDefault="00162D60" w:rsidP="008B5DDB">
      <w:pPr>
        <w:pStyle w:val="Heading4"/>
      </w:pPr>
      <w:r>
        <w:t xml:space="preserve">  6. Conveying Non-Source Forms.</w:t>
      </w:r>
    </w:p>
    <w:p w:rsidR="00162D60" w:rsidRDefault="00162D60" w:rsidP="00162D60"/>
    <w:p w:rsidR="00162D60" w:rsidRDefault="00162D60" w:rsidP="00162D60">
      <w:r>
        <w:t xml:space="preserve">  You may convey a covered work in object code form under the terms</w:t>
      </w:r>
    </w:p>
    <w:p w:rsidR="00162D60" w:rsidRDefault="00162D60" w:rsidP="00162D60">
      <w:proofErr w:type="gramStart"/>
      <w:r>
        <w:t>of</w:t>
      </w:r>
      <w:proofErr w:type="gramEnd"/>
      <w:r>
        <w:t xml:space="preserve"> sections 4 and 5, provided that you also convey the</w:t>
      </w:r>
    </w:p>
    <w:p w:rsidR="00162D60" w:rsidRDefault="00162D60" w:rsidP="00162D60">
      <w:proofErr w:type="gramStart"/>
      <w:r>
        <w:t>machine-readable</w:t>
      </w:r>
      <w:proofErr w:type="gramEnd"/>
      <w:r>
        <w:t xml:space="preserve"> Corresponding Source under the terms of this License,</w:t>
      </w:r>
    </w:p>
    <w:p w:rsidR="00162D60" w:rsidRDefault="00162D60" w:rsidP="00162D60">
      <w:proofErr w:type="gramStart"/>
      <w:r>
        <w:t>in</w:t>
      </w:r>
      <w:proofErr w:type="gramEnd"/>
      <w:r>
        <w:t xml:space="preserve"> one of these ways:</w:t>
      </w:r>
    </w:p>
    <w:p w:rsidR="00162D60" w:rsidRDefault="00162D60" w:rsidP="00162D60"/>
    <w:p w:rsidR="00162D60" w:rsidRDefault="00162D60" w:rsidP="00162D60">
      <w:r>
        <w:t xml:space="preserve">    a) Convey the object code in, or embodied in, a physical product</w:t>
      </w:r>
    </w:p>
    <w:p w:rsidR="00162D60" w:rsidRDefault="00162D60" w:rsidP="00162D60">
      <w:r>
        <w:t xml:space="preserve">    (</w:t>
      </w:r>
      <w:proofErr w:type="gramStart"/>
      <w:r>
        <w:t>including</w:t>
      </w:r>
      <w:proofErr w:type="gramEnd"/>
      <w:r>
        <w:t xml:space="preserve"> a physical distribution medium), accompanied by the</w:t>
      </w:r>
    </w:p>
    <w:p w:rsidR="00162D60" w:rsidRDefault="00162D60" w:rsidP="00162D60">
      <w:r>
        <w:t xml:space="preserve">    Corresponding Source fixed on a durable physical medium</w:t>
      </w:r>
    </w:p>
    <w:p w:rsidR="00162D60" w:rsidRDefault="00162D60" w:rsidP="00162D60">
      <w:r>
        <w:t xml:space="preserve">    </w:t>
      </w:r>
      <w:proofErr w:type="gramStart"/>
      <w:r>
        <w:t>customarily</w:t>
      </w:r>
      <w:proofErr w:type="gramEnd"/>
      <w:r>
        <w:t xml:space="preserve"> used for software interchange.</w:t>
      </w:r>
    </w:p>
    <w:p w:rsidR="00162D60" w:rsidRDefault="00162D60" w:rsidP="00162D60"/>
    <w:p w:rsidR="00162D60" w:rsidRDefault="00162D60" w:rsidP="00162D60">
      <w:r>
        <w:t xml:space="preserve">    b) Convey the object code in, or embodied in, a physical product</w:t>
      </w:r>
    </w:p>
    <w:p w:rsidR="00162D60" w:rsidRDefault="00162D60" w:rsidP="00162D60">
      <w:r>
        <w:t xml:space="preserve">    (</w:t>
      </w:r>
      <w:proofErr w:type="gramStart"/>
      <w:r>
        <w:t>including</w:t>
      </w:r>
      <w:proofErr w:type="gramEnd"/>
      <w:r>
        <w:t xml:space="preserve"> a physical distribution medium), accompanied by a</w:t>
      </w:r>
    </w:p>
    <w:p w:rsidR="00162D60" w:rsidRDefault="00162D60" w:rsidP="00162D60">
      <w:r>
        <w:t xml:space="preserve">    </w:t>
      </w:r>
      <w:proofErr w:type="gramStart"/>
      <w:r>
        <w:t>written</w:t>
      </w:r>
      <w:proofErr w:type="gramEnd"/>
      <w:r>
        <w:t xml:space="preserve"> offer, valid for at least three years and valid for as</w:t>
      </w:r>
    </w:p>
    <w:p w:rsidR="00162D60" w:rsidRDefault="00162D60" w:rsidP="00162D60">
      <w:r>
        <w:t xml:space="preserve">    </w:t>
      </w:r>
      <w:proofErr w:type="gramStart"/>
      <w:r>
        <w:t>long</w:t>
      </w:r>
      <w:proofErr w:type="gramEnd"/>
      <w:r>
        <w:t xml:space="preserve"> as you offer spare parts or customer support for that product</w:t>
      </w:r>
    </w:p>
    <w:p w:rsidR="00162D60" w:rsidRDefault="00162D60" w:rsidP="00162D60">
      <w:r>
        <w:t xml:space="preserve">    </w:t>
      </w:r>
      <w:proofErr w:type="gramStart"/>
      <w:r>
        <w:t>model</w:t>
      </w:r>
      <w:proofErr w:type="gramEnd"/>
      <w:r>
        <w:t>, to give anyone who possesses the object code either (1) a</w:t>
      </w:r>
    </w:p>
    <w:p w:rsidR="00162D60" w:rsidRDefault="00162D60" w:rsidP="00162D60">
      <w:r>
        <w:t xml:space="preserve">    </w:t>
      </w:r>
      <w:proofErr w:type="gramStart"/>
      <w:r>
        <w:t>copy</w:t>
      </w:r>
      <w:proofErr w:type="gramEnd"/>
      <w:r>
        <w:t xml:space="preserve"> of the Corresponding Source for all the software in the</w:t>
      </w:r>
    </w:p>
    <w:p w:rsidR="00162D60" w:rsidRDefault="00162D60" w:rsidP="00162D60">
      <w:r>
        <w:t xml:space="preserve">    </w:t>
      </w:r>
      <w:proofErr w:type="gramStart"/>
      <w:r>
        <w:t>product</w:t>
      </w:r>
      <w:proofErr w:type="gramEnd"/>
      <w:r>
        <w:t xml:space="preserve"> that is covered by this License, on a durable physical</w:t>
      </w:r>
    </w:p>
    <w:p w:rsidR="00162D60" w:rsidRDefault="00162D60" w:rsidP="00162D60">
      <w:r>
        <w:t xml:space="preserve">    </w:t>
      </w:r>
      <w:proofErr w:type="gramStart"/>
      <w:r>
        <w:t>medium</w:t>
      </w:r>
      <w:proofErr w:type="gramEnd"/>
      <w:r>
        <w:t xml:space="preserve"> customarily used for software interchange, for a price no</w:t>
      </w:r>
    </w:p>
    <w:p w:rsidR="00162D60" w:rsidRDefault="00162D60" w:rsidP="00162D60">
      <w:r>
        <w:t xml:space="preserve">    </w:t>
      </w:r>
      <w:proofErr w:type="gramStart"/>
      <w:r>
        <w:t>more</w:t>
      </w:r>
      <w:proofErr w:type="gramEnd"/>
      <w:r>
        <w:t xml:space="preserve"> than your reasonable cost of physically performing this</w:t>
      </w:r>
    </w:p>
    <w:p w:rsidR="00162D60" w:rsidRDefault="00162D60" w:rsidP="00162D60">
      <w:r>
        <w:t xml:space="preserve">    </w:t>
      </w:r>
      <w:proofErr w:type="gramStart"/>
      <w:r>
        <w:t>conveying</w:t>
      </w:r>
      <w:proofErr w:type="gramEnd"/>
      <w:r>
        <w:t xml:space="preserve"> of source, or (2) access to copy the</w:t>
      </w:r>
    </w:p>
    <w:p w:rsidR="00162D60" w:rsidRDefault="00162D60" w:rsidP="00162D60">
      <w:r>
        <w:t xml:space="preserve">    Corresponding Source from a network server at no charge.</w:t>
      </w:r>
    </w:p>
    <w:p w:rsidR="00162D60" w:rsidRDefault="00162D60" w:rsidP="00162D60"/>
    <w:p w:rsidR="00162D60" w:rsidRDefault="00162D60" w:rsidP="00162D60">
      <w:r>
        <w:t xml:space="preserve">    c) Convey individual copies of the object code with a copy of the</w:t>
      </w:r>
    </w:p>
    <w:p w:rsidR="00162D60" w:rsidRDefault="00162D60" w:rsidP="00162D60">
      <w:r>
        <w:t xml:space="preserve">    </w:t>
      </w:r>
      <w:proofErr w:type="gramStart"/>
      <w:r>
        <w:t>written</w:t>
      </w:r>
      <w:proofErr w:type="gramEnd"/>
      <w:r>
        <w:t xml:space="preserve"> offer to provide the Corresponding Source.  This</w:t>
      </w:r>
    </w:p>
    <w:p w:rsidR="00162D60" w:rsidRDefault="00162D60" w:rsidP="00162D60">
      <w:r>
        <w:t xml:space="preserve">    </w:t>
      </w:r>
      <w:proofErr w:type="gramStart"/>
      <w:r>
        <w:t>alternative</w:t>
      </w:r>
      <w:proofErr w:type="gramEnd"/>
      <w:r>
        <w:t xml:space="preserve"> is allowed only occasionally and </w:t>
      </w:r>
      <w:proofErr w:type="spellStart"/>
      <w:r>
        <w:t>noncommercially</w:t>
      </w:r>
      <w:proofErr w:type="spellEnd"/>
      <w:r>
        <w:t>, and</w:t>
      </w:r>
    </w:p>
    <w:p w:rsidR="00162D60" w:rsidRDefault="00162D60" w:rsidP="00162D60">
      <w:r>
        <w:t xml:space="preserve">    </w:t>
      </w:r>
      <w:proofErr w:type="gramStart"/>
      <w:r>
        <w:t>only</w:t>
      </w:r>
      <w:proofErr w:type="gramEnd"/>
      <w:r>
        <w:t xml:space="preserve"> if you received the object code with such an offer, in accord</w:t>
      </w:r>
    </w:p>
    <w:p w:rsidR="00162D60" w:rsidRDefault="00162D60" w:rsidP="00162D60">
      <w:r>
        <w:t xml:space="preserve">    </w:t>
      </w:r>
      <w:proofErr w:type="gramStart"/>
      <w:r>
        <w:t>with</w:t>
      </w:r>
      <w:proofErr w:type="gramEnd"/>
      <w:r>
        <w:t xml:space="preserve"> subsection 6b.</w:t>
      </w:r>
    </w:p>
    <w:p w:rsidR="00162D60" w:rsidRDefault="00162D60" w:rsidP="00162D60"/>
    <w:p w:rsidR="00162D60" w:rsidRDefault="00162D60" w:rsidP="00162D60">
      <w:r>
        <w:t xml:space="preserve">    d) Convey the object code by offering access from a designated</w:t>
      </w:r>
    </w:p>
    <w:p w:rsidR="00162D60" w:rsidRDefault="00162D60" w:rsidP="00162D60">
      <w:r>
        <w:t xml:space="preserve">    </w:t>
      </w:r>
      <w:proofErr w:type="gramStart"/>
      <w:r>
        <w:t>place</w:t>
      </w:r>
      <w:proofErr w:type="gramEnd"/>
      <w:r>
        <w:t xml:space="preserve"> (gratis or for a charge), and offer equivalent access to the</w:t>
      </w:r>
    </w:p>
    <w:p w:rsidR="00162D60" w:rsidRDefault="00162D60" w:rsidP="00162D60">
      <w:r>
        <w:t xml:space="preserve">    Corresponding Source in the same way through the same place at no</w:t>
      </w:r>
    </w:p>
    <w:p w:rsidR="00162D60" w:rsidRDefault="00162D60" w:rsidP="00162D60">
      <w:r>
        <w:lastRenderedPageBreak/>
        <w:t xml:space="preserve">    </w:t>
      </w:r>
      <w:proofErr w:type="gramStart"/>
      <w:r>
        <w:t>further</w:t>
      </w:r>
      <w:proofErr w:type="gramEnd"/>
      <w:r>
        <w:t xml:space="preserve"> charge.  You need not require recipients to copy the</w:t>
      </w:r>
    </w:p>
    <w:p w:rsidR="00162D60" w:rsidRDefault="00162D60" w:rsidP="00162D60">
      <w:r>
        <w:t xml:space="preserve">    Corresponding Source along with the object code.  If the place to</w:t>
      </w:r>
    </w:p>
    <w:p w:rsidR="00162D60" w:rsidRDefault="00162D60" w:rsidP="00162D60">
      <w:r>
        <w:t xml:space="preserve">    </w:t>
      </w:r>
      <w:proofErr w:type="gramStart"/>
      <w:r>
        <w:t>copy</w:t>
      </w:r>
      <w:proofErr w:type="gramEnd"/>
      <w:r>
        <w:t xml:space="preserve"> the object code is a network server, the Corresponding Source</w:t>
      </w:r>
    </w:p>
    <w:p w:rsidR="00162D60" w:rsidRDefault="00162D60" w:rsidP="00162D60">
      <w:r>
        <w:t xml:space="preserve">    </w:t>
      </w:r>
      <w:proofErr w:type="gramStart"/>
      <w:r>
        <w:t>may</w:t>
      </w:r>
      <w:proofErr w:type="gramEnd"/>
      <w:r>
        <w:t xml:space="preserve"> be on a different server (operated by you or a third party)</w:t>
      </w:r>
    </w:p>
    <w:p w:rsidR="00162D60" w:rsidRDefault="00162D60" w:rsidP="00162D60">
      <w:r>
        <w:t xml:space="preserve">    </w:t>
      </w:r>
      <w:proofErr w:type="gramStart"/>
      <w:r>
        <w:t>that</w:t>
      </w:r>
      <w:proofErr w:type="gramEnd"/>
      <w:r>
        <w:t xml:space="preserve"> supports equivalent copying facilities, provided you maintain</w:t>
      </w:r>
    </w:p>
    <w:p w:rsidR="00162D60" w:rsidRDefault="00162D60" w:rsidP="00162D60">
      <w:r>
        <w:t xml:space="preserve">    </w:t>
      </w:r>
      <w:proofErr w:type="gramStart"/>
      <w:r>
        <w:t>clear</w:t>
      </w:r>
      <w:proofErr w:type="gramEnd"/>
      <w:r>
        <w:t xml:space="preserve"> directions next to the object code saying where to find the</w:t>
      </w:r>
    </w:p>
    <w:p w:rsidR="00162D60" w:rsidRDefault="00162D60" w:rsidP="00162D60">
      <w:r>
        <w:t xml:space="preserve">    Corresponding Source.  Regardless of what server hosts the</w:t>
      </w:r>
    </w:p>
    <w:p w:rsidR="00162D60" w:rsidRDefault="00162D60" w:rsidP="00162D60">
      <w:r>
        <w:t xml:space="preserve">    Corresponding Source, you remain obligated to ensure that it is</w:t>
      </w:r>
    </w:p>
    <w:p w:rsidR="00162D60" w:rsidRDefault="00162D60" w:rsidP="00162D60">
      <w:r>
        <w:t xml:space="preserve">    </w:t>
      </w:r>
      <w:proofErr w:type="gramStart"/>
      <w:r>
        <w:t>available</w:t>
      </w:r>
      <w:proofErr w:type="gramEnd"/>
      <w:r>
        <w:t xml:space="preserve"> for as long as needed to satisfy these requirements.</w:t>
      </w:r>
    </w:p>
    <w:p w:rsidR="00162D60" w:rsidRDefault="00162D60" w:rsidP="00162D60"/>
    <w:p w:rsidR="00162D60" w:rsidRDefault="00162D60" w:rsidP="00162D60">
      <w:r>
        <w:t xml:space="preserve">    e) Convey the object code using peer-to-peer transmission, provided</w:t>
      </w:r>
    </w:p>
    <w:p w:rsidR="00162D60" w:rsidRDefault="00162D60" w:rsidP="00162D60">
      <w:r>
        <w:t xml:space="preserve">    </w:t>
      </w:r>
      <w:proofErr w:type="gramStart"/>
      <w:r>
        <w:t>you</w:t>
      </w:r>
      <w:proofErr w:type="gramEnd"/>
      <w:r>
        <w:t xml:space="preserve"> inform other peers where the object code and Corresponding</w:t>
      </w:r>
    </w:p>
    <w:p w:rsidR="00162D60" w:rsidRDefault="00162D60" w:rsidP="00162D60">
      <w:r>
        <w:t xml:space="preserve">    Source of the work are being offered to the general public at no</w:t>
      </w:r>
    </w:p>
    <w:p w:rsidR="00162D60" w:rsidRDefault="00162D60" w:rsidP="00162D60">
      <w:r>
        <w:t xml:space="preserve">    </w:t>
      </w:r>
      <w:proofErr w:type="gramStart"/>
      <w:r>
        <w:t>charge</w:t>
      </w:r>
      <w:proofErr w:type="gramEnd"/>
      <w:r>
        <w:t xml:space="preserve"> under subsection 6d.</w:t>
      </w:r>
    </w:p>
    <w:p w:rsidR="00162D60" w:rsidRDefault="00162D60" w:rsidP="00162D60"/>
    <w:p w:rsidR="00162D60" w:rsidRDefault="00162D60" w:rsidP="00162D60">
      <w:r>
        <w:t xml:space="preserve">  A separable portion of the object code, whose source code is excluded</w:t>
      </w:r>
    </w:p>
    <w:p w:rsidR="00162D60" w:rsidRDefault="00162D60" w:rsidP="00162D60">
      <w:proofErr w:type="gramStart"/>
      <w:r>
        <w:t>from</w:t>
      </w:r>
      <w:proofErr w:type="gramEnd"/>
      <w:r>
        <w:t xml:space="preserve"> the Corresponding Source as a System Library, need not be</w:t>
      </w:r>
    </w:p>
    <w:p w:rsidR="00162D60" w:rsidRDefault="00162D60" w:rsidP="00162D60">
      <w:proofErr w:type="gramStart"/>
      <w:r>
        <w:t>included</w:t>
      </w:r>
      <w:proofErr w:type="gramEnd"/>
      <w:r>
        <w:t xml:space="preserve"> in conveying the object code work.</w:t>
      </w:r>
    </w:p>
    <w:p w:rsidR="00162D60" w:rsidRDefault="00162D60" w:rsidP="00162D60"/>
    <w:p w:rsidR="00162D60" w:rsidRDefault="00162D60" w:rsidP="00162D60">
      <w:r>
        <w:t xml:space="preserve">  A "User Product" is either (1) a "consumer product", which means any</w:t>
      </w:r>
    </w:p>
    <w:p w:rsidR="00162D60" w:rsidRDefault="00162D60" w:rsidP="00162D60">
      <w:proofErr w:type="gramStart"/>
      <w:r>
        <w:t>tangible</w:t>
      </w:r>
      <w:proofErr w:type="gramEnd"/>
      <w:r>
        <w:t xml:space="preserve"> personal property which is normally used for personal, family,</w:t>
      </w:r>
    </w:p>
    <w:p w:rsidR="00162D60" w:rsidRDefault="00162D60" w:rsidP="00162D60">
      <w:proofErr w:type="gramStart"/>
      <w:r>
        <w:t>or</w:t>
      </w:r>
      <w:proofErr w:type="gramEnd"/>
      <w:r>
        <w:t xml:space="preserve"> household purposes, or (2) anything designed or sold for incorporation</w:t>
      </w:r>
    </w:p>
    <w:p w:rsidR="00162D60" w:rsidRDefault="00162D60" w:rsidP="00162D60">
      <w:proofErr w:type="gramStart"/>
      <w:r>
        <w:t>into</w:t>
      </w:r>
      <w:proofErr w:type="gramEnd"/>
      <w:r>
        <w:t xml:space="preserve"> a dwelling.  In determining whether a product is a consumer product,</w:t>
      </w:r>
    </w:p>
    <w:p w:rsidR="00162D60" w:rsidRDefault="00162D60" w:rsidP="00162D60">
      <w:proofErr w:type="gramStart"/>
      <w:r>
        <w:t>doubtful</w:t>
      </w:r>
      <w:proofErr w:type="gramEnd"/>
      <w:r>
        <w:t xml:space="preserve"> cases shall be resolved in favor of coverage.  For a particular</w:t>
      </w:r>
    </w:p>
    <w:p w:rsidR="00162D60" w:rsidRDefault="00162D60" w:rsidP="00162D60">
      <w:proofErr w:type="gramStart"/>
      <w:r>
        <w:t>product</w:t>
      </w:r>
      <w:proofErr w:type="gramEnd"/>
      <w:r>
        <w:t xml:space="preserve"> received by a particular user, "normally used" refers to a</w:t>
      </w:r>
    </w:p>
    <w:p w:rsidR="00162D60" w:rsidRDefault="00162D60" w:rsidP="00162D60">
      <w:proofErr w:type="gramStart"/>
      <w:r>
        <w:t>typical</w:t>
      </w:r>
      <w:proofErr w:type="gramEnd"/>
      <w:r>
        <w:t xml:space="preserve"> or common use of that class of product, regardless of the status</w:t>
      </w:r>
    </w:p>
    <w:p w:rsidR="00162D60" w:rsidRDefault="00162D60" w:rsidP="00162D60">
      <w:proofErr w:type="gramStart"/>
      <w:r>
        <w:t>of</w:t>
      </w:r>
      <w:proofErr w:type="gramEnd"/>
      <w:r>
        <w:t xml:space="preserve"> the particular user or of the way in which the particular user</w:t>
      </w:r>
    </w:p>
    <w:p w:rsidR="00162D60" w:rsidRDefault="00162D60" w:rsidP="00162D60">
      <w:proofErr w:type="gramStart"/>
      <w:r>
        <w:lastRenderedPageBreak/>
        <w:t>actually</w:t>
      </w:r>
      <w:proofErr w:type="gramEnd"/>
      <w:r>
        <w:t xml:space="preserve"> uses, or expects or is expected to use, the product.  A product</w:t>
      </w:r>
    </w:p>
    <w:p w:rsidR="00162D60" w:rsidRDefault="00162D60" w:rsidP="00162D60">
      <w:proofErr w:type="gramStart"/>
      <w:r>
        <w:t>is</w:t>
      </w:r>
      <w:proofErr w:type="gramEnd"/>
      <w:r>
        <w:t xml:space="preserve"> a consumer product regardless of whether the product has substantial</w:t>
      </w:r>
    </w:p>
    <w:p w:rsidR="00162D60" w:rsidRDefault="00162D60" w:rsidP="00162D60">
      <w:proofErr w:type="gramStart"/>
      <w:r>
        <w:t>commercial</w:t>
      </w:r>
      <w:proofErr w:type="gramEnd"/>
      <w:r>
        <w:t>, industrial or non-consumer uses, unless such uses represent</w:t>
      </w:r>
    </w:p>
    <w:p w:rsidR="00162D60" w:rsidRDefault="00162D60" w:rsidP="00162D60">
      <w:proofErr w:type="gramStart"/>
      <w:r>
        <w:t>the</w:t>
      </w:r>
      <w:proofErr w:type="gramEnd"/>
      <w:r>
        <w:t xml:space="preserve"> only significant mode of use of the product.</w:t>
      </w:r>
    </w:p>
    <w:p w:rsidR="00162D60" w:rsidRDefault="00162D60" w:rsidP="00162D60"/>
    <w:p w:rsidR="00162D60" w:rsidRDefault="00162D60" w:rsidP="00162D60">
      <w:r>
        <w:t xml:space="preserve">  "Installation Information" for a User Product means any methods,</w:t>
      </w:r>
    </w:p>
    <w:p w:rsidR="00162D60" w:rsidRDefault="00162D60" w:rsidP="00162D60">
      <w:proofErr w:type="gramStart"/>
      <w:r>
        <w:t>procedures</w:t>
      </w:r>
      <w:proofErr w:type="gramEnd"/>
      <w:r>
        <w:t>, authorization keys, or other information required to install</w:t>
      </w:r>
    </w:p>
    <w:p w:rsidR="00162D60" w:rsidRDefault="00162D60" w:rsidP="00162D60">
      <w:proofErr w:type="gramStart"/>
      <w:r>
        <w:t>and</w:t>
      </w:r>
      <w:proofErr w:type="gramEnd"/>
      <w:r>
        <w:t xml:space="preserve"> execute modified versions of a covered work in that User Product from</w:t>
      </w:r>
    </w:p>
    <w:p w:rsidR="00162D60" w:rsidRDefault="00162D60" w:rsidP="00162D60">
      <w:proofErr w:type="gramStart"/>
      <w:r>
        <w:t>a</w:t>
      </w:r>
      <w:proofErr w:type="gramEnd"/>
      <w:r>
        <w:t xml:space="preserve"> modified version of its Corresponding Source.  The information must</w:t>
      </w:r>
    </w:p>
    <w:p w:rsidR="00162D60" w:rsidRDefault="00162D60" w:rsidP="00162D60">
      <w:proofErr w:type="gramStart"/>
      <w:r>
        <w:t>suffice</w:t>
      </w:r>
      <w:proofErr w:type="gramEnd"/>
      <w:r>
        <w:t xml:space="preserve"> to ensure that the continued functioning of the modified object</w:t>
      </w:r>
    </w:p>
    <w:p w:rsidR="00162D60" w:rsidRDefault="00162D60" w:rsidP="00162D60">
      <w:proofErr w:type="gramStart"/>
      <w:r>
        <w:t>code</w:t>
      </w:r>
      <w:proofErr w:type="gramEnd"/>
      <w:r>
        <w:t xml:space="preserve"> is in no case prevented or interfered with solely because</w:t>
      </w:r>
    </w:p>
    <w:p w:rsidR="00162D60" w:rsidRDefault="00162D60" w:rsidP="00162D60">
      <w:proofErr w:type="gramStart"/>
      <w:r>
        <w:t>modification</w:t>
      </w:r>
      <w:proofErr w:type="gramEnd"/>
      <w:r>
        <w:t xml:space="preserve"> has been made.</w:t>
      </w:r>
    </w:p>
    <w:p w:rsidR="00162D60" w:rsidRDefault="00162D60" w:rsidP="00162D60"/>
    <w:p w:rsidR="00162D60" w:rsidRDefault="00162D60" w:rsidP="00162D60">
      <w:r>
        <w:t xml:space="preserve">  If you convey an object code work under this section in, or with, or</w:t>
      </w:r>
    </w:p>
    <w:p w:rsidR="00162D60" w:rsidRDefault="00162D60" w:rsidP="00162D60">
      <w:proofErr w:type="gramStart"/>
      <w:r>
        <w:t>specifically</w:t>
      </w:r>
      <w:proofErr w:type="gramEnd"/>
      <w:r>
        <w:t xml:space="preserve"> for use in, a User Product, and the conveying occurs as</w:t>
      </w:r>
    </w:p>
    <w:p w:rsidR="00162D60" w:rsidRDefault="00162D60" w:rsidP="00162D60">
      <w:proofErr w:type="gramStart"/>
      <w:r>
        <w:t>part</w:t>
      </w:r>
      <w:proofErr w:type="gramEnd"/>
      <w:r>
        <w:t xml:space="preserve"> of a transaction in which the right of possession and use of the</w:t>
      </w:r>
    </w:p>
    <w:p w:rsidR="00162D60" w:rsidRDefault="00162D60" w:rsidP="00162D60">
      <w:r>
        <w:t>User Product is transferred to the recipient in perpetuity or for a</w:t>
      </w:r>
    </w:p>
    <w:p w:rsidR="00162D60" w:rsidRDefault="00162D60" w:rsidP="00162D60">
      <w:proofErr w:type="gramStart"/>
      <w:r>
        <w:t>fixed</w:t>
      </w:r>
      <w:proofErr w:type="gramEnd"/>
      <w:r>
        <w:t xml:space="preserve"> term (regardless of how the transaction is characterized), the</w:t>
      </w:r>
    </w:p>
    <w:p w:rsidR="00162D60" w:rsidRDefault="00162D60" w:rsidP="00162D60">
      <w:r>
        <w:t>Corresponding Source conveyed under this section must be accompanied</w:t>
      </w:r>
    </w:p>
    <w:p w:rsidR="00162D60" w:rsidRDefault="00162D60" w:rsidP="00162D60">
      <w:proofErr w:type="gramStart"/>
      <w:r>
        <w:t>by</w:t>
      </w:r>
      <w:proofErr w:type="gramEnd"/>
      <w:r>
        <w:t xml:space="preserve"> the Installation Information.  But this requirement does not apply</w:t>
      </w:r>
    </w:p>
    <w:p w:rsidR="00162D60" w:rsidRDefault="00162D60" w:rsidP="00162D60">
      <w:proofErr w:type="gramStart"/>
      <w:r>
        <w:t>if</w:t>
      </w:r>
      <w:proofErr w:type="gramEnd"/>
      <w:r>
        <w:t xml:space="preserve"> neither you nor any third party retains the ability to install</w:t>
      </w:r>
    </w:p>
    <w:p w:rsidR="00162D60" w:rsidRDefault="00162D60" w:rsidP="00162D60">
      <w:proofErr w:type="gramStart"/>
      <w:r>
        <w:t>modified</w:t>
      </w:r>
      <w:proofErr w:type="gramEnd"/>
      <w:r>
        <w:t xml:space="preserve"> object code on the User Product (for example, the work has</w:t>
      </w:r>
    </w:p>
    <w:p w:rsidR="00162D60" w:rsidRDefault="00162D60" w:rsidP="00162D60">
      <w:proofErr w:type="gramStart"/>
      <w:r>
        <w:t>been</w:t>
      </w:r>
      <w:proofErr w:type="gramEnd"/>
      <w:r>
        <w:t xml:space="preserve"> installed in ROM).</w:t>
      </w:r>
    </w:p>
    <w:p w:rsidR="00162D60" w:rsidRDefault="00162D60" w:rsidP="00162D60"/>
    <w:p w:rsidR="00162D60" w:rsidRDefault="00162D60" w:rsidP="00162D60">
      <w:r>
        <w:t xml:space="preserve">  The requirement to provide Installation Information does not include a</w:t>
      </w:r>
    </w:p>
    <w:p w:rsidR="00162D60" w:rsidRDefault="00162D60" w:rsidP="00162D60">
      <w:proofErr w:type="gramStart"/>
      <w:r>
        <w:t>requirement</w:t>
      </w:r>
      <w:proofErr w:type="gramEnd"/>
      <w:r>
        <w:t xml:space="preserve"> to continue to provide support service, warranty, or updates</w:t>
      </w:r>
    </w:p>
    <w:p w:rsidR="00162D60" w:rsidRDefault="00162D60" w:rsidP="00162D60">
      <w:proofErr w:type="gramStart"/>
      <w:r>
        <w:t>for</w:t>
      </w:r>
      <w:proofErr w:type="gramEnd"/>
      <w:r>
        <w:t xml:space="preserve"> a work that has been modified or installed by the recipient, or for</w:t>
      </w:r>
    </w:p>
    <w:p w:rsidR="00162D60" w:rsidRDefault="00162D60" w:rsidP="00162D60">
      <w:proofErr w:type="gramStart"/>
      <w:r>
        <w:lastRenderedPageBreak/>
        <w:t>the</w:t>
      </w:r>
      <w:proofErr w:type="gramEnd"/>
      <w:r>
        <w:t xml:space="preserve"> User Product in which it has been modified or installed.  Access to a</w:t>
      </w:r>
    </w:p>
    <w:p w:rsidR="00162D60" w:rsidRDefault="00162D60" w:rsidP="00162D60">
      <w:proofErr w:type="gramStart"/>
      <w:r>
        <w:t>network</w:t>
      </w:r>
      <w:proofErr w:type="gramEnd"/>
      <w:r>
        <w:t xml:space="preserve"> may be denied when the modification itself materially and</w:t>
      </w:r>
    </w:p>
    <w:p w:rsidR="00162D60" w:rsidRDefault="00162D60" w:rsidP="00162D60">
      <w:proofErr w:type="gramStart"/>
      <w:r>
        <w:t>adversely</w:t>
      </w:r>
      <w:proofErr w:type="gramEnd"/>
      <w:r>
        <w:t xml:space="preserve"> affects the operation of the network or violates the rules and</w:t>
      </w:r>
    </w:p>
    <w:p w:rsidR="00162D60" w:rsidRDefault="00162D60" w:rsidP="00162D60">
      <w:proofErr w:type="gramStart"/>
      <w:r>
        <w:t>protocols</w:t>
      </w:r>
      <w:proofErr w:type="gramEnd"/>
      <w:r>
        <w:t xml:space="preserve"> for communication across the network.</w:t>
      </w:r>
    </w:p>
    <w:p w:rsidR="00162D60" w:rsidRDefault="00162D60" w:rsidP="00162D60"/>
    <w:p w:rsidR="00162D60" w:rsidRDefault="00162D60" w:rsidP="00162D60">
      <w:r>
        <w:t xml:space="preserve">  Corresponding Source conveyed, and Installation Information provided,</w:t>
      </w:r>
    </w:p>
    <w:p w:rsidR="00162D60" w:rsidRDefault="00162D60" w:rsidP="00162D60">
      <w:proofErr w:type="gramStart"/>
      <w:r>
        <w:t>in</w:t>
      </w:r>
      <w:proofErr w:type="gramEnd"/>
      <w:r>
        <w:t xml:space="preserve"> accord with this section must be in a format that is publicly</w:t>
      </w:r>
    </w:p>
    <w:p w:rsidR="00162D60" w:rsidRDefault="00162D60" w:rsidP="00162D60">
      <w:proofErr w:type="gramStart"/>
      <w:r>
        <w:t>documented</w:t>
      </w:r>
      <w:proofErr w:type="gramEnd"/>
      <w:r>
        <w:t xml:space="preserve"> (and with an implementation available to the public in</w:t>
      </w:r>
    </w:p>
    <w:p w:rsidR="00162D60" w:rsidRDefault="00162D60" w:rsidP="00162D60">
      <w:proofErr w:type="gramStart"/>
      <w:r>
        <w:t>source</w:t>
      </w:r>
      <w:proofErr w:type="gramEnd"/>
      <w:r>
        <w:t xml:space="preserve"> code form), and must require no special password or key for</w:t>
      </w:r>
    </w:p>
    <w:p w:rsidR="00162D60" w:rsidRDefault="00162D60" w:rsidP="00162D60">
      <w:proofErr w:type="gramStart"/>
      <w:r>
        <w:t>unpacking</w:t>
      </w:r>
      <w:proofErr w:type="gramEnd"/>
      <w:r>
        <w:t>, reading or copying.</w:t>
      </w:r>
    </w:p>
    <w:p w:rsidR="00162D60" w:rsidRDefault="00162D60" w:rsidP="00162D60"/>
    <w:p w:rsidR="00162D60" w:rsidRDefault="00162D60" w:rsidP="008B5DDB">
      <w:pPr>
        <w:pStyle w:val="Heading4"/>
      </w:pPr>
      <w:r>
        <w:t xml:space="preserve">  7. Additional Terms.</w:t>
      </w:r>
    </w:p>
    <w:p w:rsidR="00162D60" w:rsidRDefault="00162D60" w:rsidP="00162D60"/>
    <w:p w:rsidR="00162D60" w:rsidRDefault="00162D60" w:rsidP="00162D60">
      <w:r>
        <w:t xml:space="preserve">  "Additional permissions" are terms that supplement the terms of this</w:t>
      </w:r>
    </w:p>
    <w:p w:rsidR="00162D60" w:rsidRDefault="00162D60" w:rsidP="00162D60">
      <w:r>
        <w:t>License by making exceptions from one or more of its conditions.</w:t>
      </w:r>
    </w:p>
    <w:p w:rsidR="00162D60" w:rsidRDefault="00162D60" w:rsidP="00162D60">
      <w:r>
        <w:t>Additional permissions that are applicable to the entire Program shall</w:t>
      </w:r>
    </w:p>
    <w:p w:rsidR="00162D60" w:rsidRDefault="00162D60" w:rsidP="00162D60">
      <w:proofErr w:type="gramStart"/>
      <w:r>
        <w:t>be</w:t>
      </w:r>
      <w:proofErr w:type="gramEnd"/>
      <w:r>
        <w:t xml:space="preserve"> treated as though they were included in this License, to the extent</w:t>
      </w:r>
    </w:p>
    <w:p w:rsidR="00162D60" w:rsidRDefault="00162D60" w:rsidP="00162D60">
      <w:proofErr w:type="gramStart"/>
      <w:r>
        <w:t>that</w:t>
      </w:r>
      <w:proofErr w:type="gramEnd"/>
      <w:r>
        <w:t xml:space="preserve"> they are valid under applicable law.  If additional permissions</w:t>
      </w:r>
    </w:p>
    <w:p w:rsidR="00162D60" w:rsidRDefault="00162D60" w:rsidP="00162D60">
      <w:proofErr w:type="gramStart"/>
      <w:r>
        <w:t>apply</w:t>
      </w:r>
      <w:proofErr w:type="gramEnd"/>
      <w:r>
        <w:t xml:space="preserve"> only to part of the Program, that part may be used separately</w:t>
      </w:r>
    </w:p>
    <w:p w:rsidR="00162D60" w:rsidRDefault="00162D60" w:rsidP="00162D60">
      <w:proofErr w:type="gramStart"/>
      <w:r>
        <w:t>under</w:t>
      </w:r>
      <w:proofErr w:type="gramEnd"/>
      <w:r>
        <w:t xml:space="preserve"> those permissions, but the entire Program remains governed by</w:t>
      </w:r>
    </w:p>
    <w:p w:rsidR="00162D60" w:rsidRDefault="00162D60" w:rsidP="00162D60">
      <w:proofErr w:type="gramStart"/>
      <w:r>
        <w:t>this</w:t>
      </w:r>
      <w:proofErr w:type="gramEnd"/>
      <w:r>
        <w:t xml:space="preserve"> License without regard to the additional permissions.</w:t>
      </w:r>
    </w:p>
    <w:p w:rsidR="00162D60" w:rsidRDefault="00162D60" w:rsidP="00162D60"/>
    <w:p w:rsidR="00162D60" w:rsidRDefault="00162D60" w:rsidP="00162D60">
      <w:r>
        <w:t xml:space="preserve">  When you convey a copy of a covered work, you may at your option</w:t>
      </w:r>
    </w:p>
    <w:p w:rsidR="00162D60" w:rsidRDefault="00162D60" w:rsidP="00162D60">
      <w:proofErr w:type="gramStart"/>
      <w:r>
        <w:t>remove</w:t>
      </w:r>
      <w:proofErr w:type="gramEnd"/>
      <w:r>
        <w:t xml:space="preserve"> any additional permissions from that copy, or from any part of</w:t>
      </w:r>
    </w:p>
    <w:p w:rsidR="00162D60" w:rsidRDefault="00162D60" w:rsidP="00162D60">
      <w:proofErr w:type="gramStart"/>
      <w:r>
        <w:t>it</w:t>
      </w:r>
      <w:proofErr w:type="gramEnd"/>
      <w:r>
        <w:t>.  (Additional permissions may be written to require their own</w:t>
      </w:r>
    </w:p>
    <w:p w:rsidR="00162D60" w:rsidRDefault="00162D60" w:rsidP="00162D60">
      <w:proofErr w:type="gramStart"/>
      <w:r>
        <w:t>removal</w:t>
      </w:r>
      <w:proofErr w:type="gramEnd"/>
      <w:r>
        <w:t xml:space="preserve"> in certain cases when you modify the work.)  You may place</w:t>
      </w:r>
    </w:p>
    <w:p w:rsidR="00162D60" w:rsidRDefault="00162D60" w:rsidP="00162D60">
      <w:proofErr w:type="gramStart"/>
      <w:r>
        <w:t>additional</w:t>
      </w:r>
      <w:proofErr w:type="gramEnd"/>
      <w:r>
        <w:t xml:space="preserve"> permissions on material, added by you to a covered work,</w:t>
      </w:r>
    </w:p>
    <w:p w:rsidR="00162D60" w:rsidRDefault="00162D60" w:rsidP="00162D60">
      <w:proofErr w:type="gramStart"/>
      <w:r>
        <w:lastRenderedPageBreak/>
        <w:t>for</w:t>
      </w:r>
      <w:proofErr w:type="gramEnd"/>
      <w:r>
        <w:t xml:space="preserve"> which you have or can give appropriate copyright permission.</w:t>
      </w:r>
    </w:p>
    <w:p w:rsidR="00162D60" w:rsidRDefault="00162D60" w:rsidP="00162D60"/>
    <w:p w:rsidR="00162D60" w:rsidRDefault="00162D60" w:rsidP="00162D60">
      <w:r>
        <w:t xml:space="preserve">  Notwithstanding any other provision of this License, for material you</w:t>
      </w:r>
    </w:p>
    <w:p w:rsidR="00162D60" w:rsidRDefault="00162D60" w:rsidP="00162D60">
      <w:proofErr w:type="gramStart"/>
      <w:r>
        <w:t>add</w:t>
      </w:r>
      <w:proofErr w:type="gramEnd"/>
      <w:r>
        <w:t xml:space="preserve"> to a covered work, you may (if authorized by the copyright holders of</w:t>
      </w:r>
    </w:p>
    <w:p w:rsidR="00162D60" w:rsidRDefault="00162D60" w:rsidP="00162D60">
      <w:proofErr w:type="gramStart"/>
      <w:r>
        <w:t>that</w:t>
      </w:r>
      <w:proofErr w:type="gramEnd"/>
      <w:r>
        <w:t xml:space="preserve"> material) supplement the terms of this License with terms:</w:t>
      </w:r>
    </w:p>
    <w:p w:rsidR="00162D60" w:rsidRDefault="00162D60" w:rsidP="00162D60"/>
    <w:p w:rsidR="00162D60" w:rsidRDefault="00162D60" w:rsidP="00162D60">
      <w:r>
        <w:t xml:space="preserve">    a) Disclaiming warranty or limiting liability differently from the</w:t>
      </w:r>
    </w:p>
    <w:p w:rsidR="00162D60" w:rsidRDefault="00162D60" w:rsidP="00162D60">
      <w:r>
        <w:t xml:space="preserve">    </w:t>
      </w:r>
      <w:proofErr w:type="gramStart"/>
      <w:r>
        <w:t>terms</w:t>
      </w:r>
      <w:proofErr w:type="gramEnd"/>
      <w:r>
        <w:t xml:space="preserve"> of sections 15 and 16 of this License; or</w:t>
      </w:r>
    </w:p>
    <w:p w:rsidR="00162D60" w:rsidRDefault="00162D60" w:rsidP="00162D60"/>
    <w:p w:rsidR="00162D60" w:rsidRDefault="00162D60" w:rsidP="00162D60">
      <w:r>
        <w:t xml:space="preserve">    b) Requiring preservation of specified reasonable legal notices or</w:t>
      </w:r>
    </w:p>
    <w:p w:rsidR="00162D60" w:rsidRDefault="00162D60" w:rsidP="00162D60">
      <w:r>
        <w:t xml:space="preserve">    </w:t>
      </w:r>
      <w:proofErr w:type="gramStart"/>
      <w:r>
        <w:t>author</w:t>
      </w:r>
      <w:proofErr w:type="gramEnd"/>
      <w:r>
        <w:t xml:space="preserve"> attributions in that material or in the Appropriate Legal</w:t>
      </w:r>
    </w:p>
    <w:p w:rsidR="00162D60" w:rsidRDefault="00162D60" w:rsidP="00162D60">
      <w:r>
        <w:t xml:space="preserve">    Notices displayed by works containing it; or</w:t>
      </w:r>
    </w:p>
    <w:p w:rsidR="00162D60" w:rsidRDefault="00162D60" w:rsidP="00162D60"/>
    <w:p w:rsidR="00162D60" w:rsidRDefault="00162D60" w:rsidP="00162D60">
      <w:r>
        <w:t xml:space="preserve">    c) Prohibiting misrepresentation of the origin of that material, or</w:t>
      </w:r>
    </w:p>
    <w:p w:rsidR="00162D60" w:rsidRDefault="00162D60" w:rsidP="00162D60">
      <w:r>
        <w:t xml:space="preserve">    </w:t>
      </w:r>
      <w:proofErr w:type="gramStart"/>
      <w:r>
        <w:t>requiring</w:t>
      </w:r>
      <w:proofErr w:type="gramEnd"/>
      <w:r>
        <w:t xml:space="preserve"> that modified versions of such material be marked in</w:t>
      </w:r>
    </w:p>
    <w:p w:rsidR="00162D60" w:rsidRDefault="00162D60" w:rsidP="00162D60">
      <w:r>
        <w:t xml:space="preserve">    </w:t>
      </w:r>
      <w:proofErr w:type="gramStart"/>
      <w:r>
        <w:t>reasonable</w:t>
      </w:r>
      <w:proofErr w:type="gramEnd"/>
      <w:r>
        <w:t xml:space="preserve"> ways as different from the original version; or</w:t>
      </w:r>
    </w:p>
    <w:p w:rsidR="00162D60" w:rsidRDefault="00162D60" w:rsidP="00162D60"/>
    <w:p w:rsidR="00162D60" w:rsidRDefault="00162D60" w:rsidP="00162D60">
      <w:r>
        <w:t xml:space="preserve">    d) Limiting the use for publicity purposes of names of licensors or</w:t>
      </w:r>
    </w:p>
    <w:p w:rsidR="00162D60" w:rsidRDefault="00162D60" w:rsidP="00162D60">
      <w:r>
        <w:t xml:space="preserve">    </w:t>
      </w:r>
      <w:proofErr w:type="gramStart"/>
      <w:r>
        <w:t>authors</w:t>
      </w:r>
      <w:proofErr w:type="gramEnd"/>
      <w:r>
        <w:t xml:space="preserve"> of the material; or</w:t>
      </w:r>
    </w:p>
    <w:p w:rsidR="00162D60" w:rsidRDefault="00162D60" w:rsidP="00162D60"/>
    <w:p w:rsidR="00162D60" w:rsidRDefault="00162D60" w:rsidP="00162D60">
      <w:r>
        <w:t xml:space="preserve">    e) Declining to grant rights under trademark law for use of some</w:t>
      </w:r>
    </w:p>
    <w:p w:rsidR="00162D60" w:rsidRDefault="00162D60" w:rsidP="00162D60">
      <w:r>
        <w:t xml:space="preserve">    </w:t>
      </w:r>
      <w:proofErr w:type="gramStart"/>
      <w:r>
        <w:t>trade</w:t>
      </w:r>
      <w:proofErr w:type="gramEnd"/>
      <w:r>
        <w:t xml:space="preserve"> names, trademarks, or service marks; or</w:t>
      </w:r>
    </w:p>
    <w:p w:rsidR="00162D60" w:rsidRDefault="00162D60" w:rsidP="00162D60"/>
    <w:p w:rsidR="00162D60" w:rsidRDefault="00162D60" w:rsidP="00162D60">
      <w:r>
        <w:t xml:space="preserve">    f) Requiring indemnification of licensors and authors of that</w:t>
      </w:r>
    </w:p>
    <w:p w:rsidR="00162D60" w:rsidRDefault="00162D60" w:rsidP="00162D60">
      <w:r>
        <w:t xml:space="preserve">    </w:t>
      </w:r>
      <w:proofErr w:type="gramStart"/>
      <w:r>
        <w:t>material</w:t>
      </w:r>
      <w:proofErr w:type="gramEnd"/>
      <w:r>
        <w:t xml:space="preserve"> by anyone who conveys the material (or modified versions of</w:t>
      </w:r>
    </w:p>
    <w:p w:rsidR="00162D60" w:rsidRDefault="00162D60" w:rsidP="00162D60">
      <w:r>
        <w:t xml:space="preserve">    </w:t>
      </w:r>
      <w:proofErr w:type="gramStart"/>
      <w:r>
        <w:t>it</w:t>
      </w:r>
      <w:proofErr w:type="gramEnd"/>
      <w:r>
        <w:t>) with contractual assumptions of liability to the recipient, for</w:t>
      </w:r>
    </w:p>
    <w:p w:rsidR="00162D60" w:rsidRDefault="00162D60" w:rsidP="00162D60">
      <w:r>
        <w:t xml:space="preserve">    </w:t>
      </w:r>
      <w:proofErr w:type="gramStart"/>
      <w:r>
        <w:t>any</w:t>
      </w:r>
      <w:proofErr w:type="gramEnd"/>
      <w:r>
        <w:t xml:space="preserve"> liability that these contractual assumptions directly impose on</w:t>
      </w:r>
    </w:p>
    <w:p w:rsidR="00162D60" w:rsidRDefault="00162D60" w:rsidP="00162D60">
      <w:r>
        <w:lastRenderedPageBreak/>
        <w:t xml:space="preserve">    </w:t>
      </w:r>
      <w:proofErr w:type="gramStart"/>
      <w:r>
        <w:t>those</w:t>
      </w:r>
      <w:proofErr w:type="gramEnd"/>
      <w:r>
        <w:t xml:space="preserve"> licensors and authors.</w:t>
      </w:r>
    </w:p>
    <w:p w:rsidR="00162D60" w:rsidRDefault="00162D60" w:rsidP="00162D60"/>
    <w:p w:rsidR="00162D60" w:rsidRDefault="00162D60" w:rsidP="00162D60">
      <w:r>
        <w:t xml:space="preserve">  All other non-permissive additional terms are considered "further</w:t>
      </w:r>
    </w:p>
    <w:p w:rsidR="00162D60" w:rsidRDefault="00162D60" w:rsidP="00162D60">
      <w:proofErr w:type="gramStart"/>
      <w:r>
        <w:t>restrictions</w:t>
      </w:r>
      <w:proofErr w:type="gramEnd"/>
      <w:r>
        <w:t>" within the meaning of section 10.  If the Program as you</w:t>
      </w:r>
    </w:p>
    <w:p w:rsidR="00162D60" w:rsidRDefault="00162D60" w:rsidP="00162D60">
      <w:proofErr w:type="gramStart"/>
      <w:r>
        <w:t>received</w:t>
      </w:r>
      <w:proofErr w:type="gramEnd"/>
      <w:r>
        <w:t xml:space="preserve"> it, or any part of it, contains a notice stating that it is</w:t>
      </w:r>
    </w:p>
    <w:p w:rsidR="00162D60" w:rsidRDefault="00162D60" w:rsidP="00162D60">
      <w:proofErr w:type="gramStart"/>
      <w:r>
        <w:t>governed</w:t>
      </w:r>
      <w:proofErr w:type="gramEnd"/>
      <w:r>
        <w:t xml:space="preserve"> by this License along with a term that is a further</w:t>
      </w:r>
    </w:p>
    <w:p w:rsidR="00162D60" w:rsidRDefault="00162D60" w:rsidP="00162D60">
      <w:proofErr w:type="gramStart"/>
      <w:r>
        <w:t>restriction</w:t>
      </w:r>
      <w:proofErr w:type="gramEnd"/>
      <w:r>
        <w:t>, you may remove that term.  If a license document contains</w:t>
      </w:r>
    </w:p>
    <w:p w:rsidR="00162D60" w:rsidRDefault="00162D60" w:rsidP="00162D60">
      <w:proofErr w:type="gramStart"/>
      <w:r>
        <w:t>a</w:t>
      </w:r>
      <w:proofErr w:type="gramEnd"/>
      <w:r>
        <w:t xml:space="preserve"> further restriction but permits relicensing or conveying under this</w:t>
      </w:r>
    </w:p>
    <w:p w:rsidR="00162D60" w:rsidRDefault="00162D60" w:rsidP="00162D60">
      <w:r>
        <w:t>License, you may add to a covered work material governed by the terms</w:t>
      </w:r>
    </w:p>
    <w:p w:rsidR="00162D60" w:rsidRDefault="00162D60" w:rsidP="00162D60">
      <w:proofErr w:type="gramStart"/>
      <w:r>
        <w:t>of</w:t>
      </w:r>
      <w:proofErr w:type="gramEnd"/>
      <w:r>
        <w:t xml:space="preserve"> that license document, provided that the further restriction does</w:t>
      </w:r>
    </w:p>
    <w:p w:rsidR="00162D60" w:rsidRDefault="00162D60" w:rsidP="00162D60">
      <w:proofErr w:type="gramStart"/>
      <w:r>
        <w:t>not</w:t>
      </w:r>
      <w:proofErr w:type="gramEnd"/>
      <w:r>
        <w:t xml:space="preserve"> survive such relicensing or conveying.</w:t>
      </w:r>
    </w:p>
    <w:p w:rsidR="00162D60" w:rsidRDefault="00162D60" w:rsidP="00162D60"/>
    <w:p w:rsidR="00162D60" w:rsidRDefault="00162D60" w:rsidP="00162D60">
      <w:r>
        <w:t xml:space="preserve">  If you add terms to a covered work in accord with this section, you</w:t>
      </w:r>
    </w:p>
    <w:p w:rsidR="00162D60" w:rsidRDefault="00162D60" w:rsidP="00162D60">
      <w:proofErr w:type="gramStart"/>
      <w:r>
        <w:t>must</w:t>
      </w:r>
      <w:proofErr w:type="gramEnd"/>
      <w:r>
        <w:t xml:space="preserve"> place, in the relevant source files, a statement of the</w:t>
      </w:r>
    </w:p>
    <w:p w:rsidR="00162D60" w:rsidRDefault="00162D60" w:rsidP="00162D60">
      <w:proofErr w:type="gramStart"/>
      <w:r>
        <w:t>additional</w:t>
      </w:r>
      <w:proofErr w:type="gramEnd"/>
      <w:r>
        <w:t xml:space="preserve"> terms that apply to those files, or a notice indicating</w:t>
      </w:r>
    </w:p>
    <w:p w:rsidR="00162D60" w:rsidRDefault="00162D60" w:rsidP="00162D60">
      <w:proofErr w:type="gramStart"/>
      <w:r>
        <w:t>where</w:t>
      </w:r>
      <w:proofErr w:type="gramEnd"/>
      <w:r>
        <w:t xml:space="preserve"> to find the applicable terms.</w:t>
      </w:r>
    </w:p>
    <w:p w:rsidR="00162D60" w:rsidRDefault="00162D60" w:rsidP="00162D60"/>
    <w:p w:rsidR="00162D60" w:rsidRDefault="00162D60" w:rsidP="00162D60">
      <w:r>
        <w:t xml:space="preserve">  Additional terms, permissive or non-permissive, may be stated in the</w:t>
      </w:r>
    </w:p>
    <w:p w:rsidR="00162D60" w:rsidRDefault="00162D60" w:rsidP="00162D60">
      <w:proofErr w:type="gramStart"/>
      <w:r>
        <w:t>form</w:t>
      </w:r>
      <w:proofErr w:type="gramEnd"/>
      <w:r>
        <w:t xml:space="preserve"> of a separately written license, or stated as exceptions;</w:t>
      </w:r>
    </w:p>
    <w:p w:rsidR="00162D60" w:rsidRDefault="00162D60" w:rsidP="00162D60">
      <w:proofErr w:type="gramStart"/>
      <w:r>
        <w:t>the</w:t>
      </w:r>
      <w:proofErr w:type="gramEnd"/>
      <w:r>
        <w:t xml:space="preserve"> above requirements apply either way.</w:t>
      </w:r>
    </w:p>
    <w:p w:rsidR="00162D60" w:rsidRDefault="00162D60" w:rsidP="00162D60"/>
    <w:p w:rsidR="00162D60" w:rsidRDefault="00162D60" w:rsidP="008B5DDB">
      <w:pPr>
        <w:pStyle w:val="Heading4"/>
      </w:pPr>
      <w:r>
        <w:t xml:space="preserve">  8. Termination.</w:t>
      </w:r>
    </w:p>
    <w:p w:rsidR="00162D60" w:rsidRDefault="00162D60" w:rsidP="00162D60"/>
    <w:p w:rsidR="00162D60" w:rsidRDefault="00162D60" w:rsidP="00162D60">
      <w:r>
        <w:t xml:space="preserve">  You may not propagate or modify a covered work except as expressly</w:t>
      </w:r>
    </w:p>
    <w:p w:rsidR="00162D60" w:rsidRDefault="00162D60" w:rsidP="00162D60">
      <w:proofErr w:type="gramStart"/>
      <w:r>
        <w:t>provided</w:t>
      </w:r>
      <w:proofErr w:type="gramEnd"/>
      <w:r>
        <w:t xml:space="preserve"> under this License.  Any attempt otherwise to propagate or</w:t>
      </w:r>
    </w:p>
    <w:p w:rsidR="00162D60" w:rsidRDefault="00162D60" w:rsidP="00162D60">
      <w:proofErr w:type="gramStart"/>
      <w:r>
        <w:t>modify</w:t>
      </w:r>
      <w:proofErr w:type="gramEnd"/>
      <w:r>
        <w:t xml:space="preserve"> it is void, and will automatically terminate your rights under</w:t>
      </w:r>
    </w:p>
    <w:p w:rsidR="00162D60" w:rsidRDefault="00162D60" w:rsidP="00162D60">
      <w:proofErr w:type="gramStart"/>
      <w:r>
        <w:t>this</w:t>
      </w:r>
      <w:proofErr w:type="gramEnd"/>
      <w:r>
        <w:t xml:space="preserve"> License (including any patent licenses granted under the third</w:t>
      </w:r>
    </w:p>
    <w:p w:rsidR="00162D60" w:rsidRDefault="00162D60" w:rsidP="00162D60">
      <w:proofErr w:type="gramStart"/>
      <w:r>
        <w:lastRenderedPageBreak/>
        <w:t>paragraph</w:t>
      </w:r>
      <w:proofErr w:type="gramEnd"/>
      <w:r>
        <w:t xml:space="preserve"> of section 11).</w:t>
      </w:r>
    </w:p>
    <w:p w:rsidR="00162D60" w:rsidRDefault="00162D60" w:rsidP="00162D60"/>
    <w:p w:rsidR="00162D60" w:rsidRDefault="00162D60" w:rsidP="00162D60">
      <w:r>
        <w:t xml:space="preserve">  However, if you cease all violation of this License, then your</w:t>
      </w:r>
    </w:p>
    <w:p w:rsidR="00162D60" w:rsidRDefault="00162D60" w:rsidP="00162D60">
      <w:proofErr w:type="gramStart"/>
      <w:r>
        <w:t>license</w:t>
      </w:r>
      <w:proofErr w:type="gramEnd"/>
      <w:r>
        <w:t xml:space="preserve"> from a particular copyright holder is reinstated (a)</w:t>
      </w:r>
    </w:p>
    <w:p w:rsidR="00162D60" w:rsidRDefault="00162D60" w:rsidP="00162D60">
      <w:proofErr w:type="gramStart"/>
      <w:r>
        <w:t>provisionally</w:t>
      </w:r>
      <w:proofErr w:type="gramEnd"/>
      <w:r>
        <w:t>, unless and until the copyright holder explicitly and</w:t>
      </w:r>
    </w:p>
    <w:p w:rsidR="00162D60" w:rsidRDefault="00162D60" w:rsidP="00162D60">
      <w:proofErr w:type="gramStart"/>
      <w:r>
        <w:t>finally</w:t>
      </w:r>
      <w:proofErr w:type="gramEnd"/>
      <w:r>
        <w:t xml:space="preserve"> terminates your license, and (b) permanently, if the copyright</w:t>
      </w:r>
    </w:p>
    <w:p w:rsidR="00162D60" w:rsidRDefault="00162D60" w:rsidP="00162D60">
      <w:proofErr w:type="gramStart"/>
      <w:r>
        <w:t>holder</w:t>
      </w:r>
      <w:proofErr w:type="gramEnd"/>
      <w:r>
        <w:t xml:space="preserve"> fails to notify you of the violation by some reasonable means</w:t>
      </w:r>
    </w:p>
    <w:p w:rsidR="00162D60" w:rsidRDefault="00162D60" w:rsidP="00162D60">
      <w:proofErr w:type="gramStart"/>
      <w:r>
        <w:t>prior</w:t>
      </w:r>
      <w:proofErr w:type="gramEnd"/>
      <w:r>
        <w:t xml:space="preserve"> to 60 days after the cessation.</w:t>
      </w:r>
    </w:p>
    <w:p w:rsidR="00162D60" w:rsidRDefault="00162D60" w:rsidP="00162D60"/>
    <w:p w:rsidR="00162D60" w:rsidRDefault="00162D60" w:rsidP="00162D60">
      <w:r>
        <w:t xml:space="preserve">  Moreover, your license from a particular copyright holder is</w:t>
      </w:r>
    </w:p>
    <w:p w:rsidR="00162D60" w:rsidRDefault="00162D60" w:rsidP="00162D60">
      <w:proofErr w:type="gramStart"/>
      <w:r>
        <w:t>reinstated</w:t>
      </w:r>
      <w:proofErr w:type="gramEnd"/>
      <w:r>
        <w:t xml:space="preserve"> permanently if the copyright holder notifies you of the</w:t>
      </w:r>
    </w:p>
    <w:p w:rsidR="00162D60" w:rsidRDefault="00162D60" w:rsidP="00162D60">
      <w:proofErr w:type="gramStart"/>
      <w:r>
        <w:t>violation</w:t>
      </w:r>
      <w:proofErr w:type="gramEnd"/>
      <w:r>
        <w:t xml:space="preserve"> by some reasonable means, this is the first time you have</w:t>
      </w:r>
    </w:p>
    <w:p w:rsidR="00162D60" w:rsidRDefault="00162D60" w:rsidP="00162D60">
      <w:proofErr w:type="gramStart"/>
      <w:r>
        <w:t>received</w:t>
      </w:r>
      <w:proofErr w:type="gramEnd"/>
      <w:r>
        <w:t xml:space="preserve"> notice of violation of this License (for any work) from that</w:t>
      </w:r>
    </w:p>
    <w:p w:rsidR="00162D60" w:rsidRDefault="00162D60" w:rsidP="00162D60">
      <w:proofErr w:type="gramStart"/>
      <w:r>
        <w:t>copyright</w:t>
      </w:r>
      <w:proofErr w:type="gramEnd"/>
      <w:r>
        <w:t xml:space="preserve"> holder, and you cure the violation prior to 30 days after</w:t>
      </w:r>
    </w:p>
    <w:p w:rsidR="00162D60" w:rsidRDefault="00162D60" w:rsidP="00162D60">
      <w:proofErr w:type="gramStart"/>
      <w:r>
        <w:t>your</w:t>
      </w:r>
      <w:proofErr w:type="gramEnd"/>
      <w:r>
        <w:t xml:space="preserve"> receipt of the notice.</w:t>
      </w:r>
    </w:p>
    <w:p w:rsidR="00162D60" w:rsidRDefault="00162D60" w:rsidP="00162D60"/>
    <w:p w:rsidR="00162D60" w:rsidRDefault="00162D60" w:rsidP="00162D60">
      <w:r>
        <w:t xml:space="preserve">  Termination of your rights under this section does not terminate the</w:t>
      </w:r>
    </w:p>
    <w:p w:rsidR="00162D60" w:rsidRDefault="00162D60" w:rsidP="00162D60">
      <w:proofErr w:type="gramStart"/>
      <w:r>
        <w:t>licenses</w:t>
      </w:r>
      <w:proofErr w:type="gramEnd"/>
      <w:r>
        <w:t xml:space="preserve"> of parties who have received copies or rights from you under</w:t>
      </w:r>
    </w:p>
    <w:p w:rsidR="00162D60" w:rsidRDefault="00162D60" w:rsidP="00162D60">
      <w:proofErr w:type="gramStart"/>
      <w:r>
        <w:t>this</w:t>
      </w:r>
      <w:proofErr w:type="gramEnd"/>
      <w:r>
        <w:t xml:space="preserve"> License.  If your rights have been terminated and not permanently</w:t>
      </w:r>
    </w:p>
    <w:p w:rsidR="00162D60" w:rsidRDefault="00162D60" w:rsidP="00162D60">
      <w:proofErr w:type="gramStart"/>
      <w:r>
        <w:t>reinstated</w:t>
      </w:r>
      <w:proofErr w:type="gramEnd"/>
      <w:r>
        <w:t>, you do not qualify to receive new licenses for the same</w:t>
      </w:r>
    </w:p>
    <w:p w:rsidR="00162D60" w:rsidRDefault="00162D60" w:rsidP="00162D60">
      <w:proofErr w:type="gramStart"/>
      <w:r>
        <w:t>material</w:t>
      </w:r>
      <w:proofErr w:type="gramEnd"/>
      <w:r>
        <w:t xml:space="preserve"> under section 10.</w:t>
      </w:r>
    </w:p>
    <w:p w:rsidR="00162D60" w:rsidRDefault="00162D60" w:rsidP="00162D60"/>
    <w:p w:rsidR="00162D60" w:rsidRDefault="00162D60" w:rsidP="008B5DDB">
      <w:pPr>
        <w:pStyle w:val="Heading4"/>
      </w:pPr>
      <w:r>
        <w:t xml:space="preserve">  9. Acceptance Not Required for Having Copies.</w:t>
      </w:r>
    </w:p>
    <w:p w:rsidR="00162D60" w:rsidRDefault="00162D60" w:rsidP="00162D60"/>
    <w:p w:rsidR="00162D60" w:rsidRDefault="00162D60" w:rsidP="00162D60">
      <w:r>
        <w:t xml:space="preserve">  You are not required to accept this License in order to receive or</w:t>
      </w:r>
    </w:p>
    <w:p w:rsidR="00162D60" w:rsidRDefault="00162D60" w:rsidP="00162D60">
      <w:proofErr w:type="gramStart"/>
      <w:r>
        <w:t>run</w:t>
      </w:r>
      <w:proofErr w:type="gramEnd"/>
      <w:r>
        <w:t xml:space="preserve"> a copy of the Program.  Ancillary propagation of a covered work</w:t>
      </w:r>
    </w:p>
    <w:p w:rsidR="00162D60" w:rsidRDefault="00162D60" w:rsidP="00162D60">
      <w:proofErr w:type="gramStart"/>
      <w:r>
        <w:t>occurring</w:t>
      </w:r>
      <w:proofErr w:type="gramEnd"/>
      <w:r>
        <w:t xml:space="preserve"> solely as a consequence of using peer-to-peer transmission</w:t>
      </w:r>
    </w:p>
    <w:p w:rsidR="00162D60" w:rsidRDefault="00162D60" w:rsidP="00162D60">
      <w:proofErr w:type="gramStart"/>
      <w:r>
        <w:lastRenderedPageBreak/>
        <w:t>to</w:t>
      </w:r>
      <w:proofErr w:type="gramEnd"/>
      <w:r>
        <w:t xml:space="preserve"> receive a copy likewise does not require acceptance.  However,</w:t>
      </w:r>
    </w:p>
    <w:p w:rsidR="00162D60" w:rsidRDefault="00162D60" w:rsidP="00162D60">
      <w:proofErr w:type="gramStart"/>
      <w:r>
        <w:t>nothing</w:t>
      </w:r>
      <w:proofErr w:type="gramEnd"/>
      <w:r>
        <w:t xml:space="preserve"> other than this License grants you permission to propagate or</w:t>
      </w:r>
    </w:p>
    <w:p w:rsidR="00162D60" w:rsidRDefault="00162D60" w:rsidP="00162D60">
      <w:proofErr w:type="gramStart"/>
      <w:r>
        <w:t>modify</w:t>
      </w:r>
      <w:proofErr w:type="gramEnd"/>
      <w:r>
        <w:t xml:space="preserve"> any covered work.  These actions infringe copyright if you do</w:t>
      </w:r>
    </w:p>
    <w:p w:rsidR="00162D60" w:rsidRDefault="00162D60" w:rsidP="00162D60">
      <w:proofErr w:type="gramStart"/>
      <w:r>
        <w:t>not</w:t>
      </w:r>
      <w:proofErr w:type="gramEnd"/>
      <w:r>
        <w:t xml:space="preserve"> accept this License.  Therefore, by modifying or propagating a</w:t>
      </w:r>
    </w:p>
    <w:p w:rsidR="00162D60" w:rsidRDefault="00162D60" w:rsidP="00162D60">
      <w:proofErr w:type="gramStart"/>
      <w:r>
        <w:t>covered</w:t>
      </w:r>
      <w:proofErr w:type="gramEnd"/>
      <w:r>
        <w:t xml:space="preserve"> work, you indicate your acceptance of this License to do so.</w:t>
      </w:r>
    </w:p>
    <w:p w:rsidR="00162D60" w:rsidRDefault="00162D60" w:rsidP="00162D60"/>
    <w:p w:rsidR="00162D60" w:rsidRDefault="00162D60" w:rsidP="008B5DDB">
      <w:pPr>
        <w:pStyle w:val="Heading4"/>
      </w:pPr>
      <w:r>
        <w:t xml:space="preserve">  10. Automatic Licensing of Downstream Recipients.</w:t>
      </w:r>
    </w:p>
    <w:p w:rsidR="00162D60" w:rsidRDefault="00162D60" w:rsidP="00162D60"/>
    <w:p w:rsidR="00162D60" w:rsidRDefault="00162D60" w:rsidP="00162D60">
      <w:r>
        <w:t xml:space="preserve">  Each time you convey a covered work, the recipient automatically</w:t>
      </w:r>
    </w:p>
    <w:p w:rsidR="00162D60" w:rsidRDefault="00162D60" w:rsidP="00162D60">
      <w:proofErr w:type="gramStart"/>
      <w:r>
        <w:t>receives</w:t>
      </w:r>
      <w:proofErr w:type="gramEnd"/>
      <w:r>
        <w:t xml:space="preserve"> a license from the original licensors, to run, modify and</w:t>
      </w:r>
    </w:p>
    <w:p w:rsidR="00162D60" w:rsidRDefault="00162D60" w:rsidP="00162D60">
      <w:proofErr w:type="gramStart"/>
      <w:r>
        <w:t>propagate</w:t>
      </w:r>
      <w:proofErr w:type="gramEnd"/>
      <w:r>
        <w:t xml:space="preserve"> that work, subject to this License.  You are not responsible</w:t>
      </w:r>
    </w:p>
    <w:p w:rsidR="00162D60" w:rsidRDefault="00162D60" w:rsidP="00162D60">
      <w:proofErr w:type="gramStart"/>
      <w:r>
        <w:t>for</w:t>
      </w:r>
      <w:proofErr w:type="gramEnd"/>
      <w:r>
        <w:t xml:space="preserve"> enforcing compliance by third parties with this License.</w:t>
      </w:r>
    </w:p>
    <w:p w:rsidR="00162D60" w:rsidRDefault="00162D60" w:rsidP="00162D60"/>
    <w:p w:rsidR="00162D60" w:rsidRDefault="00162D60" w:rsidP="00162D60">
      <w:r>
        <w:t xml:space="preserve">  An "entity transaction" is a transaction transferring control of an</w:t>
      </w:r>
    </w:p>
    <w:p w:rsidR="00162D60" w:rsidRDefault="00162D60" w:rsidP="00162D60">
      <w:proofErr w:type="gramStart"/>
      <w:r>
        <w:t>organization</w:t>
      </w:r>
      <w:proofErr w:type="gramEnd"/>
      <w:r>
        <w:t>, or substantially all assets of one, or subdividing an</w:t>
      </w:r>
    </w:p>
    <w:p w:rsidR="00162D60" w:rsidRDefault="00162D60" w:rsidP="00162D60">
      <w:proofErr w:type="gramStart"/>
      <w:r>
        <w:t>organization</w:t>
      </w:r>
      <w:proofErr w:type="gramEnd"/>
      <w:r>
        <w:t>, or merging organizations.  If propagation of a covered</w:t>
      </w:r>
    </w:p>
    <w:p w:rsidR="00162D60" w:rsidRDefault="00162D60" w:rsidP="00162D60">
      <w:proofErr w:type="gramStart"/>
      <w:r>
        <w:t>work</w:t>
      </w:r>
      <w:proofErr w:type="gramEnd"/>
      <w:r>
        <w:t xml:space="preserve"> results from an entity transaction, each party to that</w:t>
      </w:r>
    </w:p>
    <w:p w:rsidR="00162D60" w:rsidRDefault="00162D60" w:rsidP="00162D60">
      <w:proofErr w:type="gramStart"/>
      <w:r>
        <w:t>transaction</w:t>
      </w:r>
      <w:proofErr w:type="gramEnd"/>
      <w:r>
        <w:t xml:space="preserve"> who receives a copy of the work also receives whatever</w:t>
      </w:r>
    </w:p>
    <w:p w:rsidR="00162D60" w:rsidRDefault="00162D60" w:rsidP="00162D60">
      <w:proofErr w:type="gramStart"/>
      <w:r>
        <w:t>licenses</w:t>
      </w:r>
      <w:proofErr w:type="gramEnd"/>
      <w:r>
        <w:t xml:space="preserve"> to the work the party's predecessor in interest had or could</w:t>
      </w:r>
    </w:p>
    <w:p w:rsidR="00162D60" w:rsidRDefault="00162D60" w:rsidP="00162D60">
      <w:proofErr w:type="gramStart"/>
      <w:r>
        <w:t>give</w:t>
      </w:r>
      <w:proofErr w:type="gramEnd"/>
      <w:r>
        <w:t xml:space="preserve"> under the previous paragraph, plus a right to possession of the</w:t>
      </w:r>
    </w:p>
    <w:p w:rsidR="00162D60" w:rsidRDefault="00162D60" w:rsidP="00162D60">
      <w:r>
        <w:t>Corresponding Source of the work from the predecessor in interest, if</w:t>
      </w:r>
    </w:p>
    <w:p w:rsidR="00162D60" w:rsidRDefault="00162D60" w:rsidP="00162D60">
      <w:proofErr w:type="gramStart"/>
      <w:r>
        <w:t>the</w:t>
      </w:r>
      <w:proofErr w:type="gramEnd"/>
      <w:r>
        <w:t xml:space="preserve"> predecessor has it or can get it with reasonable efforts.</w:t>
      </w:r>
    </w:p>
    <w:p w:rsidR="00162D60" w:rsidRDefault="00162D60" w:rsidP="00162D60"/>
    <w:p w:rsidR="00162D60" w:rsidRDefault="00162D60" w:rsidP="00162D60">
      <w:r>
        <w:t xml:space="preserve">  You may not impose any further restrictions on the exercise of the</w:t>
      </w:r>
    </w:p>
    <w:p w:rsidR="00162D60" w:rsidRDefault="00162D60" w:rsidP="00162D60">
      <w:proofErr w:type="gramStart"/>
      <w:r>
        <w:t>rights</w:t>
      </w:r>
      <w:proofErr w:type="gramEnd"/>
      <w:r>
        <w:t xml:space="preserve"> granted or affirmed under this License.  For example, you may</w:t>
      </w:r>
    </w:p>
    <w:p w:rsidR="00162D60" w:rsidRDefault="00162D60" w:rsidP="00162D60">
      <w:proofErr w:type="gramStart"/>
      <w:r>
        <w:t>not</w:t>
      </w:r>
      <w:proofErr w:type="gramEnd"/>
      <w:r>
        <w:t xml:space="preserve"> impose a license fee, royalty, or other charge for exercise of</w:t>
      </w:r>
    </w:p>
    <w:p w:rsidR="00162D60" w:rsidRDefault="00162D60" w:rsidP="00162D60">
      <w:proofErr w:type="gramStart"/>
      <w:r>
        <w:t>rights</w:t>
      </w:r>
      <w:proofErr w:type="gramEnd"/>
      <w:r>
        <w:t xml:space="preserve"> granted under this License, and you may not initiate litigation</w:t>
      </w:r>
    </w:p>
    <w:p w:rsidR="00162D60" w:rsidRDefault="00162D60" w:rsidP="00162D60">
      <w:r>
        <w:lastRenderedPageBreak/>
        <w:t>(</w:t>
      </w:r>
      <w:proofErr w:type="gramStart"/>
      <w:r>
        <w:t>including</w:t>
      </w:r>
      <w:proofErr w:type="gramEnd"/>
      <w:r>
        <w:t xml:space="preserve"> a cross-claim or counterclaim in a lawsuit) alleging that</w:t>
      </w:r>
    </w:p>
    <w:p w:rsidR="00162D60" w:rsidRDefault="00162D60" w:rsidP="00162D60">
      <w:proofErr w:type="gramStart"/>
      <w:r>
        <w:t>any</w:t>
      </w:r>
      <w:proofErr w:type="gramEnd"/>
      <w:r>
        <w:t xml:space="preserve"> patent claim is infringed by making, using, selling, offering for</w:t>
      </w:r>
    </w:p>
    <w:p w:rsidR="00162D60" w:rsidRDefault="00162D60" w:rsidP="00162D60">
      <w:proofErr w:type="gramStart"/>
      <w:r>
        <w:t>sale</w:t>
      </w:r>
      <w:proofErr w:type="gramEnd"/>
      <w:r>
        <w:t>, or importing the Program or any portion of it.</w:t>
      </w:r>
    </w:p>
    <w:p w:rsidR="00162D60" w:rsidRDefault="00162D60" w:rsidP="00162D60"/>
    <w:p w:rsidR="00162D60" w:rsidRDefault="00162D60" w:rsidP="008B5DDB">
      <w:pPr>
        <w:pStyle w:val="Heading4"/>
      </w:pPr>
      <w:r>
        <w:t xml:space="preserve">  11. Patents.</w:t>
      </w:r>
    </w:p>
    <w:p w:rsidR="00162D60" w:rsidRDefault="00162D60" w:rsidP="00162D60"/>
    <w:p w:rsidR="00162D60" w:rsidRDefault="00162D60" w:rsidP="00162D60">
      <w:r>
        <w:t xml:space="preserve">  A "contributor" is a copyright holder who authorizes use under this</w:t>
      </w:r>
    </w:p>
    <w:p w:rsidR="00162D60" w:rsidRDefault="00162D60" w:rsidP="00162D60">
      <w:r>
        <w:t>License of the Program or a work on which the Program is based.  The</w:t>
      </w:r>
    </w:p>
    <w:p w:rsidR="00162D60" w:rsidRDefault="00162D60" w:rsidP="00162D60">
      <w:proofErr w:type="gramStart"/>
      <w:r>
        <w:t>work</w:t>
      </w:r>
      <w:proofErr w:type="gramEnd"/>
      <w:r>
        <w:t xml:space="preserve"> thus licensed is called the contributor's "contributor version".</w:t>
      </w:r>
    </w:p>
    <w:p w:rsidR="00162D60" w:rsidRDefault="00162D60" w:rsidP="00162D60"/>
    <w:p w:rsidR="00162D60" w:rsidRDefault="00162D60" w:rsidP="00162D60">
      <w:r>
        <w:t xml:space="preserve">  A contributor's "essential patent claims" are all patent claims</w:t>
      </w:r>
    </w:p>
    <w:p w:rsidR="00162D60" w:rsidRDefault="00162D60" w:rsidP="00162D60">
      <w:proofErr w:type="gramStart"/>
      <w:r>
        <w:t>owned</w:t>
      </w:r>
      <w:proofErr w:type="gramEnd"/>
      <w:r>
        <w:t xml:space="preserve"> or controlled by the contributor, whether already acquired or</w:t>
      </w:r>
    </w:p>
    <w:p w:rsidR="00162D60" w:rsidRDefault="00162D60" w:rsidP="00162D60">
      <w:proofErr w:type="gramStart"/>
      <w:r>
        <w:t>hereafter</w:t>
      </w:r>
      <w:proofErr w:type="gramEnd"/>
      <w:r>
        <w:t xml:space="preserve"> acquired, that would be infringed by some manner, permitted</w:t>
      </w:r>
    </w:p>
    <w:p w:rsidR="00162D60" w:rsidRDefault="00162D60" w:rsidP="00162D60">
      <w:proofErr w:type="gramStart"/>
      <w:r>
        <w:t>by</w:t>
      </w:r>
      <w:proofErr w:type="gramEnd"/>
      <w:r>
        <w:t xml:space="preserve"> this License, of making, using, or selling its contributor version,</w:t>
      </w:r>
    </w:p>
    <w:p w:rsidR="00162D60" w:rsidRDefault="00162D60" w:rsidP="00162D60">
      <w:proofErr w:type="gramStart"/>
      <w:r>
        <w:t>but</w:t>
      </w:r>
      <w:proofErr w:type="gramEnd"/>
      <w:r>
        <w:t xml:space="preserve"> do not include claims that would be infringed only as a</w:t>
      </w:r>
    </w:p>
    <w:p w:rsidR="00162D60" w:rsidRDefault="00162D60" w:rsidP="00162D60">
      <w:proofErr w:type="gramStart"/>
      <w:r>
        <w:t>consequence</w:t>
      </w:r>
      <w:proofErr w:type="gramEnd"/>
      <w:r>
        <w:t xml:space="preserve"> of further modification of the contributor version.  For</w:t>
      </w:r>
    </w:p>
    <w:p w:rsidR="00162D60" w:rsidRDefault="00162D60" w:rsidP="00162D60">
      <w:proofErr w:type="gramStart"/>
      <w:r>
        <w:t>purposes</w:t>
      </w:r>
      <w:proofErr w:type="gramEnd"/>
      <w:r>
        <w:t xml:space="preserve"> of this definition, "control" includes the right to grant</w:t>
      </w:r>
    </w:p>
    <w:p w:rsidR="00162D60" w:rsidRDefault="00162D60" w:rsidP="00162D60">
      <w:proofErr w:type="gramStart"/>
      <w:r>
        <w:t>patent</w:t>
      </w:r>
      <w:proofErr w:type="gramEnd"/>
      <w:r>
        <w:t xml:space="preserve"> sublicenses in a manner consistent with the requirements of</w:t>
      </w:r>
    </w:p>
    <w:p w:rsidR="00162D60" w:rsidRDefault="00162D60" w:rsidP="00162D60">
      <w:proofErr w:type="gramStart"/>
      <w:r>
        <w:t>this</w:t>
      </w:r>
      <w:proofErr w:type="gramEnd"/>
      <w:r>
        <w:t xml:space="preserve"> License.</w:t>
      </w:r>
    </w:p>
    <w:p w:rsidR="00162D60" w:rsidRDefault="00162D60" w:rsidP="00162D60"/>
    <w:p w:rsidR="00162D60" w:rsidRDefault="00162D60" w:rsidP="00162D60">
      <w:r>
        <w:t xml:space="preserve">  Each contributor grants you a non-exclusive, worldwide, royalty-free</w:t>
      </w:r>
    </w:p>
    <w:p w:rsidR="00162D60" w:rsidRDefault="00162D60" w:rsidP="00162D60">
      <w:proofErr w:type="gramStart"/>
      <w:r>
        <w:t>patent</w:t>
      </w:r>
      <w:proofErr w:type="gramEnd"/>
      <w:r>
        <w:t xml:space="preserve"> license under the contributor's essential patent claims, to</w:t>
      </w:r>
    </w:p>
    <w:p w:rsidR="00162D60" w:rsidRDefault="00162D60" w:rsidP="00162D60">
      <w:proofErr w:type="gramStart"/>
      <w:r>
        <w:t>make</w:t>
      </w:r>
      <w:proofErr w:type="gramEnd"/>
      <w:r>
        <w:t>, use, sell, offer for sale, import and otherwise run, modify and</w:t>
      </w:r>
    </w:p>
    <w:p w:rsidR="00162D60" w:rsidRDefault="00162D60" w:rsidP="00162D60">
      <w:proofErr w:type="gramStart"/>
      <w:r>
        <w:t>propagate</w:t>
      </w:r>
      <w:proofErr w:type="gramEnd"/>
      <w:r>
        <w:t xml:space="preserve"> the contents of its contributor version.</w:t>
      </w:r>
    </w:p>
    <w:p w:rsidR="00162D60" w:rsidRDefault="00162D60" w:rsidP="00162D60"/>
    <w:p w:rsidR="00162D60" w:rsidRDefault="00162D60" w:rsidP="00162D60">
      <w:r>
        <w:t xml:space="preserve">  In the following three paragraphs, a "patent license" is any express</w:t>
      </w:r>
    </w:p>
    <w:p w:rsidR="00162D60" w:rsidRDefault="00162D60" w:rsidP="00162D60">
      <w:proofErr w:type="gramStart"/>
      <w:r>
        <w:t>agreement</w:t>
      </w:r>
      <w:proofErr w:type="gramEnd"/>
      <w:r>
        <w:t xml:space="preserve"> or commitment, however denominated, not to enforce a patent</w:t>
      </w:r>
    </w:p>
    <w:p w:rsidR="00162D60" w:rsidRDefault="00162D60" w:rsidP="00162D60">
      <w:r>
        <w:lastRenderedPageBreak/>
        <w:t>(</w:t>
      </w:r>
      <w:proofErr w:type="gramStart"/>
      <w:r>
        <w:t>such</w:t>
      </w:r>
      <w:proofErr w:type="gramEnd"/>
      <w:r>
        <w:t xml:space="preserve"> as an express permission to practice a patent or covenant not to</w:t>
      </w:r>
    </w:p>
    <w:p w:rsidR="00162D60" w:rsidRDefault="00162D60" w:rsidP="00162D60">
      <w:proofErr w:type="gramStart"/>
      <w:r>
        <w:t>sue</w:t>
      </w:r>
      <w:proofErr w:type="gramEnd"/>
      <w:r>
        <w:t xml:space="preserve"> for patent infringement).  To "grant" such a patent license to a</w:t>
      </w:r>
    </w:p>
    <w:p w:rsidR="00162D60" w:rsidRDefault="00162D60" w:rsidP="00162D60">
      <w:proofErr w:type="gramStart"/>
      <w:r>
        <w:t>party</w:t>
      </w:r>
      <w:proofErr w:type="gramEnd"/>
      <w:r>
        <w:t xml:space="preserve"> means to make such an agreement or commitment not to enforce a</w:t>
      </w:r>
    </w:p>
    <w:p w:rsidR="00162D60" w:rsidRDefault="00162D60" w:rsidP="00162D60">
      <w:proofErr w:type="gramStart"/>
      <w:r>
        <w:t>patent</w:t>
      </w:r>
      <w:proofErr w:type="gramEnd"/>
      <w:r>
        <w:t xml:space="preserve"> against the party.</w:t>
      </w:r>
    </w:p>
    <w:p w:rsidR="00162D60" w:rsidRDefault="00162D60" w:rsidP="00162D60"/>
    <w:p w:rsidR="00162D60" w:rsidRDefault="00162D60" w:rsidP="00162D60">
      <w:r>
        <w:t xml:space="preserve">  If you convey a covered work, knowingly relying on a patent license,</w:t>
      </w:r>
    </w:p>
    <w:p w:rsidR="00162D60" w:rsidRDefault="00162D60" w:rsidP="00162D60">
      <w:proofErr w:type="gramStart"/>
      <w:r>
        <w:t>and</w:t>
      </w:r>
      <w:proofErr w:type="gramEnd"/>
      <w:r>
        <w:t xml:space="preserve"> the Corresponding Source of the work is not available for anyone</w:t>
      </w:r>
    </w:p>
    <w:p w:rsidR="00162D60" w:rsidRDefault="00162D60" w:rsidP="00162D60">
      <w:proofErr w:type="gramStart"/>
      <w:r>
        <w:t>to</w:t>
      </w:r>
      <w:proofErr w:type="gramEnd"/>
      <w:r>
        <w:t xml:space="preserve"> copy, free of charge and under the terms of this License, through a</w:t>
      </w:r>
    </w:p>
    <w:p w:rsidR="00162D60" w:rsidRDefault="00162D60" w:rsidP="00162D60">
      <w:proofErr w:type="gramStart"/>
      <w:r>
        <w:t>publicly</w:t>
      </w:r>
      <w:proofErr w:type="gramEnd"/>
      <w:r>
        <w:t xml:space="preserve"> available network server or other readily accessible means,</w:t>
      </w:r>
    </w:p>
    <w:p w:rsidR="00162D60" w:rsidRDefault="00162D60" w:rsidP="00162D60">
      <w:proofErr w:type="gramStart"/>
      <w:r>
        <w:t>then</w:t>
      </w:r>
      <w:proofErr w:type="gramEnd"/>
      <w:r>
        <w:t xml:space="preserve"> you must either (1) cause the Corresponding Source to be so</w:t>
      </w:r>
    </w:p>
    <w:p w:rsidR="00162D60" w:rsidRDefault="00162D60" w:rsidP="00162D60">
      <w:proofErr w:type="gramStart"/>
      <w:r>
        <w:t>available</w:t>
      </w:r>
      <w:proofErr w:type="gramEnd"/>
      <w:r>
        <w:t>, or (2) arrange to deprive yourself of the benefit of the</w:t>
      </w:r>
    </w:p>
    <w:p w:rsidR="00162D60" w:rsidRDefault="00162D60" w:rsidP="00162D60">
      <w:proofErr w:type="gramStart"/>
      <w:r>
        <w:t>patent</w:t>
      </w:r>
      <w:proofErr w:type="gramEnd"/>
      <w:r>
        <w:t xml:space="preserve"> license for this particular work, or (3) arrange, in a manner</w:t>
      </w:r>
    </w:p>
    <w:p w:rsidR="00162D60" w:rsidRDefault="00162D60" w:rsidP="00162D60">
      <w:proofErr w:type="gramStart"/>
      <w:r>
        <w:t>consistent</w:t>
      </w:r>
      <w:proofErr w:type="gramEnd"/>
      <w:r>
        <w:t xml:space="preserve"> with the requirements of this License, to extend the patent</w:t>
      </w:r>
    </w:p>
    <w:p w:rsidR="00162D60" w:rsidRDefault="00162D60" w:rsidP="00162D60">
      <w:proofErr w:type="gramStart"/>
      <w:r>
        <w:t>license</w:t>
      </w:r>
      <w:proofErr w:type="gramEnd"/>
      <w:r>
        <w:t xml:space="preserve"> to downstream recipients.  "Knowingly relying" means you have</w:t>
      </w:r>
    </w:p>
    <w:p w:rsidR="00162D60" w:rsidRDefault="00162D60" w:rsidP="00162D60">
      <w:proofErr w:type="gramStart"/>
      <w:r>
        <w:t>actual</w:t>
      </w:r>
      <w:proofErr w:type="gramEnd"/>
      <w:r>
        <w:t xml:space="preserve"> knowledge that, but for the patent license, your conveying the</w:t>
      </w:r>
    </w:p>
    <w:p w:rsidR="00162D60" w:rsidRDefault="00162D60" w:rsidP="00162D60">
      <w:proofErr w:type="gramStart"/>
      <w:r>
        <w:t>covered</w:t>
      </w:r>
      <w:proofErr w:type="gramEnd"/>
      <w:r>
        <w:t xml:space="preserve"> work in a country, or your recipient's use of the covered work</w:t>
      </w:r>
    </w:p>
    <w:p w:rsidR="00162D60" w:rsidRDefault="00162D60" w:rsidP="00162D60">
      <w:proofErr w:type="gramStart"/>
      <w:r>
        <w:t>in</w:t>
      </w:r>
      <w:proofErr w:type="gramEnd"/>
      <w:r>
        <w:t xml:space="preserve"> a country, would infringe one or more identifiable patents in that</w:t>
      </w:r>
    </w:p>
    <w:p w:rsidR="00162D60" w:rsidRDefault="00162D60" w:rsidP="00162D60">
      <w:proofErr w:type="gramStart"/>
      <w:r>
        <w:t>country</w:t>
      </w:r>
      <w:proofErr w:type="gramEnd"/>
      <w:r>
        <w:t xml:space="preserve"> that you have reason to believe are valid.</w:t>
      </w:r>
    </w:p>
    <w:p w:rsidR="00162D60" w:rsidRDefault="00162D60" w:rsidP="00162D60"/>
    <w:p w:rsidR="00162D60" w:rsidRDefault="00162D60" w:rsidP="00162D60">
      <w:r>
        <w:t xml:space="preserve">  If, pursuant to or in connection with a single transaction or</w:t>
      </w:r>
    </w:p>
    <w:p w:rsidR="00162D60" w:rsidRDefault="00162D60" w:rsidP="00162D60">
      <w:proofErr w:type="gramStart"/>
      <w:r>
        <w:t>arrangement</w:t>
      </w:r>
      <w:proofErr w:type="gramEnd"/>
      <w:r>
        <w:t>, you convey, or propagate by procuring conveyance of, a</w:t>
      </w:r>
    </w:p>
    <w:p w:rsidR="00162D60" w:rsidRDefault="00162D60" w:rsidP="00162D60">
      <w:proofErr w:type="gramStart"/>
      <w:r>
        <w:t>covered</w:t>
      </w:r>
      <w:proofErr w:type="gramEnd"/>
      <w:r>
        <w:t xml:space="preserve"> work, and grant a patent license to some of the parties</w:t>
      </w:r>
    </w:p>
    <w:p w:rsidR="00162D60" w:rsidRDefault="00162D60" w:rsidP="00162D60">
      <w:proofErr w:type="gramStart"/>
      <w:r>
        <w:t>receiving</w:t>
      </w:r>
      <w:proofErr w:type="gramEnd"/>
      <w:r>
        <w:t xml:space="preserve"> the covered work authorizing them to use, propagate, modify</w:t>
      </w:r>
    </w:p>
    <w:p w:rsidR="00162D60" w:rsidRDefault="00162D60" w:rsidP="00162D60">
      <w:proofErr w:type="gramStart"/>
      <w:r>
        <w:t>or</w:t>
      </w:r>
      <w:proofErr w:type="gramEnd"/>
      <w:r>
        <w:t xml:space="preserve"> convey a specific copy of the covered work, then the patent license</w:t>
      </w:r>
    </w:p>
    <w:p w:rsidR="00162D60" w:rsidRDefault="00162D60" w:rsidP="00162D60">
      <w:proofErr w:type="gramStart"/>
      <w:r>
        <w:t>you</w:t>
      </w:r>
      <w:proofErr w:type="gramEnd"/>
      <w:r>
        <w:t xml:space="preserve"> grant is automatically extended to all recipients of the covered</w:t>
      </w:r>
    </w:p>
    <w:p w:rsidR="00162D60" w:rsidRDefault="00162D60" w:rsidP="00162D60">
      <w:proofErr w:type="gramStart"/>
      <w:r>
        <w:t>work</w:t>
      </w:r>
      <w:proofErr w:type="gramEnd"/>
      <w:r>
        <w:t xml:space="preserve"> and works based on it.</w:t>
      </w:r>
    </w:p>
    <w:p w:rsidR="00162D60" w:rsidRDefault="00162D60" w:rsidP="00162D60"/>
    <w:p w:rsidR="00162D60" w:rsidRDefault="00162D60" w:rsidP="00162D60">
      <w:r>
        <w:lastRenderedPageBreak/>
        <w:t xml:space="preserve">  A patent license is "discriminatory" if it does not include within</w:t>
      </w:r>
    </w:p>
    <w:p w:rsidR="00162D60" w:rsidRDefault="00162D60" w:rsidP="00162D60">
      <w:proofErr w:type="gramStart"/>
      <w:r>
        <w:t>the</w:t>
      </w:r>
      <w:proofErr w:type="gramEnd"/>
      <w:r>
        <w:t xml:space="preserve"> scope of its coverage, prohibits the exercise of, or is</w:t>
      </w:r>
    </w:p>
    <w:p w:rsidR="00162D60" w:rsidRDefault="00162D60" w:rsidP="00162D60">
      <w:proofErr w:type="gramStart"/>
      <w:r>
        <w:t>conditioned</w:t>
      </w:r>
      <w:proofErr w:type="gramEnd"/>
      <w:r>
        <w:t xml:space="preserve"> on the non-exercise of one or more of the rights that are</w:t>
      </w:r>
    </w:p>
    <w:p w:rsidR="00162D60" w:rsidRDefault="00162D60" w:rsidP="00162D60">
      <w:proofErr w:type="gramStart"/>
      <w:r>
        <w:t>specifically</w:t>
      </w:r>
      <w:proofErr w:type="gramEnd"/>
      <w:r>
        <w:t xml:space="preserve"> granted under this License.  You may not convey a covered</w:t>
      </w:r>
    </w:p>
    <w:p w:rsidR="00162D60" w:rsidRDefault="00162D60" w:rsidP="00162D60">
      <w:proofErr w:type="gramStart"/>
      <w:r>
        <w:t>work</w:t>
      </w:r>
      <w:proofErr w:type="gramEnd"/>
      <w:r>
        <w:t xml:space="preserve"> if you are a party to an arrangement with a third party that is</w:t>
      </w:r>
    </w:p>
    <w:p w:rsidR="00162D60" w:rsidRDefault="00162D60" w:rsidP="00162D60">
      <w:proofErr w:type="gramStart"/>
      <w:r>
        <w:t>in</w:t>
      </w:r>
      <w:proofErr w:type="gramEnd"/>
      <w:r>
        <w:t xml:space="preserve"> the business of distributing software, under which you make payment</w:t>
      </w:r>
    </w:p>
    <w:p w:rsidR="00162D60" w:rsidRDefault="00162D60" w:rsidP="00162D60">
      <w:proofErr w:type="gramStart"/>
      <w:r>
        <w:t>to</w:t>
      </w:r>
      <w:proofErr w:type="gramEnd"/>
      <w:r>
        <w:t xml:space="preserve"> the third party based on the extent of your activity of conveying</w:t>
      </w:r>
    </w:p>
    <w:p w:rsidR="00162D60" w:rsidRDefault="00162D60" w:rsidP="00162D60">
      <w:proofErr w:type="gramStart"/>
      <w:r>
        <w:t>the</w:t>
      </w:r>
      <w:proofErr w:type="gramEnd"/>
      <w:r>
        <w:t xml:space="preserve"> work, and under which the third party grants, to any of the</w:t>
      </w:r>
    </w:p>
    <w:p w:rsidR="00162D60" w:rsidRDefault="00162D60" w:rsidP="00162D60">
      <w:proofErr w:type="gramStart"/>
      <w:r>
        <w:t>parties</w:t>
      </w:r>
      <w:proofErr w:type="gramEnd"/>
      <w:r>
        <w:t xml:space="preserve"> who would receive the covered work from you, a discriminatory</w:t>
      </w:r>
    </w:p>
    <w:p w:rsidR="00162D60" w:rsidRDefault="00162D60" w:rsidP="00162D60">
      <w:proofErr w:type="gramStart"/>
      <w:r>
        <w:t>patent</w:t>
      </w:r>
      <w:proofErr w:type="gramEnd"/>
      <w:r>
        <w:t xml:space="preserve"> license (a) in connection with copies of the covered work</w:t>
      </w:r>
    </w:p>
    <w:p w:rsidR="00162D60" w:rsidRDefault="00162D60" w:rsidP="00162D60">
      <w:proofErr w:type="gramStart"/>
      <w:r>
        <w:t>conveyed</w:t>
      </w:r>
      <w:proofErr w:type="gramEnd"/>
      <w:r>
        <w:t xml:space="preserve"> by you (or copies made from those copies), or (b) primarily</w:t>
      </w:r>
    </w:p>
    <w:p w:rsidR="00162D60" w:rsidRDefault="00162D60" w:rsidP="00162D60">
      <w:proofErr w:type="gramStart"/>
      <w:r>
        <w:t>for</w:t>
      </w:r>
      <w:proofErr w:type="gramEnd"/>
      <w:r>
        <w:t xml:space="preserve"> and in connection with specific products or compilations that</w:t>
      </w:r>
    </w:p>
    <w:p w:rsidR="00162D60" w:rsidRDefault="00162D60" w:rsidP="00162D60">
      <w:proofErr w:type="gramStart"/>
      <w:r>
        <w:t>contain</w:t>
      </w:r>
      <w:proofErr w:type="gramEnd"/>
      <w:r>
        <w:t xml:space="preserve"> the covered work, unless you entered into that arrangement,</w:t>
      </w:r>
    </w:p>
    <w:p w:rsidR="00162D60" w:rsidRDefault="00162D60" w:rsidP="00162D60">
      <w:proofErr w:type="gramStart"/>
      <w:r>
        <w:t>or</w:t>
      </w:r>
      <w:proofErr w:type="gramEnd"/>
      <w:r>
        <w:t xml:space="preserve"> that patent license was granted, prior to 28 March 2007.</w:t>
      </w:r>
    </w:p>
    <w:p w:rsidR="00162D60" w:rsidRDefault="00162D60" w:rsidP="00162D60"/>
    <w:p w:rsidR="00162D60" w:rsidRDefault="00162D60" w:rsidP="00162D60">
      <w:r>
        <w:t xml:space="preserve">  Nothing in this License shall be construed as excluding or limiting</w:t>
      </w:r>
    </w:p>
    <w:p w:rsidR="00162D60" w:rsidRDefault="00162D60" w:rsidP="00162D60">
      <w:proofErr w:type="gramStart"/>
      <w:r>
        <w:t>any</w:t>
      </w:r>
      <w:proofErr w:type="gramEnd"/>
      <w:r>
        <w:t xml:space="preserve"> implied license or other defenses to infringement that may</w:t>
      </w:r>
    </w:p>
    <w:p w:rsidR="00162D60" w:rsidRDefault="00162D60" w:rsidP="00162D60">
      <w:proofErr w:type="gramStart"/>
      <w:r>
        <w:t>otherwise</w:t>
      </w:r>
      <w:proofErr w:type="gramEnd"/>
      <w:r>
        <w:t xml:space="preserve"> be available to you under applicable patent law.</w:t>
      </w:r>
    </w:p>
    <w:p w:rsidR="00162D60" w:rsidRDefault="00162D60" w:rsidP="00162D60"/>
    <w:p w:rsidR="00162D60" w:rsidRDefault="00162D60" w:rsidP="008B5DDB">
      <w:pPr>
        <w:pStyle w:val="Heading4"/>
      </w:pPr>
      <w:r>
        <w:t xml:space="preserve">  12. No Surrender of Others' Freedom.</w:t>
      </w:r>
    </w:p>
    <w:p w:rsidR="00162D60" w:rsidRDefault="00162D60" w:rsidP="00162D60"/>
    <w:p w:rsidR="00162D60" w:rsidRDefault="00162D60" w:rsidP="00162D60">
      <w:r>
        <w:t xml:space="preserve">  If conditions are imposed on you (whether by court order, agreement or</w:t>
      </w:r>
    </w:p>
    <w:p w:rsidR="00162D60" w:rsidRDefault="00162D60" w:rsidP="00162D60">
      <w:proofErr w:type="gramStart"/>
      <w:r>
        <w:t>otherwise</w:t>
      </w:r>
      <w:proofErr w:type="gramEnd"/>
      <w:r>
        <w:t>) that contradict the conditions of this License, they do not</w:t>
      </w:r>
    </w:p>
    <w:p w:rsidR="00162D60" w:rsidRDefault="00162D60" w:rsidP="00162D60">
      <w:proofErr w:type="gramStart"/>
      <w:r>
        <w:t>excuse</w:t>
      </w:r>
      <w:proofErr w:type="gramEnd"/>
      <w:r>
        <w:t xml:space="preserve"> you from the conditions of this License.  If you cannot convey a</w:t>
      </w:r>
    </w:p>
    <w:p w:rsidR="00162D60" w:rsidRDefault="00162D60" w:rsidP="00162D60">
      <w:proofErr w:type="gramStart"/>
      <w:r>
        <w:t>covered</w:t>
      </w:r>
      <w:proofErr w:type="gramEnd"/>
      <w:r>
        <w:t xml:space="preserve"> work so as to satisfy simultaneously your obligations under this</w:t>
      </w:r>
    </w:p>
    <w:p w:rsidR="00162D60" w:rsidRDefault="00162D60" w:rsidP="00162D60">
      <w:r>
        <w:t>License and any other pertinent obligations, then as a consequence you may</w:t>
      </w:r>
    </w:p>
    <w:p w:rsidR="00162D60" w:rsidRDefault="00162D60" w:rsidP="00162D60">
      <w:proofErr w:type="gramStart"/>
      <w:r>
        <w:t>not</w:t>
      </w:r>
      <w:proofErr w:type="gramEnd"/>
      <w:r>
        <w:t xml:space="preserve"> convey it at all.  For example, if you agree to terms that obligate you</w:t>
      </w:r>
    </w:p>
    <w:p w:rsidR="00162D60" w:rsidRDefault="00162D60" w:rsidP="00162D60">
      <w:proofErr w:type="gramStart"/>
      <w:r>
        <w:lastRenderedPageBreak/>
        <w:t>to</w:t>
      </w:r>
      <w:proofErr w:type="gramEnd"/>
      <w:r>
        <w:t xml:space="preserve"> collect a royalty for further conveying from those to whom you convey</w:t>
      </w:r>
    </w:p>
    <w:p w:rsidR="00162D60" w:rsidRDefault="00162D60" w:rsidP="00162D60">
      <w:proofErr w:type="gramStart"/>
      <w:r>
        <w:t>the</w:t>
      </w:r>
      <w:proofErr w:type="gramEnd"/>
      <w:r>
        <w:t xml:space="preserve"> Program, the only way you could satisfy both those terms and this</w:t>
      </w:r>
    </w:p>
    <w:p w:rsidR="00162D60" w:rsidRDefault="00162D60" w:rsidP="00162D60">
      <w:r>
        <w:t>License would be to refrain entirely from conveying the Program.</w:t>
      </w:r>
    </w:p>
    <w:p w:rsidR="00162D60" w:rsidRDefault="00162D60" w:rsidP="00162D60"/>
    <w:p w:rsidR="00162D60" w:rsidRDefault="00162D60" w:rsidP="008B5DDB">
      <w:pPr>
        <w:pStyle w:val="Heading4"/>
      </w:pPr>
      <w:r>
        <w:t xml:space="preserve">  13. Use with the GNU </w:t>
      </w:r>
      <w:proofErr w:type="spellStart"/>
      <w:r>
        <w:t>Affero</w:t>
      </w:r>
      <w:proofErr w:type="spellEnd"/>
      <w:r>
        <w:t xml:space="preserve"> General Public License.</w:t>
      </w:r>
    </w:p>
    <w:p w:rsidR="00162D60" w:rsidRDefault="00162D60" w:rsidP="00162D60"/>
    <w:p w:rsidR="00162D60" w:rsidRDefault="00162D60" w:rsidP="00162D60">
      <w:r>
        <w:t xml:space="preserve">  Notwithstanding any other provision of this License, you have</w:t>
      </w:r>
    </w:p>
    <w:p w:rsidR="00162D60" w:rsidRDefault="00162D60" w:rsidP="00162D60">
      <w:proofErr w:type="gramStart"/>
      <w:r>
        <w:t>permission</w:t>
      </w:r>
      <w:proofErr w:type="gramEnd"/>
      <w:r>
        <w:t xml:space="preserve"> to link or combine any covered work with a work licensed</w:t>
      </w:r>
    </w:p>
    <w:p w:rsidR="00162D60" w:rsidRDefault="00162D60" w:rsidP="00162D60">
      <w:proofErr w:type="gramStart"/>
      <w:r>
        <w:t>under</w:t>
      </w:r>
      <w:proofErr w:type="gramEnd"/>
      <w:r>
        <w:t xml:space="preserve"> version 3 of the GNU </w:t>
      </w:r>
      <w:proofErr w:type="spellStart"/>
      <w:r>
        <w:t>Affero</w:t>
      </w:r>
      <w:proofErr w:type="spellEnd"/>
      <w:r>
        <w:t xml:space="preserve"> General Public License into a single</w:t>
      </w:r>
    </w:p>
    <w:p w:rsidR="00162D60" w:rsidRDefault="00162D60" w:rsidP="00162D60">
      <w:proofErr w:type="gramStart"/>
      <w:r>
        <w:t>combined</w:t>
      </w:r>
      <w:proofErr w:type="gramEnd"/>
      <w:r>
        <w:t xml:space="preserve"> work, and to convey the resulting work.  The terms of this</w:t>
      </w:r>
    </w:p>
    <w:p w:rsidR="00162D60" w:rsidRDefault="00162D60" w:rsidP="00162D60">
      <w:r>
        <w:t>License will continue to apply to the part which is the covered work,</w:t>
      </w:r>
    </w:p>
    <w:p w:rsidR="00162D60" w:rsidRDefault="00162D60" w:rsidP="00162D60">
      <w:proofErr w:type="gramStart"/>
      <w:r>
        <w:t>but</w:t>
      </w:r>
      <w:proofErr w:type="gramEnd"/>
      <w:r>
        <w:t xml:space="preserve"> the special requirements of the GNU </w:t>
      </w:r>
      <w:proofErr w:type="spellStart"/>
      <w:r>
        <w:t>Affero</w:t>
      </w:r>
      <w:proofErr w:type="spellEnd"/>
      <w:r>
        <w:t xml:space="preserve"> General Public License,</w:t>
      </w:r>
    </w:p>
    <w:p w:rsidR="00162D60" w:rsidRDefault="00162D60" w:rsidP="00162D60">
      <w:proofErr w:type="gramStart"/>
      <w:r>
        <w:t>section</w:t>
      </w:r>
      <w:proofErr w:type="gramEnd"/>
      <w:r>
        <w:t xml:space="preserve"> 13, concerning interaction through a network will apply to the</w:t>
      </w:r>
    </w:p>
    <w:p w:rsidR="00162D60" w:rsidRDefault="00162D60" w:rsidP="00162D60">
      <w:proofErr w:type="gramStart"/>
      <w:r>
        <w:t>combination</w:t>
      </w:r>
      <w:proofErr w:type="gramEnd"/>
      <w:r>
        <w:t xml:space="preserve"> as such.</w:t>
      </w:r>
    </w:p>
    <w:p w:rsidR="00162D60" w:rsidRDefault="00162D60" w:rsidP="00162D60"/>
    <w:p w:rsidR="00162D60" w:rsidRDefault="00162D60" w:rsidP="008B5DDB">
      <w:pPr>
        <w:pStyle w:val="Heading4"/>
      </w:pPr>
      <w:r>
        <w:t xml:space="preserve">  14. Revised Versions of this License.</w:t>
      </w:r>
    </w:p>
    <w:p w:rsidR="00162D60" w:rsidRDefault="00162D60" w:rsidP="00162D60"/>
    <w:p w:rsidR="00162D60" w:rsidRDefault="00162D60" w:rsidP="00162D60">
      <w:r>
        <w:t xml:space="preserve">  The Free Software Foundation may publish revised and/or new versions of</w:t>
      </w:r>
    </w:p>
    <w:p w:rsidR="00162D60" w:rsidRDefault="00162D60" w:rsidP="00162D60">
      <w:proofErr w:type="gramStart"/>
      <w:r>
        <w:t>the</w:t>
      </w:r>
      <w:proofErr w:type="gramEnd"/>
      <w:r>
        <w:t xml:space="preserve"> GNU General Public License from time to time.  Such new versions will</w:t>
      </w:r>
    </w:p>
    <w:p w:rsidR="00162D60" w:rsidRDefault="00162D60" w:rsidP="00162D60">
      <w:proofErr w:type="gramStart"/>
      <w:r>
        <w:t>be</w:t>
      </w:r>
      <w:proofErr w:type="gramEnd"/>
      <w:r>
        <w:t xml:space="preserve"> similar in spirit to the present version, but may differ in detail to</w:t>
      </w:r>
    </w:p>
    <w:p w:rsidR="00162D60" w:rsidRDefault="00162D60" w:rsidP="00162D60">
      <w:proofErr w:type="gramStart"/>
      <w:r>
        <w:t>address</w:t>
      </w:r>
      <w:proofErr w:type="gramEnd"/>
      <w:r>
        <w:t xml:space="preserve"> new problems or concerns.</w:t>
      </w:r>
    </w:p>
    <w:p w:rsidR="00162D60" w:rsidRDefault="00162D60" w:rsidP="00162D60"/>
    <w:p w:rsidR="00162D60" w:rsidRDefault="00162D60" w:rsidP="00162D60">
      <w:r>
        <w:t xml:space="preserve">  Each version is given a distinguishing version number.  If the</w:t>
      </w:r>
    </w:p>
    <w:p w:rsidR="00162D60" w:rsidRDefault="00162D60" w:rsidP="00162D60">
      <w:r>
        <w:t>Program specifies that a certain numbered version of the GNU General</w:t>
      </w:r>
    </w:p>
    <w:p w:rsidR="00162D60" w:rsidRDefault="00162D60" w:rsidP="00162D60">
      <w:r>
        <w:t>Public License "or any later version" applies to it, you have the</w:t>
      </w:r>
    </w:p>
    <w:p w:rsidR="00162D60" w:rsidRDefault="00162D60" w:rsidP="00162D60">
      <w:proofErr w:type="gramStart"/>
      <w:r>
        <w:t>option</w:t>
      </w:r>
      <w:proofErr w:type="gramEnd"/>
      <w:r>
        <w:t xml:space="preserve"> of following the terms and conditions either of that numbered</w:t>
      </w:r>
    </w:p>
    <w:p w:rsidR="00162D60" w:rsidRDefault="00162D60" w:rsidP="00162D60">
      <w:proofErr w:type="gramStart"/>
      <w:r>
        <w:t>version</w:t>
      </w:r>
      <w:proofErr w:type="gramEnd"/>
      <w:r>
        <w:t xml:space="preserve"> or of any later version published by the Free Software</w:t>
      </w:r>
    </w:p>
    <w:p w:rsidR="00162D60" w:rsidRDefault="00162D60" w:rsidP="00162D60">
      <w:r>
        <w:lastRenderedPageBreak/>
        <w:t>Foundation.  If the Program does not specify a version number of the</w:t>
      </w:r>
    </w:p>
    <w:p w:rsidR="00162D60" w:rsidRDefault="00162D60" w:rsidP="00162D60">
      <w:r>
        <w:t>GNU General Public License, you may choose any version ever published</w:t>
      </w:r>
    </w:p>
    <w:p w:rsidR="00162D60" w:rsidRDefault="00162D60" w:rsidP="00162D60">
      <w:proofErr w:type="gramStart"/>
      <w:r>
        <w:t>by</w:t>
      </w:r>
      <w:proofErr w:type="gramEnd"/>
      <w:r>
        <w:t xml:space="preserve"> the Free Software Foundation.</w:t>
      </w:r>
    </w:p>
    <w:p w:rsidR="00162D60" w:rsidRDefault="00162D60" w:rsidP="00162D60"/>
    <w:p w:rsidR="00162D60" w:rsidRDefault="00162D60" w:rsidP="00162D60">
      <w:r>
        <w:t xml:space="preserve">  If the Program specifies that a proxy can decide which future</w:t>
      </w:r>
    </w:p>
    <w:p w:rsidR="00162D60" w:rsidRDefault="00162D60" w:rsidP="00162D60">
      <w:proofErr w:type="gramStart"/>
      <w:r>
        <w:t>versions</w:t>
      </w:r>
      <w:proofErr w:type="gramEnd"/>
      <w:r>
        <w:t xml:space="preserve"> of the GNU General Public License can be used, that proxy's</w:t>
      </w:r>
    </w:p>
    <w:p w:rsidR="00162D60" w:rsidRDefault="00162D60" w:rsidP="00162D60">
      <w:proofErr w:type="gramStart"/>
      <w:r>
        <w:t>public</w:t>
      </w:r>
      <w:proofErr w:type="gramEnd"/>
      <w:r>
        <w:t xml:space="preserve"> statement of acceptance of a version permanently authorizes you</w:t>
      </w:r>
    </w:p>
    <w:p w:rsidR="00162D60" w:rsidRDefault="00162D60" w:rsidP="00162D60">
      <w:proofErr w:type="gramStart"/>
      <w:r>
        <w:t>to</w:t>
      </w:r>
      <w:proofErr w:type="gramEnd"/>
      <w:r>
        <w:t xml:space="preserve"> choose that version for the Program.</w:t>
      </w:r>
    </w:p>
    <w:p w:rsidR="00162D60" w:rsidRDefault="00162D60" w:rsidP="00162D60"/>
    <w:p w:rsidR="00162D60" w:rsidRDefault="00162D60" w:rsidP="00162D60">
      <w:r>
        <w:t xml:space="preserve">  Later license versions may give you additional or different</w:t>
      </w:r>
    </w:p>
    <w:p w:rsidR="00162D60" w:rsidRDefault="00162D60" w:rsidP="00162D60">
      <w:proofErr w:type="gramStart"/>
      <w:r>
        <w:t>permissions</w:t>
      </w:r>
      <w:proofErr w:type="gramEnd"/>
      <w:r>
        <w:t>.  However, no additional obligations are imposed on any</w:t>
      </w:r>
    </w:p>
    <w:p w:rsidR="00162D60" w:rsidRDefault="00162D60" w:rsidP="00162D60">
      <w:proofErr w:type="gramStart"/>
      <w:r>
        <w:t>author</w:t>
      </w:r>
      <w:proofErr w:type="gramEnd"/>
      <w:r>
        <w:t xml:space="preserve"> or copyright holder as a result of your choosing to follow a</w:t>
      </w:r>
    </w:p>
    <w:p w:rsidR="00162D60" w:rsidRDefault="00162D60" w:rsidP="00162D60">
      <w:proofErr w:type="gramStart"/>
      <w:r>
        <w:t>later</w:t>
      </w:r>
      <w:proofErr w:type="gramEnd"/>
      <w:r>
        <w:t xml:space="preserve"> version.</w:t>
      </w:r>
    </w:p>
    <w:p w:rsidR="00162D60" w:rsidRDefault="00162D60" w:rsidP="00162D60"/>
    <w:p w:rsidR="00162D60" w:rsidRDefault="00162D60" w:rsidP="008B5DDB">
      <w:pPr>
        <w:pStyle w:val="Heading4"/>
      </w:pPr>
      <w:r>
        <w:t xml:space="preserve">  15. Disclaimer of Warranty.</w:t>
      </w:r>
    </w:p>
    <w:p w:rsidR="00162D60" w:rsidRDefault="00162D60" w:rsidP="00162D60"/>
    <w:p w:rsidR="00162D60" w:rsidRDefault="00162D60" w:rsidP="00162D60">
      <w:r>
        <w:t xml:space="preserve">  THERE IS NO WARRANTY FOR THE PROGRAM, TO THE EXTENT PERMITTED BY</w:t>
      </w:r>
    </w:p>
    <w:p w:rsidR="00162D60" w:rsidRDefault="00162D60" w:rsidP="00162D60">
      <w:r>
        <w:t>APPLICABLE LAW.  EXCEPT WHEN OTHERWISE STATED IN WRITING THE COPYRIGHT</w:t>
      </w:r>
    </w:p>
    <w:p w:rsidR="00162D60" w:rsidRDefault="00162D60" w:rsidP="00162D60">
      <w:r>
        <w:t>HOLDERS AND/OR OTHER PARTIES PROVIDE THE PROGRAM "AS IS" WITHOUT WARRANTY</w:t>
      </w:r>
    </w:p>
    <w:p w:rsidR="00162D60" w:rsidRDefault="00162D60" w:rsidP="00162D60">
      <w:r>
        <w:t>OF ANY KIND, EITHER EXPRESSED OR IMPLIED, INCLUDING, BUT NOT LIMITED TO,</w:t>
      </w:r>
    </w:p>
    <w:p w:rsidR="00162D60" w:rsidRDefault="00162D60" w:rsidP="00162D60">
      <w:r>
        <w:t>THE IMPLIED WARRANTIES OF MERCHANTABILITY AND FITNESS FOR A PARTICULAR</w:t>
      </w:r>
    </w:p>
    <w:p w:rsidR="00162D60" w:rsidRDefault="00162D60" w:rsidP="00162D60">
      <w:r>
        <w:t>PURPOSE.  THE ENTIRE RISK AS TO THE QUALITY AND PERFORMANCE OF THE PROGRAM</w:t>
      </w:r>
    </w:p>
    <w:p w:rsidR="00162D60" w:rsidRDefault="00162D60" w:rsidP="00162D60">
      <w:r>
        <w:t>IS WITH YOU.  SHOULD THE PROGRAM PROVE DEFECTIVE, YOU ASSUME THE COST OF</w:t>
      </w:r>
    </w:p>
    <w:p w:rsidR="00162D60" w:rsidRDefault="00162D60" w:rsidP="00162D60">
      <w:r>
        <w:t>ALL NECESSARY SERVICING, REPAIR OR CORRECTION.</w:t>
      </w:r>
    </w:p>
    <w:p w:rsidR="00162D60" w:rsidRDefault="00162D60" w:rsidP="00162D60"/>
    <w:p w:rsidR="00162D60" w:rsidRDefault="00162D60" w:rsidP="008B5DDB">
      <w:pPr>
        <w:pStyle w:val="Heading4"/>
      </w:pPr>
      <w:r>
        <w:t xml:space="preserve">  16. Limitation of Liability.</w:t>
      </w:r>
    </w:p>
    <w:p w:rsidR="00162D60" w:rsidRDefault="00162D60" w:rsidP="00162D60"/>
    <w:p w:rsidR="00162D60" w:rsidRDefault="00162D60" w:rsidP="00162D60">
      <w:r>
        <w:lastRenderedPageBreak/>
        <w:t xml:space="preserve">  IN NO EVENT UNLESS REQUIRED BY APPLICABLE LAW OR AGREED TO IN WRITING</w:t>
      </w:r>
    </w:p>
    <w:p w:rsidR="00162D60" w:rsidRDefault="00162D60" w:rsidP="00162D60">
      <w:r>
        <w:t>WILL ANY COPYRIGHT HOLDER, OR ANY OTHER PARTY WHO MODIFIES AND/OR CONVEYS</w:t>
      </w:r>
    </w:p>
    <w:p w:rsidR="00162D60" w:rsidRDefault="00162D60" w:rsidP="00162D60">
      <w:r>
        <w:t>THE PROGRAM AS PERMITTED ABOVE, BE LIABLE TO YOU FOR DAMAGES, INCLUDING ANY</w:t>
      </w:r>
    </w:p>
    <w:p w:rsidR="00162D60" w:rsidRDefault="00162D60" w:rsidP="00162D60">
      <w:r>
        <w:t>GENERAL, SPECIAL, INCIDENTAL OR CONSEQUENTIAL DAMAGES ARISING OUT OF THE</w:t>
      </w:r>
    </w:p>
    <w:p w:rsidR="00162D60" w:rsidRDefault="00162D60" w:rsidP="00162D60">
      <w:r>
        <w:t>USE OR INABILITY TO USE THE PROGRAM (INCLUDING BUT NOT LIMITED TO LOSS OF</w:t>
      </w:r>
    </w:p>
    <w:p w:rsidR="00162D60" w:rsidRDefault="00162D60" w:rsidP="00162D60">
      <w:r>
        <w:t>DATA OR DATA BEING RENDERED INACCURATE OR LOSSES SUSTAINED BY YOU OR THIRD</w:t>
      </w:r>
    </w:p>
    <w:p w:rsidR="00162D60" w:rsidRDefault="00162D60" w:rsidP="00162D60">
      <w:r>
        <w:t>PARTIES OR A FAILURE OF THE PROGRAM TO OPERATE WITH ANY OTHER PROGRAMS),</w:t>
      </w:r>
    </w:p>
    <w:p w:rsidR="00162D60" w:rsidRDefault="00162D60" w:rsidP="00162D60">
      <w:r>
        <w:t>EVEN IF SUCH HOLDER OR OTHER PARTY HAS BEEN ADVISED OF THE POSSIBILITY OF</w:t>
      </w:r>
    </w:p>
    <w:p w:rsidR="00162D60" w:rsidRDefault="00162D60" w:rsidP="00162D60">
      <w:r>
        <w:t>SUCH DAMAGES.</w:t>
      </w:r>
    </w:p>
    <w:p w:rsidR="00162D60" w:rsidRDefault="00162D60" w:rsidP="00162D60"/>
    <w:p w:rsidR="00162D60" w:rsidRDefault="00162D60" w:rsidP="008B5DDB">
      <w:pPr>
        <w:pStyle w:val="Heading4"/>
      </w:pPr>
      <w:r>
        <w:t xml:space="preserve">  17. Interpretation of Sections 15 and 16.</w:t>
      </w:r>
    </w:p>
    <w:p w:rsidR="00162D60" w:rsidRDefault="00162D60" w:rsidP="00162D60"/>
    <w:p w:rsidR="00162D60" w:rsidRDefault="00162D60" w:rsidP="00162D60">
      <w:r>
        <w:t xml:space="preserve">  If the disclaimer of warranty and limitation of liability provided</w:t>
      </w:r>
    </w:p>
    <w:p w:rsidR="00162D60" w:rsidRDefault="00162D60" w:rsidP="00162D60">
      <w:proofErr w:type="gramStart"/>
      <w:r>
        <w:t>above</w:t>
      </w:r>
      <w:proofErr w:type="gramEnd"/>
      <w:r>
        <w:t xml:space="preserve"> cannot be given local legal effect according to their terms,</w:t>
      </w:r>
    </w:p>
    <w:p w:rsidR="00162D60" w:rsidRDefault="00162D60" w:rsidP="00162D60">
      <w:proofErr w:type="gramStart"/>
      <w:r>
        <w:t>reviewing</w:t>
      </w:r>
      <w:proofErr w:type="gramEnd"/>
      <w:r>
        <w:t xml:space="preserve"> courts shall apply local law that most closely approximates</w:t>
      </w:r>
    </w:p>
    <w:p w:rsidR="00162D60" w:rsidRDefault="00162D60" w:rsidP="00162D60">
      <w:proofErr w:type="gramStart"/>
      <w:r>
        <w:t>an</w:t>
      </w:r>
      <w:proofErr w:type="gramEnd"/>
      <w:r>
        <w:t xml:space="preserve"> absolute waiver of all civil liability in connection with the</w:t>
      </w:r>
    </w:p>
    <w:p w:rsidR="00162D60" w:rsidRDefault="00162D60" w:rsidP="00162D60">
      <w:r>
        <w:t>Program, unless a warranty or assumption of liability accompanies a</w:t>
      </w:r>
    </w:p>
    <w:p w:rsidR="00162D60" w:rsidRDefault="00162D60" w:rsidP="00162D60">
      <w:proofErr w:type="gramStart"/>
      <w:r>
        <w:t>copy</w:t>
      </w:r>
      <w:proofErr w:type="gramEnd"/>
      <w:r>
        <w:t xml:space="preserve"> of the Program in return for a fee.</w:t>
      </w:r>
    </w:p>
    <w:p w:rsidR="00162D60" w:rsidRDefault="00162D60" w:rsidP="00162D60"/>
    <w:p w:rsidR="00162D60" w:rsidRDefault="00162D60" w:rsidP="00162D60">
      <w:r>
        <w:t xml:space="preserve">                     END OF TERMS AND CONDITIONS</w:t>
      </w:r>
    </w:p>
    <w:p w:rsidR="00162D60" w:rsidRDefault="00162D60" w:rsidP="00162D60"/>
    <w:p w:rsidR="00162D60" w:rsidRDefault="00162D60" w:rsidP="00162D60">
      <w:r>
        <w:t xml:space="preserve">            How to Apply These Terms to Your New Programs</w:t>
      </w:r>
    </w:p>
    <w:p w:rsidR="00162D60" w:rsidRDefault="00162D60" w:rsidP="00162D60"/>
    <w:p w:rsidR="00162D60" w:rsidRDefault="00162D60" w:rsidP="00162D60">
      <w:r>
        <w:t xml:space="preserve">  If you develop a new program, and you want it to be of the greatest</w:t>
      </w:r>
    </w:p>
    <w:p w:rsidR="00162D60" w:rsidRDefault="00162D60" w:rsidP="00162D60">
      <w:proofErr w:type="gramStart"/>
      <w:r>
        <w:t>possible</w:t>
      </w:r>
      <w:proofErr w:type="gramEnd"/>
      <w:r>
        <w:t xml:space="preserve"> use to the public, the best way to achieve this is to make it</w:t>
      </w:r>
    </w:p>
    <w:p w:rsidR="00162D60" w:rsidRDefault="00162D60" w:rsidP="00162D60">
      <w:proofErr w:type="gramStart"/>
      <w:r>
        <w:t>free</w:t>
      </w:r>
      <w:proofErr w:type="gramEnd"/>
      <w:r>
        <w:t xml:space="preserve"> software which everyone can redistribute and change under these terms.</w:t>
      </w:r>
    </w:p>
    <w:p w:rsidR="00162D60" w:rsidRDefault="00162D60" w:rsidP="00162D60"/>
    <w:p w:rsidR="00162D60" w:rsidRDefault="00162D60" w:rsidP="00162D60">
      <w:r>
        <w:lastRenderedPageBreak/>
        <w:t xml:space="preserve">  To do so, attach the following notices to the program.  It is safest</w:t>
      </w:r>
    </w:p>
    <w:p w:rsidR="00162D60" w:rsidRDefault="00162D60" w:rsidP="00162D60">
      <w:proofErr w:type="gramStart"/>
      <w:r>
        <w:t>to</w:t>
      </w:r>
      <w:proofErr w:type="gramEnd"/>
      <w:r>
        <w:t xml:space="preserve"> attach them to the start of each source file to most effectively</w:t>
      </w:r>
    </w:p>
    <w:p w:rsidR="00162D60" w:rsidRDefault="00162D60" w:rsidP="00162D60">
      <w:proofErr w:type="gramStart"/>
      <w:r>
        <w:t>state</w:t>
      </w:r>
      <w:proofErr w:type="gramEnd"/>
      <w:r>
        <w:t xml:space="preserve"> the exclusion of warranty; and each file should have at least</w:t>
      </w:r>
    </w:p>
    <w:p w:rsidR="00162D60" w:rsidRDefault="00162D60" w:rsidP="00162D60">
      <w:proofErr w:type="gramStart"/>
      <w:r>
        <w:t>the</w:t>
      </w:r>
      <w:proofErr w:type="gramEnd"/>
      <w:r>
        <w:t xml:space="preserve"> "copyright" line and a pointer to where the full notice is found.</w:t>
      </w:r>
    </w:p>
    <w:p w:rsidR="00162D60" w:rsidRDefault="00162D60" w:rsidP="00162D60"/>
    <w:p w:rsidR="00162D60" w:rsidRDefault="00162D60" w:rsidP="00162D60">
      <w:r>
        <w:t xml:space="preserve">    &lt;</w:t>
      </w:r>
      <w:proofErr w:type="gramStart"/>
      <w:r>
        <w:t>one</w:t>
      </w:r>
      <w:proofErr w:type="gramEnd"/>
      <w:r>
        <w:t xml:space="preserve"> line to give the program's name and a brief idea of what it does.&gt;</w:t>
      </w:r>
    </w:p>
    <w:p w:rsidR="00162D60" w:rsidRDefault="00162D60" w:rsidP="00162D60">
      <w:r>
        <w:t xml:space="preserve">    Copyright (C) &lt;year</w:t>
      </w:r>
      <w:proofErr w:type="gramStart"/>
      <w:r>
        <w:t>&gt;  &lt;</w:t>
      </w:r>
      <w:proofErr w:type="gramEnd"/>
      <w:r>
        <w:t>name of author&gt;</w:t>
      </w:r>
    </w:p>
    <w:p w:rsidR="00162D60" w:rsidRDefault="00162D60" w:rsidP="00162D60"/>
    <w:p w:rsidR="00162D60" w:rsidRDefault="00162D60" w:rsidP="00162D60">
      <w:r>
        <w:t xml:space="preserve">    This program is free software: you can redistribute it and/or modify</w:t>
      </w:r>
    </w:p>
    <w:p w:rsidR="00162D60" w:rsidRDefault="00162D60" w:rsidP="00162D60">
      <w:r>
        <w:t xml:space="preserve">    </w:t>
      </w:r>
      <w:proofErr w:type="gramStart"/>
      <w:r>
        <w:t>it</w:t>
      </w:r>
      <w:proofErr w:type="gramEnd"/>
      <w:r>
        <w:t xml:space="preserve"> under the terms of the GNU General Public License as published by</w:t>
      </w:r>
    </w:p>
    <w:p w:rsidR="00162D60" w:rsidRDefault="00162D60" w:rsidP="00162D60">
      <w:r>
        <w:t xml:space="preserve">    </w:t>
      </w:r>
      <w:proofErr w:type="gramStart"/>
      <w:r>
        <w:t>the</w:t>
      </w:r>
      <w:proofErr w:type="gramEnd"/>
      <w:r>
        <w:t xml:space="preserve"> Free Software Foundation, either version 3 of the License, or</w:t>
      </w:r>
    </w:p>
    <w:p w:rsidR="00162D60" w:rsidRDefault="00162D60" w:rsidP="00162D60">
      <w:r>
        <w:t xml:space="preserve">    (</w:t>
      </w:r>
      <w:proofErr w:type="gramStart"/>
      <w:r>
        <w:t>at</w:t>
      </w:r>
      <w:proofErr w:type="gramEnd"/>
      <w:r>
        <w:t xml:space="preserve"> your option) any later version.</w:t>
      </w:r>
    </w:p>
    <w:p w:rsidR="00162D60" w:rsidRDefault="00162D60" w:rsidP="00162D60"/>
    <w:p w:rsidR="00162D60" w:rsidRDefault="00162D60" w:rsidP="00162D60">
      <w:r>
        <w:t xml:space="preserve">    This program is distributed in the hope that it will be useful,</w:t>
      </w:r>
    </w:p>
    <w:p w:rsidR="00162D60" w:rsidRDefault="00162D60" w:rsidP="00162D60">
      <w:r>
        <w:t xml:space="preserve">    </w:t>
      </w:r>
      <w:proofErr w:type="gramStart"/>
      <w:r>
        <w:t>but</w:t>
      </w:r>
      <w:proofErr w:type="gramEnd"/>
      <w:r>
        <w:t xml:space="preserve"> WITHOUT ANY WARRANTY; without even the implied warranty of</w:t>
      </w:r>
    </w:p>
    <w:p w:rsidR="00162D60" w:rsidRDefault="00162D60" w:rsidP="00162D60">
      <w:r>
        <w:t xml:space="preserve">    MERCHANTABILITY or FITNESS FOR A PARTICULAR PURPOSE.  See the</w:t>
      </w:r>
    </w:p>
    <w:p w:rsidR="00162D60" w:rsidRDefault="00162D60" w:rsidP="00162D60">
      <w:r>
        <w:t xml:space="preserve">    GNU General Public License for more details.</w:t>
      </w:r>
    </w:p>
    <w:p w:rsidR="00162D60" w:rsidRDefault="00162D60" w:rsidP="00162D60"/>
    <w:p w:rsidR="00162D60" w:rsidRDefault="00162D60" w:rsidP="00162D60">
      <w:r>
        <w:t xml:space="preserve">    You should have received a copy of the GNU General Public License</w:t>
      </w:r>
    </w:p>
    <w:p w:rsidR="00162D60" w:rsidRDefault="00162D60" w:rsidP="00162D60">
      <w:r>
        <w:t xml:space="preserve">    </w:t>
      </w:r>
      <w:proofErr w:type="gramStart"/>
      <w:r>
        <w:t>along</w:t>
      </w:r>
      <w:proofErr w:type="gramEnd"/>
      <w:r>
        <w:t xml:space="preserve"> with this program.  If not, see &lt;http://www.gnu.org/licenses/&gt;.</w:t>
      </w:r>
    </w:p>
    <w:p w:rsidR="00162D60" w:rsidRDefault="00162D60" w:rsidP="00162D60"/>
    <w:p w:rsidR="00162D60" w:rsidRDefault="00162D60" w:rsidP="00162D60">
      <w:r>
        <w:t>Also add information on how to contact you by electronic and paper mail.</w:t>
      </w:r>
    </w:p>
    <w:p w:rsidR="00162D60" w:rsidRDefault="00162D60" w:rsidP="00162D60"/>
    <w:p w:rsidR="00162D60" w:rsidRDefault="00162D60" w:rsidP="00162D60">
      <w:r>
        <w:t xml:space="preserve">  If the program does terminal interaction, make it output a short</w:t>
      </w:r>
    </w:p>
    <w:p w:rsidR="00162D60" w:rsidRDefault="00162D60" w:rsidP="00162D60">
      <w:proofErr w:type="gramStart"/>
      <w:r>
        <w:t>notice</w:t>
      </w:r>
      <w:proofErr w:type="gramEnd"/>
      <w:r>
        <w:t xml:space="preserve"> like this when it starts in an interactive mode:</w:t>
      </w:r>
    </w:p>
    <w:p w:rsidR="00162D60" w:rsidRDefault="00162D60" w:rsidP="00162D60"/>
    <w:p w:rsidR="00162D60" w:rsidRDefault="00162D60" w:rsidP="00162D60">
      <w:r>
        <w:t xml:space="preserve">    &lt;</w:t>
      </w:r>
      <w:proofErr w:type="gramStart"/>
      <w:r>
        <w:t>program</w:t>
      </w:r>
      <w:proofErr w:type="gramEnd"/>
      <w:r>
        <w:t>&gt;  Copyright (C) &lt;year&gt;  &lt;name of author&gt;</w:t>
      </w:r>
    </w:p>
    <w:p w:rsidR="00162D60" w:rsidRDefault="00162D60" w:rsidP="00162D60">
      <w:r>
        <w:lastRenderedPageBreak/>
        <w:t xml:space="preserve">    This program comes with ABSOLUTELY NO WARRANTY; for details type `show w'.</w:t>
      </w:r>
    </w:p>
    <w:p w:rsidR="00162D60" w:rsidRDefault="00162D60" w:rsidP="00162D60">
      <w:r>
        <w:t xml:space="preserve">    This is free software, and you are welcome to redistribute it</w:t>
      </w:r>
    </w:p>
    <w:p w:rsidR="00162D60" w:rsidRDefault="00162D60" w:rsidP="00162D60">
      <w:r>
        <w:t xml:space="preserve">    </w:t>
      </w:r>
      <w:proofErr w:type="gramStart"/>
      <w:r>
        <w:t>under</w:t>
      </w:r>
      <w:proofErr w:type="gramEnd"/>
      <w:r>
        <w:t xml:space="preserve"> certain conditions; type `show c' for details.</w:t>
      </w:r>
    </w:p>
    <w:p w:rsidR="00162D60" w:rsidRDefault="00162D60" w:rsidP="00162D60"/>
    <w:p w:rsidR="00162D60" w:rsidRDefault="00162D60" w:rsidP="00162D60">
      <w:r>
        <w:t>The hypothetical commands `show w' and `show c' should show the appropriate</w:t>
      </w:r>
    </w:p>
    <w:p w:rsidR="00162D60" w:rsidRDefault="00162D60" w:rsidP="00162D60">
      <w:proofErr w:type="gramStart"/>
      <w:r>
        <w:t>parts</w:t>
      </w:r>
      <w:proofErr w:type="gramEnd"/>
      <w:r>
        <w:t xml:space="preserve"> of the General Public License.  Of course, your program's commands</w:t>
      </w:r>
    </w:p>
    <w:p w:rsidR="00162D60" w:rsidRDefault="00162D60" w:rsidP="00162D60">
      <w:proofErr w:type="gramStart"/>
      <w:r>
        <w:t>might</w:t>
      </w:r>
      <w:proofErr w:type="gramEnd"/>
      <w:r>
        <w:t xml:space="preserve"> be different; for a GUI interface, you would use an "about box".</w:t>
      </w:r>
    </w:p>
    <w:p w:rsidR="00162D60" w:rsidRDefault="00162D60" w:rsidP="00162D60"/>
    <w:p w:rsidR="00162D60" w:rsidRDefault="00162D60" w:rsidP="00162D60">
      <w:r>
        <w:t xml:space="preserve">  You should also get your employer (if you work as a programmer) or school,</w:t>
      </w:r>
    </w:p>
    <w:p w:rsidR="00162D60" w:rsidRDefault="00162D60" w:rsidP="00162D60">
      <w:proofErr w:type="gramStart"/>
      <w:r>
        <w:t>if</w:t>
      </w:r>
      <w:proofErr w:type="gramEnd"/>
      <w:r>
        <w:t xml:space="preserve"> any, to sign a "copyright disclaimer" for the program, if necessary.</w:t>
      </w:r>
    </w:p>
    <w:p w:rsidR="00162D60" w:rsidRDefault="00162D60" w:rsidP="00162D60">
      <w:r>
        <w:t>For more information on this, and how to apply and follow the GNU GPL, see</w:t>
      </w:r>
    </w:p>
    <w:p w:rsidR="00162D60" w:rsidRDefault="00162D60" w:rsidP="00162D60">
      <w:r>
        <w:t>&lt;http://www.gnu.org/licenses/&gt;.</w:t>
      </w:r>
    </w:p>
    <w:p w:rsidR="00162D60" w:rsidRDefault="00162D60" w:rsidP="00162D60"/>
    <w:p w:rsidR="00162D60" w:rsidRDefault="00162D60" w:rsidP="00162D60">
      <w:r>
        <w:t xml:space="preserve">  The GNU General Public License does not permit incorporating your program</w:t>
      </w:r>
    </w:p>
    <w:p w:rsidR="00162D60" w:rsidRDefault="00162D60" w:rsidP="00162D60">
      <w:proofErr w:type="gramStart"/>
      <w:r>
        <w:t>into</w:t>
      </w:r>
      <w:proofErr w:type="gramEnd"/>
      <w:r>
        <w:t xml:space="preserve"> proprietary programs.  If your program is a subroutine library, you</w:t>
      </w:r>
    </w:p>
    <w:p w:rsidR="00162D60" w:rsidRDefault="00162D60" w:rsidP="00162D60">
      <w:proofErr w:type="gramStart"/>
      <w:r>
        <w:t>may</w:t>
      </w:r>
      <w:proofErr w:type="gramEnd"/>
      <w:r>
        <w:t xml:space="preserve"> consider it more useful to permit linking proprietary applications with</w:t>
      </w:r>
    </w:p>
    <w:p w:rsidR="00162D60" w:rsidRDefault="00162D60" w:rsidP="00162D60">
      <w:proofErr w:type="gramStart"/>
      <w:r>
        <w:t>the</w:t>
      </w:r>
      <w:proofErr w:type="gramEnd"/>
      <w:r>
        <w:t xml:space="preserve"> library.  If this is what you want to do, use the GNU Lesser General</w:t>
      </w:r>
    </w:p>
    <w:p w:rsidR="00162D60" w:rsidRDefault="00162D60" w:rsidP="00162D60">
      <w:r>
        <w:t>Public License instead of this License.  But first, please read</w:t>
      </w:r>
    </w:p>
    <w:p w:rsidR="00162D60" w:rsidRDefault="00162D60" w:rsidP="00162D60">
      <w:r>
        <w:t>&lt;http://www.gnu.org/philosophy/why-not-lgpl.html&gt;.</w:t>
      </w:r>
    </w:p>
    <w:p w:rsidR="00A7782F" w:rsidRPr="00FF4AF9" w:rsidRDefault="00F90B09" w:rsidP="007F6A1B">
      <w:pPr>
        <w:pStyle w:val="Heading2"/>
      </w:pPr>
      <w:bookmarkStart w:id="80" w:name="_Toc439942369"/>
      <w:r>
        <w:t>GNU Free Documentation License</w:t>
      </w:r>
      <w:bookmarkEnd w:id="80"/>
    </w:p>
    <w:p w:rsidR="007B656B" w:rsidRDefault="007B656B" w:rsidP="00A7782F">
      <w:pPr>
        <w:jc w:val="center"/>
        <w:rPr>
          <w:rFonts w:ascii="Times New Roman" w:hAnsi="Times New Roman"/>
          <w:sz w:val="27"/>
          <w:lang w:val="en"/>
        </w:rPr>
      </w:pPr>
      <w:r>
        <w:rPr>
          <w:lang w:val="en"/>
        </w:rPr>
        <w:t>GNU Free Documentation License</w:t>
      </w:r>
    </w:p>
    <w:p w:rsidR="007B656B" w:rsidRDefault="007B656B" w:rsidP="007B656B">
      <w:pPr>
        <w:pStyle w:val="NormalWeb"/>
        <w:jc w:val="center"/>
        <w:rPr>
          <w:lang w:val="en"/>
        </w:rPr>
      </w:pPr>
      <w:r>
        <w:rPr>
          <w:lang w:val="en"/>
        </w:rPr>
        <w:t>Version 1.3, 3 November 2008</w:t>
      </w:r>
    </w:p>
    <w:p w:rsidR="007B656B" w:rsidRDefault="007B656B" w:rsidP="007B656B">
      <w:pPr>
        <w:pStyle w:val="NormalWeb"/>
        <w:rPr>
          <w:lang w:val="en"/>
        </w:rPr>
      </w:pPr>
      <w:r>
        <w:rPr>
          <w:lang w:val="en"/>
        </w:rPr>
        <w:t xml:space="preserve">Copyright © 2000, 2001, 2002, 2007, 2008 Free Software Foundation, Inc. &lt; </w:t>
      </w:r>
      <w:hyperlink r:id="rId45" w:history="1">
        <w:r>
          <w:rPr>
            <w:rStyle w:val="Hyperlink"/>
            <w:lang w:val="en"/>
          </w:rPr>
          <w:t>http://fsf.org/</w:t>
        </w:r>
      </w:hyperlink>
      <w:r>
        <w:rPr>
          <w:lang w:val="en"/>
        </w:rPr>
        <w:t xml:space="preserve">&gt; </w:t>
      </w:r>
    </w:p>
    <w:p w:rsidR="007B656B" w:rsidRDefault="007B656B" w:rsidP="007B656B">
      <w:pPr>
        <w:pStyle w:val="NormalWeb"/>
        <w:rPr>
          <w:lang w:val="en"/>
        </w:rPr>
      </w:pPr>
      <w:r>
        <w:rPr>
          <w:lang w:val="en"/>
        </w:rPr>
        <w:t>Everyone is permitted to copy and distribute verbatim copies of this license document, but changing it is not allowed.</w:t>
      </w:r>
    </w:p>
    <w:p w:rsidR="007B656B" w:rsidRDefault="007B656B" w:rsidP="007B656B">
      <w:pPr>
        <w:pStyle w:val="Heading4"/>
        <w:rPr>
          <w:lang w:val="en"/>
        </w:rPr>
      </w:pPr>
      <w:bookmarkStart w:id="81" w:name="section0"/>
      <w:bookmarkEnd w:id="81"/>
      <w:r>
        <w:rPr>
          <w:lang w:val="en"/>
        </w:rPr>
        <w:lastRenderedPageBreak/>
        <w:t>0. PREAMBLE</w:t>
      </w:r>
    </w:p>
    <w:p w:rsidR="007B656B" w:rsidRDefault="007B656B" w:rsidP="007B656B">
      <w:pPr>
        <w:pStyle w:val="NormalWeb"/>
        <w:rPr>
          <w:lang w:val="en"/>
        </w:rPr>
      </w:pPr>
      <w:r>
        <w:rPr>
          <w:lang w:val="en"/>
        </w:rPr>
        <w:t xml:space="preserve">The purpose of this License is to make a manual, textbook, or other functional and useful document "free" in the sense of freedom: to assure everyone the effective freedom to copy and redistribute it, with or without modifying it, either commercially or </w:t>
      </w:r>
      <w:proofErr w:type="spellStart"/>
      <w:r>
        <w:rPr>
          <w:lang w:val="en"/>
        </w:rPr>
        <w:t>noncommercially</w:t>
      </w:r>
      <w:proofErr w:type="spellEnd"/>
      <w:r>
        <w:rPr>
          <w:lang w:val="en"/>
        </w:rPr>
        <w:t>. Secondarily, this License preserves for the author and publisher a way to get credit for their work, while not being considered responsible for modifications made by others.</w:t>
      </w:r>
    </w:p>
    <w:p w:rsidR="007B656B" w:rsidRDefault="007B656B" w:rsidP="007B656B">
      <w:pPr>
        <w:pStyle w:val="NormalWeb"/>
        <w:rPr>
          <w:lang w:val="en"/>
        </w:rPr>
      </w:pPr>
      <w:r>
        <w:rPr>
          <w:lang w:val="en"/>
        </w:rPr>
        <w:t>This License is a kind of "</w:t>
      </w:r>
      <w:proofErr w:type="spellStart"/>
      <w:r>
        <w:rPr>
          <w:lang w:val="en"/>
        </w:rPr>
        <w:t>copyleft</w:t>
      </w:r>
      <w:proofErr w:type="spellEnd"/>
      <w:r>
        <w:rPr>
          <w:lang w:val="en"/>
        </w:rPr>
        <w:t xml:space="preserve">", which means that derivative works of the document must themselves be free in the same sense. It complements the GNU General Public License, which is a </w:t>
      </w:r>
      <w:proofErr w:type="spellStart"/>
      <w:r>
        <w:rPr>
          <w:lang w:val="en"/>
        </w:rPr>
        <w:t>copyleft</w:t>
      </w:r>
      <w:proofErr w:type="spellEnd"/>
      <w:r>
        <w:rPr>
          <w:lang w:val="en"/>
        </w:rPr>
        <w:t xml:space="preserve"> license designed for free software.</w:t>
      </w:r>
    </w:p>
    <w:p w:rsidR="007B656B" w:rsidRDefault="007B656B" w:rsidP="007B656B">
      <w:pPr>
        <w:pStyle w:val="NormalWeb"/>
        <w:rPr>
          <w:lang w:val="en"/>
        </w:rPr>
      </w:pPr>
      <w:r>
        <w:rPr>
          <w:lang w:val="en"/>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7B656B" w:rsidRDefault="007B656B" w:rsidP="007B656B">
      <w:pPr>
        <w:pStyle w:val="Heading4"/>
        <w:rPr>
          <w:lang w:val="en"/>
        </w:rPr>
      </w:pPr>
      <w:bookmarkStart w:id="82" w:name="section1"/>
      <w:bookmarkEnd w:id="82"/>
      <w:r>
        <w:rPr>
          <w:lang w:val="en"/>
        </w:rPr>
        <w:t>1. APPLICABILITY AND DEFINITIONS</w:t>
      </w:r>
    </w:p>
    <w:p w:rsidR="007B656B" w:rsidRDefault="007B656B" w:rsidP="007B656B">
      <w:pPr>
        <w:pStyle w:val="NormalWeb"/>
        <w:rPr>
          <w:lang w:val="en"/>
        </w:rPr>
      </w:pPr>
      <w:r>
        <w:rPr>
          <w:lang w:val="en"/>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7B656B" w:rsidRDefault="007B656B" w:rsidP="007B656B">
      <w:pPr>
        <w:pStyle w:val="NormalWeb"/>
        <w:rPr>
          <w:lang w:val="en"/>
        </w:rPr>
      </w:pPr>
      <w:r>
        <w:rPr>
          <w:lang w:val="en"/>
        </w:rPr>
        <w:t>A "Modified Version" of the Document means any work containing the Document or a portion of it, either copied verbatim, or with modifications and/or translated into another language.</w:t>
      </w:r>
    </w:p>
    <w:p w:rsidR="007B656B" w:rsidRDefault="007B656B" w:rsidP="007B656B">
      <w:pPr>
        <w:pStyle w:val="NormalWeb"/>
        <w:rPr>
          <w:lang w:val="en"/>
        </w:rPr>
      </w:pPr>
      <w:r>
        <w:rPr>
          <w:lang w:val="en"/>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7B656B" w:rsidRDefault="007B656B" w:rsidP="007B656B">
      <w:pPr>
        <w:pStyle w:val="NormalWeb"/>
        <w:rPr>
          <w:lang w:val="en"/>
        </w:rPr>
      </w:pPr>
      <w:r>
        <w:rPr>
          <w:lang w:val="en"/>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7B656B" w:rsidRDefault="007B656B" w:rsidP="007B656B">
      <w:pPr>
        <w:pStyle w:val="NormalWeb"/>
        <w:rPr>
          <w:lang w:val="en"/>
        </w:rPr>
      </w:pPr>
      <w:r>
        <w:rPr>
          <w:lang w:val="en"/>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7B656B" w:rsidRDefault="007B656B" w:rsidP="007B656B">
      <w:pPr>
        <w:pStyle w:val="NormalWeb"/>
        <w:rPr>
          <w:lang w:val="en"/>
        </w:rPr>
      </w:pPr>
      <w:r>
        <w:rPr>
          <w:lang w:val="en"/>
        </w:rPr>
        <w:t xml:space="preserve">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w:t>
      </w:r>
      <w:r>
        <w:rPr>
          <w:lang w:val="en"/>
        </w:rPr>
        <w:lastRenderedPageBreak/>
        <w:t xml:space="preserve">available drawing editor, and that is suitable for input to text formatters or for automatic translation to a variety of formats suitable for input to text formatters. A copy made in an otherwise </w:t>
      </w:r>
      <w:proofErr w:type="gramStart"/>
      <w:r>
        <w:rPr>
          <w:lang w:val="en"/>
        </w:rPr>
        <w:t>Transparent</w:t>
      </w:r>
      <w:proofErr w:type="gramEnd"/>
      <w:r>
        <w:rPr>
          <w:lang w:val="en"/>
        </w:rPr>
        <w:t xml:space="preserve">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7B656B" w:rsidRDefault="007B656B" w:rsidP="007B656B">
      <w:pPr>
        <w:pStyle w:val="NormalWeb"/>
        <w:rPr>
          <w:lang w:val="en"/>
        </w:rPr>
      </w:pPr>
      <w:r>
        <w:rPr>
          <w:lang w:val="en"/>
        </w:rPr>
        <w:t xml:space="preserve">Examples of suitable formats for </w:t>
      </w:r>
      <w:proofErr w:type="gramStart"/>
      <w:r>
        <w:rPr>
          <w:lang w:val="en"/>
        </w:rPr>
        <w:t>Transparent</w:t>
      </w:r>
      <w:proofErr w:type="gramEnd"/>
      <w:r>
        <w:rPr>
          <w:lang w:val="en"/>
        </w:rPr>
        <w:t xml:space="preserve"> copies include plain ASCII without markup, </w:t>
      </w:r>
      <w:proofErr w:type="spellStart"/>
      <w:r>
        <w:rPr>
          <w:lang w:val="en"/>
        </w:rPr>
        <w:t>Texinfo</w:t>
      </w:r>
      <w:proofErr w:type="spellEnd"/>
      <w:r>
        <w:rPr>
          <w:lang w:val="en"/>
        </w:rPr>
        <w:t xml:space="preserve"> input format, </w:t>
      </w:r>
      <w:proofErr w:type="spellStart"/>
      <w:r>
        <w:rPr>
          <w:lang w:val="en"/>
        </w:rPr>
        <w:t>LaTeX</w:t>
      </w:r>
      <w:proofErr w:type="spellEnd"/>
      <w:r>
        <w:rPr>
          <w:lang w:val="en"/>
        </w:rPr>
        <w:t xml:space="preserve">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7B656B" w:rsidRDefault="007B656B" w:rsidP="007B656B">
      <w:pPr>
        <w:pStyle w:val="NormalWeb"/>
        <w:rPr>
          <w:lang w:val="en"/>
        </w:rPr>
      </w:pPr>
      <w:r>
        <w:rPr>
          <w:lang w:val="en"/>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7B656B" w:rsidRDefault="007B656B" w:rsidP="007B656B">
      <w:pPr>
        <w:pStyle w:val="NormalWeb"/>
        <w:rPr>
          <w:lang w:val="en"/>
        </w:rPr>
      </w:pPr>
      <w:r>
        <w:rPr>
          <w:lang w:val="en"/>
        </w:rPr>
        <w:t>The "publisher" means any person or entity that distributes copies of the Document to the public.</w:t>
      </w:r>
    </w:p>
    <w:p w:rsidR="007B656B" w:rsidRDefault="007B656B" w:rsidP="007B656B">
      <w:pPr>
        <w:pStyle w:val="NormalWeb"/>
        <w:rPr>
          <w:lang w:val="en"/>
        </w:rPr>
      </w:pPr>
      <w:r>
        <w:rPr>
          <w:lang w:val="en"/>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7B656B" w:rsidRDefault="007B656B" w:rsidP="007B656B">
      <w:pPr>
        <w:pStyle w:val="NormalWeb"/>
        <w:rPr>
          <w:lang w:val="en"/>
        </w:rPr>
      </w:pPr>
      <w:r>
        <w:rPr>
          <w:lang w:val="en"/>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7B656B" w:rsidRDefault="007B656B" w:rsidP="007B656B">
      <w:pPr>
        <w:pStyle w:val="Heading4"/>
        <w:rPr>
          <w:lang w:val="en"/>
        </w:rPr>
      </w:pPr>
      <w:bookmarkStart w:id="83" w:name="section2"/>
      <w:bookmarkEnd w:id="83"/>
      <w:r>
        <w:rPr>
          <w:lang w:val="en"/>
        </w:rPr>
        <w:t>2. VERBATIM COPYING</w:t>
      </w:r>
    </w:p>
    <w:p w:rsidR="007B656B" w:rsidRDefault="007B656B" w:rsidP="007B656B">
      <w:pPr>
        <w:pStyle w:val="NormalWeb"/>
        <w:rPr>
          <w:lang w:val="en"/>
        </w:rPr>
      </w:pPr>
      <w:r>
        <w:rPr>
          <w:lang w:val="en"/>
        </w:rPr>
        <w:t xml:space="preserve">You may copy and distribute the Document in any medium, either commercially or </w:t>
      </w:r>
      <w:proofErr w:type="spellStart"/>
      <w:r>
        <w:rPr>
          <w:lang w:val="en"/>
        </w:rPr>
        <w:t>noncommercially</w:t>
      </w:r>
      <w:proofErr w:type="spellEnd"/>
      <w:r>
        <w:rPr>
          <w:lang w:val="en"/>
        </w:rPr>
        <w:t>,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7B656B" w:rsidRDefault="007B656B" w:rsidP="007B656B">
      <w:pPr>
        <w:pStyle w:val="NormalWeb"/>
        <w:rPr>
          <w:lang w:val="en"/>
        </w:rPr>
      </w:pPr>
      <w:r>
        <w:rPr>
          <w:lang w:val="en"/>
        </w:rPr>
        <w:t>You may also lend copies, under the same conditions stated above, and you may publicly display copies.</w:t>
      </w:r>
    </w:p>
    <w:p w:rsidR="007B656B" w:rsidRDefault="007B656B" w:rsidP="007B656B">
      <w:pPr>
        <w:pStyle w:val="Heading4"/>
        <w:rPr>
          <w:lang w:val="en"/>
        </w:rPr>
      </w:pPr>
      <w:bookmarkStart w:id="84" w:name="section3"/>
      <w:bookmarkEnd w:id="84"/>
      <w:r>
        <w:rPr>
          <w:lang w:val="en"/>
        </w:rPr>
        <w:t>3. COPYING IN QUANTITY</w:t>
      </w:r>
    </w:p>
    <w:p w:rsidR="007B656B" w:rsidRDefault="007B656B" w:rsidP="007B656B">
      <w:pPr>
        <w:pStyle w:val="NormalWeb"/>
        <w:rPr>
          <w:lang w:val="en"/>
        </w:rPr>
      </w:pPr>
      <w:r>
        <w:rPr>
          <w:lang w:val="en"/>
        </w:rPr>
        <w:t xml:space="preserve">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w:t>
      </w:r>
      <w:r>
        <w:rPr>
          <w:lang w:val="en"/>
        </w:rPr>
        <w:lastRenderedPageBreak/>
        <w:t>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7B656B" w:rsidRDefault="007B656B" w:rsidP="007B656B">
      <w:pPr>
        <w:pStyle w:val="NormalWeb"/>
        <w:rPr>
          <w:lang w:val="en"/>
        </w:rPr>
      </w:pPr>
      <w:r>
        <w:rPr>
          <w:lang w:val="en"/>
        </w:rPr>
        <w:t>If the required texts for either cover are too voluminous to fit legibly, you should put the first ones listed (as many as fit reasonably) on the actual cover, and continue the rest onto adjacent pages.</w:t>
      </w:r>
    </w:p>
    <w:p w:rsidR="007B656B" w:rsidRDefault="007B656B" w:rsidP="007B656B">
      <w:pPr>
        <w:pStyle w:val="NormalWeb"/>
        <w:rPr>
          <w:lang w:val="en"/>
        </w:rPr>
      </w:pPr>
      <w:r>
        <w:rPr>
          <w:lang w:val="en"/>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7B656B" w:rsidRDefault="007B656B" w:rsidP="007B656B">
      <w:pPr>
        <w:pStyle w:val="NormalWeb"/>
        <w:rPr>
          <w:lang w:val="en"/>
        </w:rPr>
      </w:pPr>
      <w:r>
        <w:rPr>
          <w:lang w:val="en"/>
        </w:rPr>
        <w:t>It is requested, but not required, that you contact the authors of the Document well before redistributing any large number of copies, to give them a chance to provide you with an updated version of the Document.</w:t>
      </w:r>
    </w:p>
    <w:p w:rsidR="007B656B" w:rsidRDefault="007B656B" w:rsidP="007B656B">
      <w:pPr>
        <w:pStyle w:val="Heading4"/>
        <w:rPr>
          <w:lang w:val="en"/>
        </w:rPr>
      </w:pPr>
      <w:bookmarkStart w:id="85" w:name="section4"/>
      <w:bookmarkEnd w:id="85"/>
      <w:r>
        <w:rPr>
          <w:lang w:val="en"/>
        </w:rPr>
        <w:t>4. MODIFICATIONS</w:t>
      </w:r>
    </w:p>
    <w:p w:rsidR="007B656B" w:rsidRDefault="007B656B" w:rsidP="007B656B">
      <w:pPr>
        <w:pStyle w:val="NormalWeb"/>
        <w:rPr>
          <w:lang w:val="en"/>
        </w:rPr>
      </w:pPr>
      <w:r>
        <w:rPr>
          <w:lang w:val="en"/>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7B656B" w:rsidRDefault="007B656B" w:rsidP="007B656B">
      <w:pPr>
        <w:numPr>
          <w:ilvl w:val="0"/>
          <w:numId w:val="1"/>
        </w:numPr>
        <w:spacing w:before="100" w:beforeAutospacing="1" w:after="100" w:afterAutospacing="1" w:line="240" w:lineRule="auto"/>
        <w:rPr>
          <w:lang w:val="en"/>
        </w:rPr>
      </w:pPr>
      <w:r>
        <w:rPr>
          <w:lang w:val="en"/>
        </w:rP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rsidR="007B656B" w:rsidRDefault="007B656B" w:rsidP="007B656B">
      <w:pPr>
        <w:numPr>
          <w:ilvl w:val="0"/>
          <w:numId w:val="1"/>
        </w:numPr>
        <w:spacing w:before="100" w:beforeAutospacing="1" w:after="100" w:afterAutospacing="1" w:line="240" w:lineRule="auto"/>
        <w:rPr>
          <w:lang w:val="en"/>
        </w:rPr>
      </w:pPr>
      <w:r>
        <w:rPr>
          <w:lang w:val="en"/>
        </w:rPr>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rsidR="007B656B" w:rsidRDefault="007B656B" w:rsidP="007B656B">
      <w:pPr>
        <w:numPr>
          <w:ilvl w:val="0"/>
          <w:numId w:val="1"/>
        </w:numPr>
        <w:spacing w:before="100" w:beforeAutospacing="1" w:after="100" w:afterAutospacing="1" w:line="240" w:lineRule="auto"/>
        <w:rPr>
          <w:lang w:val="en"/>
        </w:rPr>
      </w:pPr>
      <w:r>
        <w:rPr>
          <w:lang w:val="en"/>
        </w:rPr>
        <w:t xml:space="preserve">C. State on the Title page the name of the publisher of the Modified Version, as the publisher. </w:t>
      </w:r>
    </w:p>
    <w:p w:rsidR="007B656B" w:rsidRDefault="007B656B" w:rsidP="007B656B">
      <w:pPr>
        <w:numPr>
          <w:ilvl w:val="0"/>
          <w:numId w:val="1"/>
        </w:numPr>
        <w:spacing w:before="100" w:beforeAutospacing="1" w:after="100" w:afterAutospacing="1" w:line="240" w:lineRule="auto"/>
        <w:rPr>
          <w:lang w:val="en"/>
        </w:rPr>
      </w:pPr>
      <w:r>
        <w:rPr>
          <w:lang w:val="en"/>
        </w:rPr>
        <w:t xml:space="preserve">D. Preserve all the copyright notices of the Document. </w:t>
      </w:r>
    </w:p>
    <w:p w:rsidR="007B656B" w:rsidRDefault="007B656B" w:rsidP="007B656B">
      <w:pPr>
        <w:numPr>
          <w:ilvl w:val="0"/>
          <w:numId w:val="1"/>
        </w:numPr>
        <w:spacing w:before="100" w:beforeAutospacing="1" w:after="100" w:afterAutospacing="1" w:line="240" w:lineRule="auto"/>
        <w:rPr>
          <w:lang w:val="en"/>
        </w:rPr>
      </w:pPr>
      <w:r>
        <w:rPr>
          <w:lang w:val="en"/>
        </w:rPr>
        <w:t xml:space="preserve">E. Add an appropriate copyright notice for your modifications adjacent to the other copyright notices. </w:t>
      </w:r>
    </w:p>
    <w:p w:rsidR="007B656B" w:rsidRDefault="007B656B" w:rsidP="007B656B">
      <w:pPr>
        <w:numPr>
          <w:ilvl w:val="0"/>
          <w:numId w:val="1"/>
        </w:numPr>
        <w:spacing w:before="100" w:beforeAutospacing="1" w:after="100" w:afterAutospacing="1" w:line="240" w:lineRule="auto"/>
        <w:rPr>
          <w:lang w:val="en"/>
        </w:rPr>
      </w:pPr>
      <w:r>
        <w:rPr>
          <w:lang w:val="en"/>
        </w:rPr>
        <w:t xml:space="preserve">F. Include, immediately after the copyright notices, a license notice giving the public permission to use the Modified Version under the terms of this License, in the form shown in the Addendum below. </w:t>
      </w:r>
    </w:p>
    <w:p w:rsidR="007B656B" w:rsidRDefault="007B656B" w:rsidP="007B656B">
      <w:pPr>
        <w:numPr>
          <w:ilvl w:val="0"/>
          <w:numId w:val="1"/>
        </w:numPr>
        <w:spacing w:before="100" w:beforeAutospacing="1" w:after="100" w:afterAutospacing="1" w:line="240" w:lineRule="auto"/>
        <w:rPr>
          <w:lang w:val="en"/>
        </w:rPr>
      </w:pPr>
      <w:r>
        <w:rPr>
          <w:lang w:val="en"/>
        </w:rPr>
        <w:t xml:space="preserve">G. Preserve in that license notice the full lists of Invariant Sections and required Cover Texts given in the Document's license notice. </w:t>
      </w:r>
    </w:p>
    <w:p w:rsidR="007B656B" w:rsidRDefault="007B656B" w:rsidP="007B656B">
      <w:pPr>
        <w:numPr>
          <w:ilvl w:val="0"/>
          <w:numId w:val="1"/>
        </w:numPr>
        <w:spacing w:before="100" w:beforeAutospacing="1" w:after="100" w:afterAutospacing="1" w:line="240" w:lineRule="auto"/>
        <w:rPr>
          <w:lang w:val="en"/>
        </w:rPr>
      </w:pPr>
      <w:r>
        <w:rPr>
          <w:lang w:val="en"/>
        </w:rPr>
        <w:t xml:space="preserve">H. Include an unaltered copy of this License. </w:t>
      </w:r>
    </w:p>
    <w:p w:rsidR="007B656B" w:rsidRDefault="007B656B" w:rsidP="007B656B">
      <w:pPr>
        <w:numPr>
          <w:ilvl w:val="0"/>
          <w:numId w:val="1"/>
        </w:numPr>
        <w:spacing w:before="100" w:beforeAutospacing="1" w:after="100" w:afterAutospacing="1" w:line="240" w:lineRule="auto"/>
        <w:rPr>
          <w:lang w:val="en"/>
        </w:rPr>
      </w:pPr>
      <w:r>
        <w:rPr>
          <w:lang w:val="en"/>
        </w:rPr>
        <w:lastRenderedPageBreak/>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rsidR="007B656B" w:rsidRDefault="007B656B" w:rsidP="007B656B">
      <w:pPr>
        <w:numPr>
          <w:ilvl w:val="0"/>
          <w:numId w:val="1"/>
        </w:numPr>
        <w:spacing w:before="100" w:beforeAutospacing="1" w:after="100" w:afterAutospacing="1" w:line="240" w:lineRule="auto"/>
        <w:rPr>
          <w:lang w:val="en"/>
        </w:rPr>
      </w:pPr>
      <w:r>
        <w:rPr>
          <w:lang w:val="en"/>
        </w:rPr>
        <w:t xml:space="preserve">J. Preserve the network location, if any, given in the Document for public access to a </w:t>
      </w:r>
      <w:proofErr w:type="gramStart"/>
      <w:r>
        <w:rPr>
          <w:lang w:val="en"/>
        </w:rPr>
        <w:t>Transparent</w:t>
      </w:r>
      <w:proofErr w:type="gramEnd"/>
      <w:r>
        <w:rPr>
          <w:lang w:val="en"/>
        </w:rPr>
        <w:t xml:space="preserve">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rsidR="007B656B" w:rsidRDefault="007B656B" w:rsidP="007B656B">
      <w:pPr>
        <w:numPr>
          <w:ilvl w:val="0"/>
          <w:numId w:val="1"/>
        </w:numPr>
        <w:spacing w:before="100" w:beforeAutospacing="1" w:after="100" w:afterAutospacing="1" w:line="240" w:lineRule="auto"/>
        <w:rPr>
          <w:lang w:val="en"/>
        </w:rPr>
      </w:pPr>
      <w:r>
        <w:rPr>
          <w:lang w:val="en"/>
        </w:rPr>
        <w:t xml:space="preserve">K. For any section Entitled "Acknowledgements" or "Dedications", Preserve the Title of the section, and preserve in the section all the substance and tone of each of the contributor acknowledgements and/or dedications given therein. </w:t>
      </w:r>
    </w:p>
    <w:p w:rsidR="007B656B" w:rsidRDefault="007B656B" w:rsidP="007B656B">
      <w:pPr>
        <w:numPr>
          <w:ilvl w:val="0"/>
          <w:numId w:val="1"/>
        </w:numPr>
        <w:spacing w:before="100" w:beforeAutospacing="1" w:after="100" w:afterAutospacing="1" w:line="240" w:lineRule="auto"/>
        <w:rPr>
          <w:lang w:val="en"/>
        </w:rPr>
      </w:pPr>
      <w:r>
        <w:rPr>
          <w:lang w:val="en"/>
        </w:rPr>
        <w:t xml:space="preserve">L. Preserve all the Invariant Sections of the Document, unaltered in their text and in their titles. Section numbers or the equivalent are not considered part of the section titles. </w:t>
      </w:r>
    </w:p>
    <w:p w:rsidR="007B656B" w:rsidRDefault="007B656B" w:rsidP="007B656B">
      <w:pPr>
        <w:numPr>
          <w:ilvl w:val="0"/>
          <w:numId w:val="1"/>
        </w:numPr>
        <w:spacing w:before="100" w:beforeAutospacing="1" w:after="100" w:afterAutospacing="1" w:line="240" w:lineRule="auto"/>
        <w:rPr>
          <w:lang w:val="en"/>
        </w:rPr>
      </w:pPr>
      <w:r>
        <w:rPr>
          <w:lang w:val="en"/>
        </w:rPr>
        <w:t xml:space="preserve">M. Delete any section Entitled "Endorsements". Such a section may not be included in the Modified Version. </w:t>
      </w:r>
    </w:p>
    <w:p w:rsidR="007B656B" w:rsidRDefault="007B656B" w:rsidP="007B656B">
      <w:pPr>
        <w:numPr>
          <w:ilvl w:val="0"/>
          <w:numId w:val="1"/>
        </w:numPr>
        <w:spacing w:before="100" w:beforeAutospacing="1" w:after="100" w:afterAutospacing="1" w:line="240" w:lineRule="auto"/>
        <w:rPr>
          <w:lang w:val="en"/>
        </w:rPr>
      </w:pPr>
      <w:r>
        <w:rPr>
          <w:lang w:val="en"/>
        </w:rPr>
        <w:t xml:space="preserve">N. Do not retitle any existing section to be Entitled "Endorsements" or to conflict in title with any Invariant Section. </w:t>
      </w:r>
    </w:p>
    <w:p w:rsidR="007B656B" w:rsidRDefault="007B656B" w:rsidP="007B656B">
      <w:pPr>
        <w:numPr>
          <w:ilvl w:val="0"/>
          <w:numId w:val="1"/>
        </w:numPr>
        <w:spacing w:before="100" w:beforeAutospacing="1" w:after="100" w:afterAutospacing="1" w:line="240" w:lineRule="auto"/>
        <w:rPr>
          <w:lang w:val="en"/>
        </w:rPr>
      </w:pPr>
      <w:r>
        <w:rPr>
          <w:lang w:val="en"/>
        </w:rPr>
        <w:t>O. Preserve any Warranty Disclaimers.</w:t>
      </w:r>
    </w:p>
    <w:p w:rsidR="007B656B" w:rsidRDefault="007B656B" w:rsidP="007B656B">
      <w:pPr>
        <w:pStyle w:val="NormalWeb"/>
        <w:rPr>
          <w:lang w:val="en"/>
        </w:rPr>
      </w:pPr>
      <w:r>
        <w:rPr>
          <w:lang w:val="en"/>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7B656B" w:rsidRDefault="007B656B" w:rsidP="007B656B">
      <w:pPr>
        <w:pStyle w:val="NormalWeb"/>
        <w:rPr>
          <w:lang w:val="en"/>
        </w:rPr>
      </w:pPr>
      <w:r>
        <w:rPr>
          <w:lang w:val="en"/>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rsidR="007B656B" w:rsidRDefault="007B656B" w:rsidP="007B656B">
      <w:pPr>
        <w:pStyle w:val="NormalWeb"/>
        <w:rPr>
          <w:lang w:val="en"/>
        </w:rPr>
      </w:pPr>
      <w:r>
        <w:rPr>
          <w:lang w:val="en"/>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7B656B" w:rsidRDefault="007B656B" w:rsidP="007B656B">
      <w:pPr>
        <w:pStyle w:val="NormalWeb"/>
        <w:rPr>
          <w:lang w:val="en"/>
        </w:rPr>
      </w:pPr>
      <w:r>
        <w:rPr>
          <w:lang w:val="en"/>
        </w:rPr>
        <w:t>The author(s) and publisher(s) of the Document do not by this License give permission to use their names for publicity for or to assert or imply endorsement of any Modified Version.</w:t>
      </w:r>
    </w:p>
    <w:p w:rsidR="007B656B" w:rsidRDefault="007B656B" w:rsidP="007B656B">
      <w:pPr>
        <w:pStyle w:val="Heading4"/>
        <w:rPr>
          <w:lang w:val="en"/>
        </w:rPr>
      </w:pPr>
      <w:bookmarkStart w:id="86" w:name="section5"/>
      <w:bookmarkEnd w:id="86"/>
      <w:r>
        <w:rPr>
          <w:lang w:val="en"/>
        </w:rPr>
        <w:t>5. COMBINING DOCUMENTS</w:t>
      </w:r>
    </w:p>
    <w:p w:rsidR="007B656B" w:rsidRDefault="007B656B" w:rsidP="007B656B">
      <w:pPr>
        <w:pStyle w:val="NormalWeb"/>
        <w:rPr>
          <w:lang w:val="en"/>
        </w:rPr>
      </w:pPr>
      <w:r>
        <w:rPr>
          <w:lang w:val="en"/>
        </w:rPr>
        <w:t xml:space="preserve">You may combine the Document with other documents released under this License, under the terms defined in section 4 above for modified versions, provided that you include in the combination all of the Invariant Sections </w:t>
      </w:r>
      <w:r>
        <w:rPr>
          <w:lang w:val="en"/>
        </w:rPr>
        <w:lastRenderedPageBreak/>
        <w:t>of all of the original documents, unmodified, and list them all as Invariant Sections of your combined work in its license notice, and that you preserve all their Warranty Disclaimers.</w:t>
      </w:r>
    </w:p>
    <w:p w:rsidR="007B656B" w:rsidRDefault="007B656B" w:rsidP="007B656B">
      <w:pPr>
        <w:pStyle w:val="NormalWeb"/>
        <w:rPr>
          <w:lang w:val="en"/>
        </w:rPr>
      </w:pPr>
      <w:r>
        <w:rPr>
          <w:lang w:val="en"/>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7B656B" w:rsidRDefault="007B656B" w:rsidP="007B656B">
      <w:pPr>
        <w:pStyle w:val="NormalWeb"/>
        <w:rPr>
          <w:lang w:val="en"/>
        </w:rPr>
      </w:pPr>
      <w:r>
        <w:rPr>
          <w:lang w:val="en"/>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7B656B" w:rsidRDefault="007B656B" w:rsidP="007B656B">
      <w:pPr>
        <w:pStyle w:val="Heading4"/>
        <w:rPr>
          <w:lang w:val="en"/>
        </w:rPr>
      </w:pPr>
      <w:bookmarkStart w:id="87" w:name="section6"/>
      <w:bookmarkEnd w:id="87"/>
      <w:r>
        <w:rPr>
          <w:lang w:val="en"/>
        </w:rPr>
        <w:t>6. COLLECTIONS OF DOCUMENTS</w:t>
      </w:r>
    </w:p>
    <w:p w:rsidR="007B656B" w:rsidRDefault="007B656B" w:rsidP="007B656B">
      <w:pPr>
        <w:pStyle w:val="NormalWeb"/>
        <w:rPr>
          <w:lang w:val="en"/>
        </w:rPr>
      </w:pPr>
      <w:r>
        <w:rPr>
          <w:lang w:val="en"/>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7B656B" w:rsidRDefault="007B656B" w:rsidP="007B656B">
      <w:pPr>
        <w:pStyle w:val="NormalWeb"/>
        <w:rPr>
          <w:lang w:val="en"/>
        </w:rPr>
      </w:pPr>
      <w:r>
        <w:rPr>
          <w:lang w:val="en"/>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7B656B" w:rsidRDefault="007B656B" w:rsidP="007B656B">
      <w:pPr>
        <w:pStyle w:val="Heading4"/>
        <w:rPr>
          <w:lang w:val="en"/>
        </w:rPr>
      </w:pPr>
      <w:bookmarkStart w:id="88" w:name="section7"/>
      <w:bookmarkEnd w:id="88"/>
      <w:r>
        <w:rPr>
          <w:lang w:val="en"/>
        </w:rPr>
        <w:t>7. AGGREGATION WITH INDEPENDENT WORKS</w:t>
      </w:r>
    </w:p>
    <w:p w:rsidR="007B656B" w:rsidRDefault="007B656B" w:rsidP="007B656B">
      <w:pPr>
        <w:pStyle w:val="NormalWeb"/>
        <w:rPr>
          <w:lang w:val="en"/>
        </w:rPr>
      </w:pPr>
      <w:r>
        <w:rPr>
          <w:lang w:val="en"/>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7B656B" w:rsidRDefault="007B656B" w:rsidP="007B656B">
      <w:pPr>
        <w:pStyle w:val="NormalWeb"/>
        <w:rPr>
          <w:lang w:val="en"/>
        </w:rPr>
      </w:pPr>
      <w:r>
        <w:rPr>
          <w:lang w:val="en"/>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7B656B" w:rsidRDefault="007B656B" w:rsidP="007B656B">
      <w:pPr>
        <w:pStyle w:val="Heading4"/>
        <w:rPr>
          <w:lang w:val="en"/>
        </w:rPr>
      </w:pPr>
      <w:bookmarkStart w:id="89" w:name="section8"/>
      <w:bookmarkEnd w:id="89"/>
      <w:r>
        <w:rPr>
          <w:lang w:val="en"/>
        </w:rPr>
        <w:t>8. TRANSLATION</w:t>
      </w:r>
    </w:p>
    <w:p w:rsidR="007B656B" w:rsidRDefault="007B656B" w:rsidP="007B656B">
      <w:pPr>
        <w:pStyle w:val="NormalWeb"/>
        <w:rPr>
          <w:lang w:val="en"/>
        </w:rPr>
      </w:pPr>
      <w:r>
        <w:rPr>
          <w:lang w:val="en"/>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7B656B" w:rsidRDefault="007B656B" w:rsidP="007B656B">
      <w:pPr>
        <w:pStyle w:val="NormalWeb"/>
        <w:rPr>
          <w:lang w:val="en"/>
        </w:rPr>
      </w:pPr>
      <w:r>
        <w:rPr>
          <w:lang w:val="en"/>
        </w:rPr>
        <w:lastRenderedPageBreak/>
        <w:t xml:space="preserve">If a section in the Document is Entitled "Acknowledgements", "Dedications", or "History", the requirement (section 4) to </w:t>
      </w:r>
      <w:proofErr w:type="gramStart"/>
      <w:r>
        <w:rPr>
          <w:lang w:val="en"/>
        </w:rPr>
        <w:t>Preserve</w:t>
      </w:r>
      <w:proofErr w:type="gramEnd"/>
      <w:r>
        <w:rPr>
          <w:lang w:val="en"/>
        </w:rPr>
        <w:t xml:space="preserve"> its Title (section 1) will typically require changing the actual title.</w:t>
      </w:r>
    </w:p>
    <w:p w:rsidR="007B656B" w:rsidRDefault="007B656B" w:rsidP="007B656B">
      <w:pPr>
        <w:pStyle w:val="Heading4"/>
        <w:rPr>
          <w:lang w:val="en"/>
        </w:rPr>
      </w:pPr>
      <w:bookmarkStart w:id="90" w:name="section9"/>
      <w:bookmarkEnd w:id="90"/>
      <w:r>
        <w:rPr>
          <w:lang w:val="en"/>
        </w:rPr>
        <w:t>9. TERMINATION</w:t>
      </w:r>
    </w:p>
    <w:p w:rsidR="007B656B" w:rsidRDefault="007B656B" w:rsidP="007B656B">
      <w:pPr>
        <w:pStyle w:val="NormalWeb"/>
        <w:rPr>
          <w:lang w:val="en"/>
        </w:rPr>
      </w:pPr>
      <w:r>
        <w:rPr>
          <w:lang w:val="en"/>
        </w:rPr>
        <w:t>You may not copy, modify, sublicense, or distribute the Document except as expressly provided under this License. Any attempt otherwise to copy, modify, sublicense, or distribute it is void, and will automatically terminate your rights under this License.</w:t>
      </w:r>
    </w:p>
    <w:p w:rsidR="007B656B" w:rsidRDefault="007B656B" w:rsidP="007B656B">
      <w:pPr>
        <w:pStyle w:val="NormalWeb"/>
        <w:rPr>
          <w:lang w:val="en"/>
        </w:rPr>
      </w:pPr>
      <w:r>
        <w:rPr>
          <w:lang w:val="en"/>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7B656B" w:rsidRDefault="007B656B" w:rsidP="007B656B">
      <w:pPr>
        <w:pStyle w:val="NormalWeb"/>
        <w:rPr>
          <w:lang w:val="en"/>
        </w:rPr>
      </w:pPr>
      <w:r>
        <w:rPr>
          <w:lang w:val="en"/>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7B656B" w:rsidRDefault="007B656B" w:rsidP="007B656B">
      <w:pPr>
        <w:pStyle w:val="NormalWeb"/>
        <w:rPr>
          <w:lang w:val="en"/>
        </w:rPr>
      </w:pPr>
      <w:r>
        <w:rPr>
          <w:lang w:val="en"/>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7B656B" w:rsidRDefault="007B656B" w:rsidP="007B656B">
      <w:pPr>
        <w:pStyle w:val="Heading4"/>
        <w:rPr>
          <w:lang w:val="en"/>
        </w:rPr>
      </w:pPr>
      <w:bookmarkStart w:id="91" w:name="section10"/>
      <w:bookmarkEnd w:id="91"/>
      <w:r>
        <w:rPr>
          <w:lang w:val="en"/>
        </w:rPr>
        <w:t>10. FUTURE REVISIONS OF THIS LICENSE</w:t>
      </w:r>
    </w:p>
    <w:p w:rsidR="007B656B" w:rsidRDefault="007B656B" w:rsidP="007B656B">
      <w:pPr>
        <w:pStyle w:val="NormalWeb"/>
        <w:rPr>
          <w:lang w:val="en"/>
        </w:rPr>
      </w:pPr>
      <w:r>
        <w:rPr>
          <w:lang w:val="en"/>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46" w:history="1">
        <w:r>
          <w:rPr>
            <w:rStyle w:val="Hyperlink"/>
            <w:lang w:val="en"/>
          </w:rPr>
          <w:t>http://www.gnu.org/copyleft/</w:t>
        </w:r>
      </w:hyperlink>
      <w:r>
        <w:rPr>
          <w:lang w:val="en"/>
        </w:rPr>
        <w:t>.</w:t>
      </w:r>
    </w:p>
    <w:p w:rsidR="007B656B" w:rsidRDefault="007B656B" w:rsidP="007B656B">
      <w:pPr>
        <w:pStyle w:val="NormalWeb"/>
        <w:rPr>
          <w:lang w:val="en"/>
        </w:rPr>
      </w:pPr>
      <w:r>
        <w:rPr>
          <w:lang w:val="en"/>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7B656B" w:rsidRDefault="007B656B" w:rsidP="007B656B">
      <w:pPr>
        <w:pStyle w:val="Heading4"/>
        <w:rPr>
          <w:lang w:val="en"/>
        </w:rPr>
      </w:pPr>
      <w:bookmarkStart w:id="92" w:name="section11"/>
      <w:bookmarkEnd w:id="92"/>
      <w:r>
        <w:rPr>
          <w:lang w:val="en"/>
        </w:rPr>
        <w:t>11. RELICENSING</w:t>
      </w:r>
    </w:p>
    <w:p w:rsidR="007B656B" w:rsidRDefault="007B656B" w:rsidP="007B656B">
      <w:pPr>
        <w:pStyle w:val="NormalWeb"/>
        <w:rPr>
          <w:lang w:val="en"/>
        </w:rPr>
      </w:pPr>
      <w:r>
        <w:rPr>
          <w:lang w:val="en"/>
        </w:rPr>
        <w:t xml:space="preserve">"Massive </w:t>
      </w:r>
      <w:proofErr w:type="spellStart"/>
      <w:r>
        <w:rPr>
          <w:lang w:val="en"/>
        </w:rPr>
        <w:t>Multiauthor</w:t>
      </w:r>
      <w:proofErr w:type="spellEnd"/>
      <w:r>
        <w:rPr>
          <w:lang w:val="en"/>
        </w:rPr>
        <w:t xml:space="preserve"> Collaboration Site" (or "MMC Site") means any World Wide Web server that publishes copyrightable works and also provides prominent facilities for anybody to edit those works. A public wiki that anybody can edit is an example of such a server. A "Massive </w:t>
      </w:r>
      <w:proofErr w:type="spellStart"/>
      <w:r>
        <w:rPr>
          <w:lang w:val="en"/>
        </w:rPr>
        <w:t>Multiauthor</w:t>
      </w:r>
      <w:proofErr w:type="spellEnd"/>
      <w:r>
        <w:rPr>
          <w:lang w:val="en"/>
        </w:rPr>
        <w:t xml:space="preserve"> Collaboration" (or "MMC") contained in the site means any set of copyrightable works thus published on the MMC site.</w:t>
      </w:r>
    </w:p>
    <w:p w:rsidR="007B656B" w:rsidRDefault="007B656B" w:rsidP="007B656B">
      <w:pPr>
        <w:pStyle w:val="NormalWeb"/>
        <w:rPr>
          <w:lang w:val="en"/>
        </w:rPr>
      </w:pPr>
      <w:r>
        <w:rPr>
          <w:lang w:val="en"/>
        </w:rPr>
        <w:t xml:space="preserve">"CC-BY-SA" means the Creative Commons Attribution-Share Alike 3.0 license published by Creative Commons Corporation, a not-for-profit corporation with a principal place of business in San Francisco, California, as well as future </w:t>
      </w:r>
      <w:proofErr w:type="spellStart"/>
      <w:r>
        <w:rPr>
          <w:lang w:val="en"/>
        </w:rPr>
        <w:t>copyleft</w:t>
      </w:r>
      <w:proofErr w:type="spellEnd"/>
      <w:r>
        <w:rPr>
          <w:lang w:val="en"/>
        </w:rPr>
        <w:t xml:space="preserve"> versions of that license published by that same organization.</w:t>
      </w:r>
    </w:p>
    <w:p w:rsidR="007B656B" w:rsidRDefault="007B656B" w:rsidP="007B656B">
      <w:pPr>
        <w:pStyle w:val="NormalWeb"/>
        <w:rPr>
          <w:lang w:val="en"/>
        </w:rPr>
      </w:pPr>
      <w:r>
        <w:rPr>
          <w:lang w:val="en"/>
        </w:rPr>
        <w:lastRenderedPageBreak/>
        <w:t>"Incorporate" means to publish or republish a Document, in whole or in part, as part of another Document.</w:t>
      </w:r>
    </w:p>
    <w:p w:rsidR="007B656B" w:rsidRDefault="007B656B" w:rsidP="007B656B">
      <w:pPr>
        <w:pStyle w:val="NormalWeb"/>
        <w:rPr>
          <w:lang w:val="en"/>
        </w:rPr>
      </w:pPr>
      <w:r>
        <w:rPr>
          <w:lang w:val="en"/>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7B656B" w:rsidRDefault="007B656B" w:rsidP="007B656B">
      <w:pPr>
        <w:pStyle w:val="NormalWeb"/>
        <w:rPr>
          <w:lang w:val="en"/>
        </w:rPr>
      </w:pPr>
      <w:r>
        <w:rPr>
          <w:lang w:val="en"/>
        </w:rPr>
        <w:t>The operator of an MMC Site may republish an MMC contained in the site under CC-BY-SA on the same site at any time before August 1, 2009, provided the MMC is eligible for relicensing.</w:t>
      </w:r>
    </w:p>
    <w:p w:rsidR="00A7782F" w:rsidRDefault="00A7782F" w:rsidP="00A7782F">
      <w:pPr>
        <w:pStyle w:val="Heading4"/>
        <w:rPr>
          <w:lang w:val="en"/>
        </w:rPr>
      </w:pPr>
      <w:bookmarkStart w:id="93" w:name="addendum"/>
      <w:bookmarkEnd w:id="93"/>
      <w:r>
        <w:rPr>
          <w:lang w:val="en"/>
        </w:rPr>
        <w:t>ADDENDUM: How to use this License for your documents</w:t>
      </w:r>
    </w:p>
    <w:p w:rsidR="00A7782F" w:rsidRDefault="00A7782F" w:rsidP="007B656B">
      <w:pPr>
        <w:pStyle w:val="NormalWeb"/>
        <w:rPr>
          <w:lang w:val="en"/>
        </w:rPr>
      </w:pPr>
    </w:p>
    <w:p w:rsidR="007B656B" w:rsidRDefault="007B656B" w:rsidP="007B656B">
      <w:pPr>
        <w:pStyle w:val="NormalWeb"/>
        <w:rPr>
          <w:lang w:val="en"/>
        </w:rPr>
      </w:pPr>
      <w:r>
        <w:rPr>
          <w:lang w:val="en"/>
        </w:rPr>
        <w:t>To use this License in a document you have written, include a copy of the License in the document and put the following copyright and license notices just after the title page:</w:t>
      </w:r>
    </w:p>
    <w:p w:rsidR="007B656B" w:rsidRDefault="007B656B" w:rsidP="007B656B">
      <w:pPr>
        <w:pStyle w:val="HTMLPreformatted"/>
        <w:rPr>
          <w:lang w:val="en"/>
        </w:rPr>
      </w:pPr>
      <w:r>
        <w:rPr>
          <w:lang w:val="en"/>
        </w:rPr>
        <w:t xml:space="preserve">    Copyright (C</w:t>
      </w:r>
      <w:proofErr w:type="gramStart"/>
      <w:r>
        <w:rPr>
          <w:lang w:val="en"/>
        </w:rPr>
        <w:t>)  YEAR</w:t>
      </w:r>
      <w:proofErr w:type="gramEnd"/>
      <w:r>
        <w:rPr>
          <w:lang w:val="en"/>
        </w:rPr>
        <w:t xml:space="preserve">  YOUR NAME.</w:t>
      </w:r>
    </w:p>
    <w:p w:rsidR="007B656B" w:rsidRDefault="007B656B" w:rsidP="007B656B">
      <w:pPr>
        <w:pStyle w:val="HTMLPreformatted"/>
        <w:rPr>
          <w:lang w:val="en"/>
        </w:rPr>
      </w:pPr>
      <w:r>
        <w:rPr>
          <w:lang w:val="en"/>
        </w:rPr>
        <w:t xml:space="preserve">    Permission is granted to copy, distribute and/or modify this document</w:t>
      </w:r>
    </w:p>
    <w:p w:rsidR="007B656B" w:rsidRDefault="007B656B" w:rsidP="007B656B">
      <w:pPr>
        <w:pStyle w:val="HTMLPreformatted"/>
        <w:rPr>
          <w:lang w:val="en"/>
        </w:rPr>
      </w:pPr>
      <w:r>
        <w:rPr>
          <w:lang w:val="en"/>
        </w:rPr>
        <w:t xml:space="preserve">    </w:t>
      </w:r>
      <w:proofErr w:type="gramStart"/>
      <w:r>
        <w:rPr>
          <w:lang w:val="en"/>
        </w:rPr>
        <w:t>under</w:t>
      </w:r>
      <w:proofErr w:type="gramEnd"/>
      <w:r>
        <w:rPr>
          <w:lang w:val="en"/>
        </w:rPr>
        <w:t xml:space="preserve"> the terms of the GNU Free Documentation License, Version 1.3</w:t>
      </w:r>
    </w:p>
    <w:p w:rsidR="007B656B" w:rsidRDefault="007B656B" w:rsidP="007B656B">
      <w:pPr>
        <w:pStyle w:val="HTMLPreformatted"/>
        <w:rPr>
          <w:lang w:val="en"/>
        </w:rPr>
      </w:pPr>
      <w:r>
        <w:rPr>
          <w:lang w:val="en"/>
        </w:rPr>
        <w:t xml:space="preserve">    </w:t>
      </w:r>
      <w:proofErr w:type="gramStart"/>
      <w:r>
        <w:rPr>
          <w:lang w:val="en"/>
        </w:rPr>
        <w:t>or</w:t>
      </w:r>
      <w:proofErr w:type="gramEnd"/>
      <w:r>
        <w:rPr>
          <w:lang w:val="en"/>
        </w:rPr>
        <w:t xml:space="preserve"> any later version published by the Free Software Foundation;</w:t>
      </w:r>
    </w:p>
    <w:p w:rsidR="007B656B" w:rsidRDefault="007B656B" w:rsidP="007B656B">
      <w:pPr>
        <w:pStyle w:val="HTMLPreformatted"/>
        <w:rPr>
          <w:lang w:val="en"/>
        </w:rPr>
      </w:pPr>
      <w:r>
        <w:rPr>
          <w:lang w:val="en"/>
        </w:rPr>
        <w:t xml:space="preserve">    </w:t>
      </w:r>
      <w:proofErr w:type="gramStart"/>
      <w:r>
        <w:rPr>
          <w:lang w:val="en"/>
        </w:rPr>
        <w:t>with</w:t>
      </w:r>
      <w:proofErr w:type="gramEnd"/>
      <w:r>
        <w:rPr>
          <w:lang w:val="en"/>
        </w:rPr>
        <w:t xml:space="preserve"> no Invariant Sections, no Front-Cover Texts, and no Back-Cover Texts.</w:t>
      </w:r>
    </w:p>
    <w:p w:rsidR="007B656B" w:rsidRDefault="007B656B" w:rsidP="007B656B">
      <w:pPr>
        <w:pStyle w:val="HTMLPreformatted"/>
        <w:rPr>
          <w:lang w:val="en"/>
        </w:rPr>
      </w:pPr>
      <w:r>
        <w:rPr>
          <w:lang w:val="en"/>
        </w:rPr>
        <w:t xml:space="preserve">    A copy of the license is included in the section entitled "GNU</w:t>
      </w:r>
    </w:p>
    <w:p w:rsidR="007B656B" w:rsidRDefault="007B656B" w:rsidP="007B656B">
      <w:pPr>
        <w:pStyle w:val="HTMLPreformatted"/>
        <w:rPr>
          <w:lang w:val="en"/>
        </w:rPr>
      </w:pPr>
      <w:r>
        <w:rPr>
          <w:lang w:val="en"/>
        </w:rPr>
        <w:t xml:space="preserve">    Free Documentation License".</w:t>
      </w:r>
    </w:p>
    <w:p w:rsidR="007B656B" w:rsidRDefault="007B656B" w:rsidP="007B656B">
      <w:pPr>
        <w:pStyle w:val="NormalWeb"/>
        <w:rPr>
          <w:lang w:val="en"/>
        </w:rPr>
      </w:pPr>
      <w:r>
        <w:rPr>
          <w:lang w:val="en"/>
        </w:rPr>
        <w:t>If you have Invariant Sections, Front-Cover Texts and Back-Cover Texts, replace the "with … Texts." line with this:</w:t>
      </w:r>
    </w:p>
    <w:p w:rsidR="007B656B" w:rsidRDefault="007B656B" w:rsidP="007B656B">
      <w:pPr>
        <w:pStyle w:val="HTMLPreformatted"/>
        <w:rPr>
          <w:lang w:val="en"/>
        </w:rPr>
      </w:pPr>
      <w:r>
        <w:rPr>
          <w:lang w:val="en"/>
        </w:rPr>
        <w:t xml:space="preserve">    </w:t>
      </w:r>
      <w:proofErr w:type="gramStart"/>
      <w:r>
        <w:rPr>
          <w:lang w:val="en"/>
        </w:rPr>
        <w:t>with</w:t>
      </w:r>
      <w:proofErr w:type="gramEnd"/>
      <w:r>
        <w:rPr>
          <w:lang w:val="en"/>
        </w:rPr>
        <w:t xml:space="preserve"> the Invariant Sections being LIST THEIR TITLES, with the</w:t>
      </w:r>
    </w:p>
    <w:p w:rsidR="007B656B" w:rsidRDefault="007B656B" w:rsidP="007B656B">
      <w:pPr>
        <w:pStyle w:val="HTMLPreformatted"/>
        <w:rPr>
          <w:lang w:val="en"/>
        </w:rPr>
      </w:pPr>
      <w:r>
        <w:rPr>
          <w:lang w:val="en"/>
        </w:rPr>
        <w:t xml:space="preserve">    Front-Cover Texts being LIST, and with the Back-Cover Texts being LIST.</w:t>
      </w:r>
    </w:p>
    <w:p w:rsidR="007B656B" w:rsidRDefault="007B656B" w:rsidP="007B656B">
      <w:pPr>
        <w:pStyle w:val="NormalWeb"/>
        <w:rPr>
          <w:lang w:val="en"/>
        </w:rPr>
      </w:pPr>
      <w:r>
        <w:rPr>
          <w:lang w:val="en"/>
        </w:rPr>
        <w:t>If you have Invariant Sections without Cover Texts, or some other combination of the three, merge those two alternatives to suit the situation.</w:t>
      </w:r>
    </w:p>
    <w:p w:rsidR="007B656B" w:rsidRDefault="007B656B" w:rsidP="007B656B">
      <w:pPr>
        <w:pStyle w:val="NormalWeb"/>
        <w:rPr>
          <w:lang w:val="en"/>
        </w:rPr>
      </w:pPr>
      <w:r>
        <w:rPr>
          <w:lang w:val="en"/>
        </w:rPr>
        <w:t xml:space="preserve">If your document contains nontrivial examples of program code, we recommend releasing these examples in parallel under your choice of free software license, such as the GNU General Public License, to permit their use in free software. </w:t>
      </w:r>
    </w:p>
    <w:p w:rsidR="00D31EC4" w:rsidRPr="00032CF2" w:rsidRDefault="00D31EC4" w:rsidP="00032CF2">
      <w:pPr>
        <w:tabs>
          <w:tab w:val="left" w:pos="8745"/>
        </w:tabs>
      </w:pPr>
    </w:p>
    <w:sectPr w:rsidR="00D31EC4" w:rsidRPr="00032CF2" w:rsidSect="00A76CD5">
      <w:headerReference w:type="default" r:id="rId47"/>
      <w:footerReference w:type="default" r:id="rId48"/>
      <w:pgSz w:w="12240" w:h="15840"/>
      <w:pgMar w:top="720" w:right="720" w:bottom="720" w:left="720" w:header="144"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002" w:rsidRDefault="00104002" w:rsidP="00D31EC4">
      <w:pPr>
        <w:spacing w:after="0" w:line="240" w:lineRule="auto"/>
      </w:pPr>
      <w:r>
        <w:separator/>
      </w:r>
    </w:p>
  </w:endnote>
  <w:endnote w:type="continuationSeparator" w:id="0">
    <w:p w:rsidR="00104002" w:rsidRDefault="00104002" w:rsidP="00D31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5400"/>
      <w:gridCol w:w="2610"/>
    </w:tblGrid>
    <w:tr w:rsidR="009F6A4A" w:rsidTr="003515B8">
      <w:trPr>
        <w:trHeight w:val="720"/>
      </w:trPr>
      <w:tc>
        <w:tcPr>
          <w:tcW w:w="2790" w:type="dxa"/>
          <w:vAlign w:val="center"/>
        </w:tcPr>
        <w:sdt>
          <w:sdtPr>
            <w:rPr>
              <w:color w:val="3195B7"/>
              <w:szCs w:val="24"/>
            </w:rPr>
            <w:alias w:val="Subtitle"/>
            <w:tag w:val=""/>
            <w:id w:val="296266921"/>
            <w:dataBinding w:prefixMappings="xmlns:ns0='http://purl.org/dc/elements/1.1/' xmlns:ns1='http://schemas.openxmlformats.org/package/2006/metadata/core-properties' " w:xpath="/ns1:coreProperties[1]/ns0:subject[1]" w:storeItemID="{6C3C8BC8-F283-45AE-878A-BAB7291924A1}"/>
            <w:text/>
          </w:sdtPr>
          <w:sdtContent>
            <w:p w:rsidR="009F6A4A" w:rsidRPr="003515B8" w:rsidRDefault="00313472" w:rsidP="003515B8">
              <w:pPr>
                <w:rPr>
                  <w:color w:val="3195B7"/>
                  <w:sz w:val="22"/>
                </w:rPr>
              </w:pPr>
              <w:r>
                <w:rPr>
                  <w:color w:val="3195B7"/>
                  <w:szCs w:val="24"/>
                </w:rPr>
                <w:t>Version 1.1 - 1/7/2016</w:t>
              </w:r>
            </w:p>
          </w:sdtContent>
        </w:sdt>
      </w:tc>
      <w:tc>
        <w:tcPr>
          <w:tcW w:w="5400" w:type="dxa"/>
          <w:vAlign w:val="bottom"/>
        </w:tcPr>
        <w:p w:rsidR="009F6A4A" w:rsidRPr="003515B8" w:rsidRDefault="009F6A4A" w:rsidP="003515B8">
          <w:pPr>
            <w:pStyle w:val="Footer"/>
            <w:jc w:val="center"/>
            <w:rPr>
              <w:color w:val="3195B7"/>
              <w:sz w:val="22"/>
            </w:rPr>
          </w:pPr>
          <w:r w:rsidRPr="003515B8">
            <w:rPr>
              <w:color w:val="3195B7"/>
              <w:sz w:val="22"/>
            </w:rPr>
            <w:t xml:space="preserve">Copyright </w:t>
          </w:r>
          <w:r w:rsidRPr="003515B8">
            <w:rPr>
              <w:rFonts w:cs="Segoe UI"/>
              <w:color w:val="3195B7"/>
              <w:sz w:val="22"/>
            </w:rPr>
            <w:t>©</w:t>
          </w:r>
          <w:r w:rsidRPr="003515B8">
            <w:rPr>
              <w:color w:val="3195B7"/>
              <w:sz w:val="22"/>
            </w:rPr>
            <w:t xml:space="preserve"> 201</w:t>
          </w:r>
          <w:r>
            <w:rPr>
              <w:color w:val="3195B7"/>
              <w:sz w:val="22"/>
            </w:rPr>
            <w:t>5</w:t>
          </w:r>
          <w:r w:rsidRPr="003515B8">
            <w:rPr>
              <w:color w:val="3195B7"/>
              <w:sz w:val="22"/>
            </w:rPr>
            <w:t xml:space="preserve"> </w:t>
          </w:r>
          <w:r>
            <w:rPr>
              <w:color w:val="3195B7"/>
              <w:sz w:val="22"/>
            </w:rPr>
            <w:t>Production Ready, LLC</w:t>
          </w:r>
        </w:p>
        <w:p w:rsidR="009F6A4A" w:rsidRPr="00620A44" w:rsidRDefault="009F6A4A" w:rsidP="003515B8">
          <w:pPr>
            <w:pStyle w:val="Footer"/>
            <w:jc w:val="center"/>
            <w:rPr>
              <w:color w:val="3195B7"/>
              <w:sz w:val="20"/>
              <w:szCs w:val="20"/>
            </w:rPr>
          </w:pPr>
          <w:hyperlink r:id="rId1" w:history="1">
            <w:r w:rsidRPr="003515B8">
              <w:rPr>
                <w:rStyle w:val="Hyperlink"/>
                <w:sz w:val="22"/>
              </w:rPr>
              <w:t>http://www.ProductionReady.com</w:t>
            </w:r>
          </w:hyperlink>
        </w:p>
      </w:tc>
      <w:tc>
        <w:tcPr>
          <w:tcW w:w="2610" w:type="dxa"/>
          <w:vAlign w:val="center"/>
        </w:tcPr>
        <w:p w:rsidR="009F6A4A" w:rsidRDefault="009F6A4A" w:rsidP="00620A44">
          <w:pPr>
            <w:pStyle w:val="Footer"/>
            <w:jc w:val="right"/>
          </w:pPr>
          <w:r w:rsidRPr="00693F80">
            <w:rPr>
              <w:color w:val="3195B7"/>
            </w:rPr>
            <w:t xml:space="preserve">Page | </w:t>
          </w:r>
          <w:r w:rsidRPr="00693F80">
            <w:rPr>
              <w:color w:val="3195B7"/>
            </w:rPr>
            <w:fldChar w:fldCharType="begin"/>
          </w:r>
          <w:r w:rsidRPr="00693F80">
            <w:rPr>
              <w:color w:val="3195B7"/>
            </w:rPr>
            <w:instrText xml:space="preserve"> PAGE   \* MERGEFORMAT </w:instrText>
          </w:r>
          <w:r w:rsidRPr="00693F80">
            <w:rPr>
              <w:color w:val="3195B7"/>
            </w:rPr>
            <w:fldChar w:fldCharType="separate"/>
          </w:r>
          <w:r w:rsidR="00851AB0">
            <w:rPr>
              <w:noProof/>
              <w:color w:val="3195B7"/>
            </w:rPr>
            <w:t>20</w:t>
          </w:r>
          <w:r w:rsidRPr="00693F80">
            <w:rPr>
              <w:noProof/>
              <w:color w:val="3195B7"/>
            </w:rPr>
            <w:fldChar w:fldCharType="end"/>
          </w:r>
        </w:p>
      </w:tc>
    </w:tr>
  </w:tbl>
  <w:p w:rsidR="009F6A4A" w:rsidRDefault="009F6A4A" w:rsidP="00693F80">
    <w:pPr>
      <w:pStyle w:val="Footer"/>
    </w:pPr>
    <w:r w:rsidRPr="003515B8">
      <w:rPr>
        <w:noProof/>
        <w:sz w:val="22"/>
      </w:rPr>
      <mc:AlternateContent>
        <mc:Choice Requires="wps">
          <w:drawing>
            <wp:anchor distT="0" distB="0" distL="114300" distR="114300" simplePos="0" relativeHeight="251663360" behindDoc="0" locked="0" layoutInCell="1" allowOverlap="1" wp14:anchorId="043E2B33" wp14:editId="600C0038">
              <wp:simplePos x="0" y="0"/>
              <wp:positionH relativeFrom="margin">
                <wp:posOffset>-95250</wp:posOffset>
              </wp:positionH>
              <wp:positionV relativeFrom="paragraph">
                <wp:posOffset>-426086</wp:posOffset>
              </wp:positionV>
              <wp:extent cx="699135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991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BDF7C" id="Straight Connector 4"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33.55pt" to="543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" strokecolor="#5b9bd5 [3204]" strokeweight=".5pt">
              <v:stroke joinstyle="miter"/>
              <w10:wrap anchorx="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002" w:rsidRDefault="00104002" w:rsidP="00D31EC4">
      <w:pPr>
        <w:spacing w:after="0" w:line="240" w:lineRule="auto"/>
      </w:pPr>
      <w:r>
        <w:separator/>
      </w:r>
    </w:p>
  </w:footnote>
  <w:footnote w:type="continuationSeparator" w:id="0">
    <w:p w:rsidR="00104002" w:rsidRDefault="00104002" w:rsidP="00D31E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8095"/>
    </w:tblGrid>
    <w:tr w:rsidR="009F6A4A" w:rsidTr="00A76CD5">
      <w:trPr>
        <w:trHeight w:val="540"/>
      </w:trPr>
      <w:tc>
        <w:tcPr>
          <w:tcW w:w="2695" w:type="dxa"/>
        </w:tcPr>
        <w:p w:rsidR="009F6A4A" w:rsidRDefault="009F6A4A" w:rsidP="00217080">
          <w:pPr>
            <w:pStyle w:val="Header"/>
            <w:tabs>
              <w:tab w:val="clear" w:pos="4680"/>
              <w:tab w:val="clear" w:pos="9360"/>
              <w:tab w:val="left" w:pos="3045"/>
              <w:tab w:val="left" w:pos="3960"/>
            </w:tabs>
          </w:pPr>
          <w:r>
            <w:rPr>
              <w:noProof/>
            </w:rPr>
            <mc:AlternateContent>
              <mc:Choice Requires="wps">
                <w:drawing>
                  <wp:anchor distT="0" distB="0" distL="114300" distR="114300" simplePos="0" relativeHeight="251659264" behindDoc="0" locked="0" layoutInCell="1" allowOverlap="1" wp14:anchorId="5BB21D91" wp14:editId="5B25308C">
                    <wp:simplePos x="0" y="0"/>
                    <wp:positionH relativeFrom="column">
                      <wp:posOffset>-59055</wp:posOffset>
                    </wp:positionH>
                    <wp:positionV relativeFrom="paragraph">
                      <wp:posOffset>480060</wp:posOffset>
                    </wp:positionV>
                    <wp:extent cx="67627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762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F0375"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65pt,37.8pt" to="527.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" strokecolor="#5b9bd5 [3204]" strokeweight=".5pt">
                    <v:stroke joinstyle="miter"/>
                  </v:line>
                </w:pict>
              </mc:Fallback>
            </mc:AlternateContent>
          </w:r>
          <w:r>
            <w:rPr>
              <w:noProof/>
            </w:rPr>
            <w:drawing>
              <wp:inline distT="0" distB="0" distL="0" distR="0" wp14:anchorId="3CC441C7" wp14:editId="501C3DBE">
                <wp:extent cx="1389888" cy="557784"/>
                <wp:effectExtent l="0" t="0" r="1270" b="0"/>
                <wp:docPr id="36" name="Picture 36" descr="C:\Users\Dan\Desktop\P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Desktop\PR-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9888" cy="557784"/>
                        </a:xfrm>
                        <a:prstGeom prst="rect">
                          <a:avLst/>
                        </a:prstGeom>
                        <a:noFill/>
                        <a:ln>
                          <a:noFill/>
                        </a:ln>
                      </pic:spPr>
                    </pic:pic>
                  </a:graphicData>
                </a:graphic>
              </wp:inline>
            </w:drawing>
          </w:r>
        </w:p>
      </w:tc>
      <w:tc>
        <w:tcPr>
          <w:tcW w:w="8095" w:type="dxa"/>
          <w:vAlign w:val="center"/>
        </w:tcPr>
        <w:sdt>
          <w:sdtPr>
            <w:rPr>
              <w:color w:val="3195B7"/>
            </w:rPr>
            <w:alias w:val="Title"/>
            <w:tag w:val=""/>
            <w:id w:val="-1824730804"/>
            <w:placeholder>
              <w:docPart w:val="4768B3977ADC4D6094EA8E45A8A90CD3"/>
            </w:placeholder>
            <w:dataBinding w:prefixMappings="xmlns:ns0='http://purl.org/dc/elements/1.1/' xmlns:ns1='http://schemas.openxmlformats.org/package/2006/metadata/core-properties' " w:xpath="/ns1:coreProperties[1]/ns0:title[1]" w:storeItemID="{6C3C8BC8-F283-45AE-878A-BAB7291924A1}"/>
            <w:text/>
          </w:sdtPr>
          <w:sdtContent>
            <w:p w:rsidR="009F6A4A" w:rsidRPr="00661D22" w:rsidRDefault="009F6A4A" w:rsidP="001430C6">
              <w:pPr>
                <w:rPr>
                  <w:color w:val="3195B7"/>
                </w:rPr>
              </w:pPr>
              <w:r>
                <w:rPr>
                  <w:color w:val="3195B7"/>
                </w:rPr>
                <w:t>ELEFLEX Version 3 Software Design Specification</w:t>
              </w:r>
            </w:p>
          </w:sdtContent>
        </w:sdt>
      </w:tc>
    </w:tr>
  </w:tbl>
  <w:p w:rsidR="009F6A4A" w:rsidRPr="00A76CD5" w:rsidRDefault="009F6A4A" w:rsidP="00A76CD5">
    <w:pPr>
      <w:pStyle w:val="Header"/>
      <w:tabs>
        <w:tab w:val="clear" w:pos="4680"/>
        <w:tab w:val="clear" w:pos="9360"/>
        <w:tab w:val="left" w:pos="7905"/>
      </w:tabs>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D4EEC"/>
    <w:multiLevelType w:val="hybridMultilevel"/>
    <w:tmpl w:val="12221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037D"/>
    <w:multiLevelType w:val="multilevel"/>
    <w:tmpl w:val="024E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14298"/>
    <w:multiLevelType w:val="hybridMultilevel"/>
    <w:tmpl w:val="9F8C55B0"/>
    <w:lvl w:ilvl="0" w:tplc="CC00B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01A89"/>
    <w:multiLevelType w:val="hybridMultilevel"/>
    <w:tmpl w:val="F0884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37759"/>
    <w:multiLevelType w:val="hybridMultilevel"/>
    <w:tmpl w:val="A44CA020"/>
    <w:lvl w:ilvl="0" w:tplc="97EA7B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313B50"/>
    <w:multiLevelType w:val="hybridMultilevel"/>
    <w:tmpl w:val="105E5A0E"/>
    <w:lvl w:ilvl="0" w:tplc="B5CAAE7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4746D"/>
    <w:multiLevelType w:val="multilevel"/>
    <w:tmpl w:val="B6D8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04606"/>
    <w:multiLevelType w:val="multilevel"/>
    <w:tmpl w:val="53E8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3A4803"/>
    <w:multiLevelType w:val="hybridMultilevel"/>
    <w:tmpl w:val="EEAAAE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11467"/>
    <w:multiLevelType w:val="hybridMultilevel"/>
    <w:tmpl w:val="D8305010"/>
    <w:lvl w:ilvl="0" w:tplc="7392187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926BF"/>
    <w:multiLevelType w:val="hybridMultilevel"/>
    <w:tmpl w:val="54AA9224"/>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A918BF"/>
    <w:multiLevelType w:val="hybridMultilevel"/>
    <w:tmpl w:val="A5E8350E"/>
    <w:lvl w:ilvl="0" w:tplc="F91EB5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E84EFE"/>
    <w:multiLevelType w:val="multilevel"/>
    <w:tmpl w:val="6CA6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A5A9B"/>
    <w:multiLevelType w:val="hybridMultilevel"/>
    <w:tmpl w:val="DF901F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032566"/>
    <w:multiLevelType w:val="hybridMultilevel"/>
    <w:tmpl w:val="EEAAAE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37CFB"/>
    <w:multiLevelType w:val="hybridMultilevel"/>
    <w:tmpl w:val="54AA922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CD5B8D"/>
    <w:multiLevelType w:val="hybridMultilevel"/>
    <w:tmpl w:val="A70C1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2"/>
  </w:num>
  <w:num w:numId="4">
    <w:abstractNumId w:val="1"/>
  </w:num>
  <w:num w:numId="5">
    <w:abstractNumId w:val="5"/>
  </w:num>
  <w:num w:numId="6">
    <w:abstractNumId w:val="11"/>
  </w:num>
  <w:num w:numId="7">
    <w:abstractNumId w:val="4"/>
  </w:num>
  <w:num w:numId="8">
    <w:abstractNumId w:val="9"/>
  </w:num>
  <w:num w:numId="9">
    <w:abstractNumId w:val="13"/>
  </w:num>
  <w:num w:numId="10">
    <w:abstractNumId w:val="8"/>
  </w:num>
  <w:num w:numId="11">
    <w:abstractNumId w:val="14"/>
  </w:num>
  <w:num w:numId="12">
    <w:abstractNumId w:val="0"/>
  </w:num>
  <w:num w:numId="13">
    <w:abstractNumId w:val="15"/>
  </w:num>
  <w:num w:numId="14">
    <w:abstractNumId w:val="10"/>
  </w:num>
  <w:num w:numId="15">
    <w:abstractNumId w:val="2"/>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5C9"/>
    <w:rsid w:val="00003E47"/>
    <w:rsid w:val="000052F9"/>
    <w:rsid w:val="00014707"/>
    <w:rsid w:val="00015286"/>
    <w:rsid w:val="0001539C"/>
    <w:rsid w:val="00016F39"/>
    <w:rsid w:val="0002035C"/>
    <w:rsid w:val="000244FB"/>
    <w:rsid w:val="00025966"/>
    <w:rsid w:val="00031508"/>
    <w:rsid w:val="00031CE5"/>
    <w:rsid w:val="00032CF2"/>
    <w:rsid w:val="00035189"/>
    <w:rsid w:val="00037A3A"/>
    <w:rsid w:val="00040A9D"/>
    <w:rsid w:val="00040CBB"/>
    <w:rsid w:val="0004251F"/>
    <w:rsid w:val="000452F6"/>
    <w:rsid w:val="00046AFE"/>
    <w:rsid w:val="000470D5"/>
    <w:rsid w:val="000503C1"/>
    <w:rsid w:val="00052D63"/>
    <w:rsid w:val="00054AE2"/>
    <w:rsid w:val="0005663B"/>
    <w:rsid w:val="000620A2"/>
    <w:rsid w:val="00062F2B"/>
    <w:rsid w:val="000641EA"/>
    <w:rsid w:val="00065AC8"/>
    <w:rsid w:val="0006731D"/>
    <w:rsid w:val="00071782"/>
    <w:rsid w:val="000727FC"/>
    <w:rsid w:val="00073390"/>
    <w:rsid w:val="000740AE"/>
    <w:rsid w:val="00075A1A"/>
    <w:rsid w:val="00076DA2"/>
    <w:rsid w:val="00077849"/>
    <w:rsid w:val="00077E0E"/>
    <w:rsid w:val="00082DA0"/>
    <w:rsid w:val="00085DBB"/>
    <w:rsid w:val="00090C1B"/>
    <w:rsid w:val="000924E1"/>
    <w:rsid w:val="000928FF"/>
    <w:rsid w:val="000949DF"/>
    <w:rsid w:val="000A25C9"/>
    <w:rsid w:val="000A284A"/>
    <w:rsid w:val="000A7D0E"/>
    <w:rsid w:val="000B00EB"/>
    <w:rsid w:val="000B0796"/>
    <w:rsid w:val="000B7DA2"/>
    <w:rsid w:val="000B7F62"/>
    <w:rsid w:val="000C7B84"/>
    <w:rsid w:val="000D32C4"/>
    <w:rsid w:val="000D7D34"/>
    <w:rsid w:val="000F24E8"/>
    <w:rsid w:val="000F2FDF"/>
    <w:rsid w:val="000F3AEC"/>
    <w:rsid w:val="000F3DA3"/>
    <w:rsid w:val="00102B39"/>
    <w:rsid w:val="001039B0"/>
    <w:rsid w:val="00104002"/>
    <w:rsid w:val="00104238"/>
    <w:rsid w:val="00104EB3"/>
    <w:rsid w:val="001069A6"/>
    <w:rsid w:val="00110A1D"/>
    <w:rsid w:val="00110F4B"/>
    <w:rsid w:val="001140AE"/>
    <w:rsid w:val="001167DB"/>
    <w:rsid w:val="001208FC"/>
    <w:rsid w:val="00121B04"/>
    <w:rsid w:val="0012228A"/>
    <w:rsid w:val="00133E28"/>
    <w:rsid w:val="001344D4"/>
    <w:rsid w:val="00141B9F"/>
    <w:rsid w:val="001430C6"/>
    <w:rsid w:val="00144579"/>
    <w:rsid w:val="00144A15"/>
    <w:rsid w:val="00144EBB"/>
    <w:rsid w:val="00155279"/>
    <w:rsid w:val="00162D60"/>
    <w:rsid w:val="0017277E"/>
    <w:rsid w:val="00173DB8"/>
    <w:rsid w:val="00177184"/>
    <w:rsid w:val="0018184A"/>
    <w:rsid w:val="00182C56"/>
    <w:rsid w:val="001856EB"/>
    <w:rsid w:val="00185F61"/>
    <w:rsid w:val="00186BE7"/>
    <w:rsid w:val="00187E59"/>
    <w:rsid w:val="001901B8"/>
    <w:rsid w:val="0019514C"/>
    <w:rsid w:val="001978C4"/>
    <w:rsid w:val="001A11A7"/>
    <w:rsid w:val="001A1CBA"/>
    <w:rsid w:val="001A4188"/>
    <w:rsid w:val="001A57A1"/>
    <w:rsid w:val="001B0799"/>
    <w:rsid w:val="001B28F0"/>
    <w:rsid w:val="001B29DC"/>
    <w:rsid w:val="001B5ECF"/>
    <w:rsid w:val="001B624E"/>
    <w:rsid w:val="001B7B59"/>
    <w:rsid w:val="001C11E5"/>
    <w:rsid w:val="001C1327"/>
    <w:rsid w:val="001C17F2"/>
    <w:rsid w:val="001C227F"/>
    <w:rsid w:val="001C378B"/>
    <w:rsid w:val="001C5BC5"/>
    <w:rsid w:val="001D08DC"/>
    <w:rsid w:val="001D08EC"/>
    <w:rsid w:val="001D2FC7"/>
    <w:rsid w:val="001D439E"/>
    <w:rsid w:val="001E1CD6"/>
    <w:rsid w:val="001E55EF"/>
    <w:rsid w:val="001E7966"/>
    <w:rsid w:val="001E7B6A"/>
    <w:rsid w:val="001F4B7F"/>
    <w:rsid w:val="001F5FB1"/>
    <w:rsid w:val="00200315"/>
    <w:rsid w:val="00201143"/>
    <w:rsid w:val="00202941"/>
    <w:rsid w:val="00205656"/>
    <w:rsid w:val="00205877"/>
    <w:rsid w:val="002061E4"/>
    <w:rsid w:val="00213BB9"/>
    <w:rsid w:val="00217080"/>
    <w:rsid w:val="0021788A"/>
    <w:rsid w:val="00220A31"/>
    <w:rsid w:val="0023007C"/>
    <w:rsid w:val="002402A1"/>
    <w:rsid w:val="00241659"/>
    <w:rsid w:val="00245FD2"/>
    <w:rsid w:val="00246372"/>
    <w:rsid w:val="0025270B"/>
    <w:rsid w:val="002532C3"/>
    <w:rsid w:val="00253FE7"/>
    <w:rsid w:val="002606C3"/>
    <w:rsid w:val="00260773"/>
    <w:rsid w:val="00261F0E"/>
    <w:rsid w:val="00266A6D"/>
    <w:rsid w:val="00272472"/>
    <w:rsid w:val="00272FE0"/>
    <w:rsid w:val="0027771A"/>
    <w:rsid w:val="0028355B"/>
    <w:rsid w:val="00284A3F"/>
    <w:rsid w:val="00284CCE"/>
    <w:rsid w:val="00286C12"/>
    <w:rsid w:val="00287DBF"/>
    <w:rsid w:val="00291C13"/>
    <w:rsid w:val="00293009"/>
    <w:rsid w:val="002933CA"/>
    <w:rsid w:val="002936B1"/>
    <w:rsid w:val="00294A0E"/>
    <w:rsid w:val="00296385"/>
    <w:rsid w:val="002A184C"/>
    <w:rsid w:val="002B4439"/>
    <w:rsid w:val="002B5197"/>
    <w:rsid w:val="002B65DC"/>
    <w:rsid w:val="002C05D6"/>
    <w:rsid w:val="002C4971"/>
    <w:rsid w:val="002C6064"/>
    <w:rsid w:val="002C77FD"/>
    <w:rsid w:val="002D00D0"/>
    <w:rsid w:val="002D35BF"/>
    <w:rsid w:val="002D49D2"/>
    <w:rsid w:val="002D6C3C"/>
    <w:rsid w:val="002D6E4C"/>
    <w:rsid w:val="002E6ECA"/>
    <w:rsid w:val="002F22FB"/>
    <w:rsid w:val="002F3203"/>
    <w:rsid w:val="002F3AEB"/>
    <w:rsid w:val="002F4077"/>
    <w:rsid w:val="002F62E7"/>
    <w:rsid w:val="003016CF"/>
    <w:rsid w:val="0030397B"/>
    <w:rsid w:val="00303FDE"/>
    <w:rsid w:val="003059B4"/>
    <w:rsid w:val="003105C2"/>
    <w:rsid w:val="00311D13"/>
    <w:rsid w:val="00313472"/>
    <w:rsid w:val="00314B95"/>
    <w:rsid w:val="00314FD6"/>
    <w:rsid w:val="0031633F"/>
    <w:rsid w:val="00317612"/>
    <w:rsid w:val="00321029"/>
    <w:rsid w:val="003255F8"/>
    <w:rsid w:val="003258DD"/>
    <w:rsid w:val="00332F35"/>
    <w:rsid w:val="0033431C"/>
    <w:rsid w:val="0034096B"/>
    <w:rsid w:val="00341737"/>
    <w:rsid w:val="0034204E"/>
    <w:rsid w:val="003427D7"/>
    <w:rsid w:val="00346E2B"/>
    <w:rsid w:val="00347B7A"/>
    <w:rsid w:val="00347EF4"/>
    <w:rsid w:val="00350F3A"/>
    <w:rsid w:val="003515B8"/>
    <w:rsid w:val="00353603"/>
    <w:rsid w:val="003540F2"/>
    <w:rsid w:val="00357ACA"/>
    <w:rsid w:val="00361467"/>
    <w:rsid w:val="00362DBC"/>
    <w:rsid w:val="00364D49"/>
    <w:rsid w:val="00364F1B"/>
    <w:rsid w:val="00374698"/>
    <w:rsid w:val="003808AB"/>
    <w:rsid w:val="00385E2D"/>
    <w:rsid w:val="003928C3"/>
    <w:rsid w:val="00393415"/>
    <w:rsid w:val="00394ADC"/>
    <w:rsid w:val="0039559F"/>
    <w:rsid w:val="003A3255"/>
    <w:rsid w:val="003A340B"/>
    <w:rsid w:val="003A378F"/>
    <w:rsid w:val="003A48A7"/>
    <w:rsid w:val="003A5A29"/>
    <w:rsid w:val="003A5F7A"/>
    <w:rsid w:val="003A624D"/>
    <w:rsid w:val="003B11D9"/>
    <w:rsid w:val="003B2725"/>
    <w:rsid w:val="003B2B56"/>
    <w:rsid w:val="003B4B3A"/>
    <w:rsid w:val="003B73F4"/>
    <w:rsid w:val="003C22F9"/>
    <w:rsid w:val="003C3BA2"/>
    <w:rsid w:val="003C67E8"/>
    <w:rsid w:val="003D381C"/>
    <w:rsid w:val="003D4E7E"/>
    <w:rsid w:val="003E17EC"/>
    <w:rsid w:val="003E4653"/>
    <w:rsid w:val="003F00F4"/>
    <w:rsid w:val="003F28C7"/>
    <w:rsid w:val="003F34D9"/>
    <w:rsid w:val="003F7C5A"/>
    <w:rsid w:val="003F7CE8"/>
    <w:rsid w:val="004018BB"/>
    <w:rsid w:val="00403A1C"/>
    <w:rsid w:val="00407A77"/>
    <w:rsid w:val="00410B90"/>
    <w:rsid w:val="0041356F"/>
    <w:rsid w:val="00416E61"/>
    <w:rsid w:val="00417679"/>
    <w:rsid w:val="00421064"/>
    <w:rsid w:val="0042118D"/>
    <w:rsid w:val="0042778E"/>
    <w:rsid w:val="00431342"/>
    <w:rsid w:val="00434842"/>
    <w:rsid w:val="004352C7"/>
    <w:rsid w:val="00435724"/>
    <w:rsid w:val="00435AD3"/>
    <w:rsid w:val="00435BC4"/>
    <w:rsid w:val="00440CAF"/>
    <w:rsid w:val="004426D8"/>
    <w:rsid w:val="00443986"/>
    <w:rsid w:val="00444F02"/>
    <w:rsid w:val="004458C3"/>
    <w:rsid w:val="004465DA"/>
    <w:rsid w:val="0045369D"/>
    <w:rsid w:val="00461C62"/>
    <w:rsid w:val="004625FE"/>
    <w:rsid w:val="0046496A"/>
    <w:rsid w:val="00464D0F"/>
    <w:rsid w:val="00467C28"/>
    <w:rsid w:val="00470937"/>
    <w:rsid w:val="00475ED1"/>
    <w:rsid w:val="00480501"/>
    <w:rsid w:val="0048148A"/>
    <w:rsid w:val="00486FB3"/>
    <w:rsid w:val="0048703A"/>
    <w:rsid w:val="00490D2D"/>
    <w:rsid w:val="004910DF"/>
    <w:rsid w:val="004923ED"/>
    <w:rsid w:val="00492B31"/>
    <w:rsid w:val="00492D02"/>
    <w:rsid w:val="00494FC0"/>
    <w:rsid w:val="00496D98"/>
    <w:rsid w:val="00497DBB"/>
    <w:rsid w:val="004A0777"/>
    <w:rsid w:val="004A1EF2"/>
    <w:rsid w:val="004A310D"/>
    <w:rsid w:val="004A3DB2"/>
    <w:rsid w:val="004A4A8A"/>
    <w:rsid w:val="004A53CA"/>
    <w:rsid w:val="004A609E"/>
    <w:rsid w:val="004A6F6E"/>
    <w:rsid w:val="004B2EBE"/>
    <w:rsid w:val="004B38BF"/>
    <w:rsid w:val="004C061D"/>
    <w:rsid w:val="004C1412"/>
    <w:rsid w:val="004C42C4"/>
    <w:rsid w:val="004C5D86"/>
    <w:rsid w:val="004C6264"/>
    <w:rsid w:val="004C71D3"/>
    <w:rsid w:val="004D0110"/>
    <w:rsid w:val="004D1966"/>
    <w:rsid w:val="004D19FE"/>
    <w:rsid w:val="004D56E9"/>
    <w:rsid w:val="004E5F81"/>
    <w:rsid w:val="004F2119"/>
    <w:rsid w:val="004F7333"/>
    <w:rsid w:val="004F7403"/>
    <w:rsid w:val="00501003"/>
    <w:rsid w:val="00501A71"/>
    <w:rsid w:val="005066A5"/>
    <w:rsid w:val="00507E53"/>
    <w:rsid w:val="005102ED"/>
    <w:rsid w:val="00522669"/>
    <w:rsid w:val="00522727"/>
    <w:rsid w:val="00523F0B"/>
    <w:rsid w:val="005241E5"/>
    <w:rsid w:val="00533582"/>
    <w:rsid w:val="0053408D"/>
    <w:rsid w:val="00551572"/>
    <w:rsid w:val="00552001"/>
    <w:rsid w:val="005522CE"/>
    <w:rsid w:val="005551B2"/>
    <w:rsid w:val="00555720"/>
    <w:rsid w:val="00563647"/>
    <w:rsid w:val="005652E8"/>
    <w:rsid w:val="00566482"/>
    <w:rsid w:val="00570BAA"/>
    <w:rsid w:val="00571ACA"/>
    <w:rsid w:val="00575F28"/>
    <w:rsid w:val="00584BD8"/>
    <w:rsid w:val="00584F15"/>
    <w:rsid w:val="005945AF"/>
    <w:rsid w:val="00594E1B"/>
    <w:rsid w:val="00595A1D"/>
    <w:rsid w:val="00595C8A"/>
    <w:rsid w:val="005971AD"/>
    <w:rsid w:val="005975FC"/>
    <w:rsid w:val="005B2229"/>
    <w:rsid w:val="005B3284"/>
    <w:rsid w:val="005B4FCF"/>
    <w:rsid w:val="005B5756"/>
    <w:rsid w:val="005B669C"/>
    <w:rsid w:val="005B6FFB"/>
    <w:rsid w:val="005B75C2"/>
    <w:rsid w:val="005C325F"/>
    <w:rsid w:val="005C392E"/>
    <w:rsid w:val="005C5A22"/>
    <w:rsid w:val="005C5A37"/>
    <w:rsid w:val="005C5CC9"/>
    <w:rsid w:val="005D0883"/>
    <w:rsid w:val="005D23FE"/>
    <w:rsid w:val="005D5D42"/>
    <w:rsid w:val="005D64E4"/>
    <w:rsid w:val="005E40EE"/>
    <w:rsid w:val="005F0812"/>
    <w:rsid w:val="005F6BEC"/>
    <w:rsid w:val="00611DE7"/>
    <w:rsid w:val="00613FD6"/>
    <w:rsid w:val="00615A26"/>
    <w:rsid w:val="0061722C"/>
    <w:rsid w:val="00617368"/>
    <w:rsid w:val="00617D96"/>
    <w:rsid w:val="00620A44"/>
    <w:rsid w:val="0062160B"/>
    <w:rsid w:val="00623023"/>
    <w:rsid w:val="006232DA"/>
    <w:rsid w:val="00623E00"/>
    <w:rsid w:val="00623E8C"/>
    <w:rsid w:val="00631039"/>
    <w:rsid w:val="006343D3"/>
    <w:rsid w:val="00634CB8"/>
    <w:rsid w:val="006351C2"/>
    <w:rsid w:val="006355C3"/>
    <w:rsid w:val="00635812"/>
    <w:rsid w:val="00635FC9"/>
    <w:rsid w:val="00641101"/>
    <w:rsid w:val="00641E84"/>
    <w:rsid w:val="00643A91"/>
    <w:rsid w:val="00645DE8"/>
    <w:rsid w:val="006500A9"/>
    <w:rsid w:val="006513D6"/>
    <w:rsid w:val="00652040"/>
    <w:rsid w:val="006530E1"/>
    <w:rsid w:val="00661D22"/>
    <w:rsid w:val="006641A6"/>
    <w:rsid w:val="00674622"/>
    <w:rsid w:val="00675610"/>
    <w:rsid w:val="0067644C"/>
    <w:rsid w:val="00676BD4"/>
    <w:rsid w:val="00682247"/>
    <w:rsid w:val="00682538"/>
    <w:rsid w:val="00683BF0"/>
    <w:rsid w:val="00690D61"/>
    <w:rsid w:val="0069169A"/>
    <w:rsid w:val="00691ADB"/>
    <w:rsid w:val="00691B2F"/>
    <w:rsid w:val="00692253"/>
    <w:rsid w:val="006925C6"/>
    <w:rsid w:val="00693F80"/>
    <w:rsid w:val="00696AD8"/>
    <w:rsid w:val="006979D4"/>
    <w:rsid w:val="00697C58"/>
    <w:rsid w:val="006A0648"/>
    <w:rsid w:val="006A15F0"/>
    <w:rsid w:val="006A48F3"/>
    <w:rsid w:val="006A6026"/>
    <w:rsid w:val="006A688E"/>
    <w:rsid w:val="006B0E94"/>
    <w:rsid w:val="006B3419"/>
    <w:rsid w:val="006B3BA0"/>
    <w:rsid w:val="006B5017"/>
    <w:rsid w:val="006B5381"/>
    <w:rsid w:val="006B57C9"/>
    <w:rsid w:val="006B6ECA"/>
    <w:rsid w:val="006B73AD"/>
    <w:rsid w:val="006C1937"/>
    <w:rsid w:val="006C3563"/>
    <w:rsid w:val="006D1FC9"/>
    <w:rsid w:val="006D2235"/>
    <w:rsid w:val="006D4B1E"/>
    <w:rsid w:val="006E31CF"/>
    <w:rsid w:val="006E47D2"/>
    <w:rsid w:val="006E62E5"/>
    <w:rsid w:val="006F382B"/>
    <w:rsid w:val="006F3FA2"/>
    <w:rsid w:val="006F5BB6"/>
    <w:rsid w:val="006F5DB2"/>
    <w:rsid w:val="006F63F6"/>
    <w:rsid w:val="00702AE0"/>
    <w:rsid w:val="00705DE8"/>
    <w:rsid w:val="00707013"/>
    <w:rsid w:val="007112E4"/>
    <w:rsid w:val="00712218"/>
    <w:rsid w:val="00721150"/>
    <w:rsid w:val="00721661"/>
    <w:rsid w:val="00721A08"/>
    <w:rsid w:val="0072234D"/>
    <w:rsid w:val="00723CE0"/>
    <w:rsid w:val="00735A66"/>
    <w:rsid w:val="00735FBA"/>
    <w:rsid w:val="0074019B"/>
    <w:rsid w:val="00740912"/>
    <w:rsid w:val="00741475"/>
    <w:rsid w:val="00742A88"/>
    <w:rsid w:val="0074378A"/>
    <w:rsid w:val="007439FE"/>
    <w:rsid w:val="0074425F"/>
    <w:rsid w:val="00746EDC"/>
    <w:rsid w:val="00747755"/>
    <w:rsid w:val="00752911"/>
    <w:rsid w:val="00753437"/>
    <w:rsid w:val="00761900"/>
    <w:rsid w:val="007636B7"/>
    <w:rsid w:val="00763CF7"/>
    <w:rsid w:val="0076402C"/>
    <w:rsid w:val="00767404"/>
    <w:rsid w:val="00771839"/>
    <w:rsid w:val="007752D3"/>
    <w:rsid w:val="0077542C"/>
    <w:rsid w:val="00776C80"/>
    <w:rsid w:val="00777191"/>
    <w:rsid w:val="00780E55"/>
    <w:rsid w:val="00782991"/>
    <w:rsid w:val="00782BE6"/>
    <w:rsid w:val="00784C1E"/>
    <w:rsid w:val="00786E3E"/>
    <w:rsid w:val="00790E3A"/>
    <w:rsid w:val="007937DB"/>
    <w:rsid w:val="00795035"/>
    <w:rsid w:val="007974A6"/>
    <w:rsid w:val="007A0D53"/>
    <w:rsid w:val="007A2DA2"/>
    <w:rsid w:val="007B09C4"/>
    <w:rsid w:val="007B1FBD"/>
    <w:rsid w:val="007B2E0F"/>
    <w:rsid w:val="007B3E27"/>
    <w:rsid w:val="007B6384"/>
    <w:rsid w:val="007B656B"/>
    <w:rsid w:val="007C1B2A"/>
    <w:rsid w:val="007C4003"/>
    <w:rsid w:val="007D0730"/>
    <w:rsid w:val="007D29C0"/>
    <w:rsid w:val="007D42EF"/>
    <w:rsid w:val="007D6E3B"/>
    <w:rsid w:val="007E3C33"/>
    <w:rsid w:val="007E62E6"/>
    <w:rsid w:val="007F02D6"/>
    <w:rsid w:val="007F6A1B"/>
    <w:rsid w:val="00802AA5"/>
    <w:rsid w:val="0080453E"/>
    <w:rsid w:val="00804944"/>
    <w:rsid w:val="008054EA"/>
    <w:rsid w:val="00807F8B"/>
    <w:rsid w:val="008112C4"/>
    <w:rsid w:val="00812EB8"/>
    <w:rsid w:val="00816D9C"/>
    <w:rsid w:val="0082024E"/>
    <w:rsid w:val="00822428"/>
    <w:rsid w:val="00822581"/>
    <w:rsid w:val="008241BA"/>
    <w:rsid w:val="008256EC"/>
    <w:rsid w:val="008267CF"/>
    <w:rsid w:val="0082781E"/>
    <w:rsid w:val="00831A37"/>
    <w:rsid w:val="00832A21"/>
    <w:rsid w:val="00832C97"/>
    <w:rsid w:val="00834D86"/>
    <w:rsid w:val="008352C2"/>
    <w:rsid w:val="00840056"/>
    <w:rsid w:val="008425A7"/>
    <w:rsid w:val="00844BDE"/>
    <w:rsid w:val="00844EF9"/>
    <w:rsid w:val="00847C6C"/>
    <w:rsid w:val="00851353"/>
    <w:rsid w:val="00851AB0"/>
    <w:rsid w:val="00853B5D"/>
    <w:rsid w:val="00856493"/>
    <w:rsid w:val="00857C83"/>
    <w:rsid w:val="0086264C"/>
    <w:rsid w:val="008626F9"/>
    <w:rsid w:val="008631FA"/>
    <w:rsid w:val="00864515"/>
    <w:rsid w:val="008648E9"/>
    <w:rsid w:val="008701DE"/>
    <w:rsid w:val="00872B02"/>
    <w:rsid w:val="00874525"/>
    <w:rsid w:val="00876B9A"/>
    <w:rsid w:val="008802E3"/>
    <w:rsid w:val="00880EEF"/>
    <w:rsid w:val="00882200"/>
    <w:rsid w:val="00882310"/>
    <w:rsid w:val="00887D53"/>
    <w:rsid w:val="0089055F"/>
    <w:rsid w:val="00891C83"/>
    <w:rsid w:val="008931D7"/>
    <w:rsid w:val="00897763"/>
    <w:rsid w:val="008A13AC"/>
    <w:rsid w:val="008A19A2"/>
    <w:rsid w:val="008A3D19"/>
    <w:rsid w:val="008A3F96"/>
    <w:rsid w:val="008A4AD3"/>
    <w:rsid w:val="008B262C"/>
    <w:rsid w:val="008B2856"/>
    <w:rsid w:val="008B30E9"/>
    <w:rsid w:val="008B322F"/>
    <w:rsid w:val="008B3EF8"/>
    <w:rsid w:val="008B5DDB"/>
    <w:rsid w:val="008C093D"/>
    <w:rsid w:val="008C1456"/>
    <w:rsid w:val="008C166A"/>
    <w:rsid w:val="008C3F15"/>
    <w:rsid w:val="008D11FB"/>
    <w:rsid w:val="008D15E5"/>
    <w:rsid w:val="008D1BCE"/>
    <w:rsid w:val="008D1E1F"/>
    <w:rsid w:val="008D2CB4"/>
    <w:rsid w:val="008D6FD3"/>
    <w:rsid w:val="008D77FE"/>
    <w:rsid w:val="008E3EA2"/>
    <w:rsid w:val="008E4771"/>
    <w:rsid w:val="008F307B"/>
    <w:rsid w:val="008F426B"/>
    <w:rsid w:val="00901F8D"/>
    <w:rsid w:val="00903C2B"/>
    <w:rsid w:val="00904992"/>
    <w:rsid w:val="00907B4C"/>
    <w:rsid w:val="0091009D"/>
    <w:rsid w:val="00914FA8"/>
    <w:rsid w:val="0091777A"/>
    <w:rsid w:val="009268A4"/>
    <w:rsid w:val="00932FE0"/>
    <w:rsid w:val="00934DA9"/>
    <w:rsid w:val="00941598"/>
    <w:rsid w:val="00943F10"/>
    <w:rsid w:val="009500D0"/>
    <w:rsid w:val="00957D7D"/>
    <w:rsid w:val="00963226"/>
    <w:rsid w:val="009700BC"/>
    <w:rsid w:val="00970819"/>
    <w:rsid w:val="00983C15"/>
    <w:rsid w:val="00984463"/>
    <w:rsid w:val="00986660"/>
    <w:rsid w:val="00986B1D"/>
    <w:rsid w:val="00990ABE"/>
    <w:rsid w:val="00991413"/>
    <w:rsid w:val="00991D32"/>
    <w:rsid w:val="0099218F"/>
    <w:rsid w:val="00994C42"/>
    <w:rsid w:val="00994E7B"/>
    <w:rsid w:val="00996286"/>
    <w:rsid w:val="009A2501"/>
    <w:rsid w:val="009A4323"/>
    <w:rsid w:val="009A7DC7"/>
    <w:rsid w:val="009B3AF7"/>
    <w:rsid w:val="009B5739"/>
    <w:rsid w:val="009B61E5"/>
    <w:rsid w:val="009B626C"/>
    <w:rsid w:val="009C10A9"/>
    <w:rsid w:val="009C7FD8"/>
    <w:rsid w:val="009D0859"/>
    <w:rsid w:val="009D2FDE"/>
    <w:rsid w:val="009D5B4A"/>
    <w:rsid w:val="009D6AAD"/>
    <w:rsid w:val="009E1AE3"/>
    <w:rsid w:val="009E7304"/>
    <w:rsid w:val="009F10B4"/>
    <w:rsid w:val="009F10F4"/>
    <w:rsid w:val="009F2004"/>
    <w:rsid w:val="009F5946"/>
    <w:rsid w:val="009F6A4A"/>
    <w:rsid w:val="00A02853"/>
    <w:rsid w:val="00A0455C"/>
    <w:rsid w:val="00A045A4"/>
    <w:rsid w:val="00A1017A"/>
    <w:rsid w:val="00A1162A"/>
    <w:rsid w:val="00A13C0E"/>
    <w:rsid w:val="00A1433A"/>
    <w:rsid w:val="00A15B35"/>
    <w:rsid w:val="00A165C8"/>
    <w:rsid w:val="00A16966"/>
    <w:rsid w:val="00A17265"/>
    <w:rsid w:val="00A2657B"/>
    <w:rsid w:val="00A27DD9"/>
    <w:rsid w:val="00A37B89"/>
    <w:rsid w:val="00A41B18"/>
    <w:rsid w:val="00A42D46"/>
    <w:rsid w:val="00A44952"/>
    <w:rsid w:val="00A46709"/>
    <w:rsid w:val="00A50094"/>
    <w:rsid w:val="00A506C6"/>
    <w:rsid w:val="00A566D0"/>
    <w:rsid w:val="00A604B4"/>
    <w:rsid w:val="00A624D5"/>
    <w:rsid w:val="00A62774"/>
    <w:rsid w:val="00A659CA"/>
    <w:rsid w:val="00A75CFE"/>
    <w:rsid w:val="00A7667A"/>
    <w:rsid w:val="00A76CD5"/>
    <w:rsid w:val="00A7782F"/>
    <w:rsid w:val="00A83BB7"/>
    <w:rsid w:val="00A84CEF"/>
    <w:rsid w:val="00A869D2"/>
    <w:rsid w:val="00A87BA2"/>
    <w:rsid w:val="00A90E09"/>
    <w:rsid w:val="00A916E5"/>
    <w:rsid w:val="00A9211D"/>
    <w:rsid w:val="00A9261B"/>
    <w:rsid w:val="00A926C4"/>
    <w:rsid w:val="00A933AC"/>
    <w:rsid w:val="00A93834"/>
    <w:rsid w:val="00A93B66"/>
    <w:rsid w:val="00A93C85"/>
    <w:rsid w:val="00A94706"/>
    <w:rsid w:val="00AA0269"/>
    <w:rsid w:val="00AA1F53"/>
    <w:rsid w:val="00AA2234"/>
    <w:rsid w:val="00AA2ECE"/>
    <w:rsid w:val="00AA3187"/>
    <w:rsid w:val="00AA357D"/>
    <w:rsid w:val="00AA3A61"/>
    <w:rsid w:val="00AA55A6"/>
    <w:rsid w:val="00AA69EC"/>
    <w:rsid w:val="00AB2D5B"/>
    <w:rsid w:val="00AB312E"/>
    <w:rsid w:val="00AB3412"/>
    <w:rsid w:val="00AB35D5"/>
    <w:rsid w:val="00AB49EC"/>
    <w:rsid w:val="00AB51F2"/>
    <w:rsid w:val="00AB7E1E"/>
    <w:rsid w:val="00AB7F19"/>
    <w:rsid w:val="00AC5970"/>
    <w:rsid w:val="00AC7444"/>
    <w:rsid w:val="00AD1EBB"/>
    <w:rsid w:val="00AD23A4"/>
    <w:rsid w:val="00AE7494"/>
    <w:rsid w:val="00AF0D46"/>
    <w:rsid w:val="00AF5DB1"/>
    <w:rsid w:val="00AF72A2"/>
    <w:rsid w:val="00B024DC"/>
    <w:rsid w:val="00B02A50"/>
    <w:rsid w:val="00B07013"/>
    <w:rsid w:val="00B071EE"/>
    <w:rsid w:val="00B113B3"/>
    <w:rsid w:val="00B11C27"/>
    <w:rsid w:val="00B1424B"/>
    <w:rsid w:val="00B149F8"/>
    <w:rsid w:val="00B152DD"/>
    <w:rsid w:val="00B17F2C"/>
    <w:rsid w:val="00B22286"/>
    <w:rsid w:val="00B23889"/>
    <w:rsid w:val="00B2463A"/>
    <w:rsid w:val="00B24EEB"/>
    <w:rsid w:val="00B30478"/>
    <w:rsid w:val="00B31D54"/>
    <w:rsid w:val="00B32DF4"/>
    <w:rsid w:val="00B36F53"/>
    <w:rsid w:val="00B402A5"/>
    <w:rsid w:val="00B40476"/>
    <w:rsid w:val="00B40AA3"/>
    <w:rsid w:val="00B45F30"/>
    <w:rsid w:val="00B50531"/>
    <w:rsid w:val="00B53116"/>
    <w:rsid w:val="00B56FE0"/>
    <w:rsid w:val="00B64615"/>
    <w:rsid w:val="00B66326"/>
    <w:rsid w:val="00B7222B"/>
    <w:rsid w:val="00B81268"/>
    <w:rsid w:val="00B85783"/>
    <w:rsid w:val="00B87006"/>
    <w:rsid w:val="00B87797"/>
    <w:rsid w:val="00B9187F"/>
    <w:rsid w:val="00B93362"/>
    <w:rsid w:val="00B97657"/>
    <w:rsid w:val="00B97ACE"/>
    <w:rsid w:val="00BA34D9"/>
    <w:rsid w:val="00BA4D58"/>
    <w:rsid w:val="00BB0738"/>
    <w:rsid w:val="00BB2ACC"/>
    <w:rsid w:val="00BB37C1"/>
    <w:rsid w:val="00BC00DB"/>
    <w:rsid w:val="00BC0C97"/>
    <w:rsid w:val="00BD06C9"/>
    <w:rsid w:val="00BD1D2C"/>
    <w:rsid w:val="00BD2B18"/>
    <w:rsid w:val="00BD6789"/>
    <w:rsid w:val="00BE0846"/>
    <w:rsid w:val="00BE479D"/>
    <w:rsid w:val="00BF0F17"/>
    <w:rsid w:val="00BF1B24"/>
    <w:rsid w:val="00BF2143"/>
    <w:rsid w:val="00BF3EB4"/>
    <w:rsid w:val="00C01329"/>
    <w:rsid w:val="00C0194A"/>
    <w:rsid w:val="00C01C89"/>
    <w:rsid w:val="00C01DC4"/>
    <w:rsid w:val="00C07107"/>
    <w:rsid w:val="00C11E4C"/>
    <w:rsid w:val="00C13AE7"/>
    <w:rsid w:val="00C1681C"/>
    <w:rsid w:val="00C17EF7"/>
    <w:rsid w:val="00C2119D"/>
    <w:rsid w:val="00C2172C"/>
    <w:rsid w:val="00C23284"/>
    <w:rsid w:val="00C31CBC"/>
    <w:rsid w:val="00C47467"/>
    <w:rsid w:val="00C474A7"/>
    <w:rsid w:val="00C47D14"/>
    <w:rsid w:val="00C5461C"/>
    <w:rsid w:val="00C5680F"/>
    <w:rsid w:val="00C56E0F"/>
    <w:rsid w:val="00C5724C"/>
    <w:rsid w:val="00C5778F"/>
    <w:rsid w:val="00C60B5E"/>
    <w:rsid w:val="00C63D59"/>
    <w:rsid w:val="00C6422A"/>
    <w:rsid w:val="00C66B95"/>
    <w:rsid w:val="00C66EE9"/>
    <w:rsid w:val="00C755EE"/>
    <w:rsid w:val="00C75614"/>
    <w:rsid w:val="00C76A64"/>
    <w:rsid w:val="00C811E1"/>
    <w:rsid w:val="00C82DA5"/>
    <w:rsid w:val="00C84F8F"/>
    <w:rsid w:val="00C87542"/>
    <w:rsid w:val="00C91FA0"/>
    <w:rsid w:val="00C925E5"/>
    <w:rsid w:val="00C92A0D"/>
    <w:rsid w:val="00C95159"/>
    <w:rsid w:val="00C954EB"/>
    <w:rsid w:val="00CA007F"/>
    <w:rsid w:val="00CB13DD"/>
    <w:rsid w:val="00CB6424"/>
    <w:rsid w:val="00CB779A"/>
    <w:rsid w:val="00CB7E68"/>
    <w:rsid w:val="00CC3DF1"/>
    <w:rsid w:val="00CC4401"/>
    <w:rsid w:val="00CC4E11"/>
    <w:rsid w:val="00CC50A6"/>
    <w:rsid w:val="00CD05EE"/>
    <w:rsid w:val="00CD1FBF"/>
    <w:rsid w:val="00CD3BA3"/>
    <w:rsid w:val="00CD3E3F"/>
    <w:rsid w:val="00CD5AC2"/>
    <w:rsid w:val="00CD5C44"/>
    <w:rsid w:val="00CE29E6"/>
    <w:rsid w:val="00CE342D"/>
    <w:rsid w:val="00CE3AB5"/>
    <w:rsid w:val="00CE4FEA"/>
    <w:rsid w:val="00CE64CD"/>
    <w:rsid w:val="00CF426F"/>
    <w:rsid w:val="00CF447D"/>
    <w:rsid w:val="00CF4E7F"/>
    <w:rsid w:val="00CF7193"/>
    <w:rsid w:val="00D02F31"/>
    <w:rsid w:val="00D03492"/>
    <w:rsid w:val="00D058A9"/>
    <w:rsid w:val="00D1119B"/>
    <w:rsid w:val="00D12371"/>
    <w:rsid w:val="00D13863"/>
    <w:rsid w:val="00D13921"/>
    <w:rsid w:val="00D14B81"/>
    <w:rsid w:val="00D16BD6"/>
    <w:rsid w:val="00D2199F"/>
    <w:rsid w:val="00D21BBF"/>
    <w:rsid w:val="00D22597"/>
    <w:rsid w:val="00D2409A"/>
    <w:rsid w:val="00D26A52"/>
    <w:rsid w:val="00D26F38"/>
    <w:rsid w:val="00D30DD1"/>
    <w:rsid w:val="00D31EC4"/>
    <w:rsid w:val="00D35630"/>
    <w:rsid w:val="00D36A47"/>
    <w:rsid w:val="00D374A7"/>
    <w:rsid w:val="00D37C9A"/>
    <w:rsid w:val="00D41B3E"/>
    <w:rsid w:val="00D428C1"/>
    <w:rsid w:val="00D440C6"/>
    <w:rsid w:val="00D5158C"/>
    <w:rsid w:val="00D52361"/>
    <w:rsid w:val="00D52903"/>
    <w:rsid w:val="00D60EBD"/>
    <w:rsid w:val="00D624BB"/>
    <w:rsid w:val="00D64993"/>
    <w:rsid w:val="00D66380"/>
    <w:rsid w:val="00D703A3"/>
    <w:rsid w:val="00D7378E"/>
    <w:rsid w:val="00D74331"/>
    <w:rsid w:val="00D74F70"/>
    <w:rsid w:val="00D7708E"/>
    <w:rsid w:val="00D770F4"/>
    <w:rsid w:val="00D843CA"/>
    <w:rsid w:val="00D84C2F"/>
    <w:rsid w:val="00D85630"/>
    <w:rsid w:val="00D859A2"/>
    <w:rsid w:val="00D948A3"/>
    <w:rsid w:val="00D96B04"/>
    <w:rsid w:val="00DA099E"/>
    <w:rsid w:val="00DA168F"/>
    <w:rsid w:val="00DA564E"/>
    <w:rsid w:val="00DB338B"/>
    <w:rsid w:val="00DB41C4"/>
    <w:rsid w:val="00DB4D03"/>
    <w:rsid w:val="00DB4D52"/>
    <w:rsid w:val="00DB4E16"/>
    <w:rsid w:val="00DC15F6"/>
    <w:rsid w:val="00DC3CDD"/>
    <w:rsid w:val="00DC649F"/>
    <w:rsid w:val="00DD09C1"/>
    <w:rsid w:val="00DD0F45"/>
    <w:rsid w:val="00DD62AE"/>
    <w:rsid w:val="00DD6CFC"/>
    <w:rsid w:val="00DE18D2"/>
    <w:rsid w:val="00DE35A4"/>
    <w:rsid w:val="00DE5AE4"/>
    <w:rsid w:val="00DF3B46"/>
    <w:rsid w:val="00DF3BA6"/>
    <w:rsid w:val="00DF506C"/>
    <w:rsid w:val="00DF63EC"/>
    <w:rsid w:val="00E0117C"/>
    <w:rsid w:val="00E03040"/>
    <w:rsid w:val="00E034D5"/>
    <w:rsid w:val="00E042E6"/>
    <w:rsid w:val="00E062D1"/>
    <w:rsid w:val="00E07A9A"/>
    <w:rsid w:val="00E10941"/>
    <w:rsid w:val="00E10F94"/>
    <w:rsid w:val="00E11336"/>
    <w:rsid w:val="00E13820"/>
    <w:rsid w:val="00E20816"/>
    <w:rsid w:val="00E20832"/>
    <w:rsid w:val="00E224D9"/>
    <w:rsid w:val="00E225B4"/>
    <w:rsid w:val="00E22DDB"/>
    <w:rsid w:val="00E31FFA"/>
    <w:rsid w:val="00E33B0F"/>
    <w:rsid w:val="00E34028"/>
    <w:rsid w:val="00E34100"/>
    <w:rsid w:val="00E37BD6"/>
    <w:rsid w:val="00E44518"/>
    <w:rsid w:val="00E44941"/>
    <w:rsid w:val="00E45DFC"/>
    <w:rsid w:val="00E463F8"/>
    <w:rsid w:val="00E54F7E"/>
    <w:rsid w:val="00E5533B"/>
    <w:rsid w:val="00E55B50"/>
    <w:rsid w:val="00E56479"/>
    <w:rsid w:val="00E56A6A"/>
    <w:rsid w:val="00E6014A"/>
    <w:rsid w:val="00E61F44"/>
    <w:rsid w:val="00E652AF"/>
    <w:rsid w:val="00E712D4"/>
    <w:rsid w:val="00E7357F"/>
    <w:rsid w:val="00E73668"/>
    <w:rsid w:val="00E740C8"/>
    <w:rsid w:val="00E85137"/>
    <w:rsid w:val="00E870E7"/>
    <w:rsid w:val="00E87B80"/>
    <w:rsid w:val="00E90557"/>
    <w:rsid w:val="00E90918"/>
    <w:rsid w:val="00E90D7F"/>
    <w:rsid w:val="00E93C22"/>
    <w:rsid w:val="00E93DAE"/>
    <w:rsid w:val="00E96A21"/>
    <w:rsid w:val="00EA00F9"/>
    <w:rsid w:val="00EA3A60"/>
    <w:rsid w:val="00EA4497"/>
    <w:rsid w:val="00EA4F47"/>
    <w:rsid w:val="00EB14A1"/>
    <w:rsid w:val="00EC15E9"/>
    <w:rsid w:val="00EC2007"/>
    <w:rsid w:val="00EC2B0A"/>
    <w:rsid w:val="00EC5435"/>
    <w:rsid w:val="00EC6139"/>
    <w:rsid w:val="00ED098E"/>
    <w:rsid w:val="00ED2631"/>
    <w:rsid w:val="00ED4CBF"/>
    <w:rsid w:val="00EE5001"/>
    <w:rsid w:val="00EF030A"/>
    <w:rsid w:val="00EF58FE"/>
    <w:rsid w:val="00EF5EB0"/>
    <w:rsid w:val="00EF71D4"/>
    <w:rsid w:val="00F003D5"/>
    <w:rsid w:val="00F049A2"/>
    <w:rsid w:val="00F050DC"/>
    <w:rsid w:val="00F07E19"/>
    <w:rsid w:val="00F10BCE"/>
    <w:rsid w:val="00F11341"/>
    <w:rsid w:val="00F12E69"/>
    <w:rsid w:val="00F1321A"/>
    <w:rsid w:val="00F14EF3"/>
    <w:rsid w:val="00F154AC"/>
    <w:rsid w:val="00F16461"/>
    <w:rsid w:val="00F2176E"/>
    <w:rsid w:val="00F23850"/>
    <w:rsid w:val="00F25980"/>
    <w:rsid w:val="00F262F6"/>
    <w:rsid w:val="00F3250C"/>
    <w:rsid w:val="00F34F87"/>
    <w:rsid w:val="00F36942"/>
    <w:rsid w:val="00F406B8"/>
    <w:rsid w:val="00F40BBF"/>
    <w:rsid w:val="00F447D0"/>
    <w:rsid w:val="00F4531C"/>
    <w:rsid w:val="00F51151"/>
    <w:rsid w:val="00F51F8C"/>
    <w:rsid w:val="00F52441"/>
    <w:rsid w:val="00F53F3B"/>
    <w:rsid w:val="00F551E7"/>
    <w:rsid w:val="00F555B1"/>
    <w:rsid w:val="00F60174"/>
    <w:rsid w:val="00F60B0D"/>
    <w:rsid w:val="00F714A4"/>
    <w:rsid w:val="00F714A6"/>
    <w:rsid w:val="00F71BDA"/>
    <w:rsid w:val="00F7436D"/>
    <w:rsid w:val="00F74570"/>
    <w:rsid w:val="00F755A0"/>
    <w:rsid w:val="00F84C08"/>
    <w:rsid w:val="00F84E62"/>
    <w:rsid w:val="00F872EC"/>
    <w:rsid w:val="00F90335"/>
    <w:rsid w:val="00F90B09"/>
    <w:rsid w:val="00F92406"/>
    <w:rsid w:val="00F948DF"/>
    <w:rsid w:val="00F963A9"/>
    <w:rsid w:val="00F9753D"/>
    <w:rsid w:val="00FA04EC"/>
    <w:rsid w:val="00FA757C"/>
    <w:rsid w:val="00FB34E6"/>
    <w:rsid w:val="00FB4628"/>
    <w:rsid w:val="00FB7EEC"/>
    <w:rsid w:val="00FC7BF0"/>
    <w:rsid w:val="00FD2EDD"/>
    <w:rsid w:val="00FD6797"/>
    <w:rsid w:val="00FD7981"/>
    <w:rsid w:val="00FE2E2A"/>
    <w:rsid w:val="00FE4925"/>
    <w:rsid w:val="00FE4C83"/>
    <w:rsid w:val="00FE51F9"/>
    <w:rsid w:val="00FE527C"/>
    <w:rsid w:val="00FE6019"/>
    <w:rsid w:val="00FF4AF9"/>
    <w:rsid w:val="00FF5855"/>
    <w:rsid w:val="00FF7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896D3C-C8B8-4F2B-9E1B-EEDE22B04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EC4"/>
    <w:rPr>
      <w:rFonts w:ascii="Segoe UI" w:hAnsi="Segoe UI"/>
      <w:sz w:val="24"/>
    </w:rPr>
  </w:style>
  <w:style w:type="paragraph" w:styleId="Heading1">
    <w:name w:val="heading 1"/>
    <w:basedOn w:val="Normal"/>
    <w:next w:val="Normal"/>
    <w:link w:val="Heading1Char"/>
    <w:uiPriority w:val="9"/>
    <w:qFormat/>
    <w:rsid w:val="00690D61"/>
    <w:pPr>
      <w:keepNext/>
      <w:keepLines/>
      <w:spacing w:before="240" w:after="0"/>
      <w:outlineLvl w:val="0"/>
    </w:pPr>
    <w:rPr>
      <w:rFonts w:eastAsiaTheme="majorEastAsia" w:cstheme="majorBidi"/>
      <w:b/>
      <w:color w:val="3195B7"/>
      <w:sz w:val="32"/>
      <w:szCs w:val="32"/>
    </w:rPr>
  </w:style>
  <w:style w:type="paragraph" w:styleId="Heading2">
    <w:name w:val="heading 2"/>
    <w:basedOn w:val="Normal"/>
    <w:next w:val="Normal"/>
    <w:link w:val="Heading2Char"/>
    <w:uiPriority w:val="9"/>
    <w:unhideWhenUsed/>
    <w:qFormat/>
    <w:rsid w:val="00CB6424"/>
    <w:pPr>
      <w:keepNext/>
      <w:keepLines/>
      <w:spacing w:before="40" w:after="0"/>
      <w:outlineLvl w:val="1"/>
    </w:pPr>
    <w:rPr>
      <w:rFonts w:eastAsiaTheme="majorEastAsia" w:cstheme="majorBidi"/>
      <w:color w:val="3195B7"/>
      <w:sz w:val="28"/>
      <w:szCs w:val="26"/>
    </w:rPr>
  </w:style>
  <w:style w:type="paragraph" w:styleId="Heading3">
    <w:name w:val="heading 3"/>
    <w:basedOn w:val="Normal"/>
    <w:next w:val="Normal"/>
    <w:link w:val="Heading3Char"/>
    <w:uiPriority w:val="9"/>
    <w:unhideWhenUsed/>
    <w:qFormat/>
    <w:rsid w:val="0077542C"/>
    <w:pPr>
      <w:keepNext/>
      <w:keepLines/>
      <w:spacing w:before="40" w:after="0"/>
      <w:outlineLvl w:val="2"/>
    </w:pPr>
    <w:rPr>
      <w:rFonts w:asciiTheme="majorHAnsi" w:eastAsiaTheme="majorEastAsia" w:hAnsiTheme="majorHAnsi" w:cstheme="majorBidi"/>
      <w:color w:val="F7941E"/>
      <w:sz w:val="28"/>
      <w:szCs w:val="24"/>
    </w:rPr>
  </w:style>
  <w:style w:type="paragraph" w:styleId="Heading4">
    <w:name w:val="heading 4"/>
    <w:basedOn w:val="Normal"/>
    <w:next w:val="Normal"/>
    <w:link w:val="Heading4Char"/>
    <w:uiPriority w:val="9"/>
    <w:unhideWhenUsed/>
    <w:qFormat/>
    <w:rsid w:val="00721661"/>
    <w:pPr>
      <w:keepNext/>
      <w:keepLines/>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EC5435"/>
    <w:pPr>
      <w:keepNext/>
      <w:keepLines/>
      <w:spacing w:before="40" w:after="0"/>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unhideWhenUsed/>
    <w:qFormat/>
    <w:rsid w:val="00AD1EB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D61"/>
    <w:rPr>
      <w:rFonts w:ascii="Segoe UI" w:eastAsiaTheme="majorEastAsia" w:hAnsi="Segoe UI" w:cstheme="majorBidi"/>
      <w:b/>
      <w:color w:val="3195B7"/>
      <w:sz w:val="32"/>
      <w:szCs w:val="32"/>
    </w:rPr>
  </w:style>
  <w:style w:type="character" w:customStyle="1" w:styleId="Heading2Char">
    <w:name w:val="Heading 2 Char"/>
    <w:basedOn w:val="DefaultParagraphFont"/>
    <w:link w:val="Heading2"/>
    <w:uiPriority w:val="9"/>
    <w:rsid w:val="00CB6424"/>
    <w:rPr>
      <w:rFonts w:ascii="Segoe UI" w:eastAsiaTheme="majorEastAsia" w:hAnsi="Segoe UI" w:cstheme="majorBidi"/>
      <w:color w:val="3195B7"/>
      <w:sz w:val="28"/>
      <w:szCs w:val="26"/>
    </w:rPr>
  </w:style>
  <w:style w:type="paragraph" w:styleId="Title">
    <w:name w:val="Title"/>
    <w:basedOn w:val="Normal"/>
    <w:next w:val="Normal"/>
    <w:link w:val="TitleChar"/>
    <w:uiPriority w:val="10"/>
    <w:qFormat/>
    <w:rsid w:val="00D31EC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31EC4"/>
    <w:rPr>
      <w:rFonts w:ascii="Segoe UI" w:eastAsiaTheme="majorEastAsia" w:hAnsi="Segoe UI" w:cstheme="majorBidi"/>
      <w:spacing w:val="-10"/>
      <w:kern w:val="28"/>
      <w:sz w:val="56"/>
      <w:szCs w:val="56"/>
    </w:rPr>
  </w:style>
  <w:style w:type="paragraph" w:styleId="Subtitle">
    <w:name w:val="Subtitle"/>
    <w:basedOn w:val="Normal"/>
    <w:next w:val="Normal"/>
    <w:link w:val="SubtitleChar"/>
    <w:uiPriority w:val="11"/>
    <w:qFormat/>
    <w:rsid w:val="00D31EC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D31EC4"/>
    <w:rPr>
      <w:rFonts w:ascii="Segoe UI" w:eastAsiaTheme="minorEastAsia" w:hAnsi="Segoe UI"/>
      <w:color w:val="5A5A5A" w:themeColor="text1" w:themeTint="A5"/>
      <w:spacing w:val="15"/>
    </w:rPr>
  </w:style>
  <w:style w:type="character" w:styleId="SubtleEmphasis">
    <w:name w:val="Subtle Emphasis"/>
    <w:basedOn w:val="DefaultParagraphFont"/>
    <w:uiPriority w:val="19"/>
    <w:qFormat/>
    <w:rsid w:val="00D31EC4"/>
    <w:rPr>
      <w:rFonts w:ascii="Segoe UI" w:hAnsi="Segoe UI"/>
      <w:i/>
      <w:iCs/>
      <w:color w:val="404040" w:themeColor="text1" w:themeTint="BF"/>
      <w:sz w:val="22"/>
    </w:rPr>
  </w:style>
  <w:style w:type="character" w:styleId="Emphasis">
    <w:name w:val="Emphasis"/>
    <w:basedOn w:val="DefaultParagraphFont"/>
    <w:uiPriority w:val="20"/>
    <w:qFormat/>
    <w:rsid w:val="00D31EC4"/>
    <w:rPr>
      <w:rFonts w:ascii="Segoe UI" w:hAnsi="Segoe UI"/>
      <w:i/>
      <w:iCs/>
      <w:sz w:val="24"/>
    </w:rPr>
  </w:style>
  <w:style w:type="character" w:styleId="IntenseEmphasis">
    <w:name w:val="Intense Emphasis"/>
    <w:basedOn w:val="DefaultParagraphFont"/>
    <w:uiPriority w:val="21"/>
    <w:qFormat/>
    <w:rsid w:val="004C71D3"/>
    <w:rPr>
      <w:rFonts w:ascii="Segoe UI" w:hAnsi="Segoe UI"/>
      <w:b w:val="0"/>
      <w:i/>
      <w:iCs/>
      <w:color w:val="F7941E"/>
      <w:sz w:val="24"/>
    </w:rPr>
  </w:style>
  <w:style w:type="character" w:styleId="Strong">
    <w:name w:val="Strong"/>
    <w:basedOn w:val="DefaultParagraphFont"/>
    <w:uiPriority w:val="22"/>
    <w:qFormat/>
    <w:rsid w:val="00D31EC4"/>
    <w:rPr>
      <w:rFonts w:ascii="Segoe UI" w:hAnsi="Segoe UI"/>
      <w:b/>
      <w:bCs/>
      <w:sz w:val="24"/>
    </w:rPr>
  </w:style>
  <w:style w:type="paragraph" w:styleId="Quote">
    <w:name w:val="Quote"/>
    <w:basedOn w:val="Normal"/>
    <w:next w:val="Normal"/>
    <w:link w:val="QuoteChar"/>
    <w:uiPriority w:val="29"/>
    <w:qFormat/>
    <w:rsid w:val="00D31E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31EC4"/>
    <w:rPr>
      <w:rFonts w:ascii="Segoe UI" w:hAnsi="Segoe UI"/>
      <w:i/>
      <w:iCs/>
      <w:color w:val="404040" w:themeColor="text1" w:themeTint="BF"/>
      <w:sz w:val="24"/>
    </w:rPr>
  </w:style>
  <w:style w:type="paragraph" w:styleId="IntenseQuote">
    <w:name w:val="Intense Quote"/>
    <w:basedOn w:val="Normal"/>
    <w:next w:val="Normal"/>
    <w:link w:val="IntenseQuoteChar"/>
    <w:uiPriority w:val="30"/>
    <w:qFormat/>
    <w:rsid w:val="009C10A9"/>
    <w:pPr>
      <w:pBdr>
        <w:top w:val="single" w:sz="4" w:space="10" w:color="5B9BD5" w:themeColor="accent1"/>
        <w:bottom w:val="single" w:sz="4" w:space="10" w:color="5B9BD5" w:themeColor="accent1"/>
      </w:pBdr>
      <w:spacing w:before="360" w:after="360"/>
      <w:ind w:left="864" w:right="864"/>
      <w:jc w:val="center"/>
    </w:pPr>
    <w:rPr>
      <w:i/>
      <w:iCs/>
      <w:color w:val="3195B7"/>
    </w:rPr>
  </w:style>
  <w:style w:type="character" w:customStyle="1" w:styleId="IntenseQuoteChar">
    <w:name w:val="Intense Quote Char"/>
    <w:basedOn w:val="DefaultParagraphFont"/>
    <w:link w:val="IntenseQuote"/>
    <w:uiPriority w:val="30"/>
    <w:rsid w:val="009C10A9"/>
    <w:rPr>
      <w:rFonts w:ascii="Segoe UI" w:hAnsi="Segoe UI"/>
      <w:i/>
      <w:iCs/>
      <w:color w:val="3195B7"/>
      <w:sz w:val="24"/>
    </w:rPr>
  </w:style>
  <w:style w:type="character" w:styleId="SubtleReference">
    <w:name w:val="Subtle Reference"/>
    <w:basedOn w:val="DefaultParagraphFont"/>
    <w:uiPriority w:val="31"/>
    <w:qFormat/>
    <w:rsid w:val="00D31EC4"/>
    <w:rPr>
      <w:rFonts w:ascii="Segoe UI" w:hAnsi="Segoe UI"/>
      <w:smallCaps/>
      <w:color w:val="5A5A5A" w:themeColor="text1" w:themeTint="A5"/>
      <w:sz w:val="22"/>
    </w:rPr>
  </w:style>
  <w:style w:type="character" w:styleId="IntenseReference">
    <w:name w:val="Intense Reference"/>
    <w:basedOn w:val="DefaultParagraphFont"/>
    <w:uiPriority w:val="32"/>
    <w:qFormat/>
    <w:rsid w:val="00D31EC4"/>
    <w:rPr>
      <w:rFonts w:ascii="Segoe UI" w:hAnsi="Segoe UI"/>
      <w:b/>
      <w:bCs/>
      <w:smallCaps/>
      <w:color w:val="3195B7"/>
      <w:spacing w:val="5"/>
      <w:sz w:val="24"/>
    </w:rPr>
  </w:style>
  <w:style w:type="character" w:styleId="BookTitle">
    <w:name w:val="Book Title"/>
    <w:basedOn w:val="DefaultParagraphFont"/>
    <w:uiPriority w:val="33"/>
    <w:qFormat/>
    <w:rsid w:val="00D31EC4"/>
    <w:rPr>
      <w:rFonts w:ascii="Segoe UI" w:hAnsi="Segoe UI"/>
      <w:b/>
      <w:bCs/>
      <w:i/>
      <w:iCs/>
      <w:spacing w:val="5"/>
      <w:sz w:val="24"/>
    </w:rPr>
  </w:style>
  <w:style w:type="paragraph" w:styleId="Header">
    <w:name w:val="header"/>
    <w:basedOn w:val="Normal"/>
    <w:link w:val="HeaderChar"/>
    <w:uiPriority w:val="99"/>
    <w:unhideWhenUsed/>
    <w:rsid w:val="00D31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EC4"/>
    <w:rPr>
      <w:rFonts w:ascii="Segoe UI" w:hAnsi="Segoe UI"/>
      <w:sz w:val="24"/>
    </w:rPr>
  </w:style>
  <w:style w:type="paragraph" w:styleId="Footer">
    <w:name w:val="footer"/>
    <w:basedOn w:val="Normal"/>
    <w:link w:val="FooterChar"/>
    <w:uiPriority w:val="99"/>
    <w:unhideWhenUsed/>
    <w:rsid w:val="00D31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EC4"/>
    <w:rPr>
      <w:rFonts w:ascii="Segoe UI" w:hAnsi="Segoe UI"/>
      <w:sz w:val="24"/>
    </w:rPr>
  </w:style>
  <w:style w:type="character" w:styleId="PlaceholderText">
    <w:name w:val="Placeholder Text"/>
    <w:basedOn w:val="DefaultParagraphFont"/>
    <w:uiPriority w:val="99"/>
    <w:semiHidden/>
    <w:rsid w:val="00D31EC4"/>
    <w:rPr>
      <w:color w:val="808080"/>
    </w:rPr>
  </w:style>
  <w:style w:type="table" w:styleId="TableGrid">
    <w:name w:val="Table Grid"/>
    <w:basedOn w:val="TableNormal"/>
    <w:uiPriority w:val="39"/>
    <w:rsid w:val="00D36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2CF2"/>
    <w:rPr>
      <w:color w:val="0563C1" w:themeColor="hyperlink"/>
      <w:u w:val="single"/>
    </w:rPr>
  </w:style>
  <w:style w:type="paragraph" w:styleId="NoSpacing">
    <w:name w:val="No Spacing"/>
    <w:link w:val="NoSpacingChar"/>
    <w:uiPriority w:val="1"/>
    <w:qFormat/>
    <w:rsid w:val="00AA1F53"/>
    <w:pPr>
      <w:spacing w:after="0" w:line="240" w:lineRule="auto"/>
    </w:pPr>
    <w:rPr>
      <w:rFonts w:eastAsiaTheme="minorEastAsia"/>
    </w:rPr>
  </w:style>
  <w:style w:type="character" w:customStyle="1" w:styleId="NoSpacingChar">
    <w:name w:val="No Spacing Char"/>
    <w:basedOn w:val="DefaultParagraphFont"/>
    <w:link w:val="NoSpacing"/>
    <w:uiPriority w:val="1"/>
    <w:rsid w:val="00AA1F53"/>
    <w:rPr>
      <w:rFonts w:eastAsiaTheme="minorEastAsia"/>
    </w:rPr>
  </w:style>
  <w:style w:type="paragraph" w:styleId="HTMLPreformatted">
    <w:name w:val="HTML Preformatted"/>
    <w:basedOn w:val="Normal"/>
    <w:link w:val="HTMLPreformattedChar"/>
    <w:uiPriority w:val="99"/>
    <w:semiHidden/>
    <w:unhideWhenUsed/>
    <w:rsid w:val="00A91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16E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7542C"/>
    <w:rPr>
      <w:rFonts w:asciiTheme="majorHAnsi" w:eastAsiaTheme="majorEastAsia" w:hAnsiTheme="majorHAnsi" w:cstheme="majorBidi"/>
      <w:color w:val="F7941E"/>
      <w:sz w:val="28"/>
      <w:szCs w:val="24"/>
    </w:rPr>
  </w:style>
  <w:style w:type="character" w:customStyle="1" w:styleId="Heading4Char">
    <w:name w:val="Heading 4 Char"/>
    <w:basedOn w:val="DefaultParagraphFont"/>
    <w:link w:val="Heading4"/>
    <w:uiPriority w:val="9"/>
    <w:rsid w:val="00721661"/>
    <w:rPr>
      <w:rFonts w:asciiTheme="majorHAnsi" w:eastAsiaTheme="majorEastAsia" w:hAnsiTheme="majorHAnsi" w:cstheme="majorBidi"/>
      <w:i/>
      <w:iCs/>
      <w:color w:val="2E74B5" w:themeColor="accent1" w:themeShade="BF"/>
      <w:sz w:val="28"/>
    </w:rPr>
  </w:style>
  <w:style w:type="paragraph" w:styleId="NormalWeb">
    <w:name w:val="Normal (Web)"/>
    <w:basedOn w:val="Normal"/>
    <w:uiPriority w:val="99"/>
    <w:unhideWhenUsed/>
    <w:rsid w:val="007B656B"/>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A7782F"/>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A7782F"/>
    <w:pPr>
      <w:spacing w:after="100"/>
    </w:pPr>
  </w:style>
  <w:style w:type="paragraph" w:styleId="TOC3">
    <w:name w:val="toc 3"/>
    <w:basedOn w:val="Normal"/>
    <w:next w:val="Normal"/>
    <w:autoRedefine/>
    <w:uiPriority w:val="39"/>
    <w:unhideWhenUsed/>
    <w:rsid w:val="00A7782F"/>
    <w:pPr>
      <w:spacing w:after="100"/>
      <w:ind w:left="480"/>
    </w:pPr>
  </w:style>
  <w:style w:type="table" w:styleId="GridTable4-Accent5">
    <w:name w:val="Grid Table 4 Accent 5"/>
    <w:basedOn w:val="TableNormal"/>
    <w:uiPriority w:val="49"/>
    <w:rsid w:val="003B73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9C10A9"/>
    <w:pPr>
      <w:spacing w:after="100"/>
      <w:ind w:left="240"/>
    </w:pPr>
  </w:style>
  <w:style w:type="character" w:styleId="FollowedHyperlink">
    <w:name w:val="FollowedHyperlink"/>
    <w:basedOn w:val="DefaultParagraphFont"/>
    <w:uiPriority w:val="99"/>
    <w:semiHidden/>
    <w:unhideWhenUsed/>
    <w:rsid w:val="00B30478"/>
    <w:rPr>
      <w:color w:val="954F72" w:themeColor="followedHyperlink"/>
      <w:u w:val="single"/>
    </w:rPr>
  </w:style>
  <w:style w:type="paragraph" w:styleId="ListParagraph">
    <w:name w:val="List Paragraph"/>
    <w:basedOn w:val="Normal"/>
    <w:uiPriority w:val="34"/>
    <w:qFormat/>
    <w:rsid w:val="009B626C"/>
    <w:pPr>
      <w:ind w:left="720"/>
      <w:contextualSpacing/>
    </w:pPr>
  </w:style>
  <w:style w:type="character" w:customStyle="1" w:styleId="Heading5Char">
    <w:name w:val="Heading 5 Char"/>
    <w:basedOn w:val="DefaultParagraphFont"/>
    <w:link w:val="Heading5"/>
    <w:uiPriority w:val="9"/>
    <w:rsid w:val="00EC5435"/>
    <w:rPr>
      <w:rFonts w:asciiTheme="majorHAnsi" w:eastAsiaTheme="majorEastAsia" w:hAnsiTheme="majorHAnsi" w:cstheme="majorBidi"/>
      <w:color w:val="2E74B5" w:themeColor="accent1" w:themeShade="BF"/>
      <w:sz w:val="28"/>
    </w:rPr>
  </w:style>
  <w:style w:type="character" w:styleId="HTMLCode">
    <w:name w:val="HTML Code"/>
    <w:basedOn w:val="DefaultParagraphFont"/>
    <w:uiPriority w:val="99"/>
    <w:semiHidden/>
    <w:unhideWhenUsed/>
    <w:rsid w:val="00E03040"/>
    <w:rPr>
      <w:rFonts w:ascii="Consolas" w:eastAsia="Times New Roman" w:hAnsi="Consolas" w:cs="Consolas" w:hint="default"/>
      <w:sz w:val="18"/>
      <w:szCs w:val="18"/>
    </w:rPr>
  </w:style>
  <w:style w:type="table" w:styleId="GridTable4-Accent1">
    <w:name w:val="Grid Table 4 Accent 1"/>
    <w:basedOn w:val="TableNormal"/>
    <w:uiPriority w:val="49"/>
    <w:rsid w:val="00E5533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6Char">
    <w:name w:val="Heading 6 Char"/>
    <w:basedOn w:val="DefaultParagraphFont"/>
    <w:link w:val="Heading6"/>
    <w:uiPriority w:val="9"/>
    <w:rsid w:val="00AD1EBB"/>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7390">
      <w:bodyDiv w:val="1"/>
      <w:marLeft w:val="0"/>
      <w:marRight w:val="0"/>
      <w:marTop w:val="0"/>
      <w:marBottom w:val="0"/>
      <w:divBdr>
        <w:top w:val="none" w:sz="0" w:space="0" w:color="auto"/>
        <w:left w:val="none" w:sz="0" w:space="0" w:color="auto"/>
        <w:bottom w:val="none" w:sz="0" w:space="0" w:color="auto"/>
        <w:right w:val="none" w:sz="0" w:space="0" w:color="auto"/>
      </w:divBdr>
      <w:divsChild>
        <w:div w:id="1231117419">
          <w:marLeft w:val="0"/>
          <w:marRight w:val="0"/>
          <w:marTop w:val="0"/>
          <w:marBottom w:val="0"/>
          <w:divBdr>
            <w:top w:val="none" w:sz="0" w:space="0" w:color="auto"/>
            <w:left w:val="none" w:sz="0" w:space="0" w:color="auto"/>
            <w:bottom w:val="none" w:sz="0" w:space="0" w:color="auto"/>
            <w:right w:val="none" w:sz="0" w:space="0" w:color="auto"/>
          </w:divBdr>
          <w:divsChild>
            <w:div w:id="1557932951">
              <w:marLeft w:val="0"/>
              <w:marRight w:val="0"/>
              <w:marTop w:val="0"/>
              <w:marBottom w:val="0"/>
              <w:divBdr>
                <w:top w:val="none" w:sz="0" w:space="0" w:color="auto"/>
                <w:left w:val="none" w:sz="0" w:space="0" w:color="auto"/>
                <w:bottom w:val="none" w:sz="0" w:space="0" w:color="auto"/>
                <w:right w:val="none" w:sz="0" w:space="0" w:color="auto"/>
              </w:divBdr>
              <w:divsChild>
                <w:div w:id="1472211309">
                  <w:marLeft w:val="0"/>
                  <w:marRight w:val="0"/>
                  <w:marTop w:val="0"/>
                  <w:marBottom w:val="0"/>
                  <w:divBdr>
                    <w:top w:val="none" w:sz="0" w:space="0" w:color="auto"/>
                    <w:left w:val="none" w:sz="0" w:space="0" w:color="auto"/>
                    <w:bottom w:val="none" w:sz="0" w:space="0" w:color="auto"/>
                    <w:right w:val="none" w:sz="0" w:space="0" w:color="auto"/>
                  </w:divBdr>
                  <w:divsChild>
                    <w:div w:id="1921675531">
                      <w:marLeft w:val="0"/>
                      <w:marRight w:val="0"/>
                      <w:marTop w:val="0"/>
                      <w:marBottom w:val="300"/>
                      <w:divBdr>
                        <w:top w:val="none" w:sz="0" w:space="0" w:color="auto"/>
                        <w:left w:val="none" w:sz="0" w:space="0" w:color="auto"/>
                        <w:bottom w:val="none" w:sz="0" w:space="0" w:color="auto"/>
                        <w:right w:val="none" w:sz="0" w:space="0" w:color="auto"/>
                      </w:divBdr>
                      <w:divsChild>
                        <w:div w:id="1949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385473">
      <w:bodyDiv w:val="1"/>
      <w:marLeft w:val="0"/>
      <w:marRight w:val="0"/>
      <w:marTop w:val="0"/>
      <w:marBottom w:val="0"/>
      <w:divBdr>
        <w:top w:val="none" w:sz="0" w:space="0" w:color="auto"/>
        <w:left w:val="none" w:sz="0" w:space="0" w:color="auto"/>
        <w:bottom w:val="none" w:sz="0" w:space="0" w:color="auto"/>
        <w:right w:val="none" w:sz="0" w:space="0" w:color="auto"/>
      </w:divBdr>
    </w:div>
    <w:div w:id="479880385">
      <w:bodyDiv w:val="1"/>
      <w:marLeft w:val="0"/>
      <w:marRight w:val="0"/>
      <w:marTop w:val="0"/>
      <w:marBottom w:val="0"/>
      <w:divBdr>
        <w:top w:val="none" w:sz="0" w:space="0" w:color="auto"/>
        <w:left w:val="none" w:sz="0" w:space="0" w:color="auto"/>
        <w:bottom w:val="none" w:sz="0" w:space="0" w:color="auto"/>
        <w:right w:val="none" w:sz="0" w:space="0" w:color="auto"/>
      </w:divBdr>
      <w:divsChild>
        <w:div w:id="539902174">
          <w:marLeft w:val="0"/>
          <w:marRight w:val="0"/>
          <w:marTop w:val="0"/>
          <w:marBottom w:val="0"/>
          <w:divBdr>
            <w:top w:val="none" w:sz="0" w:space="0" w:color="auto"/>
            <w:left w:val="none" w:sz="0" w:space="0" w:color="auto"/>
            <w:bottom w:val="none" w:sz="0" w:space="0" w:color="auto"/>
            <w:right w:val="none" w:sz="0" w:space="0" w:color="auto"/>
          </w:divBdr>
          <w:divsChild>
            <w:div w:id="7214956">
              <w:marLeft w:val="0"/>
              <w:marRight w:val="0"/>
              <w:marTop w:val="0"/>
              <w:marBottom w:val="0"/>
              <w:divBdr>
                <w:top w:val="none" w:sz="0" w:space="0" w:color="auto"/>
                <w:left w:val="none" w:sz="0" w:space="0" w:color="auto"/>
                <w:bottom w:val="none" w:sz="0" w:space="0" w:color="auto"/>
                <w:right w:val="none" w:sz="0" w:space="0" w:color="auto"/>
              </w:divBdr>
              <w:divsChild>
                <w:div w:id="11840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97723">
      <w:bodyDiv w:val="1"/>
      <w:marLeft w:val="0"/>
      <w:marRight w:val="0"/>
      <w:marTop w:val="0"/>
      <w:marBottom w:val="0"/>
      <w:divBdr>
        <w:top w:val="none" w:sz="0" w:space="0" w:color="auto"/>
        <w:left w:val="none" w:sz="0" w:space="0" w:color="auto"/>
        <w:bottom w:val="none" w:sz="0" w:space="0" w:color="auto"/>
        <w:right w:val="none" w:sz="0" w:space="0" w:color="auto"/>
      </w:divBdr>
      <w:divsChild>
        <w:div w:id="1710182334">
          <w:marLeft w:val="0"/>
          <w:marRight w:val="0"/>
          <w:marTop w:val="0"/>
          <w:marBottom w:val="0"/>
          <w:divBdr>
            <w:top w:val="none" w:sz="0" w:space="0" w:color="auto"/>
            <w:left w:val="none" w:sz="0" w:space="0" w:color="auto"/>
            <w:bottom w:val="none" w:sz="0" w:space="0" w:color="auto"/>
            <w:right w:val="none" w:sz="0" w:space="0" w:color="auto"/>
          </w:divBdr>
          <w:divsChild>
            <w:div w:id="754474383">
              <w:marLeft w:val="0"/>
              <w:marRight w:val="0"/>
              <w:marTop w:val="0"/>
              <w:marBottom w:val="0"/>
              <w:divBdr>
                <w:top w:val="none" w:sz="0" w:space="0" w:color="auto"/>
                <w:left w:val="none" w:sz="0" w:space="0" w:color="auto"/>
                <w:bottom w:val="none" w:sz="0" w:space="0" w:color="auto"/>
                <w:right w:val="none" w:sz="0" w:space="0" w:color="auto"/>
              </w:divBdr>
              <w:divsChild>
                <w:div w:id="13223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06693">
      <w:bodyDiv w:val="1"/>
      <w:marLeft w:val="0"/>
      <w:marRight w:val="0"/>
      <w:marTop w:val="0"/>
      <w:marBottom w:val="0"/>
      <w:divBdr>
        <w:top w:val="none" w:sz="0" w:space="0" w:color="auto"/>
        <w:left w:val="none" w:sz="0" w:space="0" w:color="auto"/>
        <w:bottom w:val="none" w:sz="0" w:space="0" w:color="auto"/>
        <w:right w:val="none" w:sz="0" w:space="0" w:color="auto"/>
      </w:divBdr>
      <w:divsChild>
        <w:div w:id="819425303">
          <w:marLeft w:val="0"/>
          <w:marRight w:val="0"/>
          <w:marTop w:val="0"/>
          <w:marBottom w:val="0"/>
          <w:divBdr>
            <w:top w:val="none" w:sz="0" w:space="0" w:color="auto"/>
            <w:left w:val="none" w:sz="0" w:space="0" w:color="auto"/>
            <w:bottom w:val="none" w:sz="0" w:space="0" w:color="auto"/>
            <w:right w:val="none" w:sz="0" w:space="0" w:color="auto"/>
          </w:divBdr>
          <w:divsChild>
            <w:div w:id="561864545">
              <w:marLeft w:val="0"/>
              <w:marRight w:val="0"/>
              <w:marTop w:val="0"/>
              <w:marBottom w:val="0"/>
              <w:divBdr>
                <w:top w:val="none" w:sz="0" w:space="0" w:color="auto"/>
                <w:left w:val="none" w:sz="0" w:space="0" w:color="auto"/>
                <w:bottom w:val="none" w:sz="0" w:space="0" w:color="auto"/>
                <w:right w:val="none" w:sz="0" w:space="0" w:color="auto"/>
              </w:divBdr>
              <w:divsChild>
                <w:div w:id="514227687">
                  <w:marLeft w:val="0"/>
                  <w:marRight w:val="0"/>
                  <w:marTop w:val="0"/>
                  <w:marBottom w:val="0"/>
                  <w:divBdr>
                    <w:top w:val="none" w:sz="0" w:space="0" w:color="auto"/>
                    <w:left w:val="none" w:sz="0" w:space="0" w:color="auto"/>
                    <w:bottom w:val="none" w:sz="0" w:space="0" w:color="auto"/>
                    <w:right w:val="none" w:sz="0" w:space="0" w:color="auto"/>
                  </w:divBdr>
                  <w:divsChild>
                    <w:div w:id="18899115">
                      <w:marLeft w:val="0"/>
                      <w:marRight w:val="0"/>
                      <w:marTop w:val="0"/>
                      <w:marBottom w:val="300"/>
                      <w:divBdr>
                        <w:top w:val="none" w:sz="0" w:space="0" w:color="auto"/>
                        <w:left w:val="none" w:sz="0" w:space="0" w:color="auto"/>
                        <w:bottom w:val="none" w:sz="0" w:space="0" w:color="auto"/>
                        <w:right w:val="none" w:sz="0" w:space="0" w:color="auto"/>
                      </w:divBdr>
                      <w:divsChild>
                        <w:div w:id="464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66612">
      <w:bodyDiv w:val="1"/>
      <w:marLeft w:val="0"/>
      <w:marRight w:val="0"/>
      <w:marTop w:val="0"/>
      <w:marBottom w:val="0"/>
      <w:divBdr>
        <w:top w:val="none" w:sz="0" w:space="0" w:color="auto"/>
        <w:left w:val="none" w:sz="0" w:space="0" w:color="auto"/>
        <w:bottom w:val="none" w:sz="0" w:space="0" w:color="auto"/>
        <w:right w:val="none" w:sz="0" w:space="0" w:color="auto"/>
      </w:divBdr>
    </w:div>
    <w:div w:id="1434785028">
      <w:bodyDiv w:val="1"/>
      <w:marLeft w:val="0"/>
      <w:marRight w:val="0"/>
      <w:marTop w:val="0"/>
      <w:marBottom w:val="0"/>
      <w:divBdr>
        <w:top w:val="none" w:sz="0" w:space="0" w:color="auto"/>
        <w:left w:val="none" w:sz="0" w:space="0" w:color="auto"/>
        <w:bottom w:val="none" w:sz="0" w:space="0" w:color="auto"/>
        <w:right w:val="none" w:sz="0" w:space="0" w:color="auto"/>
      </w:divBdr>
    </w:div>
    <w:div w:id="1720665737">
      <w:bodyDiv w:val="1"/>
      <w:marLeft w:val="0"/>
      <w:marRight w:val="0"/>
      <w:marTop w:val="0"/>
      <w:marBottom w:val="0"/>
      <w:divBdr>
        <w:top w:val="none" w:sz="0" w:space="0" w:color="auto"/>
        <w:left w:val="none" w:sz="0" w:space="0" w:color="auto"/>
        <w:bottom w:val="none" w:sz="0" w:space="0" w:color="auto"/>
        <w:right w:val="none" w:sz="0" w:space="0" w:color="auto"/>
      </w:divBdr>
    </w:div>
    <w:div w:id="1835949373">
      <w:bodyDiv w:val="1"/>
      <w:marLeft w:val="0"/>
      <w:marRight w:val="0"/>
      <w:marTop w:val="0"/>
      <w:marBottom w:val="0"/>
      <w:divBdr>
        <w:top w:val="none" w:sz="0" w:space="0" w:color="auto"/>
        <w:left w:val="none" w:sz="0" w:space="0" w:color="auto"/>
        <w:bottom w:val="none" w:sz="0" w:space="0" w:color="auto"/>
        <w:right w:val="none" w:sz="0" w:space="0" w:color="auto"/>
      </w:divBdr>
    </w:div>
    <w:div w:id="2006281475">
      <w:bodyDiv w:val="1"/>
      <w:marLeft w:val="0"/>
      <w:marRight w:val="0"/>
      <w:marTop w:val="0"/>
      <w:marBottom w:val="0"/>
      <w:divBdr>
        <w:top w:val="none" w:sz="0" w:space="0" w:color="auto"/>
        <w:left w:val="none" w:sz="0" w:space="0" w:color="auto"/>
        <w:bottom w:val="none" w:sz="0" w:space="0" w:color="auto"/>
        <w:right w:val="none" w:sz="0" w:space="0" w:color="auto"/>
      </w:divBdr>
    </w:div>
    <w:div w:id="2090227137">
      <w:bodyDiv w:val="1"/>
      <w:marLeft w:val="0"/>
      <w:marRight w:val="0"/>
      <w:marTop w:val="0"/>
      <w:marBottom w:val="0"/>
      <w:divBdr>
        <w:top w:val="none" w:sz="0" w:space="0" w:color="auto"/>
        <w:left w:val="none" w:sz="0" w:space="0" w:color="auto"/>
        <w:bottom w:val="none" w:sz="0" w:space="0" w:color="auto"/>
        <w:right w:val="none" w:sz="0" w:space="0" w:color="auto"/>
      </w:divBdr>
      <w:divsChild>
        <w:div w:id="519781310">
          <w:marLeft w:val="0"/>
          <w:marRight w:val="0"/>
          <w:marTop w:val="0"/>
          <w:marBottom w:val="0"/>
          <w:divBdr>
            <w:top w:val="none" w:sz="0" w:space="0" w:color="auto"/>
            <w:left w:val="none" w:sz="0" w:space="0" w:color="auto"/>
            <w:bottom w:val="none" w:sz="0" w:space="0" w:color="auto"/>
            <w:right w:val="none" w:sz="0" w:space="0" w:color="auto"/>
          </w:divBdr>
          <w:divsChild>
            <w:div w:id="20058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roductionReady.com" TargetMode="External"/><Relationship Id="rId18" Type="http://schemas.openxmlformats.org/officeDocument/2006/relationships/hyperlink" Target="http://www.productionready.com/" TargetMode="External"/><Relationship Id="rId26" Type="http://schemas.openxmlformats.org/officeDocument/2006/relationships/hyperlink" Target="https://bootstrapper.codeplex.com/" TargetMode="External"/><Relationship Id="rId39" Type="http://schemas.openxmlformats.org/officeDocument/2006/relationships/image" Target="media/image7.emf"/><Relationship Id="rId21" Type="http://schemas.openxmlformats.org/officeDocument/2006/relationships/hyperlink" Target="https://GitHub.com/ProductionReady/Eleflex" TargetMode="External"/><Relationship Id="rId34" Type="http://schemas.openxmlformats.org/officeDocument/2006/relationships/hyperlink" Target="https://github.com/scottksmith95/LINQKit" TargetMode="External"/><Relationship Id="rId42" Type="http://schemas.openxmlformats.org/officeDocument/2006/relationships/oleObject" Target="embeddings/oleObject5.bin"/><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ProductionReady/Eleflex" TargetMode="External"/><Relationship Id="rId29" Type="http://schemas.openxmlformats.org/officeDocument/2006/relationships/hyperlink" Target="http://structuremap.github.io/" TargetMode="External"/><Relationship Id="rId11" Type="http://schemas.openxmlformats.org/officeDocument/2006/relationships/image" Target="media/image3.png"/><Relationship Id="rId24" Type="http://schemas.openxmlformats.org/officeDocument/2006/relationships/image" Target="media/image5.emf"/><Relationship Id="rId32" Type="http://schemas.openxmlformats.org/officeDocument/2006/relationships/hyperlink" Target="http://www.asp.net/identity" TargetMode="External"/><Relationship Id="rId37" Type="http://schemas.openxmlformats.org/officeDocument/2006/relationships/oleObject" Target="embeddings/oleObject3.bin"/><Relationship Id="rId40" Type="http://schemas.openxmlformats.org/officeDocument/2006/relationships/oleObject" Target="embeddings/oleObject4.bin"/><Relationship Id="rId45" Type="http://schemas.openxmlformats.org/officeDocument/2006/relationships/hyperlink" Target="http://fsf.org/" TargetMode="External"/><Relationship Id="rId5" Type="http://schemas.openxmlformats.org/officeDocument/2006/relationships/settings" Target="settings.xml"/><Relationship Id="rId15" Type="http://schemas.openxmlformats.org/officeDocument/2006/relationships/hyperlink" Target="http://www.productionready.com/About" TargetMode="External"/><Relationship Id="rId23" Type="http://schemas.openxmlformats.org/officeDocument/2006/relationships/oleObject" Target="embeddings/oleObject1.bin"/><Relationship Id="rId28" Type="http://schemas.openxmlformats.org/officeDocument/2006/relationships/hyperlink" Target="http://commonservicelocator.codeplex.com/" TargetMode="External"/><Relationship Id="rId36" Type="http://schemas.openxmlformats.org/officeDocument/2006/relationships/image" Target="media/image6.emf"/><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ProductionReady.com/GPL" TargetMode="External"/><Relationship Id="rId31" Type="http://schemas.openxmlformats.org/officeDocument/2006/relationships/hyperlink" Target="http://netcommon.sourceforge.net/" TargetMode="External"/><Relationship Id="rId44" Type="http://schemas.openxmlformats.org/officeDocument/2006/relationships/hyperlink" Target="http://www.Microsoft.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ProductionReady.com" TargetMode="External"/><Relationship Id="rId22" Type="http://schemas.openxmlformats.org/officeDocument/2006/relationships/image" Target="media/image4.emf"/><Relationship Id="rId27" Type="http://schemas.openxmlformats.org/officeDocument/2006/relationships/hyperlink" Target="http://structuremap.github.io/" TargetMode="External"/><Relationship Id="rId30" Type="http://schemas.openxmlformats.org/officeDocument/2006/relationships/hyperlink" Target="http://automapper.org/" TargetMode="External"/><Relationship Id="rId35" Type="http://schemas.openxmlformats.org/officeDocument/2006/relationships/hyperlink" Target="https://github.com/maxtoroq/MvcCodeRouting" TargetMode="External"/><Relationship Id="rId43" Type="http://schemas.openxmlformats.org/officeDocument/2006/relationships/hyperlink" Target="http://www.ProductionReady.com"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ProductionReady.com" TargetMode="External"/><Relationship Id="rId17" Type="http://schemas.openxmlformats.org/officeDocument/2006/relationships/hyperlink" Target="http://www.ProductionReady.com" TargetMode="External"/><Relationship Id="rId25" Type="http://schemas.openxmlformats.org/officeDocument/2006/relationships/oleObject" Target="embeddings/oleObject2.bin"/><Relationship Id="rId33" Type="http://schemas.openxmlformats.org/officeDocument/2006/relationships/hyperlink" Target="http://owin.org/" TargetMode="External"/><Relationship Id="rId38" Type="http://schemas.openxmlformats.org/officeDocument/2006/relationships/hyperlink" Target="https://github.com/maxtoroq/MvcCodeRouting" TargetMode="External"/><Relationship Id="rId46" Type="http://schemas.openxmlformats.org/officeDocument/2006/relationships/hyperlink" Target="http://www.gnu.org/copyleft/" TargetMode="External"/><Relationship Id="rId20" Type="http://schemas.openxmlformats.org/officeDocument/2006/relationships/hyperlink" Target="http://www.fsf.org/" TargetMode="External"/><Relationship Id="rId41"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www.ProductionRead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768B3977ADC4D6094EA8E45A8A90CD3"/>
        <w:category>
          <w:name w:val="General"/>
          <w:gallery w:val="placeholder"/>
        </w:category>
        <w:types>
          <w:type w:val="bbPlcHdr"/>
        </w:types>
        <w:behaviors>
          <w:behavior w:val="content"/>
        </w:behaviors>
        <w:guid w:val="{EE487502-8F63-4777-B677-9D64457A9088}"/>
      </w:docPartPr>
      <w:docPartBody>
        <w:p w:rsidR="00834E3C" w:rsidRDefault="0063154D" w:rsidP="0063154D">
          <w:pPr>
            <w:pStyle w:val="4768B3977ADC4D6094EA8E45A8A90CD3"/>
          </w:pPr>
          <w:r w:rsidRPr="00923541">
            <w:rPr>
              <w:rStyle w:val="PlaceholderText"/>
            </w:rPr>
            <w:t>[Title]</w:t>
          </w:r>
        </w:p>
      </w:docPartBody>
    </w:docPart>
    <w:docPart>
      <w:docPartPr>
        <w:name w:val="48C1EA3B8F0C4027A631EDD2720B2457"/>
        <w:category>
          <w:name w:val="General"/>
          <w:gallery w:val="placeholder"/>
        </w:category>
        <w:types>
          <w:type w:val="bbPlcHdr"/>
        </w:types>
        <w:behaviors>
          <w:behavior w:val="content"/>
        </w:behaviors>
        <w:guid w:val="{F75942B4-8FF1-4F27-8A5E-1A5C8BC1D937}"/>
      </w:docPartPr>
      <w:docPartBody>
        <w:p w:rsidR="00567A7C" w:rsidRDefault="00567A7C" w:rsidP="00567A7C">
          <w:pPr>
            <w:pStyle w:val="48C1EA3B8F0C4027A631EDD2720B2457"/>
          </w:pPr>
          <w:r w:rsidRPr="00F15042">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4D"/>
    <w:rsid w:val="00001130"/>
    <w:rsid w:val="000A6025"/>
    <w:rsid w:val="000B0B37"/>
    <w:rsid w:val="00121EDE"/>
    <w:rsid w:val="00420037"/>
    <w:rsid w:val="00426B0F"/>
    <w:rsid w:val="00443FA0"/>
    <w:rsid w:val="00473A74"/>
    <w:rsid w:val="004C7EFA"/>
    <w:rsid w:val="00564C40"/>
    <w:rsid w:val="00567A7C"/>
    <w:rsid w:val="00596BE6"/>
    <w:rsid w:val="0063154D"/>
    <w:rsid w:val="006A2560"/>
    <w:rsid w:val="006E2C35"/>
    <w:rsid w:val="006E2EB1"/>
    <w:rsid w:val="007050D4"/>
    <w:rsid w:val="007C73FD"/>
    <w:rsid w:val="00821726"/>
    <w:rsid w:val="00834E3C"/>
    <w:rsid w:val="00863709"/>
    <w:rsid w:val="00934462"/>
    <w:rsid w:val="00934771"/>
    <w:rsid w:val="009E2FD0"/>
    <w:rsid w:val="009F3115"/>
    <w:rsid w:val="00A35A11"/>
    <w:rsid w:val="00A96E1B"/>
    <w:rsid w:val="00C16638"/>
    <w:rsid w:val="00CE3874"/>
    <w:rsid w:val="00D12BBD"/>
    <w:rsid w:val="00E912ED"/>
    <w:rsid w:val="00F94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54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7A7C"/>
    <w:rPr>
      <w:color w:val="808080"/>
    </w:rPr>
  </w:style>
  <w:style w:type="paragraph" w:customStyle="1" w:styleId="4777457D05CB4503BCE154F700E200D5">
    <w:name w:val="4777457D05CB4503BCE154F700E200D5"/>
    <w:rsid w:val="0063154D"/>
  </w:style>
  <w:style w:type="paragraph" w:customStyle="1" w:styleId="11E52F9DFA584D6FAC575F81E53D2EDB">
    <w:name w:val="11E52F9DFA584D6FAC575F81E53D2EDB"/>
    <w:rsid w:val="0063154D"/>
  </w:style>
  <w:style w:type="paragraph" w:customStyle="1" w:styleId="4768B3977ADC4D6094EA8E45A8A90CD3">
    <w:name w:val="4768B3977ADC4D6094EA8E45A8A90CD3"/>
    <w:rsid w:val="0063154D"/>
  </w:style>
  <w:style w:type="paragraph" w:customStyle="1" w:styleId="A711B639809A4879BF18229E2B78C5BB">
    <w:name w:val="A711B639809A4879BF18229E2B78C5BB"/>
    <w:rsid w:val="0063154D"/>
  </w:style>
  <w:style w:type="paragraph" w:customStyle="1" w:styleId="48C1EA3B8F0C4027A631EDD2720B2457">
    <w:name w:val="48C1EA3B8F0C4027A631EDD2720B2457"/>
    <w:rsid w:val="00567A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a software design specification for the PRODUCTION READY® ELEFLEX® Version 3 software platform. ELEFLEX® is an open source software platform for building modular, domain-driven, service-oriented applications and services. ELEFLEX® is intended to be used as a foundation to rapidly build and integrate multiple applications together using a services-based approach utilizing code generation, standards and governance to form a robust and scalable infrastructure.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D866C7-A840-42B7-9AE5-B251E9B83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18113</TotalTime>
  <Pages>1</Pages>
  <Words>24605</Words>
  <Characters>140252</Characters>
  <Application>Microsoft Office Word</Application>
  <DocSecurity>0</DocSecurity>
  <Lines>1168</Lines>
  <Paragraphs>329</Paragraphs>
  <ScaleCrop>false</ScaleCrop>
  <HeadingPairs>
    <vt:vector size="2" baseType="variant">
      <vt:variant>
        <vt:lpstr>Title</vt:lpstr>
      </vt:variant>
      <vt:variant>
        <vt:i4>1</vt:i4>
      </vt:variant>
    </vt:vector>
  </HeadingPairs>
  <TitlesOfParts>
    <vt:vector size="1" baseType="lpstr">
      <vt:lpstr>ELEFLEX Version 3 Software Design Specification</vt:lpstr>
    </vt:vector>
  </TitlesOfParts>
  <Company>Production Ready, LLC</Company>
  <LinksUpToDate>false</LinksUpToDate>
  <CharactersWithSpaces>164528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ELEFLEX Version 3 Software Design Specification</dc:title>
  <dc:subject>Version 1.1 - 1/7/2016</dc:subject>
  <dc:creator>Danny R. Logsdon Jr.</dc:creator>
  <cp:keywords/>
  <dc:description/>
  <cp:lastModifiedBy>Dan Logsdon</cp:lastModifiedBy>
  <cp:revision>228</cp:revision>
  <cp:lastPrinted>2016-01-07T20:03:00Z</cp:lastPrinted>
  <dcterms:created xsi:type="dcterms:W3CDTF">2013-10-28T16:04:00Z</dcterms:created>
  <dcterms:modified xsi:type="dcterms:W3CDTF">2016-01-07T20:03:00Z</dcterms:modified>
</cp:coreProperties>
</file>