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bidi w:val="1"/>
      </w:pPr>
      <w:r>
        <w:rPr>
          <w:rFonts w:ascii="B Nazanin" w:hAnsi="B Nazanin" w:cs="B Nazanin" w:eastAsia="B Nazanin"/>
          <w:b/>
          <w:sz w:val="48"/>
        </w:rPr>
        <w:t>گزارش تحلیل پرواز و رهگیری مسیر</w:t>
        <w:br/>
        <w:t>دو کوادروتور Crazyflie</w:t>
      </w:r>
    </w:p>
    <w:p>
      <w:pPr>
        <w:spacing w:after="400" w:line="276" w:lineRule="auto"/>
        <w:jc w:val="center"/>
        <w:bidi w:val="1"/>
      </w:pPr>
      <w:r>
        <w:rPr>
          <w:rFonts w:ascii="B Nazanin" w:hAnsi="B Nazanin" w:cs="B Nazanin" w:eastAsia="B Nazanin"/>
          <w:b/>
          <w:i w:val="0"/>
          <w:sz w:val="32"/>
        </w:rPr>
        <w:t>سامانه Leader–Follower در محیط شبیه‌ساز Webots R2025a</w:t>
      </w:r>
    </w:p>
    <w:p>
      <w:pPr>
        <w:spacing w:after="240" w:line="276" w:lineRule="auto"/>
        <w:jc w:val="center"/>
        <w:bidi w:val="1"/>
      </w:pPr>
      <w:r>
        <w:rPr>
          <w:rFonts w:ascii="B Nazanin" w:hAnsi="B Nazanin" w:cs="B Nazanin" w:eastAsia="B Nazanin"/>
          <w:b w:val="0"/>
          <w:i w:val="0"/>
          <w:sz w:val="28"/>
        </w:rPr>
        <w:t>گزارش فنی اجرای آزمایشی – تحلیل داده‌های واقعی CSV و نمودارهای تولیدشده</w:t>
      </w:r>
    </w:p>
    <w:p>
      <w:pPr>
        <w:spacing w:after="80" w:line="276" w:lineRule="auto"/>
        <w:jc w:val="center"/>
        <w:bidi w:val="1"/>
      </w:pPr>
      <w:r>
        <w:rPr>
          <w:rFonts w:ascii="B Nazanin" w:hAnsi="B Nazanin" w:cs="B Nazanin" w:eastAsia="B Nazanin"/>
          <w:b w:val="0"/>
          <w:i w:val="0"/>
          <w:sz w:val="26"/>
        </w:rPr>
        <w:t>تاریخ گزارش: ۱۴۰۵/۰۷/۰۴</w:t>
      </w:r>
    </w:p>
    <w:p>
      <w:pPr>
        <w:spacing w:after="800" w:line="276" w:lineRule="auto"/>
        <w:jc w:val="center"/>
        <w:bidi w:val="1"/>
      </w:pPr>
      <w:r>
        <w:rPr>
          <w:rFonts w:ascii="B Nazanin" w:hAnsi="B Nazanin" w:cs="B Nazanin" w:eastAsia="B Nazanin"/>
          <w:b w:val="0"/>
          <w:i w:val="0"/>
          <w:sz w:val="24"/>
        </w:rPr>
        <w:t>فونت متن گزارش: B Nazanin | چینش متن: راست‌به‌چپ</w:t>
      </w:r>
    </w:p>
    <w:p>
      <w:pPr>
        <w:spacing w:after="400" w:line="276" w:lineRule="auto"/>
        <w:jc w:val="center"/>
        <w:bidi w:val="1"/>
      </w:pPr>
      <w:r>
        <w:rPr>
          <w:rFonts w:ascii="B Nazanin" w:hAnsi="B Nazanin" w:cs="B Nazanin" w:eastAsia="B Nazanin"/>
          <w:b w:val="0"/>
          <w:i w:val="0"/>
          <w:sz w:val="26"/>
        </w:rPr>
        <w:t>این گزارش بر اساس فایل‌های leader_trajectory.csv و follower_trajectory.csv مربوط به آخرین اجرای ارائه‌شده تهیه شده است.</w:t>
      </w:r>
    </w:p>
    <w:p>
      <w:r>
        <w:br w:type="page"/>
      </w:r>
    </w:p>
    <w:p>
      <w:pPr>
        <w:spacing w:before="200" w:after="160"/>
        <w:jc w:val="right"/>
        <w:bidi w:val="1"/>
      </w:pPr>
      <w:r>
        <w:rPr>
          <w:rFonts w:ascii="B Nazanin" w:hAnsi="B Nazanin" w:cs="B Nazanin" w:eastAsia="B Nazanin"/>
          <w:b/>
          <w:sz w:val="36"/>
        </w:rPr>
        <w:t>۱. خلاصه مدیریتی و نتیجه اصلی</w:t>
      </w:r>
    </w:p>
    <w:p>
      <w:pPr>
        <w:spacing w:after="120" w:line="276" w:lineRule="auto"/>
        <w:jc w:val="right"/>
        <w:bidi w:val="1"/>
      </w:pPr>
      <w:r>
        <w:rPr>
          <w:rFonts w:ascii="B Nazanin" w:hAnsi="B Nazanin" w:cs="B Nazanin" w:eastAsia="B Nazanin"/>
          <w:b w:val="0"/>
          <w:i w:val="0"/>
          <w:sz w:val="28"/>
        </w:rPr>
        <w:t>در این اجرا، مسئله اصلی اختلاف ثابت نقطه شروع عملاً برطرف شده است. فالوئر پس از Takeoff، خود را به نقطه شروع واقعی رهبر رسانده و در زمان شروع Replay در مختصات تقریباً X=0.9995 ، Y=0 و Z=1.4355 قرار گرفته است، در حالی که نقطه مرجع رهبر X=1.0000 ، Y=0 و Z=1.4539 بوده است. بنابراین خطای شروع مسیر بسیار کوچک بوده و مشکل جابه‌جایی یک متری نسخه‌های قبلی مشاهده نمی‌شود.</w:t>
      </w:r>
    </w:p>
    <w:p>
      <w:pPr>
        <w:spacing w:after="120" w:line="276" w:lineRule="auto"/>
        <w:jc w:val="right"/>
        <w:bidi w:val="1"/>
      </w:pPr>
      <w:r>
        <w:rPr>
          <w:rFonts w:ascii="B Nazanin" w:hAnsi="B Nazanin" w:cs="B Nazanin" w:eastAsia="B Nazanin"/>
          <w:b w:val="0"/>
          <w:i w:val="0"/>
          <w:sz w:val="28"/>
        </w:rPr>
        <w:t>در بخش اصلی مأموریت، از حدود ۵ تا ۶۳ ثانیه، رهگیری مسیر بسیار دقیق است. در بازه ۵ تا ۶۰ ثانیه، RMSE سه‌بعدی حدود 0.012 متر، RMSE افقی حدود 0.009 متر و بیشینه خطای افقی حدود 0.020 متر است. این بخش نشان می‌دهد معماری فعلی در دنبال‌کردن مسیر مستقیم و اغلب تغییرات جهت عملکرد خوبی دارد.</w:t>
      </w:r>
    </w:p>
    <w:p>
      <w:pPr>
        <w:spacing w:after="120" w:line="276" w:lineRule="auto"/>
        <w:jc w:val="right"/>
        <w:bidi w:val="1"/>
      </w:pPr>
      <w:r>
        <w:rPr>
          <w:rFonts w:ascii="B Nazanin" w:hAnsi="B Nazanin" w:cs="B Nazanin" w:eastAsia="B Nazanin"/>
          <w:b w:val="0"/>
          <w:i w:val="0"/>
          <w:sz w:val="28"/>
        </w:rPr>
        <w:t>ناپایداری اصلی از حدود t=63.36 ثانیه آغاز می‌شود. در این ناحیه خطای جانبی افزایش یافته، سرعت جانبی فالوئر به بیش از ۱.۷ متر بر ثانیه می‌رسد و دامنه Roll به حدود 0.637 رادیان و نرخ Roll به حدود 2.239 رادیان بر ثانیه می‌رسد. در نتیجه خطای سه‌بعدی در انتهای Replay به حدود 1.076 متر افزایش یافته است.</w:t>
      </w:r>
    </w:p>
    <w:p>
      <w:pPr>
        <w:spacing w:after="120" w:line="276" w:lineRule="auto"/>
        <w:jc w:val="right"/>
        <w:bidi w:val="1"/>
      </w:pPr>
      <w:r>
        <w:rPr>
          <w:rFonts w:ascii="B Nazanin" w:hAnsi="B Nazanin" w:cs="B Nazanin" w:eastAsia="B Nazanin"/>
          <w:b w:val="0"/>
          <w:i w:val="0"/>
          <w:sz w:val="28"/>
        </w:rPr>
        <w:t>نکته مهم این است که این ناپایداری از بخش ارتفاع ناشی نشده است. ارتفاع فالوئر در بیشتر مأموریت نزدیک ۱ متر باقی مانده و حتی هنگام نوسان جانبی، خطای ارتفاع بسیار کوچک‌تر از خطای Y است. بنابراین اصلاح بعدی باید روی حلقه رهگیری افقی، فیلتر سرعت و تنظیمات مشتق کنترل سرعت متمرکز شود.</w:t>
      </w:r>
    </w:p>
    <w:p>
      <w:pPr>
        <w:spacing w:after="120" w:line="276" w:lineRule="auto"/>
        <w:jc w:val="right"/>
        <w:bidi w:val="1"/>
      </w:pPr>
      <w:r>
        <w:rPr>
          <w:rFonts w:ascii="B Nazanin" w:hAnsi="B Nazanin" w:cs="B Nazanin" w:eastAsia="B Nazanin"/>
          <w:b w:val="0"/>
          <w:i w:val="0"/>
          <w:sz w:val="28"/>
        </w:rPr>
        <w:t>همچنین در انتهای Replay، مسیر رهبر وارد فرود می‌شود و z مرجع از ۱ متر پایین می‌آید؛ شروع این بخش در این فایل تقریباً از t=1.92 ثانیه قابل مشاهده است. چون هدف پروژه فرود فالوئر نیست و باید در موقعیت نهایی رهبر Hover کند، این بخش باید از Replay حذف و به FINAL_APPROACH سپرده شود.</w:t>
      </w:r>
    </w:p>
    <w:p>
      <w:pPr>
        <w:spacing w:before="200" w:after="160"/>
        <w:jc w:val="right"/>
        <w:bidi w:val="1"/>
      </w:pPr>
      <w:r>
        <w:rPr>
          <w:rFonts w:ascii="B Nazanin" w:hAnsi="B Nazanin" w:cs="B Nazanin" w:eastAsia="B Nazanin"/>
          <w:b/>
          <w:sz w:val="36"/>
        </w:rPr>
        <w:t>۲. مشخصات اجرای مورد تحلیل</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pPr>
              <w:spacing w:after="0"/>
              <w:jc w:val="right"/>
              <w:bidi w:val="1"/>
            </w:pPr>
            <w:r/>
            <w:r>
              <w:rPr>
                <w:rFonts w:ascii="B Nazanin" w:hAnsi="B Nazanin" w:cs="B Nazanin" w:eastAsia="B Nazanin"/>
                <w:b/>
                <w:sz w:val="22"/>
              </w:rPr>
              <w:t>پارامتر</w:t>
            </w:r>
          </w:p>
        </w:tc>
        <w:tc>
          <w:tcPr>
            <w:tcW w:type="dxa" w:w="4986"/>
            <w:shd w:fill="D9EAF7"/>
          </w:tcPr>
          <w:p>
            <w:pPr>
              <w:spacing w:after="0"/>
              <w:jc w:val="right"/>
              <w:bidi w:val="1"/>
            </w:pPr>
            <w:r/>
            <w:r>
              <w:rPr>
                <w:rFonts w:ascii="B Nazanin" w:hAnsi="B Nazanin" w:cs="B Nazanin" w:eastAsia="B Nazanin"/>
                <w:b/>
                <w:sz w:val="22"/>
              </w:rPr>
              <w:t>مقدار</w:t>
            </w:r>
          </w:p>
        </w:tc>
      </w:tr>
      <w:tr>
        <w:tc>
          <w:tcPr>
            <w:tcW w:type="dxa" w:w="4986"/>
            <w:vAlign w:val="center"/>
          </w:tcPr>
          <w:p>
            <w:pPr>
              <w:spacing w:after="0"/>
              <w:jc w:val="right"/>
              <w:bidi w:val="1"/>
            </w:pPr>
            <w:r/>
            <w:r>
              <w:rPr>
                <w:rFonts w:ascii="B Nazanin" w:hAnsi="B Nazanin" w:cs="B Nazanin" w:eastAsia="B Nazanin"/>
                <w:b w:val="0"/>
                <w:sz w:val="20"/>
              </w:rPr>
              <w:t>تعداد نمونه‌های رهبر</w:t>
            </w:r>
          </w:p>
        </w:tc>
        <w:tc>
          <w:tcPr>
            <w:tcW w:type="dxa" w:w="4986"/>
            <w:vAlign w:val="center"/>
          </w:tcPr>
          <w:p>
            <w:pPr>
              <w:spacing w:after="0"/>
              <w:jc w:val="right"/>
              <w:bidi w:val="1"/>
            </w:pPr>
            <w:r/>
            <w:r>
              <w:rPr>
                <w:rFonts w:ascii="B Nazanin" w:hAnsi="B Nazanin" w:cs="B Nazanin" w:eastAsia="B Nazanin"/>
                <w:b w:val="0"/>
                <w:sz w:val="20"/>
              </w:rPr>
              <w:t>2,544</w:t>
            </w:r>
          </w:p>
        </w:tc>
      </w:tr>
      <w:tr>
        <w:tc>
          <w:tcPr>
            <w:tcW w:type="dxa" w:w="4986"/>
            <w:vAlign w:val="center"/>
          </w:tcPr>
          <w:p>
            <w:pPr>
              <w:spacing w:after="0"/>
              <w:jc w:val="right"/>
              <w:bidi w:val="1"/>
            </w:pPr>
            <w:r/>
            <w:r>
              <w:rPr>
                <w:rFonts w:ascii="B Nazanin" w:hAnsi="B Nazanin" w:cs="B Nazanin" w:eastAsia="B Nazanin"/>
                <w:b w:val="0"/>
                <w:sz w:val="20"/>
              </w:rPr>
              <w:t>تعداد نمونه‌های فالوئر</w:t>
            </w:r>
          </w:p>
        </w:tc>
        <w:tc>
          <w:tcPr>
            <w:tcW w:type="dxa" w:w="4986"/>
            <w:vAlign w:val="center"/>
          </w:tcPr>
          <w:p>
            <w:pPr>
              <w:spacing w:after="0"/>
              <w:jc w:val="right"/>
              <w:bidi w:val="1"/>
            </w:pPr>
            <w:r/>
            <w:r>
              <w:rPr>
                <w:rFonts w:ascii="B Nazanin" w:hAnsi="B Nazanin" w:cs="B Nazanin" w:eastAsia="B Nazanin"/>
                <w:b w:val="0"/>
                <w:sz w:val="20"/>
              </w:rPr>
              <w:t>6,190</w:t>
            </w:r>
          </w:p>
        </w:tc>
      </w:tr>
      <w:tr>
        <w:tc>
          <w:tcPr>
            <w:tcW w:type="dxa" w:w="4986"/>
            <w:vAlign w:val="center"/>
          </w:tcPr>
          <w:p>
            <w:pPr>
              <w:spacing w:after="0"/>
              <w:jc w:val="right"/>
              <w:bidi w:val="1"/>
            </w:pPr>
            <w:r/>
            <w:r>
              <w:rPr>
                <w:rFonts w:ascii="B Nazanin" w:hAnsi="B Nazanin" w:cs="B Nazanin" w:eastAsia="B Nazanin"/>
                <w:b w:val="0"/>
                <w:sz w:val="20"/>
              </w:rPr>
              <w:t>مدت ثبت CSV رهبر</w:t>
            </w:r>
          </w:p>
        </w:tc>
        <w:tc>
          <w:tcPr>
            <w:tcW w:type="dxa" w:w="4986"/>
            <w:vAlign w:val="center"/>
          </w:tcPr>
          <w:p>
            <w:pPr>
              <w:spacing w:after="0"/>
              <w:jc w:val="right"/>
              <w:bidi w:val="1"/>
            </w:pPr>
            <w:r/>
            <w:r>
              <w:rPr>
                <w:rFonts w:ascii="B Nazanin" w:hAnsi="B Nazanin" w:cs="B Nazanin" w:eastAsia="B Nazanin"/>
                <w:b w:val="0"/>
                <w:sz w:val="20"/>
              </w:rPr>
              <w:t>81.376 s</w:t>
            </w:r>
          </w:p>
        </w:tc>
      </w:tr>
      <w:tr>
        <w:tc>
          <w:tcPr>
            <w:tcW w:type="dxa" w:w="4986"/>
            <w:vAlign w:val="center"/>
          </w:tcPr>
          <w:p>
            <w:pPr>
              <w:spacing w:after="0"/>
              <w:jc w:val="right"/>
              <w:bidi w:val="1"/>
            </w:pPr>
            <w:r/>
            <w:r>
              <w:rPr>
                <w:rFonts w:ascii="B Nazanin" w:hAnsi="B Nazanin" w:cs="B Nazanin" w:eastAsia="B Nazanin"/>
                <w:b w:val="0"/>
                <w:sz w:val="20"/>
              </w:rPr>
              <w:t>مدت Replay</w:t>
            </w:r>
          </w:p>
        </w:tc>
        <w:tc>
          <w:tcPr>
            <w:tcW w:type="dxa" w:w="4986"/>
            <w:vAlign w:val="center"/>
          </w:tcPr>
          <w:p>
            <w:pPr>
              <w:spacing w:after="0"/>
              <w:jc w:val="right"/>
              <w:bidi w:val="1"/>
            </w:pPr>
            <w:r/>
            <w:r>
              <w:rPr>
                <w:rFonts w:ascii="B Nazanin" w:hAnsi="B Nazanin" w:cs="B Nazanin" w:eastAsia="B Nazanin"/>
                <w:b w:val="0"/>
                <w:sz w:val="20"/>
              </w:rPr>
              <w:t>76.384 s</w:t>
            </w:r>
          </w:p>
        </w:tc>
      </w:tr>
      <w:tr>
        <w:tc>
          <w:tcPr>
            <w:tcW w:type="dxa" w:w="4986"/>
            <w:vAlign w:val="center"/>
          </w:tcPr>
          <w:p>
            <w:pPr>
              <w:spacing w:after="0"/>
              <w:jc w:val="right"/>
              <w:bidi w:val="1"/>
            </w:pPr>
            <w:r/>
            <w:r>
              <w:rPr>
                <w:rFonts w:ascii="B Nazanin" w:hAnsi="B Nazanin" w:cs="B Nazanin" w:eastAsia="B Nazanin"/>
                <w:b w:val="0"/>
                <w:sz w:val="20"/>
              </w:rPr>
              <w:t>شروع Replay رهبر</w:t>
            </w:r>
          </w:p>
        </w:tc>
        <w:tc>
          <w:tcPr>
            <w:tcW w:type="dxa" w:w="4986"/>
            <w:vAlign w:val="center"/>
          </w:tcPr>
          <w:p>
            <w:pPr>
              <w:spacing w:after="0"/>
              <w:jc w:val="right"/>
              <w:bidi w:val="1"/>
            </w:pPr>
            <w:r/>
            <w:r>
              <w:rPr>
                <w:rFonts w:ascii="B Nazanin" w:hAnsi="B Nazanin" w:cs="B Nazanin" w:eastAsia="B Nazanin"/>
                <w:b w:val="0"/>
                <w:sz w:val="20"/>
              </w:rPr>
              <w:t>X=1.0000 ، Y=0.0000 ، Z=1.4539</w:t>
            </w:r>
          </w:p>
        </w:tc>
      </w:tr>
      <w:tr>
        <w:tc>
          <w:tcPr>
            <w:tcW w:type="dxa" w:w="4986"/>
            <w:vAlign w:val="center"/>
          </w:tcPr>
          <w:p>
            <w:pPr>
              <w:spacing w:after="0"/>
              <w:jc w:val="right"/>
              <w:bidi w:val="1"/>
            </w:pPr>
            <w:r/>
            <w:r>
              <w:rPr>
                <w:rFonts w:ascii="B Nazanin" w:hAnsi="B Nazanin" w:cs="B Nazanin" w:eastAsia="B Nazanin"/>
                <w:b w:val="0"/>
                <w:sz w:val="20"/>
              </w:rPr>
              <w:t>پایان فیزیکی رهبر</w:t>
            </w:r>
          </w:p>
        </w:tc>
        <w:tc>
          <w:tcPr>
            <w:tcW w:type="dxa" w:w="4986"/>
            <w:vAlign w:val="center"/>
          </w:tcPr>
          <w:p>
            <w:pPr>
              <w:spacing w:after="0"/>
              <w:jc w:val="right"/>
              <w:bidi w:val="1"/>
            </w:pPr>
            <w:r/>
            <w:r>
              <w:rPr>
                <w:rFonts w:ascii="B Nazanin" w:hAnsi="B Nazanin" w:cs="B Nazanin" w:eastAsia="B Nazanin"/>
                <w:b w:val="0"/>
                <w:sz w:val="20"/>
              </w:rPr>
              <w:t>X=1.2044 ، Y=0.9835 ، Z=0.0542</w:t>
            </w:r>
          </w:p>
        </w:tc>
      </w:tr>
      <w:tr>
        <w:tc>
          <w:tcPr>
            <w:tcW w:type="dxa" w:w="4986"/>
            <w:vAlign w:val="center"/>
          </w:tcPr>
          <w:p>
            <w:pPr>
              <w:spacing w:after="0"/>
              <w:jc w:val="right"/>
              <w:bidi w:val="1"/>
            </w:pPr>
            <w:r/>
            <w:r>
              <w:rPr>
                <w:rFonts w:ascii="B Nazanin" w:hAnsi="B Nazanin" w:cs="B Nazanin" w:eastAsia="B Nazanin"/>
                <w:b w:val="0"/>
                <w:sz w:val="20"/>
              </w:rPr>
              <w:t>هدف نهایی فالوئر</w:t>
            </w:r>
          </w:p>
        </w:tc>
        <w:tc>
          <w:tcPr>
            <w:tcW w:type="dxa" w:w="4986"/>
            <w:vAlign w:val="center"/>
          </w:tcPr>
          <w:p>
            <w:pPr>
              <w:spacing w:after="0"/>
              <w:jc w:val="right"/>
              <w:bidi w:val="1"/>
            </w:pPr>
            <w:r/>
            <w:r>
              <w:rPr>
                <w:rFonts w:ascii="B Nazanin" w:hAnsi="B Nazanin" w:cs="B Nazanin" w:eastAsia="B Nazanin"/>
                <w:b w:val="0"/>
                <w:sz w:val="20"/>
              </w:rPr>
              <w:t>X=1.2044 ، Y=0.9835 ، Z=1.50</w:t>
            </w:r>
          </w:p>
        </w:tc>
      </w:tr>
    </w:tbl>
    <w:p>
      <w:pPr>
        <w:spacing w:after="80"/>
      </w:pPr>
    </w:p>
    <w:p>
      <w:r>
        <w:br w:type="page"/>
      </w:r>
    </w:p>
    <w:p>
      <w:pPr>
        <w:spacing w:before="200" w:after="160"/>
        <w:jc w:val="right"/>
        <w:bidi w:val="1"/>
      </w:pPr>
      <w:r>
        <w:rPr>
          <w:rFonts w:ascii="B Nazanin" w:hAnsi="B Nazanin" w:cs="B Nazanin" w:eastAsia="B Nazanin"/>
          <w:b/>
          <w:sz w:val="36"/>
        </w:rPr>
        <w:t>۳. تفکیک مراحل مأموریت و رفتار سامانه</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Pr>
          <w:p>
            <w:pPr>
              <w:spacing w:after="0"/>
              <w:jc w:val="right"/>
              <w:bidi w:val="1"/>
            </w:pPr>
            <w:r/>
            <w:r>
              <w:rPr>
                <w:rFonts w:ascii="B Nazanin" w:hAnsi="B Nazanin" w:cs="B Nazanin" w:eastAsia="B Nazanin"/>
                <w:b/>
                <w:sz w:val="22"/>
              </w:rPr>
              <w:t>مرحله</w:t>
            </w:r>
          </w:p>
        </w:tc>
        <w:tc>
          <w:tcPr>
            <w:tcW w:type="dxa" w:w="2493"/>
            <w:shd w:fill="D9EAF7"/>
          </w:tcPr>
          <w:p>
            <w:pPr>
              <w:spacing w:after="0"/>
              <w:jc w:val="right"/>
              <w:bidi w:val="1"/>
            </w:pPr>
            <w:r/>
            <w:r>
              <w:rPr>
                <w:rFonts w:ascii="B Nazanin" w:hAnsi="B Nazanin" w:cs="B Nazanin" w:eastAsia="B Nazanin"/>
                <w:b/>
                <w:sz w:val="22"/>
              </w:rPr>
              <w:t>زمان تقریبی</w:t>
            </w:r>
          </w:p>
        </w:tc>
        <w:tc>
          <w:tcPr>
            <w:tcW w:type="dxa" w:w="2493"/>
            <w:shd w:fill="D9EAF7"/>
          </w:tcPr>
          <w:p>
            <w:pPr>
              <w:spacing w:after="0"/>
              <w:jc w:val="right"/>
              <w:bidi w:val="1"/>
            </w:pPr>
            <w:r/>
            <w:r>
              <w:rPr>
                <w:rFonts w:ascii="B Nazanin" w:hAnsi="B Nazanin" w:cs="B Nazanin" w:eastAsia="B Nazanin"/>
                <w:b/>
                <w:sz w:val="22"/>
              </w:rPr>
              <w:t>رفتار مشاهده‌شده</w:t>
            </w:r>
          </w:p>
        </w:tc>
        <w:tc>
          <w:tcPr>
            <w:tcW w:type="dxa" w:w="2493"/>
            <w:shd w:fill="D9EAF7"/>
          </w:tcPr>
          <w:p>
            <w:pPr>
              <w:spacing w:after="0"/>
              <w:jc w:val="right"/>
              <w:bidi w:val="1"/>
            </w:pPr>
            <w:r/>
            <w:r>
              <w:rPr>
                <w:rFonts w:ascii="B Nazanin" w:hAnsi="B Nazanin" w:cs="B Nazanin" w:eastAsia="B Nazanin"/>
                <w:b/>
                <w:sz w:val="22"/>
              </w:rPr>
              <w:t>ارزیابی فنی</w:t>
            </w:r>
          </w:p>
        </w:tc>
      </w:tr>
      <w:tr>
        <w:tc>
          <w:tcPr>
            <w:tcW w:type="dxa" w:w="2493"/>
            <w:vAlign w:val="center"/>
          </w:tcPr>
          <w:p>
            <w:pPr>
              <w:spacing w:after="0"/>
              <w:jc w:val="right"/>
              <w:bidi w:val="1"/>
            </w:pPr>
            <w:r/>
            <w:r>
              <w:rPr>
                <w:rFonts w:ascii="B Nazanin" w:hAnsi="B Nazanin" w:cs="B Nazanin" w:eastAsia="B Nazanin"/>
                <w:b w:val="0"/>
                <w:sz w:val="20"/>
              </w:rPr>
              <w:t>WAIT</w:t>
            </w:r>
          </w:p>
        </w:tc>
        <w:tc>
          <w:tcPr>
            <w:tcW w:type="dxa" w:w="2493"/>
            <w:vAlign w:val="center"/>
          </w:tcPr>
          <w:p>
            <w:pPr>
              <w:spacing w:after="0"/>
              <w:jc w:val="right"/>
              <w:bidi w:val="1"/>
            </w:pPr>
            <w:r/>
            <w:r>
              <w:rPr>
                <w:rFonts w:ascii="B Nazanin" w:hAnsi="B Nazanin" w:cs="B Nazanin" w:eastAsia="B Nazanin"/>
                <w:b w:val="0"/>
                <w:sz w:val="20"/>
              </w:rPr>
              <w:t>۰ تا 83.7 s در CF2</w:t>
            </w:r>
          </w:p>
        </w:tc>
        <w:tc>
          <w:tcPr>
            <w:tcW w:type="dxa" w:w="2493"/>
            <w:vAlign w:val="center"/>
          </w:tcPr>
          <w:p>
            <w:pPr>
              <w:spacing w:after="0"/>
              <w:jc w:val="right"/>
              <w:bidi w:val="1"/>
            </w:pPr>
            <w:r/>
            <w:r>
              <w:rPr>
                <w:rFonts w:ascii="B Nazanin" w:hAnsi="B Nazanin" w:cs="B Nazanin" w:eastAsia="B Nazanin"/>
                <w:b w:val="0"/>
                <w:sz w:val="20"/>
              </w:rPr>
              <w:t>انتظار برای FLAG</w:t>
            </w:r>
          </w:p>
        </w:tc>
        <w:tc>
          <w:tcPr>
            <w:tcW w:type="dxa" w:w="2493"/>
            <w:vAlign w:val="center"/>
          </w:tcPr>
          <w:p>
            <w:pPr>
              <w:spacing w:after="0"/>
              <w:jc w:val="right"/>
              <w:bidi w:val="1"/>
            </w:pPr>
            <w:r/>
            <w:r>
              <w:rPr>
                <w:rFonts w:ascii="B Nazanin" w:hAnsi="B Nazanin" w:cs="B Nazanin" w:eastAsia="B Nazanin"/>
                <w:b w:val="0"/>
                <w:sz w:val="20"/>
              </w:rPr>
              <w:t>صحیح</w:t>
            </w:r>
          </w:p>
        </w:tc>
      </w:tr>
      <w:tr>
        <w:tc>
          <w:tcPr>
            <w:tcW w:type="dxa" w:w="2493"/>
            <w:vAlign w:val="center"/>
          </w:tcPr>
          <w:p>
            <w:pPr>
              <w:spacing w:after="0"/>
              <w:jc w:val="right"/>
              <w:bidi w:val="1"/>
            </w:pPr>
            <w:r/>
            <w:r>
              <w:rPr>
                <w:rFonts w:ascii="B Nazanin" w:hAnsi="B Nazanin" w:cs="B Nazanin" w:eastAsia="B Nazanin"/>
                <w:b w:val="0"/>
                <w:sz w:val="20"/>
              </w:rPr>
              <w:t>TAKEOFF</w:t>
            </w:r>
          </w:p>
        </w:tc>
        <w:tc>
          <w:tcPr>
            <w:tcW w:type="dxa" w:w="2493"/>
            <w:vAlign w:val="center"/>
          </w:tcPr>
          <w:p>
            <w:pPr>
              <w:spacing w:after="0"/>
              <w:jc w:val="right"/>
              <w:bidi w:val="1"/>
            </w:pPr>
            <w:r/>
            <w:r>
              <w:rPr>
                <w:rFonts w:ascii="B Nazanin" w:hAnsi="B Nazanin" w:cs="B Nazanin" w:eastAsia="B Nazanin"/>
                <w:b w:val="0"/>
                <w:sz w:val="20"/>
              </w:rPr>
              <w:t>83.7 تا 90.7 s</w:t>
            </w:r>
          </w:p>
        </w:tc>
        <w:tc>
          <w:tcPr>
            <w:tcW w:type="dxa" w:w="2493"/>
            <w:vAlign w:val="center"/>
          </w:tcPr>
          <w:p>
            <w:pPr>
              <w:spacing w:after="0"/>
              <w:jc w:val="right"/>
              <w:bidi w:val="1"/>
            </w:pPr>
            <w:r/>
            <w:r>
              <w:rPr>
                <w:rFonts w:ascii="B Nazanin" w:hAnsi="B Nazanin" w:cs="B Nazanin" w:eastAsia="B Nazanin"/>
                <w:b w:val="0"/>
                <w:sz w:val="20"/>
              </w:rPr>
              <w:t>رسیدن از ۰.015 به حدود 1 m با Overshoot محدود</w:t>
            </w:r>
          </w:p>
        </w:tc>
        <w:tc>
          <w:tcPr>
            <w:tcW w:type="dxa" w:w="2493"/>
            <w:vAlign w:val="center"/>
          </w:tcPr>
          <w:p>
            <w:pPr>
              <w:spacing w:after="0"/>
              <w:jc w:val="right"/>
              <w:bidi w:val="1"/>
            </w:pPr>
            <w:r/>
            <w:r>
              <w:rPr>
                <w:rFonts w:ascii="B Nazanin" w:hAnsi="B Nazanin" w:cs="B Nazanin" w:eastAsia="B Nazanin"/>
                <w:b w:val="0"/>
                <w:sz w:val="20"/>
              </w:rPr>
              <w:t>قابل قبول؛ کمی نوسان ارتفاع</w:t>
            </w:r>
          </w:p>
        </w:tc>
      </w:tr>
      <w:tr>
        <w:tc>
          <w:tcPr>
            <w:tcW w:type="dxa" w:w="2493"/>
            <w:vAlign w:val="center"/>
          </w:tcPr>
          <w:p>
            <w:pPr>
              <w:spacing w:after="0"/>
              <w:jc w:val="right"/>
              <w:bidi w:val="1"/>
            </w:pPr>
            <w:r/>
            <w:r>
              <w:rPr>
                <w:rFonts w:ascii="B Nazanin" w:hAnsi="B Nazanin" w:cs="B Nazanin" w:eastAsia="B Nazanin"/>
                <w:b w:val="0"/>
                <w:sz w:val="20"/>
              </w:rPr>
              <w:t>ALIGN_XY</w:t>
            </w:r>
          </w:p>
        </w:tc>
        <w:tc>
          <w:tcPr>
            <w:tcW w:type="dxa" w:w="2493"/>
            <w:vAlign w:val="center"/>
          </w:tcPr>
          <w:p>
            <w:pPr>
              <w:spacing w:after="0"/>
              <w:jc w:val="right"/>
              <w:bidi w:val="1"/>
            </w:pPr>
            <w:r/>
            <w:r>
              <w:rPr>
                <w:rFonts w:ascii="B Nazanin" w:hAnsi="B Nazanin" w:cs="B Nazanin" w:eastAsia="B Nazanin"/>
                <w:b w:val="0"/>
                <w:sz w:val="20"/>
              </w:rPr>
              <w:t>90.75 تا 96.51 s</w:t>
            </w:r>
          </w:p>
        </w:tc>
        <w:tc>
          <w:tcPr>
            <w:tcW w:type="dxa" w:w="2493"/>
            <w:vAlign w:val="center"/>
          </w:tcPr>
          <w:p>
            <w:pPr>
              <w:spacing w:after="0"/>
              <w:jc w:val="right"/>
              <w:bidi w:val="1"/>
            </w:pPr>
            <w:r/>
            <w:r>
              <w:rPr>
                <w:rFonts w:ascii="B Nazanin" w:hAnsi="B Nazanin" w:cs="B Nazanin" w:eastAsia="B Nazanin"/>
                <w:b w:val="0"/>
                <w:sz w:val="20"/>
              </w:rPr>
              <w:t>حرکت از X≈0 به X≈1</w:t>
            </w:r>
          </w:p>
        </w:tc>
        <w:tc>
          <w:tcPr>
            <w:tcW w:type="dxa" w:w="2493"/>
            <w:vAlign w:val="center"/>
          </w:tcPr>
          <w:p>
            <w:pPr>
              <w:spacing w:after="0"/>
              <w:jc w:val="right"/>
              <w:bidi w:val="1"/>
            </w:pPr>
            <w:r/>
            <w:r>
              <w:rPr>
                <w:rFonts w:ascii="B Nazanin" w:hAnsi="B Nazanin" w:cs="B Nazanin" w:eastAsia="B Nazanin"/>
                <w:b w:val="0"/>
                <w:sz w:val="20"/>
              </w:rPr>
              <w:t>صحیح و همگرا</w:t>
            </w:r>
          </w:p>
        </w:tc>
      </w:tr>
      <w:tr>
        <w:tc>
          <w:tcPr>
            <w:tcW w:type="dxa" w:w="2493"/>
            <w:vAlign w:val="center"/>
          </w:tcPr>
          <w:p>
            <w:pPr>
              <w:spacing w:after="0"/>
              <w:jc w:val="right"/>
              <w:bidi w:val="1"/>
            </w:pPr>
            <w:r/>
            <w:r>
              <w:rPr>
                <w:rFonts w:ascii="B Nazanin" w:hAnsi="B Nazanin" w:cs="B Nazanin" w:eastAsia="B Nazanin"/>
                <w:b w:val="0"/>
                <w:sz w:val="20"/>
              </w:rPr>
              <w:t>ALIGN_Z_YAW</w:t>
            </w:r>
          </w:p>
        </w:tc>
        <w:tc>
          <w:tcPr>
            <w:tcW w:type="dxa" w:w="2493"/>
            <w:vAlign w:val="center"/>
          </w:tcPr>
          <w:p>
            <w:pPr>
              <w:spacing w:after="0"/>
              <w:jc w:val="right"/>
              <w:bidi w:val="1"/>
            </w:pPr>
            <w:r/>
            <w:r>
              <w:rPr>
                <w:rFonts w:ascii="B Nazanin" w:hAnsi="B Nazanin" w:cs="B Nazanin" w:eastAsia="B Nazanin"/>
                <w:b w:val="0"/>
                <w:sz w:val="20"/>
              </w:rPr>
              <w:t>96.54 تا 102.37 s</w:t>
            </w:r>
          </w:p>
        </w:tc>
        <w:tc>
          <w:tcPr>
            <w:tcW w:type="dxa" w:w="2493"/>
            <w:vAlign w:val="center"/>
          </w:tcPr>
          <w:p>
            <w:pPr>
              <w:spacing w:after="0"/>
              <w:jc w:val="right"/>
              <w:bidi w:val="1"/>
            </w:pPr>
            <w:r/>
            <w:r>
              <w:rPr>
                <w:rFonts w:ascii="B Nazanin" w:hAnsi="B Nazanin" w:cs="B Nazanin" w:eastAsia="B Nazanin"/>
                <w:b w:val="0"/>
                <w:sz w:val="20"/>
              </w:rPr>
              <w:t>هم‌ترازی Z و Yaw با نقطه شروع رهبر</w:t>
            </w:r>
          </w:p>
        </w:tc>
        <w:tc>
          <w:tcPr>
            <w:tcW w:type="dxa" w:w="2493"/>
            <w:vAlign w:val="center"/>
          </w:tcPr>
          <w:p>
            <w:pPr>
              <w:spacing w:after="0"/>
              <w:jc w:val="right"/>
              <w:bidi w:val="1"/>
            </w:pPr>
            <w:r/>
            <w:r>
              <w:rPr>
                <w:rFonts w:ascii="B Nazanin" w:hAnsi="B Nazanin" w:cs="B Nazanin" w:eastAsia="B Nazanin"/>
                <w:b w:val="0"/>
                <w:sz w:val="20"/>
              </w:rPr>
              <w:t>صحیح</w:t>
            </w:r>
          </w:p>
        </w:tc>
      </w:tr>
      <w:tr>
        <w:tc>
          <w:tcPr>
            <w:tcW w:type="dxa" w:w="2493"/>
            <w:vAlign w:val="center"/>
          </w:tcPr>
          <w:p>
            <w:pPr>
              <w:spacing w:after="0"/>
              <w:jc w:val="right"/>
              <w:bidi w:val="1"/>
            </w:pPr>
            <w:r/>
            <w:r>
              <w:rPr>
                <w:rFonts w:ascii="B Nazanin" w:hAnsi="B Nazanin" w:cs="B Nazanin" w:eastAsia="B Nazanin"/>
                <w:b w:val="0"/>
                <w:sz w:val="20"/>
              </w:rPr>
              <w:t>START_STABLE</w:t>
            </w:r>
          </w:p>
        </w:tc>
        <w:tc>
          <w:tcPr>
            <w:tcW w:type="dxa" w:w="2493"/>
            <w:vAlign w:val="center"/>
          </w:tcPr>
          <w:p>
            <w:pPr>
              <w:spacing w:after="0"/>
              <w:jc w:val="right"/>
              <w:bidi w:val="1"/>
            </w:pPr>
            <w:r/>
            <w:r>
              <w:rPr>
                <w:rFonts w:ascii="B Nazanin" w:hAnsi="B Nazanin" w:cs="B Nazanin" w:eastAsia="B Nazanin"/>
                <w:b w:val="0"/>
                <w:sz w:val="20"/>
              </w:rPr>
              <w:t>102.4 تا 109.86 s</w:t>
            </w:r>
          </w:p>
        </w:tc>
        <w:tc>
          <w:tcPr>
            <w:tcW w:type="dxa" w:w="2493"/>
            <w:vAlign w:val="center"/>
          </w:tcPr>
          <w:p>
            <w:pPr>
              <w:spacing w:after="0"/>
              <w:jc w:val="right"/>
              <w:bidi w:val="1"/>
            </w:pPr>
            <w:r/>
            <w:r>
              <w:rPr>
                <w:rFonts w:ascii="B Nazanin" w:hAnsi="B Nazanin" w:cs="B Nazanin" w:eastAsia="B Nazanin"/>
                <w:b w:val="0"/>
                <w:sz w:val="20"/>
              </w:rPr>
              <w:t>تثبیت قبل از Replay</w:t>
            </w:r>
          </w:p>
        </w:tc>
        <w:tc>
          <w:tcPr>
            <w:tcW w:type="dxa" w:w="2493"/>
            <w:vAlign w:val="center"/>
          </w:tcPr>
          <w:p>
            <w:pPr>
              <w:spacing w:after="0"/>
              <w:jc w:val="right"/>
              <w:bidi w:val="1"/>
            </w:pPr>
            <w:r/>
            <w:r>
              <w:rPr>
                <w:rFonts w:ascii="B Nazanin" w:hAnsi="B Nazanin" w:cs="B Nazanin" w:eastAsia="B Nazanin"/>
                <w:b w:val="0"/>
                <w:sz w:val="20"/>
              </w:rPr>
              <w:t>صحیح</w:t>
            </w:r>
          </w:p>
        </w:tc>
      </w:tr>
      <w:tr>
        <w:tc>
          <w:tcPr>
            <w:tcW w:type="dxa" w:w="2493"/>
            <w:vAlign w:val="center"/>
          </w:tcPr>
          <w:p>
            <w:pPr>
              <w:spacing w:after="0"/>
              <w:jc w:val="right"/>
              <w:bidi w:val="1"/>
            </w:pPr>
            <w:r/>
            <w:r>
              <w:rPr>
                <w:rFonts w:ascii="B Nazanin" w:hAnsi="B Nazanin" w:cs="B Nazanin" w:eastAsia="B Nazanin"/>
                <w:b w:val="0"/>
                <w:sz w:val="20"/>
              </w:rPr>
              <w:t>REPLAY</w:t>
            </w:r>
          </w:p>
        </w:tc>
        <w:tc>
          <w:tcPr>
            <w:tcW w:type="dxa" w:w="2493"/>
            <w:vAlign w:val="center"/>
          </w:tcPr>
          <w:p>
            <w:pPr>
              <w:spacing w:after="0"/>
              <w:jc w:val="right"/>
              <w:bidi w:val="1"/>
            </w:pPr>
            <w:r/>
            <w:r>
              <w:rPr>
                <w:rFonts w:ascii="B Nazanin" w:hAnsi="B Nazanin" w:cs="B Nazanin" w:eastAsia="B Nazanin"/>
                <w:b w:val="0"/>
                <w:sz w:val="20"/>
              </w:rPr>
              <w:t>109.89 تا 186.27 s</w:t>
            </w:r>
          </w:p>
        </w:tc>
        <w:tc>
          <w:tcPr>
            <w:tcW w:type="dxa" w:w="2493"/>
            <w:vAlign w:val="center"/>
          </w:tcPr>
          <w:p>
            <w:pPr>
              <w:spacing w:after="0"/>
              <w:jc w:val="right"/>
              <w:bidi w:val="1"/>
            </w:pPr>
            <w:r/>
            <w:r>
              <w:rPr>
                <w:rFonts w:ascii="B Nazanin" w:hAnsi="B Nazanin" w:cs="B Nazanin" w:eastAsia="B Nazanin"/>
                <w:b w:val="0"/>
                <w:sz w:val="20"/>
              </w:rPr>
              <w:t>رهگیری دقیق تا حدود 63 s و سپس نوسان جانبی</w:t>
            </w:r>
          </w:p>
        </w:tc>
        <w:tc>
          <w:tcPr>
            <w:tcW w:type="dxa" w:w="2493"/>
            <w:vAlign w:val="center"/>
          </w:tcPr>
          <w:p>
            <w:pPr>
              <w:spacing w:after="0"/>
              <w:jc w:val="right"/>
              <w:bidi w:val="1"/>
            </w:pPr>
            <w:r/>
            <w:r>
              <w:rPr>
                <w:rFonts w:ascii="B Nazanin" w:hAnsi="B Nazanin" w:cs="B Nazanin" w:eastAsia="B Nazanin"/>
                <w:b w:val="0"/>
                <w:sz w:val="20"/>
              </w:rPr>
              <w:t>نیازمند اصلاح</w:t>
            </w:r>
          </w:p>
        </w:tc>
      </w:tr>
      <w:tr>
        <w:tc>
          <w:tcPr>
            <w:tcW w:type="dxa" w:w="2493"/>
            <w:vAlign w:val="center"/>
          </w:tcPr>
          <w:p>
            <w:pPr>
              <w:spacing w:after="0"/>
              <w:jc w:val="right"/>
              <w:bidi w:val="1"/>
            </w:pPr>
            <w:r/>
            <w:r>
              <w:rPr>
                <w:rFonts w:ascii="B Nazanin" w:hAnsi="B Nazanin" w:cs="B Nazanin" w:eastAsia="B Nazanin"/>
                <w:b w:val="0"/>
                <w:sz w:val="20"/>
              </w:rPr>
              <w:t>FINAL_APPROACH</w:t>
            </w:r>
          </w:p>
        </w:tc>
        <w:tc>
          <w:tcPr>
            <w:tcW w:type="dxa" w:w="2493"/>
            <w:vAlign w:val="center"/>
          </w:tcPr>
          <w:p>
            <w:pPr>
              <w:spacing w:after="0"/>
              <w:jc w:val="right"/>
              <w:bidi w:val="1"/>
            </w:pPr>
            <w:r/>
            <w:r>
              <w:rPr>
                <w:rFonts w:ascii="B Nazanin" w:hAnsi="B Nazanin" w:cs="B Nazanin" w:eastAsia="B Nazanin"/>
                <w:b w:val="0"/>
                <w:sz w:val="20"/>
              </w:rPr>
              <w:t>186.30 تا 196.99 s</w:t>
            </w:r>
          </w:p>
        </w:tc>
        <w:tc>
          <w:tcPr>
            <w:tcW w:type="dxa" w:w="2493"/>
            <w:vAlign w:val="center"/>
          </w:tcPr>
          <w:p>
            <w:pPr>
              <w:spacing w:after="0"/>
              <w:jc w:val="right"/>
              <w:bidi w:val="1"/>
            </w:pPr>
            <w:r/>
            <w:r>
              <w:rPr>
                <w:rFonts w:ascii="B Nazanin" w:hAnsi="B Nazanin" w:cs="B Nazanin" w:eastAsia="B Nazanin"/>
                <w:b w:val="0"/>
                <w:sz w:val="20"/>
              </w:rPr>
              <w:t>بازگشت به موقعیت نهایی رهبر و افزایش ارتفاع</w:t>
            </w:r>
          </w:p>
        </w:tc>
        <w:tc>
          <w:tcPr>
            <w:tcW w:type="dxa" w:w="2493"/>
            <w:vAlign w:val="center"/>
          </w:tcPr>
          <w:p>
            <w:pPr>
              <w:spacing w:after="0"/>
              <w:jc w:val="right"/>
              <w:bidi w:val="1"/>
            </w:pPr>
            <w:r/>
            <w:r>
              <w:rPr>
                <w:rFonts w:ascii="B Nazanin" w:hAnsi="B Nazanin" w:cs="B Nazanin" w:eastAsia="B Nazanin"/>
                <w:b w:val="0"/>
                <w:sz w:val="20"/>
              </w:rPr>
              <w:t>بسیار مؤثر در بازیابی</w:t>
            </w:r>
          </w:p>
        </w:tc>
      </w:tr>
      <w:tr>
        <w:tc>
          <w:tcPr>
            <w:tcW w:type="dxa" w:w="2493"/>
            <w:vAlign w:val="center"/>
          </w:tcPr>
          <w:p>
            <w:pPr>
              <w:spacing w:after="0"/>
              <w:jc w:val="right"/>
              <w:bidi w:val="1"/>
            </w:pPr>
            <w:r/>
            <w:r>
              <w:rPr>
                <w:rFonts w:ascii="B Nazanin" w:hAnsi="B Nazanin" w:cs="B Nazanin" w:eastAsia="B Nazanin"/>
                <w:b w:val="0"/>
                <w:sz w:val="20"/>
              </w:rPr>
              <w:t>FINAL_HOVER</w:t>
            </w:r>
          </w:p>
        </w:tc>
        <w:tc>
          <w:tcPr>
            <w:tcW w:type="dxa" w:w="2493"/>
            <w:vAlign w:val="center"/>
          </w:tcPr>
          <w:p>
            <w:pPr>
              <w:spacing w:after="0"/>
              <w:jc w:val="right"/>
              <w:bidi w:val="1"/>
            </w:pPr>
            <w:r/>
            <w:r>
              <w:rPr>
                <w:rFonts w:ascii="B Nazanin" w:hAnsi="B Nazanin" w:cs="B Nazanin" w:eastAsia="B Nazanin"/>
                <w:b w:val="0"/>
                <w:sz w:val="20"/>
              </w:rPr>
              <w:t>197.02 تا 198.08 s</w:t>
            </w:r>
          </w:p>
        </w:tc>
        <w:tc>
          <w:tcPr>
            <w:tcW w:type="dxa" w:w="2493"/>
            <w:vAlign w:val="center"/>
          </w:tcPr>
          <w:p>
            <w:pPr>
              <w:spacing w:after="0"/>
              <w:jc w:val="right"/>
              <w:bidi w:val="1"/>
            </w:pPr>
            <w:r/>
            <w:r>
              <w:rPr>
                <w:rFonts w:ascii="B Nazanin" w:hAnsi="B Nazanin" w:cs="B Nazanin" w:eastAsia="B Nazanin"/>
                <w:b w:val="0"/>
                <w:sz w:val="20"/>
              </w:rPr>
              <w:t>Hover نزدیک هدف نهایی</w:t>
            </w:r>
          </w:p>
        </w:tc>
        <w:tc>
          <w:tcPr>
            <w:tcW w:type="dxa" w:w="2493"/>
            <w:vAlign w:val="center"/>
          </w:tcPr>
          <w:p>
            <w:pPr>
              <w:spacing w:after="0"/>
              <w:jc w:val="right"/>
              <w:bidi w:val="1"/>
            </w:pPr>
            <w:r/>
            <w:r>
              <w:rPr>
                <w:rFonts w:ascii="B Nazanin" w:hAnsi="B Nazanin" w:cs="B Nazanin" w:eastAsia="B Nazanin"/>
                <w:b w:val="0"/>
                <w:sz w:val="20"/>
              </w:rPr>
              <w:t>خوب</w:t>
            </w:r>
          </w:p>
        </w:tc>
      </w:tr>
    </w:tbl>
    <w:p>
      <w:pPr>
        <w:spacing w:after="80"/>
      </w:pPr>
    </w:p>
    <w:p>
      <w:pPr>
        <w:spacing w:before="200" w:after="160"/>
        <w:jc w:val="right"/>
        <w:bidi w:val="1"/>
      </w:pPr>
      <w:r>
        <w:rPr>
          <w:rFonts w:ascii="B Nazanin" w:hAnsi="B Nazanin" w:cs="B Nazanin" w:eastAsia="B Nazanin"/>
          <w:b/>
          <w:sz w:val="36"/>
        </w:rPr>
        <w:t>۴. تحلیل کمّی خطای رهگیری</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D9EAF7"/>
          </w:tcPr>
          <w:p>
            <w:pPr>
              <w:spacing w:after="0"/>
              <w:jc w:val="right"/>
              <w:bidi w:val="1"/>
            </w:pPr>
            <w:r/>
            <w:r>
              <w:rPr>
                <w:rFonts w:ascii="B Nazanin" w:hAnsi="B Nazanin" w:cs="B Nazanin" w:eastAsia="B Nazanin"/>
                <w:b/>
                <w:sz w:val="22"/>
              </w:rPr>
              <w:t>بازه Replay</w:t>
            </w:r>
          </w:p>
        </w:tc>
        <w:tc>
          <w:tcPr>
            <w:tcW w:type="dxa" w:w="1662"/>
            <w:shd w:fill="D9EAF7"/>
          </w:tcPr>
          <w:p>
            <w:pPr>
              <w:spacing w:after="0"/>
              <w:jc w:val="right"/>
              <w:bidi w:val="1"/>
            </w:pPr>
            <w:r/>
            <w:r>
              <w:rPr>
                <w:rFonts w:ascii="B Nazanin" w:hAnsi="B Nazanin" w:cs="B Nazanin" w:eastAsia="B Nazanin"/>
                <w:b/>
                <w:sz w:val="22"/>
              </w:rPr>
              <w:t>RMSE سه‌بعدی [m]</w:t>
            </w:r>
          </w:p>
        </w:tc>
        <w:tc>
          <w:tcPr>
            <w:tcW w:type="dxa" w:w="1662"/>
            <w:shd w:fill="D9EAF7"/>
          </w:tcPr>
          <w:p>
            <w:pPr>
              <w:spacing w:after="0"/>
              <w:jc w:val="right"/>
              <w:bidi w:val="1"/>
            </w:pPr>
            <w:r/>
            <w:r>
              <w:rPr>
                <w:rFonts w:ascii="B Nazanin" w:hAnsi="B Nazanin" w:cs="B Nazanin" w:eastAsia="B Nazanin"/>
                <w:b/>
                <w:sz w:val="22"/>
              </w:rPr>
              <w:t>RMSE X [m]</w:t>
            </w:r>
          </w:p>
        </w:tc>
        <w:tc>
          <w:tcPr>
            <w:tcW w:type="dxa" w:w="1662"/>
            <w:shd w:fill="D9EAF7"/>
          </w:tcPr>
          <w:p>
            <w:pPr>
              <w:spacing w:after="0"/>
              <w:jc w:val="right"/>
              <w:bidi w:val="1"/>
            </w:pPr>
            <w:r/>
            <w:r>
              <w:rPr>
                <w:rFonts w:ascii="B Nazanin" w:hAnsi="B Nazanin" w:cs="B Nazanin" w:eastAsia="B Nazanin"/>
                <w:b/>
                <w:sz w:val="22"/>
              </w:rPr>
              <w:t>RMSE Y [m]</w:t>
            </w:r>
          </w:p>
        </w:tc>
        <w:tc>
          <w:tcPr>
            <w:tcW w:type="dxa" w:w="1662"/>
            <w:shd w:fill="D9EAF7"/>
          </w:tcPr>
          <w:p>
            <w:pPr>
              <w:spacing w:after="0"/>
              <w:jc w:val="right"/>
              <w:bidi w:val="1"/>
            </w:pPr>
            <w:r/>
            <w:r>
              <w:rPr>
                <w:rFonts w:ascii="B Nazanin" w:hAnsi="B Nazanin" w:cs="B Nazanin" w:eastAsia="B Nazanin"/>
                <w:b/>
                <w:sz w:val="22"/>
              </w:rPr>
              <w:t>RMSE Z [m]</w:t>
            </w:r>
          </w:p>
        </w:tc>
        <w:tc>
          <w:tcPr>
            <w:tcW w:type="dxa" w:w="1662"/>
            <w:shd w:fill="D9EAF7"/>
          </w:tcPr>
          <w:p>
            <w:pPr>
              <w:spacing w:after="0"/>
              <w:jc w:val="right"/>
              <w:bidi w:val="1"/>
            </w:pPr>
            <w:r/>
            <w:r>
              <w:rPr>
                <w:rFonts w:ascii="B Nazanin" w:hAnsi="B Nazanin" w:cs="B Nazanin" w:eastAsia="B Nazanin"/>
                <w:b/>
                <w:sz w:val="22"/>
              </w:rPr>
              <w:t>برداشت</w:t>
            </w:r>
          </w:p>
        </w:tc>
      </w:tr>
      <w:tr>
        <w:tc>
          <w:tcPr>
            <w:tcW w:type="dxa" w:w="1662"/>
            <w:vAlign w:val="center"/>
          </w:tcPr>
          <w:p>
            <w:pPr>
              <w:spacing w:after="0"/>
              <w:jc w:val="right"/>
              <w:bidi w:val="1"/>
            </w:pPr>
            <w:r/>
            <w:r>
              <w:rPr>
                <w:rFonts w:ascii="B Nazanin" w:hAnsi="B Nazanin" w:cs="B Nazanin" w:eastAsia="B Nazanin"/>
                <w:b w:val="0"/>
                <w:sz w:val="20"/>
              </w:rPr>
              <w:t>۰–۵ s</w:t>
            </w:r>
          </w:p>
        </w:tc>
        <w:tc>
          <w:tcPr>
            <w:tcW w:type="dxa" w:w="1662"/>
            <w:vAlign w:val="center"/>
          </w:tcPr>
          <w:p>
            <w:pPr>
              <w:spacing w:after="0"/>
              <w:jc w:val="right"/>
              <w:bidi w:val="1"/>
            </w:pPr>
            <w:r/>
            <w:r>
              <w:rPr>
                <w:rFonts w:ascii="B Nazanin" w:hAnsi="B Nazanin" w:cs="B Nazanin" w:eastAsia="B Nazanin"/>
                <w:b w:val="0"/>
                <w:sz w:val="20"/>
              </w:rPr>
              <w:t>0.273</w:t>
            </w:r>
          </w:p>
        </w:tc>
        <w:tc>
          <w:tcPr>
            <w:tcW w:type="dxa" w:w="1662"/>
            <w:vAlign w:val="center"/>
          </w:tcPr>
          <w:p>
            <w:pPr>
              <w:spacing w:after="0"/>
              <w:jc w:val="right"/>
              <w:bidi w:val="1"/>
            </w:pPr>
            <w:r/>
            <w:r>
              <w:rPr>
                <w:rFonts w:ascii="B Nazanin" w:hAnsi="B Nazanin" w:cs="B Nazanin" w:eastAsia="B Nazanin"/>
                <w:b w:val="0"/>
                <w:sz w:val="20"/>
              </w:rPr>
              <w:t>0.000</w:t>
            </w:r>
          </w:p>
        </w:tc>
        <w:tc>
          <w:tcPr>
            <w:tcW w:type="dxa" w:w="1662"/>
            <w:vAlign w:val="center"/>
          </w:tcPr>
          <w:p>
            <w:pPr>
              <w:spacing w:after="0"/>
              <w:jc w:val="right"/>
              <w:bidi w:val="1"/>
            </w:pPr>
            <w:r/>
            <w:r>
              <w:rPr>
                <w:rFonts w:ascii="B Nazanin" w:hAnsi="B Nazanin" w:cs="B Nazanin" w:eastAsia="B Nazanin"/>
                <w:b w:val="0"/>
                <w:sz w:val="20"/>
              </w:rPr>
              <w:t>0.000</w:t>
            </w:r>
          </w:p>
        </w:tc>
        <w:tc>
          <w:tcPr>
            <w:tcW w:type="dxa" w:w="1662"/>
            <w:vAlign w:val="center"/>
          </w:tcPr>
          <w:p>
            <w:pPr>
              <w:spacing w:after="0"/>
              <w:jc w:val="right"/>
              <w:bidi w:val="1"/>
            </w:pPr>
            <w:r/>
            <w:r>
              <w:rPr>
                <w:rFonts w:ascii="B Nazanin" w:hAnsi="B Nazanin" w:cs="B Nazanin" w:eastAsia="B Nazanin"/>
                <w:b w:val="0"/>
                <w:sz w:val="20"/>
              </w:rPr>
              <w:t>0.273</w:t>
            </w:r>
          </w:p>
        </w:tc>
        <w:tc>
          <w:tcPr>
            <w:tcW w:type="dxa" w:w="1662"/>
            <w:vAlign w:val="center"/>
          </w:tcPr>
          <w:p>
            <w:pPr>
              <w:spacing w:after="0"/>
              <w:jc w:val="right"/>
              <w:bidi w:val="1"/>
            </w:pPr>
            <w:r/>
            <w:r>
              <w:rPr>
                <w:rFonts w:ascii="B Nazanin" w:hAnsi="B Nazanin" w:cs="B Nazanin" w:eastAsia="B Nazanin"/>
                <w:b w:val="0"/>
                <w:sz w:val="20"/>
              </w:rPr>
              <w:t>ترنزینت هم‌سطح‌سازی ارتفاع</w:t>
            </w:r>
          </w:p>
        </w:tc>
      </w:tr>
      <w:tr>
        <w:tc>
          <w:tcPr>
            <w:tcW w:type="dxa" w:w="1662"/>
            <w:vAlign w:val="center"/>
          </w:tcPr>
          <w:p>
            <w:pPr>
              <w:spacing w:after="0"/>
              <w:jc w:val="right"/>
              <w:bidi w:val="1"/>
            </w:pPr>
            <w:r/>
            <w:r>
              <w:rPr>
                <w:rFonts w:ascii="B Nazanin" w:hAnsi="B Nazanin" w:cs="B Nazanin" w:eastAsia="B Nazanin"/>
                <w:b w:val="0"/>
                <w:sz w:val="20"/>
              </w:rPr>
              <w:t>۵–۶۰ s</w:t>
            </w:r>
          </w:p>
        </w:tc>
        <w:tc>
          <w:tcPr>
            <w:tcW w:type="dxa" w:w="1662"/>
            <w:vAlign w:val="center"/>
          </w:tcPr>
          <w:p>
            <w:pPr>
              <w:spacing w:after="0"/>
              <w:jc w:val="right"/>
              <w:bidi w:val="1"/>
            </w:pPr>
            <w:r/>
            <w:r>
              <w:rPr>
                <w:rFonts w:ascii="B Nazanin" w:hAnsi="B Nazanin" w:cs="B Nazanin" w:eastAsia="B Nazanin"/>
                <w:b w:val="0"/>
                <w:sz w:val="20"/>
              </w:rPr>
              <w:t>0.012</w:t>
            </w:r>
          </w:p>
        </w:tc>
        <w:tc>
          <w:tcPr>
            <w:tcW w:type="dxa" w:w="1662"/>
            <w:vAlign w:val="center"/>
          </w:tcPr>
          <w:p>
            <w:pPr>
              <w:spacing w:after="0"/>
              <w:jc w:val="right"/>
              <w:bidi w:val="1"/>
            </w:pPr>
            <w:r/>
            <w:r>
              <w:rPr>
                <w:rFonts w:ascii="B Nazanin" w:hAnsi="B Nazanin" w:cs="B Nazanin" w:eastAsia="B Nazanin"/>
                <w:b w:val="0"/>
                <w:sz w:val="20"/>
              </w:rPr>
              <w:t>0.006</w:t>
            </w:r>
          </w:p>
        </w:tc>
        <w:tc>
          <w:tcPr>
            <w:tcW w:type="dxa" w:w="1662"/>
            <w:vAlign w:val="center"/>
          </w:tcPr>
          <w:p>
            <w:pPr>
              <w:spacing w:after="0"/>
              <w:jc w:val="right"/>
              <w:bidi w:val="1"/>
            </w:pPr>
            <w:r/>
            <w:r>
              <w:rPr>
                <w:rFonts w:ascii="B Nazanin" w:hAnsi="B Nazanin" w:cs="B Nazanin" w:eastAsia="B Nazanin"/>
                <w:b w:val="0"/>
                <w:sz w:val="20"/>
              </w:rPr>
              <w:t>0.007</w:t>
            </w:r>
          </w:p>
        </w:tc>
        <w:tc>
          <w:tcPr>
            <w:tcW w:type="dxa" w:w="1662"/>
            <w:vAlign w:val="center"/>
          </w:tcPr>
          <w:p>
            <w:pPr>
              <w:spacing w:after="0"/>
              <w:jc w:val="right"/>
              <w:bidi w:val="1"/>
            </w:pPr>
            <w:r/>
            <w:r>
              <w:rPr>
                <w:rFonts w:ascii="B Nazanin" w:hAnsi="B Nazanin" w:cs="B Nazanin" w:eastAsia="B Nazanin"/>
                <w:b w:val="0"/>
                <w:sz w:val="20"/>
              </w:rPr>
              <w:t>0.008</w:t>
            </w:r>
          </w:p>
        </w:tc>
        <w:tc>
          <w:tcPr>
            <w:tcW w:type="dxa" w:w="1662"/>
            <w:vAlign w:val="center"/>
          </w:tcPr>
          <w:p>
            <w:pPr>
              <w:spacing w:after="0"/>
              <w:jc w:val="right"/>
              <w:bidi w:val="1"/>
            </w:pPr>
            <w:r/>
            <w:r>
              <w:rPr>
                <w:rFonts w:ascii="B Nazanin" w:hAnsi="B Nazanin" w:cs="B Nazanin" w:eastAsia="B Nazanin"/>
                <w:b w:val="0"/>
                <w:sz w:val="20"/>
              </w:rPr>
              <w:t>رهگیری دقیق</w:t>
            </w:r>
          </w:p>
        </w:tc>
      </w:tr>
      <w:tr>
        <w:tc>
          <w:tcPr>
            <w:tcW w:type="dxa" w:w="1662"/>
            <w:vAlign w:val="center"/>
          </w:tcPr>
          <w:p>
            <w:pPr>
              <w:spacing w:after="0"/>
              <w:jc w:val="right"/>
              <w:bidi w:val="1"/>
            </w:pPr>
            <w:r/>
            <w:r>
              <w:rPr>
                <w:rFonts w:ascii="B Nazanin" w:hAnsi="B Nazanin" w:cs="B Nazanin" w:eastAsia="B Nazanin"/>
                <w:b w:val="0"/>
                <w:sz w:val="20"/>
              </w:rPr>
              <w:t>۵–۶۳ s</w:t>
            </w:r>
          </w:p>
        </w:tc>
        <w:tc>
          <w:tcPr>
            <w:tcW w:type="dxa" w:w="1662"/>
            <w:vAlign w:val="center"/>
          </w:tcPr>
          <w:p>
            <w:pPr>
              <w:spacing w:after="0"/>
              <w:jc w:val="right"/>
              <w:bidi w:val="1"/>
            </w:pPr>
            <w:r/>
            <w:r>
              <w:rPr>
                <w:rFonts w:ascii="B Nazanin" w:hAnsi="B Nazanin" w:cs="B Nazanin" w:eastAsia="B Nazanin"/>
                <w:b w:val="0"/>
                <w:sz w:val="20"/>
              </w:rPr>
              <w:t>0.013</w:t>
            </w:r>
          </w:p>
        </w:tc>
        <w:tc>
          <w:tcPr>
            <w:tcW w:type="dxa" w:w="1662"/>
            <w:vAlign w:val="center"/>
          </w:tcPr>
          <w:p>
            <w:pPr>
              <w:spacing w:after="0"/>
              <w:jc w:val="right"/>
              <w:bidi w:val="1"/>
            </w:pPr>
            <w:r/>
            <w:r>
              <w:rPr>
                <w:rFonts w:ascii="B Nazanin" w:hAnsi="B Nazanin" w:cs="B Nazanin" w:eastAsia="B Nazanin"/>
                <w:b w:val="0"/>
                <w:sz w:val="20"/>
              </w:rPr>
              <w:t>0.006</w:t>
            </w:r>
          </w:p>
        </w:tc>
        <w:tc>
          <w:tcPr>
            <w:tcW w:type="dxa" w:w="1662"/>
            <w:vAlign w:val="center"/>
          </w:tcPr>
          <w:p>
            <w:pPr>
              <w:spacing w:after="0"/>
              <w:jc w:val="right"/>
              <w:bidi w:val="1"/>
            </w:pPr>
            <w:r/>
            <w:r>
              <w:rPr>
                <w:rFonts w:ascii="B Nazanin" w:hAnsi="B Nazanin" w:cs="B Nazanin" w:eastAsia="B Nazanin"/>
                <w:b w:val="0"/>
                <w:sz w:val="20"/>
              </w:rPr>
              <w:t>0.007</w:t>
            </w:r>
          </w:p>
        </w:tc>
        <w:tc>
          <w:tcPr>
            <w:tcW w:type="dxa" w:w="1662"/>
            <w:vAlign w:val="center"/>
          </w:tcPr>
          <w:p>
            <w:pPr>
              <w:spacing w:after="0"/>
              <w:jc w:val="right"/>
              <w:bidi w:val="1"/>
            </w:pPr>
            <w:r/>
            <w:r>
              <w:rPr>
                <w:rFonts w:ascii="B Nazanin" w:hAnsi="B Nazanin" w:cs="B Nazanin" w:eastAsia="B Nazanin"/>
                <w:b w:val="0"/>
                <w:sz w:val="20"/>
              </w:rPr>
              <w:t>0.009</w:t>
            </w:r>
          </w:p>
        </w:tc>
        <w:tc>
          <w:tcPr>
            <w:tcW w:type="dxa" w:w="1662"/>
            <w:vAlign w:val="center"/>
          </w:tcPr>
          <w:p>
            <w:pPr>
              <w:spacing w:after="0"/>
              <w:jc w:val="right"/>
              <w:bidi w:val="1"/>
            </w:pPr>
            <w:r/>
            <w:r>
              <w:rPr>
                <w:rFonts w:ascii="B Nazanin" w:hAnsi="B Nazanin" w:cs="B Nazanin" w:eastAsia="B Nazanin"/>
                <w:b w:val="0"/>
                <w:sz w:val="20"/>
              </w:rPr>
              <w:t>تا پیش از ناپایداری</w:t>
            </w:r>
          </w:p>
        </w:tc>
      </w:tr>
      <w:tr>
        <w:tc>
          <w:tcPr>
            <w:tcW w:type="dxa" w:w="1662"/>
            <w:vAlign w:val="center"/>
          </w:tcPr>
          <w:p>
            <w:pPr>
              <w:spacing w:after="0"/>
              <w:jc w:val="right"/>
              <w:bidi w:val="1"/>
            </w:pPr>
            <w:r/>
            <w:r>
              <w:rPr>
                <w:rFonts w:ascii="B Nazanin" w:hAnsi="B Nazanin" w:cs="B Nazanin" w:eastAsia="B Nazanin"/>
                <w:b w:val="0"/>
                <w:sz w:val="20"/>
              </w:rPr>
              <w:t>۶۳–۷۶.۴ s</w:t>
            </w:r>
          </w:p>
        </w:tc>
        <w:tc>
          <w:tcPr>
            <w:tcW w:type="dxa" w:w="1662"/>
            <w:vAlign w:val="center"/>
          </w:tcPr>
          <w:p>
            <w:pPr>
              <w:spacing w:after="0"/>
              <w:jc w:val="right"/>
              <w:bidi w:val="1"/>
            </w:pPr>
            <w:r/>
            <w:r>
              <w:rPr>
                <w:rFonts w:ascii="B Nazanin" w:hAnsi="B Nazanin" w:cs="B Nazanin" w:eastAsia="B Nazanin"/>
                <w:b w:val="0"/>
                <w:sz w:val="20"/>
              </w:rPr>
              <w:t>0.449</w:t>
            </w:r>
          </w:p>
        </w:tc>
        <w:tc>
          <w:tcPr>
            <w:tcW w:type="dxa" w:w="1662"/>
            <w:vAlign w:val="center"/>
          </w:tcPr>
          <w:p>
            <w:pPr>
              <w:spacing w:after="0"/>
              <w:jc w:val="right"/>
              <w:bidi w:val="1"/>
            </w:pPr>
            <w:r/>
            <w:r>
              <w:rPr>
                <w:rFonts w:ascii="B Nazanin" w:hAnsi="B Nazanin" w:cs="B Nazanin" w:eastAsia="B Nazanin"/>
                <w:b w:val="0"/>
                <w:sz w:val="20"/>
              </w:rPr>
              <w:t>0.008</w:t>
            </w:r>
          </w:p>
        </w:tc>
        <w:tc>
          <w:tcPr>
            <w:tcW w:type="dxa" w:w="1662"/>
            <w:vAlign w:val="center"/>
          </w:tcPr>
          <w:p>
            <w:pPr>
              <w:spacing w:after="0"/>
              <w:jc w:val="right"/>
              <w:bidi w:val="1"/>
            </w:pPr>
            <w:r/>
            <w:r>
              <w:rPr>
                <w:rFonts w:ascii="B Nazanin" w:hAnsi="B Nazanin" w:cs="B Nazanin" w:eastAsia="B Nazanin"/>
                <w:b w:val="0"/>
                <w:sz w:val="20"/>
              </w:rPr>
              <w:t>0.446</w:t>
            </w:r>
          </w:p>
        </w:tc>
        <w:tc>
          <w:tcPr>
            <w:tcW w:type="dxa" w:w="1662"/>
            <w:vAlign w:val="center"/>
          </w:tcPr>
          <w:p>
            <w:pPr>
              <w:spacing w:after="0"/>
              <w:jc w:val="right"/>
              <w:bidi w:val="1"/>
            </w:pPr>
            <w:r/>
            <w:r>
              <w:rPr>
                <w:rFonts w:ascii="B Nazanin" w:hAnsi="B Nazanin" w:cs="B Nazanin" w:eastAsia="B Nazanin"/>
                <w:b w:val="0"/>
                <w:sz w:val="20"/>
              </w:rPr>
              <w:t>0.055</w:t>
            </w:r>
          </w:p>
        </w:tc>
        <w:tc>
          <w:tcPr>
            <w:tcW w:type="dxa" w:w="1662"/>
            <w:vAlign w:val="center"/>
          </w:tcPr>
          <w:p>
            <w:pPr>
              <w:spacing w:after="0"/>
              <w:jc w:val="right"/>
              <w:bidi w:val="1"/>
            </w:pPr>
            <w:r/>
            <w:r>
              <w:rPr>
                <w:rFonts w:ascii="B Nazanin" w:hAnsi="B Nazanin" w:cs="B Nazanin" w:eastAsia="B Nazanin"/>
                <w:b w:val="0"/>
                <w:sz w:val="20"/>
              </w:rPr>
              <w:t>نوسان شدید Y</w:t>
            </w:r>
          </w:p>
        </w:tc>
      </w:tr>
      <w:tr>
        <w:tc>
          <w:tcPr>
            <w:tcW w:type="dxa" w:w="1662"/>
            <w:vAlign w:val="center"/>
          </w:tcPr>
          <w:p>
            <w:pPr>
              <w:spacing w:after="0"/>
              <w:jc w:val="right"/>
              <w:bidi w:val="1"/>
            </w:pPr>
            <w:r/>
            <w:r>
              <w:rPr>
                <w:rFonts w:ascii="B Nazanin" w:hAnsi="B Nazanin" w:cs="B Nazanin" w:eastAsia="B Nazanin"/>
                <w:b w:val="0"/>
                <w:sz w:val="20"/>
              </w:rPr>
              <w:t>کل Replay</w:t>
            </w:r>
          </w:p>
        </w:tc>
        <w:tc>
          <w:tcPr>
            <w:tcW w:type="dxa" w:w="1662"/>
            <w:vAlign w:val="center"/>
          </w:tcPr>
          <w:p>
            <w:pPr>
              <w:spacing w:after="0"/>
              <w:jc w:val="right"/>
              <w:bidi w:val="1"/>
            </w:pPr>
            <w:r/>
            <w:r>
              <w:rPr>
                <w:rFonts w:ascii="B Nazanin" w:hAnsi="B Nazanin" w:cs="B Nazanin" w:eastAsia="B Nazanin"/>
                <w:b w:val="0"/>
                <w:sz w:val="20"/>
              </w:rPr>
              <w:t>0.201</w:t>
            </w:r>
          </w:p>
        </w:tc>
        <w:tc>
          <w:tcPr>
            <w:tcW w:type="dxa" w:w="1662"/>
            <w:vAlign w:val="center"/>
          </w:tcPr>
          <w:p>
            <w:pPr>
              <w:spacing w:after="0"/>
              <w:jc w:val="right"/>
              <w:bidi w:val="1"/>
            </w:pPr>
            <w:r/>
            <w:r>
              <w:rPr>
                <w:rFonts w:ascii="B Nazanin" w:hAnsi="B Nazanin" w:cs="B Nazanin" w:eastAsia="B Nazanin"/>
                <w:b w:val="0"/>
                <w:sz w:val="20"/>
              </w:rPr>
              <w:t>0.007</w:t>
            </w:r>
          </w:p>
        </w:tc>
        <w:tc>
          <w:tcPr>
            <w:tcW w:type="dxa" w:w="1662"/>
            <w:vAlign w:val="center"/>
          </w:tcPr>
          <w:p>
            <w:pPr>
              <w:spacing w:after="0"/>
              <w:jc w:val="right"/>
              <w:bidi w:val="1"/>
            </w:pPr>
            <w:r/>
            <w:r>
              <w:rPr>
                <w:rFonts w:ascii="B Nazanin" w:hAnsi="B Nazanin" w:cs="B Nazanin" w:eastAsia="B Nazanin"/>
                <w:b w:val="0"/>
                <w:sz w:val="20"/>
              </w:rPr>
              <w:t>0.187</w:t>
            </w:r>
          </w:p>
        </w:tc>
        <w:tc>
          <w:tcPr>
            <w:tcW w:type="dxa" w:w="1662"/>
            <w:vAlign w:val="center"/>
          </w:tcPr>
          <w:p>
            <w:pPr>
              <w:spacing w:after="0"/>
              <w:jc w:val="right"/>
              <w:bidi w:val="1"/>
            </w:pPr>
            <w:r/>
            <w:r>
              <w:rPr>
                <w:rFonts w:ascii="B Nazanin" w:hAnsi="B Nazanin" w:cs="B Nazanin" w:eastAsia="B Nazanin"/>
                <w:b w:val="0"/>
                <w:sz w:val="20"/>
              </w:rPr>
              <w:t>0.074</w:t>
            </w:r>
          </w:p>
        </w:tc>
        <w:tc>
          <w:tcPr>
            <w:tcW w:type="dxa" w:w="1662"/>
            <w:vAlign w:val="center"/>
          </w:tcPr>
          <w:p>
            <w:pPr>
              <w:spacing w:after="0"/>
              <w:jc w:val="right"/>
              <w:bidi w:val="1"/>
            </w:pPr>
            <w:r/>
            <w:r>
              <w:rPr>
                <w:rFonts w:ascii="B Nazanin" w:hAnsi="B Nazanin" w:cs="B Nazanin" w:eastAsia="B Nazanin"/>
                <w:b w:val="0"/>
                <w:sz w:val="20"/>
              </w:rPr>
              <w:t>عدد کل تحت تأثیر ناحیه انتهایی</w:t>
            </w:r>
          </w:p>
        </w:tc>
      </w:tr>
    </w:tbl>
    <w:p>
      <w:pPr>
        <w:spacing w:after="80"/>
      </w:pPr>
    </w:p>
    <w:p>
      <w:pPr>
        <w:spacing w:after="120" w:line="276" w:lineRule="auto"/>
        <w:jc w:val="right"/>
        <w:bidi w:val="1"/>
      </w:pPr>
      <w:r>
        <w:rPr>
          <w:rFonts w:ascii="B Nazanin" w:hAnsi="B Nazanin" w:cs="B Nazanin" w:eastAsia="B Nazanin"/>
          <w:b w:val="0"/>
          <w:i w:val="0"/>
          <w:sz w:val="28"/>
        </w:rPr>
        <w:t>نکته روش‌شناختی: RMSE کل Replay به‌تنهایی کیفیت کنترل را به‌خوبی نشان نمی‌دهد، زیرا یک ناحیه کوتاه اما بسیار ناپایدار در انتها مقدار آن را به‌شدت افزایش داده است. برای ارزیابی کنترل، بازه پایدار ۵ تا ۶۰ یا ۵ تا ۶۳ ثانیه باید جداگانه گزارش شود.</w:t>
      </w:r>
    </w:p>
    <w:p>
      <w:pPr>
        <w:spacing w:before="200" w:after="160"/>
        <w:jc w:val="right"/>
        <w:bidi w:val="1"/>
      </w:pPr>
      <w:r>
        <w:rPr>
          <w:rFonts w:ascii="B Nazanin" w:hAnsi="B Nazanin" w:cs="B Nazanin" w:eastAsia="B Nazanin"/>
          <w:b/>
          <w:sz w:val="36"/>
        </w:rPr>
        <w:t>۵. مسیر سه‌بعدی و مسیر افقی</w:t>
      </w:r>
    </w:p>
    <w:p>
      <w:pPr>
        <w:spacing w:after="40"/>
        <w:jc w:val="center"/>
      </w:pPr>
      <w:r>
        <w:drawing>
          <wp:inline xmlns:a="http://schemas.openxmlformats.org/drawingml/2006/main" xmlns:pic="http://schemas.openxmlformats.org/drawingml/2006/picture">
            <wp:extent cx="5580000" cy="3906000"/>
            <wp:docPr id="1" name="Picture 1"/>
            <wp:cNvGraphicFramePr>
              <a:graphicFrameLocks noChangeAspect="1"/>
            </wp:cNvGraphicFramePr>
            <a:graphic>
              <a:graphicData uri="http://schemas.openxmlformats.org/drawingml/2006/picture">
                <pic:pic>
                  <pic:nvPicPr>
                    <pic:cNvPr id="0" name="01_3D_trajectory.png"/>
                    <pic:cNvPicPr/>
                  </pic:nvPicPr>
                  <pic:blipFill>
                    <a:blip r:embed="rId9"/>
                    <a:stretch>
                      <a:fillRect/>
                    </a:stretch>
                  </pic:blipFill>
                  <pic:spPr>
                    <a:xfrm>
                      <a:off x="0" y="0"/>
                      <a:ext cx="5580000" cy="3906000"/>
                    </a:xfrm>
                    <a:prstGeom prst="rect"/>
                  </pic:spPr>
                </pic:pic>
              </a:graphicData>
            </a:graphic>
          </wp:inline>
        </w:drawing>
      </w:r>
    </w:p>
    <w:p>
      <w:pPr>
        <w:spacing w:after="160"/>
        <w:jc w:val="right"/>
        <w:bidi w:val="1"/>
      </w:pPr>
      <w:r>
        <w:rPr>
          <w:rFonts w:ascii="B Nazanin" w:hAnsi="B Nazanin" w:cs="B Nazanin" w:eastAsia="B Nazanin"/>
          <w:i/>
          <w:sz w:val="22"/>
        </w:rPr>
        <w:t>شکل ۱ ـ مقایسه مسیر سه‌بعدی رهبر و فالوئر. بخش‌های پیش از Replay در مسیر فالوئر نیز دیده می‌شوند و برای سنجش مستقیم رهگیری نباید با Replay مخلوط شوند.</w:t>
      </w:r>
    </w:p>
    <w:p>
      <w:pPr>
        <w:spacing w:after="40"/>
        <w:jc w:val="center"/>
      </w:pPr>
      <w:r>
        <w:drawing>
          <wp:inline xmlns:a="http://schemas.openxmlformats.org/drawingml/2006/main" xmlns:pic="http://schemas.openxmlformats.org/drawingml/2006/picture">
            <wp:extent cx="5580000" cy="4340000"/>
            <wp:docPr id="2" name="Picture 2"/>
            <wp:cNvGraphicFramePr>
              <a:graphicFrameLocks noChangeAspect="1"/>
            </wp:cNvGraphicFramePr>
            <a:graphic>
              <a:graphicData uri="http://schemas.openxmlformats.org/drawingml/2006/picture">
                <pic:pic>
                  <pic:nvPicPr>
                    <pic:cNvPr id="0" name="02_XY_trajectory.png"/>
                    <pic:cNvPicPr/>
                  </pic:nvPicPr>
                  <pic:blipFill>
                    <a:blip r:embed="rId10"/>
                    <a:stretch>
                      <a:fillRect/>
                    </a:stretch>
                  </pic:blipFill>
                  <pic:spPr>
                    <a:xfrm>
                      <a:off x="0" y="0"/>
                      <a:ext cx="5580000" cy="4340000"/>
                    </a:xfrm>
                    <a:prstGeom prst="rect"/>
                  </pic:spPr>
                </pic:pic>
              </a:graphicData>
            </a:graphic>
          </wp:inline>
        </w:drawing>
      </w:r>
    </w:p>
    <w:p>
      <w:pPr>
        <w:spacing w:after="160"/>
        <w:jc w:val="right"/>
        <w:bidi w:val="1"/>
      </w:pPr>
      <w:r>
        <w:rPr>
          <w:rFonts w:ascii="B Nazanin" w:hAnsi="B Nazanin" w:cs="B Nazanin" w:eastAsia="B Nazanin"/>
          <w:i/>
          <w:sz w:val="22"/>
        </w:rPr>
        <w:t>شکل ۲ ـ مقایسه مسیر افقی در صفحه XY. تا پیش از ناحیه انتهایی، تطابق دو مسیر بسیار نزدیک است.</w:t>
      </w:r>
    </w:p>
    <w:p>
      <w:pPr>
        <w:spacing w:after="120" w:line="276" w:lineRule="auto"/>
        <w:jc w:val="right"/>
        <w:bidi w:val="1"/>
      </w:pPr>
      <w:r>
        <w:rPr>
          <w:rFonts w:ascii="B Nazanin" w:hAnsi="B Nazanin" w:cs="B Nazanin" w:eastAsia="B Nazanin"/>
          <w:b w:val="0"/>
          <w:i w:val="0"/>
          <w:sz w:val="28"/>
        </w:rPr>
        <w:t>در مسیر XY مشاهده می‌شود که فالوئر تا حدود ۶۳ ثانیه تقریباً روی مسیر رهبر حرکت می‌کند. خطای بزرگ انتهایی عمدتاً از محور Y ناشی می‌شود؛ X همچنان نزدیک مرجع باقی می‌ماند.</w:t>
      </w:r>
    </w:p>
    <w:p>
      <w:r>
        <w:br w:type="page"/>
      </w:r>
    </w:p>
    <w:p>
      <w:pPr>
        <w:spacing w:before="200" w:after="160"/>
        <w:jc w:val="right"/>
        <w:bidi w:val="1"/>
      </w:pPr>
      <w:r>
        <w:rPr>
          <w:rFonts w:ascii="B Nazanin" w:hAnsi="B Nazanin" w:cs="B Nazanin" w:eastAsia="B Nazanin"/>
          <w:b/>
          <w:sz w:val="36"/>
        </w:rPr>
        <w:t>۶. تحلیل ارتفاع و سرعت</w:t>
      </w:r>
    </w:p>
    <w:p>
      <w:pPr>
        <w:spacing w:after="40"/>
        <w:jc w:val="center"/>
      </w:pPr>
      <w:r>
        <w:drawing>
          <wp:inline xmlns:a="http://schemas.openxmlformats.org/drawingml/2006/main" xmlns:pic="http://schemas.openxmlformats.org/drawingml/2006/picture">
            <wp:extent cx="5580000" cy="3348000"/>
            <wp:docPr id="3" name="Picture 3"/>
            <wp:cNvGraphicFramePr>
              <a:graphicFrameLocks noChangeAspect="1"/>
            </wp:cNvGraphicFramePr>
            <a:graphic>
              <a:graphicData uri="http://schemas.openxmlformats.org/drawingml/2006/picture">
                <pic:pic>
                  <pic:nvPicPr>
                    <pic:cNvPr id="0" name="03_altitude.png"/>
                    <pic:cNvPicPr/>
                  </pic:nvPicPr>
                  <pic:blipFill>
                    <a:blip r:embed="rId11"/>
                    <a:stretch>
                      <a:fillRect/>
                    </a:stretch>
                  </pic:blipFill>
                  <pic:spPr>
                    <a:xfrm>
                      <a:off x="0" y="0"/>
                      <a:ext cx="5580000" cy="3348000"/>
                    </a:xfrm>
                    <a:prstGeom prst="rect"/>
                  </pic:spPr>
                </pic:pic>
              </a:graphicData>
            </a:graphic>
          </wp:inline>
        </w:drawing>
      </w:r>
    </w:p>
    <w:p>
      <w:pPr>
        <w:spacing w:after="160"/>
        <w:jc w:val="right"/>
        <w:bidi w:val="1"/>
      </w:pPr>
      <w:r>
        <w:rPr>
          <w:rFonts w:ascii="B Nazanin" w:hAnsi="B Nazanin" w:cs="B Nazanin" w:eastAsia="B Nazanin"/>
          <w:i/>
          <w:sz w:val="22"/>
        </w:rPr>
        <w:t>شکل ۳ ـ مقایسه ارتفاع. ارتفاع فالوئر در بیشتر مأموریت نزدیک ۱ متر است و ناپایداری انتهایی عمدتاً جانبی است.</w:t>
      </w:r>
    </w:p>
    <w:p>
      <w:pPr>
        <w:spacing w:after="40"/>
        <w:jc w:val="center"/>
      </w:pPr>
      <w:r>
        <w:drawing>
          <wp:inline xmlns:a="http://schemas.openxmlformats.org/drawingml/2006/main" xmlns:pic="http://schemas.openxmlformats.org/drawingml/2006/picture">
            <wp:extent cx="5580000" cy="3348000"/>
            <wp:docPr id="4" name="Picture 4"/>
            <wp:cNvGraphicFramePr>
              <a:graphicFrameLocks noChangeAspect="1"/>
            </wp:cNvGraphicFramePr>
            <a:graphic>
              <a:graphicData uri="http://schemas.openxmlformats.org/drawingml/2006/picture">
                <pic:pic>
                  <pic:nvPicPr>
                    <pic:cNvPr id="0" name="04_speed.png"/>
                    <pic:cNvPicPr/>
                  </pic:nvPicPr>
                  <pic:blipFill>
                    <a:blip r:embed="rId12"/>
                    <a:stretch>
                      <a:fillRect/>
                    </a:stretch>
                  </pic:blipFill>
                  <pic:spPr>
                    <a:xfrm>
                      <a:off x="0" y="0"/>
                      <a:ext cx="5580000" cy="3348000"/>
                    </a:xfrm>
                    <a:prstGeom prst="rect"/>
                  </pic:spPr>
                </pic:pic>
              </a:graphicData>
            </a:graphic>
          </wp:inline>
        </w:drawing>
      </w:r>
    </w:p>
    <w:p>
      <w:pPr>
        <w:spacing w:after="160"/>
        <w:jc w:val="right"/>
        <w:bidi w:val="1"/>
      </w:pPr>
      <w:r>
        <w:rPr>
          <w:rFonts w:ascii="B Nazanin" w:hAnsi="B Nazanin" w:cs="B Nazanin" w:eastAsia="B Nazanin"/>
          <w:i/>
          <w:sz w:val="22"/>
        </w:rPr>
        <w:t>شکل ۴ ـ مقایسه سرعت. از حدود ۶۳ ثانیه سرعت فالوئر به شکل غیرعادی نوسانی می‌شود.</w:t>
      </w:r>
    </w:p>
    <w:p>
      <w:pPr>
        <w:spacing w:after="120" w:line="276" w:lineRule="auto"/>
        <w:jc w:val="right"/>
        <w:bidi w:val="1"/>
      </w:pPr>
      <w:r>
        <w:rPr>
          <w:rFonts w:ascii="B Nazanin" w:hAnsi="B Nazanin" w:cs="B Nazanin" w:eastAsia="B Nazanin"/>
          <w:b w:val="0"/>
          <w:i w:val="0"/>
          <w:sz w:val="28"/>
        </w:rPr>
        <w:t>در ابتدای Replay یک ترنزینت ارتفاع دیده می‌شود؛ علت آن این است که مرجع شروع انتخاب‌شده برای رهبر Z≈1.454 m است، در حالی که رهبر پس از Overshoot اولیه در حدود ۶ تا ۱۰ ثانیه روی ۱ متر می‌نشیند. بنابراین تشخیص نقطه شروع فعلی بیش از حد زود انجام می‌شود و باید به یک سکون واقعی نزدیک ۱ متر منتقل شود.</w:t>
      </w:r>
    </w:p>
    <w:p>
      <w:pPr>
        <w:spacing w:after="120" w:line="276" w:lineRule="auto"/>
        <w:jc w:val="right"/>
        <w:bidi w:val="1"/>
      </w:pPr>
      <w:r>
        <w:rPr>
          <w:rFonts w:ascii="B Nazanin" w:hAnsi="B Nazanin" w:cs="B Nazanin" w:eastAsia="B Nazanin"/>
          <w:b w:val="0"/>
          <w:i w:val="0"/>
          <w:sz w:val="28"/>
        </w:rPr>
        <w:t>در بخش انتهایی، سرعت فالوئر تا حدود 1.804 m/s می‌رسد، در حالی که سرعت رهبر در همان ناحیه تقریباً صفر است. این اختلاف واضح‌ترین نشانه وجود نوسان در حلقه رهگیری جانبی است.</w:t>
      </w:r>
    </w:p>
    <w:p>
      <w:pPr>
        <w:spacing w:before="200" w:after="160"/>
        <w:jc w:val="right"/>
        <w:bidi w:val="1"/>
      </w:pPr>
      <w:r>
        <w:rPr>
          <w:rFonts w:ascii="B Nazanin" w:hAnsi="B Nazanin" w:cs="B Nazanin" w:eastAsia="B Nazanin"/>
          <w:b/>
          <w:sz w:val="36"/>
        </w:rPr>
        <w:t>۷. تحلیل Roll، Pitch و Yaw</w:t>
      </w:r>
    </w:p>
    <w:p>
      <w:pPr>
        <w:spacing w:after="40"/>
        <w:jc w:val="center"/>
      </w:pPr>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05_roll.png"/>
                    <pic:cNvPicPr/>
                  </pic:nvPicPr>
                  <pic:blipFill>
                    <a:blip r:embed="rId13"/>
                    <a:stretch>
                      <a:fillRect/>
                    </a:stretch>
                  </pic:blipFill>
                  <pic:spPr>
                    <a:xfrm>
                      <a:off x="0" y="0"/>
                      <a:ext cx="5580000" cy="2790000"/>
                    </a:xfrm>
                    <a:prstGeom prst="rect"/>
                  </pic:spPr>
                </pic:pic>
              </a:graphicData>
            </a:graphic>
          </wp:inline>
        </w:drawing>
      </w:r>
    </w:p>
    <w:p>
      <w:pPr>
        <w:spacing w:after="160"/>
        <w:jc w:val="right"/>
        <w:bidi w:val="1"/>
      </w:pPr>
      <w:r>
        <w:rPr>
          <w:rFonts w:ascii="B Nazanin" w:hAnsi="B Nazanin" w:cs="B Nazanin" w:eastAsia="B Nazanin"/>
          <w:i/>
          <w:sz w:val="22"/>
        </w:rPr>
        <w:t>شکل ۵ ـ Roll. نوسان شدید فالوئر در انتهای Replay مستقیماً با نوسان جانبی مرتبط است.</w:t>
      </w:r>
    </w:p>
    <w:p>
      <w:pPr>
        <w:spacing w:after="40"/>
        <w:jc w:val="center"/>
      </w:pPr>
      <w:r>
        <w:drawing>
          <wp:inline xmlns:a="http://schemas.openxmlformats.org/drawingml/2006/main" xmlns:pic="http://schemas.openxmlformats.org/drawingml/2006/picture">
            <wp:extent cx="5580000" cy="2790000"/>
            <wp:docPr id="6" name="Picture 6"/>
            <wp:cNvGraphicFramePr>
              <a:graphicFrameLocks noChangeAspect="1"/>
            </wp:cNvGraphicFramePr>
            <a:graphic>
              <a:graphicData uri="http://schemas.openxmlformats.org/drawingml/2006/picture">
                <pic:pic>
                  <pic:nvPicPr>
                    <pic:cNvPr id="0" name="06_pitch.png"/>
                    <pic:cNvPicPr/>
                  </pic:nvPicPr>
                  <pic:blipFill>
                    <a:blip r:embed="rId14"/>
                    <a:stretch>
                      <a:fillRect/>
                    </a:stretch>
                  </pic:blipFill>
                  <pic:spPr>
                    <a:xfrm>
                      <a:off x="0" y="0"/>
                      <a:ext cx="5580000" cy="2790000"/>
                    </a:xfrm>
                    <a:prstGeom prst="rect"/>
                  </pic:spPr>
                </pic:pic>
              </a:graphicData>
            </a:graphic>
          </wp:inline>
        </w:drawing>
      </w:r>
    </w:p>
    <w:p>
      <w:pPr>
        <w:spacing w:after="160"/>
        <w:jc w:val="right"/>
        <w:bidi w:val="1"/>
      </w:pPr>
      <w:r>
        <w:rPr>
          <w:rFonts w:ascii="B Nazanin" w:hAnsi="B Nazanin" w:cs="B Nazanin" w:eastAsia="B Nazanin"/>
          <w:i/>
          <w:sz w:val="22"/>
        </w:rPr>
        <w:t>شکل ۶ ـ Pitch. Pitch نسبتاً کنترل‌شده باقی می‌ماند.</w:t>
      </w:r>
    </w:p>
    <w:p>
      <w:pPr>
        <w:spacing w:after="40"/>
        <w:jc w:val="center"/>
      </w:pPr>
      <w:r>
        <w:drawing>
          <wp:inline xmlns:a="http://schemas.openxmlformats.org/drawingml/2006/main" xmlns:pic="http://schemas.openxmlformats.org/drawingml/2006/picture">
            <wp:extent cx="5580000" cy="2790000"/>
            <wp:docPr id="7" name="Picture 7"/>
            <wp:cNvGraphicFramePr>
              <a:graphicFrameLocks noChangeAspect="1"/>
            </wp:cNvGraphicFramePr>
            <a:graphic>
              <a:graphicData uri="http://schemas.openxmlformats.org/drawingml/2006/picture">
                <pic:pic>
                  <pic:nvPicPr>
                    <pic:cNvPr id="0" name="07_yaw.png"/>
                    <pic:cNvPicPr/>
                  </pic:nvPicPr>
                  <pic:blipFill>
                    <a:blip r:embed="rId15"/>
                    <a:stretch>
                      <a:fillRect/>
                    </a:stretch>
                  </pic:blipFill>
                  <pic:spPr>
                    <a:xfrm>
                      <a:off x="0" y="0"/>
                      <a:ext cx="5580000" cy="2790000"/>
                    </a:xfrm>
                    <a:prstGeom prst="rect"/>
                  </pic:spPr>
                </pic:pic>
              </a:graphicData>
            </a:graphic>
          </wp:inline>
        </w:drawing>
      </w:r>
    </w:p>
    <w:p>
      <w:pPr>
        <w:spacing w:after="160"/>
        <w:jc w:val="right"/>
        <w:bidi w:val="1"/>
      </w:pPr>
      <w:r>
        <w:rPr>
          <w:rFonts w:ascii="B Nazanin" w:hAnsi="B Nazanin" w:cs="B Nazanin" w:eastAsia="B Nazanin"/>
          <w:i/>
          <w:sz w:val="22"/>
        </w:rPr>
        <w:t>شکل ۷ ـ Yaw. Yaw تغییرات کوچکی دارد و عامل اصلی خطای انتهایی نیست.</w:t>
      </w:r>
    </w:p>
    <w:p>
      <w:pPr>
        <w:spacing w:after="120" w:line="276" w:lineRule="auto"/>
        <w:jc w:val="right"/>
        <w:bidi w:val="1"/>
      </w:pPr>
      <w:r>
        <w:rPr>
          <w:rFonts w:ascii="B Nazanin" w:hAnsi="B Nazanin" w:cs="B Nazanin" w:eastAsia="B Nazanin"/>
          <w:b w:val="0"/>
          <w:i w:val="0"/>
          <w:sz w:val="28"/>
        </w:rPr>
        <w:t>بیشینه قدرمطلق Roll برابر حدود 0.637 rad است، در حالی که Pitch در محدوده حدود ±0.16 rad باقی مانده است. بنابراین مشکل غالب، کانال Roll/حرکت جانبی است نه Pitch یا Yaw.</w:t>
      </w:r>
    </w:p>
    <w:p>
      <w:r>
        <w:br w:type="page"/>
      </w:r>
    </w:p>
    <w:p>
      <w:pPr>
        <w:spacing w:before="200" w:after="160"/>
        <w:jc w:val="right"/>
        <w:bidi w:val="1"/>
      </w:pPr>
      <w:r>
        <w:rPr>
          <w:rFonts w:ascii="B Nazanin" w:hAnsi="B Nazanin" w:cs="B Nazanin" w:eastAsia="B Nazanin"/>
          <w:b/>
          <w:sz w:val="36"/>
        </w:rPr>
        <w:t>۸. تحلیل نرخ‌های زاویه‌ای و علت ناپایداری انتهایی</w:t>
      </w:r>
    </w:p>
    <w:p>
      <w:pPr>
        <w:spacing w:after="40"/>
        <w:jc w:val="center"/>
      </w:pPr>
      <w:r>
        <w:drawing>
          <wp:inline xmlns:a="http://schemas.openxmlformats.org/drawingml/2006/main" xmlns:pic="http://schemas.openxmlformats.org/drawingml/2006/picture">
            <wp:extent cx="5580000" cy="3348000"/>
            <wp:docPr id="8" name="Picture 8"/>
            <wp:cNvGraphicFramePr>
              <a:graphicFrameLocks noChangeAspect="1"/>
            </wp:cNvGraphicFramePr>
            <a:graphic>
              <a:graphicData uri="http://schemas.openxmlformats.org/drawingml/2006/picture">
                <pic:pic>
                  <pic:nvPicPr>
                    <pic:cNvPr id="0" name="08_angular_velocity.png"/>
                    <pic:cNvPicPr/>
                  </pic:nvPicPr>
                  <pic:blipFill>
                    <a:blip r:embed="rId16"/>
                    <a:stretch>
                      <a:fillRect/>
                    </a:stretch>
                  </pic:blipFill>
                  <pic:spPr>
                    <a:xfrm>
                      <a:off x="0" y="0"/>
                      <a:ext cx="5580000" cy="3348000"/>
                    </a:xfrm>
                    <a:prstGeom prst="rect"/>
                  </pic:spPr>
                </pic:pic>
              </a:graphicData>
            </a:graphic>
          </wp:inline>
        </w:drawing>
      </w:r>
    </w:p>
    <w:p>
      <w:pPr>
        <w:spacing w:after="160"/>
        <w:jc w:val="right"/>
        <w:bidi w:val="1"/>
      </w:pPr>
      <w:r>
        <w:rPr>
          <w:rFonts w:ascii="B Nazanin" w:hAnsi="B Nazanin" w:cs="B Nazanin" w:eastAsia="B Nazanin"/>
          <w:i/>
          <w:sz w:val="22"/>
        </w:rPr>
        <w:t>شکل ۸ ـ نرخ‌های زاویه‌ای. رشد Wx فالوئر در ناحیه انتهایی نشانه نوسان سریع Roll است.</w:t>
      </w:r>
    </w:p>
    <w:p>
      <w:pPr>
        <w:spacing w:after="40"/>
        <w:jc w:val="center"/>
      </w:pPr>
      <w:r>
        <w:drawing>
          <wp:inline xmlns:a="http://schemas.openxmlformats.org/drawingml/2006/main" xmlns:pic="http://schemas.openxmlformats.org/drawingml/2006/picture">
            <wp:extent cx="5580000" cy="3069000"/>
            <wp:docPr id="9" name="Picture 9"/>
            <wp:cNvGraphicFramePr>
              <a:graphicFrameLocks noChangeAspect="1"/>
            </wp:cNvGraphicFramePr>
            <a:graphic>
              <a:graphicData uri="http://schemas.openxmlformats.org/drawingml/2006/picture">
                <pic:pic>
                  <pic:nvPicPr>
                    <pic:cNvPr id="0" name="13_final_y_tracking.png"/>
                    <pic:cNvPicPr/>
                  </pic:nvPicPr>
                  <pic:blipFill>
                    <a:blip r:embed="rId17"/>
                    <a:stretch>
                      <a:fillRect/>
                    </a:stretch>
                  </pic:blipFill>
                  <pic:spPr>
                    <a:xfrm>
                      <a:off x="0" y="0"/>
                      <a:ext cx="5580000" cy="3069000"/>
                    </a:xfrm>
                    <a:prstGeom prst="rect"/>
                  </pic:spPr>
                </pic:pic>
              </a:graphicData>
            </a:graphic>
          </wp:inline>
        </w:drawing>
      </w:r>
    </w:p>
    <w:p>
      <w:pPr>
        <w:spacing w:after="160"/>
        <w:jc w:val="right"/>
        <w:bidi w:val="1"/>
      </w:pPr>
      <w:r>
        <w:rPr>
          <w:rFonts w:ascii="B Nazanin" w:hAnsi="B Nazanin" w:cs="B Nazanin" w:eastAsia="B Nazanin"/>
          <w:i/>
          <w:sz w:val="22"/>
        </w:rPr>
        <w:t>شکل ۹ ـ بزرگ‌نمایی ۱۶ ثانیه پایانی رهگیری Y. رهبر پس از رسیدن به حدود Y≈0.98 ثابت می‌شود، اما فالوئر چندین بار حول این مقدار Overshoot می‌کند.</w:t>
      </w:r>
    </w:p>
    <w:p>
      <w:pPr>
        <w:spacing w:after="40"/>
        <w:jc w:val="center"/>
      </w:pPr>
      <w:r>
        <w:drawing>
          <wp:inline xmlns:a="http://schemas.openxmlformats.org/drawingml/2006/main" xmlns:pic="http://schemas.openxmlformats.org/drawingml/2006/picture">
            <wp:extent cx="5580000" cy="3069000"/>
            <wp:docPr id="10" name="Picture 10"/>
            <wp:cNvGraphicFramePr>
              <a:graphicFrameLocks noChangeAspect="1"/>
            </wp:cNvGraphicFramePr>
            <a:graphic>
              <a:graphicData uri="http://schemas.openxmlformats.org/drawingml/2006/picture">
                <pic:pic>
                  <pic:nvPicPr>
                    <pic:cNvPr id="0" name="14_final_roll_wx.png"/>
                    <pic:cNvPicPr/>
                  </pic:nvPicPr>
                  <pic:blipFill>
                    <a:blip r:embed="rId18"/>
                    <a:stretch>
                      <a:fillRect/>
                    </a:stretch>
                  </pic:blipFill>
                  <pic:spPr>
                    <a:xfrm>
                      <a:off x="0" y="0"/>
                      <a:ext cx="5580000" cy="3069000"/>
                    </a:xfrm>
                    <a:prstGeom prst="rect"/>
                  </pic:spPr>
                </pic:pic>
              </a:graphicData>
            </a:graphic>
          </wp:inline>
        </w:drawing>
      </w:r>
    </w:p>
    <w:p>
      <w:pPr>
        <w:spacing w:after="160"/>
        <w:jc w:val="right"/>
        <w:bidi w:val="1"/>
      </w:pPr>
      <w:r>
        <w:rPr>
          <w:rFonts w:ascii="B Nazanin" w:hAnsi="B Nazanin" w:cs="B Nazanin" w:eastAsia="B Nazanin"/>
          <w:i/>
          <w:sz w:val="22"/>
        </w:rPr>
        <w:t>شکل ۱۰ ـ بزرگ‌نمایی Roll و Wx در ناحیه ناپایدار انتهایی.</w:t>
      </w:r>
    </w:p>
    <w:p>
      <w:pPr>
        <w:spacing w:after="40"/>
        <w:jc w:val="center"/>
      </w:pPr>
      <w:r>
        <w:drawing>
          <wp:inline xmlns:a="http://schemas.openxmlformats.org/drawingml/2006/main" xmlns:pic="http://schemas.openxmlformats.org/drawingml/2006/picture">
            <wp:extent cx="5580000" cy="3069000"/>
            <wp:docPr id="11" name="Picture 11"/>
            <wp:cNvGraphicFramePr>
              <a:graphicFrameLocks noChangeAspect="1"/>
            </wp:cNvGraphicFramePr>
            <a:graphic>
              <a:graphicData uri="http://schemas.openxmlformats.org/drawingml/2006/picture">
                <pic:pic>
                  <pic:nvPicPr>
                    <pic:cNvPr id="0" name="15_final_lateral_velocity.png"/>
                    <pic:cNvPicPr/>
                  </pic:nvPicPr>
                  <pic:blipFill>
                    <a:blip r:embed="rId19"/>
                    <a:stretch>
                      <a:fillRect/>
                    </a:stretch>
                  </pic:blipFill>
                  <pic:spPr>
                    <a:xfrm>
                      <a:off x="0" y="0"/>
                      <a:ext cx="5580000" cy="3069000"/>
                    </a:xfrm>
                    <a:prstGeom prst="rect"/>
                  </pic:spPr>
                </pic:pic>
              </a:graphicData>
            </a:graphic>
          </wp:inline>
        </w:drawing>
      </w:r>
    </w:p>
    <w:p>
      <w:pPr>
        <w:spacing w:after="160"/>
        <w:jc w:val="right"/>
        <w:bidi w:val="1"/>
      </w:pPr>
      <w:r>
        <w:rPr>
          <w:rFonts w:ascii="B Nazanin" w:hAnsi="B Nazanin" w:cs="B Nazanin" w:eastAsia="B Nazanin"/>
          <w:i/>
          <w:sz w:val="22"/>
        </w:rPr>
        <w:t>شکل ۱۱ ـ سرعت جانبی. سرعت فالوئر پس از توقف رهبر همچنان به صورت رفت و برگشتی بزرگ باقی می‌ماند.</w:t>
      </w:r>
    </w:p>
    <w:p>
      <w:pPr>
        <w:spacing w:after="40"/>
        <w:jc w:val="center"/>
      </w:pPr>
      <w:r>
        <w:drawing>
          <wp:inline xmlns:a="http://schemas.openxmlformats.org/drawingml/2006/main" xmlns:pic="http://schemas.openxmlformats.org/drawingml/2006/picture">
            <wp:extent cx="5580000" cy="3069000"/>
            <wp:docPr id="12" name="Picture 12"/>
            <wp:cNvGraphicFramePr>
              <a:graphicFrameLocks noChangeAspect="1"/>
            </wp:cNvGraphicFramePr>
            <a:graphic>
              <a:graphicData uri="http://schemas.openxmlformats.org/drawingml/2006/picture">
                <pic:pic>
                  <pic:nvPicPr>
                    <pic:cNvPr id="0" name="16_final_errors.png"/>
                    <pic:cNvPicPr/>
                  </pic:nvPicPr>
                  <pic:blipFill>
                    <a:blip r:embed="rId20"/>
                    <a:stretch>
                      <a:fillRect/>
                    </a:stretch>
                  </pic:blipFill>
                  <pic:spPr>
                    <a:xfrm>
                      <a:off x="0" y="0"/>
                      <a:ext cx="5580000" cy="3069000"/>
                    </a:xfrm>
                    <a:prstGeom prst="rect"/>
                  </pic:spPr>
                </pic:pic>
              </a:graphicData>
            </a:graphic>
          </wp:inline>
        </w:drawing>
      </w:r>
    </w:p>
    <w:p>
      <w:pPr>
        <w:spacing w:after="160"/>
        <w:jc w:val="right"/>
        <w:bidi w:val="1"/>
      </w:pPr>
      <w:r>
        <w:rPr>
          <w:rFonts w:ascii="B Nazanin" w:hAnsi="B Nazanin" w:cs="B Nazanin" w:eastAsia="B Nazanin"/>
          <w:i/>
          <w:sz w:val="22"/>
        </w:rPr>
        <w:t>شکل ۱۲ ـ Ex، Ey و Ez در ناحیه انتهایی. خطای Y غالب است؛ Ex و Ez کوچک‌تر باقی می‌مانند.</w:t>
      </w:r>
    </w:p>
    <w:p>
      <w:pPr>
        <w:spacing w:before="200" w:after="160"/>
        <w:jc w:val="right"/>
        <w:bidi w:val="1"/>
      </w:pPr>
      <w:r>
        <w:rPr>
          <w:rFonts w:ascii="B Nazanin" w:hAnsi="B Nazanin" w:cs="B Nazanin" w:eastAsia="B Nazanin"/>
          <w:b/>
          <w:sz w:val="36"/>
        </w:rPr>
        <w:t>۹. توالی رخدادهای ناحیه ناپایدار</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D9EAF7"/>
          </w:tcPr>
          <w:p>
            <w:pPr>
              <w:spacing w:after="0"/>
              <w:jc w:val="right"/>
              <w:bidi w:val="1"/>
            </w:pPr>
            <w:r/>
            <w:r>
              <w:rPr>
                <w:rFonts w:ascii="B Nazanin" w:hAnsi="B Nazanin" w:cs="B Nazanin" w:eastAsia="B Nazanin"/>
                <w:b/>
                <w:sz w:val="22"/>
              </w:rPr>
              <w:t>زمان [s]</w:t>
            </w:r>
          </w:p>
        </w:tc>
        <w:tc>
          <w:tcPr>
            <w:tcW w:type="dxa" w:w="1246"/>
            <w:shd w:fill="D9EAF7"/>
          </w:tcPr>
          <w:p>
            <w:pPr>
              <w:spacing w:after="0"/>
              <w:jc w:val="right"/>
              <w:bidi w:val="1"/>
            </w:pPr>
            <w:r/>
            <w:r>
              <w:rPr>
                <w:rFonts w:ascii="B Nazanin" w:hAnsi="B Nazanin" w:cs="B Nazanin" w:eastAsia="B Nazanin"/>
                <w:b/>
                <w:sz w:val="22"/>
              </w:rPr>
              <w:t>مرجع Y [m]</w:t>
            </w:r>
          </w:p>
        </w:tc>
        <w:tc>
          <w:tcPr>
            <w:tcW w:type="dxa" w:w="1246"/>
            <w:shd w:fill="D9EAF7"/>
          </w:tcPr>
          <w:p>
            <w:pPr>
              <w:spacing w:after="0"/>
              <w:jc w:val="right"/>
              <w:bidi w:val="1"/>
            </w:pPr>
            <w:r/>
            <w:r>
              <w:rPr>
                <w:rFonts w:ascii="B Nazanin" w:hAnsi="B Nazanin" w:cs="B Nazanin" w:eastAsia="B Nazanin"/>
                <w:b/>
                <w:sz w:val="22"/>
              </w:rPr>
              <w:t>Y فالوئر [m]</w:t>
            </w:r>
          </w:p>
        </w:tc>
        <w:tc>
          <w:tcPr>
            <w:tcW w:type="dxa" w:w="1246"/>
            <w:shd w:fill="D9EAF7"/>
          </w:tcPr>
          <w:p>
            <w:pPr>
              <w:spacing w:after="0"/>
              <w:jc w:val="right"/>
              <w:bidi w:val="1"/>
            </w:pPr>
            <w:r/>
            <w:r>
              <w:rPr>
                <w:rFonts w:ascii="B Nazanin" w:hAnsi="B Nazanin" w:cs="B Nazanin" w:eastAsia="B Nazanin"/>
                <w:b/>
                <w:sz w:val="22"/>
              </w:rPr>
              <w:t>خطای Y [m]</w:t>
            </w:r>
          </w:p>
        </w:tc>
        <w:tc>
          <w:tcPr>
            <w:tcW w:type="dxa" w:w="1246"/>
            <w:shd w:fill="D9EAF7"/>
          </w:tcPr>
          <w:p>
            <w:pPr>
              <w:spacing w:after="0"/>
              <w:jc w:val="right"/>
              <w:bidi w:val="1"/>
            </w:pPr>
            <w:r/>
            <w:r>
              <w:rPr>
                <w:rFonts w:ascii="B Nazanin" w:hAnsi="B Nazanin" w:cs="B Nazanin" w:eastAsia="B Nazanin"/>
                <w:b/>
                <w:sz w:val="22"/>
              </w:rPr>
              <w:t>Vy فالوئر [m/s]</w:t>
            </w:r>
          </w:p>
        </w:tc>
        <w:tc>
          <w:tcPr>
            <w:tcW w:type="dxa" w:w="1246"/>
            <w:shd w:fill="D9EAF7"/>
          </w:tcPr>
          <w:p>
            <w:pPr>
              <w:spacing w:after="0"/>
              <w:jc w:val="right"/>
              <w:bidi w:val="1"/>
            </w:pPr>
            <w:r/>
            <w:r>
              <w:rPr>
                <w:rFonts w:ascii="B Nazanin" w:hAnsi="B Nazanin" w:cs="B Nazanin" w:eastAsia="B Nazanin"/>
                <w:b/>
                <w:sz w:val="22"/>
              </w:rPr>
              <w:t>فرمان جانبی</w:t>
            </w:r>
          </w:p>
        </w:tc>
        <w:tc>
          <w:tcPr>
            <w:tcW w:type="dxa" w:w="1246"/>
            <w:shd w:fill="D9EAF7"/>
          </w:tcPr>
          <w:p>
            <w:pPr>
              <w:spacing w:after="0"/>
              <w:jc w:val="right"/>
              <w:bidi w:val="1"/>
            </w:pPr>
            <w:r/>
            <w:r>
              <w:rPr>
                <w:rFonts w:ascii="B Nazanin" w:hAnsi="B Nazanin" w:cs="B Nazanin" w:eastAsia="B Nazanin"/>
                <w:b/>
                <w:sz w:val="22"/>
              </w:rPr>
              <w:t>Roll [rad]</w:t>
            </w:r>
          </w:p>
        </w:tc>
        <w:tc>
          <w:tcPr>
            <w:tcW w:type="dxa" w:w="1246"/>
            <w:shd w:fill="D9EAF7"/>
          </w:tcPr>
          <w:p>
            <w:pPr>
              <w:spacing w:after="0"/>
              <w:jc w:val="right"/>
              <w:bidi w:val="1"/>
            </w:pPr>
            <w:r/>
            <w:r>
              <w:rPr>
                <w:rFonts w:ascii="B Nazanin" w:hAnsi="B Nazanin" w:cs="B Nazanin" w:eastAsia="B Nazanin"/>
                <w:b/>
                <w:sz w:val="22"/>
              </w:rPr>
              <w:t>Wx [rad/s]</w:t>
            </w:r>
          </w:p>
        </w:tc>
      </w:tr>
      <w:tr>
        <w:tc>
          <w:tcPr>
            <w:tcW w:type="dxa" w:w="1246"/>
            <w:vAlign w:val="center"/>
          </w:tcPr>
          <w:p>
            <w:pPr>
              <w:spacing w:after="0"/>
              <w:jc w:val="right"/>
              <w:bidi w:val="1"/>
            </w:pPr>
            <w:r/>
            <w:r>
              <w:rPr>
                <w:rFonts w:ascii="B Nazanin" w:hAnsi="B Nazanin" w:cs="B Nazanin" w:eastAsia="B Nazanin"/>
                <w:b w:val="0"/>
                <w:sz w:val="20"/>
              </w:rPr>
              <w:t>62.98</w:t>
            </w:r>
          </w:p>
        </w:tc>
        <w:tc>
          <w:tcPr>
            <w:tcW w:type="dxa" w:w="1246"/>
            <w:vAlign w:val="center"/>
          </w:tcPr>
          <w:p>
            <w:pPr>
              <w:spacing w:after="0"/>
              <w:jc w:val="right"/>
              <w:bidi w:val="1"/>
            </w:pPr>
            <w:r/>
            <w:r>
              <w:rPr>
                <w:rFonts w:ascii="B Nazanin" w:hAnsi="B Nazanin" w:cs="B Nazanin" w:eastAsia="B Nazanin"/>
                <w:b w:val="0"/>
                <w:sz w:val="20"/>
              </w:rPr>
              <w:t>−0.875</w:t>
            </w:r>
          </w:p>
        </w:tc>
        <w:tc>
          <w:tcPr>
            <w:tcW w:type="dxa" w:w="1246"/>
            <w:vAlign w:val="center"/>
          </w:tcPr>
          <w:p>
            <w:pPr>
              <w:spacing w:after="0"/>
              <w:jc w:val="right"/>
              <w:bidi w:val="1"/>
            </w:pPr>
            <w:r/>
            <w:r>
              <w:rPr>
                <w:rFonts w:ascii="B Nazanin" w:hAnsi="B Nazanin" w:cs="B Nazanin" w:eastAsia="B Nazanin"/>
                <w:b w:val="0"/>
                <w:sz w:val="20"/>
              </w:rPr>
              <w:t>−0.918</w:t>
            </w:r>
          </w:p>
        </w:tc>
        <w:tc>
          <w:tcPr>
            <w:tcW w:type="dxa" w:w="1246"/>
            <w:vAlign w:val="center"/>
          </w:tcPr>
          <w:p>
            <w:pPr>
              <w:spacing w:after="0"/>
              <w:jc w:val="right"/>
              <w:bidi w:val="1"/>
            </w:pPr>
            <w:r/>
            <w:r>
              <w:rPr>
                <w:rFonts w:ascii="B Nazanin" w:hAnsi="B Nazanin" w:cs="B Nazanin" w:eastAsia="B Nazanin"/>
                <w:b w:val="0"/>
                <w:sz w:val="20"/>
              </w:rPr>
              <w:t>−0.043</w:t>
            </w:r>
          </w:p>
        </w:tc>
        <w:tc>
          <w:tcPr>
            <w:tcW w:type="dxa" w:w="1246"/>
            <w:vAlign w:val="center"/>
          </w:tcPr>
          <w:p>
            <w:pPr>
              <w:spacing w:after="0"/>
              <w:jc w:val="right"/>
              <w:bidi w:val="1"/>
            </w:pPr>
            <w:r/>
            <w:r>
              <w:rPr>
                <w:rFonts w:ascii="B Nazanin" w:hAnsi="B Nazanin" w:cs="B Nazanin" w:eastAsia="B Nazanin"/>
                <w:b w:val="0"/>
                <w:sz w:val="20"/>
              </w:rPr>
              <w:t>0.484</w:t>
            </w:r>
          </w:p>
        </w:tc>
        <w:tc>
          <w:tcPr>
            <w:tcW w:type="dxa" w:w="1246"/>
            <w:vAlign w:val="center"/>
          </w:tcPr>
          <w:p>
            <w:pPr>
              <w:spacing w:after="0"/>
              <w:jc w:val="right"/>
              <w:bidi w:val="1"/>
            </w:pPr>
            <w:r/>
            <w:r>
              <w:rPr>
                <w:rFonts w:ascii="B Nazanin" w:hAnsi="B Nazanin" w:cs="B Nazanin" w:eastAsia="B Nazanin"/>
                <w:b w:val="0"/>
                <w:sz w:val="20"/>
              </w:rPr>
              <w:t>0.489</w:t>
            </w:r>
          </w:p>
        </w:tc>
        <w:tc>
          <w:tcPr>
            <w:tcW w:type="dxa" w:w="1246"/>
            <w:vAlign w:val="center"/>
          </w:tcPr>
          <w:p>
            <w:pPr>
              <w:spacing w:after="0"/>
              <w:jc w:val="right"/>
              <w:bidi w:val="1"/>
            </w:pPr>
            <w:r/>
            <w:r>
              <w:rPr>
                <w:rFonts w:ascii="B Nazanin" w:hAnsi="B Nazanin" w:cs="B Nazanin" w:eastAsia="B Nazanin"/>
                <w:b w:val="0"/>
                <w:sz w:val="20"/>
              </w:rPr>
              <w:t>−0.264</w:t>
            </w:r>
          </w:p>
        </w:tc>
        <w:tc>
          <w:tcPr>
            <w:tcW w:type="dxa" w:w="1246"/>
            <w:vAlign w:val="center"/>
          </w:tcPr>
          <w:p>
            <w:pPr>
              <w:spacing w:after="0"/>
              <w:jc w:val="right"/>
              <w:bidi w:val="1"/>
            </w:pPr>
            <w:r/>
            <w:r>
              <w:rPr>
                <w:rFonts w:ascii="B Nazanin" w:hAnsi="B Nazanin" w:cs="B Nazanin" w:eastAsia="B Nazanin"/>
                <w:b w:val="0"/>
                <w:sz w:val="20"/>
              </w:rPr>
              <w:t>0.160</w:t>
            </w:r>
          </w:p>
        </w:tc>
      </w:tr>
      <w:tr>
        <w:tc>
          <w:tcPr>
            <w:tcW w:type="dxa" w:w="1246"/>
            <w:vAlign w:val="center"/>
          </w:tcPr>
          <w:p>
            <w:pPr>
              <w:spacing w:after="0"/>
              <w:jc w:val="right"/>
              <w:bidi w:val="1"/>
            </w:pPr>
            <w:r/>
            <w:r>
              <w:rPr>
                <w:rFonts w:ascii="B Nazanin" w:hAnsi="B Nazanin" w:cs="B Nazanin" w:eastAsia="B Nazanin"/>
                <w:b w:val="0"/>
                <w:sz w:val="20"/>
              </w:rPr>
              <w:t>63.46</w:t>
            </w:r>
          </w:p>
        </w:tc>
        <w:tc>
          <w:tcPr>
            <w:tcW w:type="dxa" w:w="1246"/>
            <w:vAlign w:val="center"/>
          </w:tcPr>
          <w:p>
            <w:pPr>
              <w:spacing w:after="0"/>
              <w:jc w:val="right"/>
              <w:bidi w:val="1"/>
            </w:pPr>
            <w:r/>
            <w:r>
              <w:rPr>
                <w:rFonts w:ascii="B Nazanin" w:hAnsi="B Nazanin" w:cs="B Nazanin" w:eastAsia="B Nazanin"/>
                <w:b w:val="0"/>
                <w:sz w:val="20"/>
              </w:rPr>
              <w:t>−0.663</w:t>
            </w:r>
          </w:p>
        </w:tc>
        <w:tc>
          <w:tcPr>
            <w:tcW w:type="dxa" w:w="1246"/>
            <w:vAlign w:val="center"/>
          </w:tcPr>
          <w:p>
            <w:pPr>
              <w:spacing w:after="0"/>
              <w:jc w:val="right"/>
              <w:bidi w:val="1"/>
            </w:pPr>
            <w:r/>
            <w:r>
              <w:rPr>
                <w:rFonts w:ascii="B Nazanin" w:hAnsi="B Nazanin" w:cs="B Nazanin" w:eastAsia="B Nazanin"/>
                <w:b w:val="0"/>
                <w:sz w:val="20"/>
              </w:rPr>
              <w:t>−0.513</w:t>
            </w:r>
          </w:p>
        </w:tc>
        <w:tc>
          <w:tcPr>
            <w:tcW w:type="dxa" w:w="1246"/>
            <w:vAlign w:val="center"/>
          </w:tcPr>
          <w:p>
            <w:pPr>
              <w:spacing w:after="0"/>
              <w:jc w:val="right"/>
              <w:bidi w:val="1"/>
            </w:pPr>
            <w:r/>
            <w:r>
              <w:rPr>
                <w:rFonts w:ascii="B Nazanin" w:hAnsi="B Nazanin" w:cs="B Nazanin" w:eastAsia="B Nazanin"/>
                <w:b w:val="0"/>
                <w:sz w:val="20"/>
              </w:rPr>
              <w:t>−0.150</w:t>
            </w:r>
          </w:p>
        </w:tc>
        <w:tc>
          <w:tcPr>
            <w:tcW w:type="dxa" w:w="1246"/>
            <w:vAlign w:val="center"/>
          </w:tcPr>
          <w:p>
            <w:pPr>
              <w:spacing w:after="0"/>
              <w:jc w:val="right"/>
              <w:bidi w:val="1"/>
            </w:pPr>
            <w:r/>
            <w:r>
              <w:rPr>
                <w:rFonts w:ascii="B Nazanin" w:hAnsi="B Nazanin" w:cs="B Nazanin" w:eastAsia="B Nazanin"/>
                <w:b w:val="0"/>
                <w:sz w:val="20"/>
              </w:rPr>
              <w:t>0.755</w:t>
            </w:r>
          </w:p>
        </w:tc>
        <w:tc>
          <w:tcPr>
            <w:tcW w:type="dxa" w:w="1246"/>
            <w:vAlign w:val="center"/>
          </w:tcPr>
          <w:p>
            <w:pPr>
              <w:spacing w:after="0"/>
              <w:jc w:val="right"/>
              <w:bidi w:val="1"/>
            </w:pPr>
            <w:r/>
            <w:r>
              <w:rPr>
                <w:rFonts w:ascii="B Nazanin" w:hAnsi="B Nazanin" w:cs="B Nazanin" w:eastAsia="B Nazanin"/>
                <w:b w:val="0"/>
                <w:sz w:val="20"/>
              </w:rPr>
              <w:t>0.317</w:t>
            </w:r>
          </w:p>
        </w:tc>
        <w:tc>
          <w:tcPr>
            <w:tcW w:type="dxa" w:w="1246"/>
            <w:vAlign w:val="center"/>
          </w:tcPr>
          <w:p>
            <w:pPr>
              <w:spacing w:after="0"/>
              <w:jc w:val="right"/>
              <w:bidi w:val="1"/>
            </w:pPr>
            <w:r/>
            <w:r>
              <w:rPr>
                <w:rFonts w:ascii="B Nazanin" w:hAnsi="B Nazanin" w:cs="B Nazanin" w:eastAsia="B Nazanin"/>
                <w:b w:val="0"/>
                <w:sz w:val="20"/>
              </w:rPr>
              <w:t>0.272</w:t>
            </w:r>
          </w:p>
        </w:tc>
        <w:tc>
          <w:tcPr>
            <w:tcW w:type="dxa" w:w="1246"/>
            <w:vAlign w:val="center"/>
          </w:tcPr>
          <w:p>
            <w:pPr>
              <w:spacing w:after="0"/>
              <w:jc w:val="right"/>
              <w:bidi w:val="1"/>
            </w:pPr>
            <w:r/>
            <w:r>
              <w:rPr>
                <w:rFonts w:ascii="B Nazanin" w:hAnsi="B Nazanin" w:cs="B Nazanin" w:eastAsia="B Nazanin"/>
                <w:b w:val="0"/>
                <w:sz w:val="20"/>
              </w:rPr>
              <w:t>1.229</w:t>
            </w:r>
          </w:p>
        </w:tc>
      </w:tr>
      <w:tr>
        <w:tc>
          <w:tcPr>
            <w:tcW w:type="dxa" w:w="1246"/>
            <w:vAlign w:val="center"/>
          </w:tcPr>
          <w:p>
            <w:pPr>
              <w:spacing w:after="0"/>
              <w:jc w:val="right"/>
              <w:bidi w:val="1"/>
            </w:pPr>
            <w:r/>
            <w:r>
              <w:rPr>
                <w:rFonts w:ascii="B Nazanin" w:hAnsi="B Nazanin" w:cs="B Nazanin" w:eastAsia="B Nazanin"/>
                <w:b w:val="0"/>
                <w:sz w:val="20"/>
              </w:rPr>
              <w:t>64.42</w:t>
            </w:r>
          </w:p>
        </w:tc>
        <w:tc>
          <w:tcPr>
            <w:tcW w:type="dxa" w:w="1246"/>
            <w:vAlign w:val="center"/>
          </w:tcPr>
          <w:p>
            <w:pPr>
              <w:spacing w:after="0"/>
              <w:jc w:val="right"/>
              <w:bidi w:val="1"/>
            </w:pPr>
            <w:r/>
            <w:r>
              <w:rPr>
                <w:rFonts w:ascii="B Nazanin" w:hAnsi="B Nazanin" w:cs="B Nazanin" w:eastAsia="B Nazanin"/>
                <w:b w:val="0"/>
                <w:sz w:val="20"/>
              </w:rPr>
              <w:t>−0.193</w:t>
            </w:r>
          </w:p>
        </w:tc>
        <w:tc>
          <w:tcPr>
            <w:tcW w:type="dxa" w:w="1246"/>
            <w:vAlign w:val="center"/>
          </w:tcPr>
          <w:p>
            <w:pPr>
              <w:spacing w:after="0"/>
              <w:jc w:val="right"/>
              <w:bidi w:val="1"/>
            </w:pPr>
            <w:r/>
            <w:r>
              <w:rPr>
                <w:rFonts w:ascii="B Nazanin" w:hAnsi="B Nazanin" w:cs="B Nazanin" w:eastAsia="B Nazanin"/>
                <w:b w:val="0"/>
                <w:sz w:val="20"/>
              </w:rPr>
              <w:t>−0.337</w:t>
            </w:r>
          </w:p>
        </w:tc>
        <w:tc>
          <w:tcPr>
            <w:tcW w:type="dxa" w:w="1246"/>
            <w:vAlign w:val="center"/>
          </w:tcPr>
          <w:p>
            <w:pPr>
              <w:spacing w:after="0"/>
              <w:jc w:val="right"/>
              <w:bidi w:val="1"/>
            </w:pPr>
            <w:r/>
            <w:r>
              <w:rPr>
                <w:rFonts w:ascii="B Nazanin" w:hAnsi="B Nazanin" w:cs="B Nazanin" w:eastAsia="B Nazanin"/>
                <w:b w:val="0"/>
                <w:sz w:val="20"/>
              </w:rPr>
              <w:t>0.144</w:t>
            </w:r>
          </w:p>
        </w:tc>
        <w:tc>
          <w:tcPr>
            <w:tcW w:type="dxa" w:w="1246"/>
            <w:vAlign w:val="center"/>
          </w:tcPr>
          <w:p>
            <w:pPr>
              <w:spacing w:after="0"/>
              <w:jc w:val="right"/>
              <w:bidi w:val="1"/>
            </w:pPr>
            <w:r/>
            <w:r>
              <w:rPr>
                <w:rFonts w:ascii="B Nazanin" w:hAnsi="B Nazanin" w:cs="B Nazanin" w:eastAsia="B Nazanin"/>
                <w:b w:val="0"/>
                <w:sz w:val="20"/>
              </w:rPr>
              <w:t>1.132</w:t>
            </w:r>
          </w:p>
        </w:tc>
        <w:tc>
          <w:tcPr>
            <w:tcW w:type="dxa" w:w="1246"/>
            <w:vAlign w:val="center"/>
          </w:tcPr>
          <w:p>
            <w:pPr>
              <w:spacing w:after="0"/>
              <w:jc w:val="right"/>
              <w:bidi w:val="1"/>
            </w:pPr>
            <w:r/>
            <w:r>
              <w:rPr>
                <w:rFonts w:ascii="B Nazanin" w:hAnsi="B Nazanin" w:cs="B Nazanin" w:eastAsia="B Nazanin"/>
                <w:b w:val="0"/>
                <w:sz w:val="20"/>
              </w:rPr>
              <w:t>0.641</w:t>
            </w:r>
          </w:p>
        </w:tc>
        <w:tc>
          <w:tcPr>
            <w:tcW w:type="dxa" w:w="1246"/>
            <w:vAlign w:val="center"/>
          </w:tcPr>
          <w:p>
            <w:pPr>
              <w:spacing w:after="0"/>
              <w:jc w:val="right"/>
              <w:bidi w:val="1"/>
            </w:pPr>
            <w:r/>
            <w:r>
              <w:rPr>
                <w:rFonts w:ascii="B Nazanin" w:hAnsi="B Nazanin" w:cs="B Nazanin" w:eastAsia="B Nazanin"/>
                <w:b w:val="0"/>
                <w:sz w:val="20"/>
              </w:rPr>
              <w:t>−0.325</w:t>
            </w:r>
          </w:p>
        </w:tc>
        <w:tc>
          <w:tcPr>
            <w:tcW w:type="dxa" w:w="1246"/>
            <w:vAlign w:val="center"/>
          </w:tcPr>
          <w:p>
            <w:pPr>
              <w:spacing w:after="0"/>
              <w:jc w:val="right"/>
              <w:bidi w:val="1"/>
            </w:pPr>
            <w:r/>
            <w:r>
              <w:rPr>
                <w:rFonts w:ascii="B Nazanin" w:hAnsi="B Nazanin" w:cs="B Nazanin" w:eastAsia="B Nazanin"/>
                <w:b w:val="0"/>
                <w:sz w:val="20"/>
              </w:rPr>
              <w:t>0.990</w:t>
            </w:r>
          </w:p>
        </w:tc>
      </w:tr>
      <w:tr>
        <w:tc>
          <w:tcPr>
            <w:tcW w:type="dxa" w:w="1246"/>
            <w:vAlign w:val="center"/>
          </w:tcPr>
          <w:p>
            <w:pPr>
              <w:spacing w:after="0"/>
              <w:jc w:val="right"/>
              <w:bidi w:val="1"/>
            </w:pPr>
            <w:r/>
            <w:r>
              <w:rPr>
                <w:rFonts w:ascii="B Nazanin" w:hAnsi="B Nazanin" w:cs="B Nazanin" w:eastAsia="B Nazanin"/>
                <w:b w:val="0"/>
                <w:sz w:val="20"/>
              </w:rPr>
              <w:t>65.86</w:t>
            </w:r>
          </w:p>
        </w:tc>
        <w:tc>
          <w:tcPr>
            <w:tcW w:type="dxa" w:w="1246"/>
            <w:vAlign w:val="center"/>
          </w:tcPr>
          <w:p>
            <w:pPr>
              <w:spacing w:after="0"/>
              <w:jc w:val="right"/>
              <w:bidi w:val="1"/>
            </w:pPr>
            <w:r/>
            <w:r>
              <w:rPr>
                <w:rFonts w:ascii="B Nazanin" w:hAnsi="B Nazanin" w:cs="B Nazanin" w:eastAsia="B Nazanin"/>
                <w:b w:val="0"/>
                <w:sz w:val="20"/>
              </w:rPr>
              <w:t>0.526</w:t>
            </w:r>
          </w:p>
        </w:tc>
        <w:tc>
          <w:tcPr>
            <w:tcW w:type="dxa" w:w="1246"/>
            <w:vAlign w:val="center"/>
          </w:tcPr>
          <w:p>
            <w:pPr>
              <w:spacing w:after="0"/>
              <w:jc w:val="right"/>
              <w:bidi w:val="1"/>
            </w:pPr>
            <w:r/>
            <w:r>
              <w:rPr>
                <w:rFonts w:ascii="B Nazanin" w:hAnsi="B Nazanin" w:cs="B Nazanin" w:eastAsia="B Nazanin"/>
                <w:b w:val="0"/>
                <w:sz w:val="20"/>
              </w:rPr>
              <w:t>−0.054</w:t>
            </w:r>
          </w:p>
        </w:tc>
        <w:tc>
          <w:tcPr>
            <w:tcW w:type="dxa" w:w="1246"/>
            <w:vAlign w:val="center"/>
          </w:tcPr>
          <w:p>
            <w:pPr>
              <w:spacing w:after="0"/>
              <w:jc w:val="right"/>
              <w:bidi w:val="1"/>
            </w:pPr>
            <w:r/>
            <w:r>
              <w:rPr>
                <w:rFonts w:ascii="B Nazanin" w:hAnsi="B Nazanin" w:cs="B Nazanin" w:eastAsia="B Nazanin"/>
                <w:b w:val="0"/>
                <w:sz w:val="20"/>
              </w:rPr>
              <w:t>0.580</w:t>
            </w:r>
          </w:p>
        </w:tc>
        <w:tc>
          <w:tcPr>
            <w:tcW w:type="dxa" w:w="1246"/>
            <w:vAlign w:val="center"/>
          </w:tcPr>
          <w:p>
            <w:pPr>
              <w:spacing w:after="0"/>
              <w:jc w:val="right"/>
              <w:bidi w:val="1"/>
            </w:pPr>
            <w:r/>
            <w:r>
              <w:rPr>
                <w:rFonts w:ascii="B Nazanin" w:hAnsi="B Nazanin" w:cs="B Nazanin" w:eastAsia="B Nazanin"/>
                <w:b w:val="0"/>
                <w:sz w:val="20"/>
              </w:rPr>
              <w:t>0.295</w:t>
            </w:r>
          </w:p>
        </w:tc>
        <w:tc>
          <w:tcPr>
            <w:tcW w:type="dxa" w:w="1246"/>
            <w:vAlign w:val="center"/>
          </w:tcPr>
          <w:p>
            <w:pPr>
              <w:spacing w:after="0"/>
              <w:jc w:val="right"/>
              <w:bidi w:val="1"/>
            </w:pPr>
            <w:r/>
            <w:r>
              <w:rPr>
                <w:rFonts w:ascii="B Nazanin" w:hAnsi="B Nazanin" w:cs="B Nazanin" w:eastAsia="B Nazanin"/>
                <w:b w:val="0"/>
                <w:sz w:val="20"/>
              </w:rPr>
              <w:t>0.800</w:t>
            </w:r>
          </w:p>
        </w:tc>
        <w:tc>
          <w:tcPr>
            <w:tcW w:type="dxa" w:w="1246"/>
            <w:vAlign w:val="center"/>
          </w:tcPr>
          <w:p>
            <w:pPr>
              <w:spacing w:after="0"/>
              <w:jc w:val="right"/>
              <w:bidi w:val="1"/>
            </w:pPr>
            <w:r/>
            <w:r>
              <w:rPr>
                <w:rFonts w:ascii="B Nazanin" w:hAnsi="B Nazanin" w:cs="B Nazanin" w:eastAsia="B Nazanin"/>
                <w:b w:val="0"/>
                <w:sz w:val="20"/>
              </w:rPr>
              <w:t>−0.485</w:t>
            </w:r>
          </w:p>
        </w:tc>
        <w:tc>
          <w:tcPr>
            <w:tcW w:type="dxa" w:w="1246"/>
            <w:vAlign w:val="center"/>
          </w:tcPr>
          <w:p>
            <w:pPr>
              <w:spacing w:after="0"/>
              <w:jc w:val="right"/>
              <w:bidi w:val="1"/>
            </w:pPr>
            <w:r/>
            <w:r>
              <w:rPr>
                <w:rFonts w:ascii="B Nazanin" w:hAnsi="B Nazanin" w:cs="B Nazanin" w:eastAsia="B Nazanin"/>
                <w:b w:val="0"/>
                <w:sz w:val="20"/>
              </w:rPr>
              <w:t>0.598</w:t>
            </w:r>
          </w:p>
        </w:tc>
      </w:tr>
      <w:tr>
        <w:tc>
          <w:tcPr>
            <w:tcW w:type="dxa" w:w="1246"/>
            <w:vAlign w:val="center"/>
          </w:tcPr>
          <w:p>
            <w:pPr>
              <w:spacing w:after="0"/>
              <w:jc w:val="right"/>
              <w:bidi w:val="1"/>
            </w:pPr>
            <w:r/>
            <w:r>
              <w:rPr>
                <w:rFonts w:ascii="B Nazanin" w:hAnsi="B Nazanin" w:cs="B Nazanin" w:eastAsia="B Nazanin"/>
                <w:b w:val="0"/>
                <w:sz w:val="20"/>
              </w:rPr>
              <w:t>66.34</w:t>
            </w:r>
          </w:p>
        </w:tc>
        <w:tc>
          <w:tcPr>
            <w:tcW w:type="dxa" w:w="1246"/>
            <w:vAlign w:val="center"/>
          </w:tcPr>
          <w:p>
            <w:pPr>
              <w:spacing w:after="0"/>
              <w:jc w:val="right"/>
              <w:bidi w:val="1"/>
            </w:pPr>
            <w:r/>
            <w:r>
              <w:rPr>
                <w:rFonts w:ascii="B Nazanin" w:hAnsi="B Nazanin" w:cs="B Nazanin" w:eastAsia="B Nazanin"/>
                <w:b w:val="0"/>
                <w:sz w:val="20"/>
              </w:rPr>
              <w:t>0.766</w:t>
            </w:r>
          </w:p>
        </w:tc>
        <w:tc>
          <w:tcPr>
            <w:tcW w:type="dxa" w:w="1246"/>
            <w:vAlign w:val="center"/>
          </w:tcPr>
          <w:p>
            <w:pPr>
              <w:spacing w:after="0"/>
              <w:jc w:val="right"/>
              <w:bidi w:val="1"/>
            </w:pPr>
            <w:r/>
            <w:r>
              <w:rPr>
                <w:rFonts w:ascii="B Nazanin" w:hAnsi="B Nazanin" w:cs="B Nazanin" w:eastAsia="B Nazanin"/>
                <w:b w:val="0"/>
                <w:sz w:val="20"/>
              </w:rPr>
              <w:t>0.452</w:t>
            </w:r>
          </w:p>
        </w:tc>
        <w:tc>
          <w:tcPr>
            <w:tcW w:type="dxa" w:w="1246"/>
            <w:vAlign w:val="center"/>
          </w:tcPr>
          <w:p>
            <w:pPr>
              <w:spacing w:after="0"/>
              <w:jc w:val="right"/>
              <w:bidi w:val="1"/>
            </w:pPr>
            <w:r/>
            <w:r>
              <w:rPr>
                <w:rFonts w:ascii="B Nazanin" w:hAnsi="B Nazanin" w:cs="B Nazanin" w:eastAsia="B Nazanin"/>
                <w:b w:val="0"/>
                <w:sz w:val="20"/>
              </w:rPr>
              <w:t>0.314</w:t>
            </w:r>
          </w:p>
        </w:tc>
        <w:tc>
          <w:tcPr>
            <w:tcW w:type="dxa" w:w="1246"/>
            <w:vAlign w:val="center"/>
          </w:tcPr>
          <w:p>
            <w:pPr>
              <w:spacing w:after="0"/>
              <w:jc w:val="right"/>
              <w:bidi w:val="1"/>
            </w:pPr>
            <w:r/>
            <w:r>
              <w:rPr>
                <w:rFonts w:ascii="B Nazanin" w:hAnsi="B Nazanin" w:cs="B Nazanin" w:eastAsia="B Nazanin"/>
                <w:b w:val="0"/>
                <w:sz w:val="20"/>
              </w:rPr>
              <w:t>1.088</w:t>
            </w:r>
          </w:p>
        </w:tc>
        <w:tc>
          <w:tcPr>
            <w:tcW w:type="dxa" w:w="1246"/>
            <w:vAlign w:val="center"/>
          </w:tcPr>
          <w:p>
            <w:pPr>
              <w:spacing w:after="0"/>
              <w:jc w:val="right"/>
              <w:bidi w:val="1"/>
            </w:pPr>
            <w:r/>
            <w:r>
              <w:rPr>
                <w:rFonts w:ascii="B Nazanin" w:hAnsi="B Nazanin" w:cs="B Nazanin" w:eastAsia="B Nazanin"/>
                <w:b w:val="0"/>
                <w:sz w:val="20"/>
              </w:rPr>
              <w:t>0.800</w:t>
            </w:r>
          </w:p>
        </w:tc>
        <w:tc>
          <w:tcPr>
            <w:tcW w:type="dxa" w:w="1246"/>
            <w:vAlign w:val="center"/>
          </w:tcPr>
          <w:p>
            <w:pPr>
              <w:spacing w:after="0"/>
              <w:jc w:val="right"/>
              <w:bidi w:val="1"/>
            </w:pPr>
            <w:r/>
            <w:r>
              <w:rPr>
                <w:rFonts w:ascii="B Nazanin" w:hAnsi="B Nazanin" w:cs="B Nazanin" w:eastAsia="B Nazanin"/>
                <w:b w:val="0"/>
                <w:sz w:val="20"/>
              </w:rPr>
              <w:t>0.293</w:t>
            </w:r>
          </w:p>
        </w:tc>
        <w:tc>
          <w:tcPr>
            <w:tcW w:type="dxa" w:w="1246"/>
            <w:vAlign w:val="center"/>
          </w:tcPr>
          <w:p>
            <w:pPr>
              <w:spacing w:after="0"/>
              <w:jc w:val="right"/>
              <w:bidi w:val="1"/>
            </w:pPr>
            <w:r/>
            <w:r>
              <w:rPr>
                <w:rFonts w:ascii="B Nazanin" w:hAnsi="B Nazanin" w:cs="B Nazanin" w:eastAsia="B Nazanin"/>
                <w:b w:val="0"/>
                <w:sz w:val="20"/>
              </w:rPr>
              <w:t>1.356</w:t>
            </w:r>
          </w:p>
        </w:tc>
      </w:tr>
      <w:tr>
        <w:tc>
          <w:tcPr>
            <w:tcW w:type="dxa" w:w="1246"/>
            <w:vAlign w:val="center"/>
          </w:tcPr>
          <w:p>
            <w:pPr>
              <w:spacing w:after="0"/>
              <w:jc w:val="right"/>
              <w:bidi w:val="1"/>
            </w:pPr>
            <w:r/>
            <w:r>
              <w:rPr>
                <w:rFonts w:ascii="B Nazanin" w:hAnsi="B Nazanin" w:cs="B Nazanin" w:eastAsia="B Nazanin"/>
                <w:b w:val="0"/>
                <w:sz w:val="20"/>
              </w:rPr>
              <w:t>68.26</w:t>
            </w:r>
          </w:p>
        </w:tc>
        <w:tc>
          <w:tcPr>
            <w:tcW w:type="dxa" w:w="1246"/>
            <w:vAlign w:val="center"/>
          </w:tcPr>
          <w:p>
            <w:pPr>
              <w:spacing w:after="0"/>
              <w:jc w:val="right"/>
              <w:bidi w:val="1"/>
            </w:pPr>
            <w:r/>
            <w:r>
              <w:rPr>
                <w:rFonts w:ascii="B Nazanin" w:hAnsi="B Nazanin" w:cs="B Nazanin" w:eastAsia="B Nazanin"/>
                <w:b w:val="0"/>
                <w:sz w:val="20"/>
              </w:rPr>
              <w:t>0.982</w:t>
            </w:r>
          </w:p>
        </w:tc>
        <w:tc>
          <w:tcPr>
            <w:tcW w:type="dxa" w:w="1246"/>
            <w:vAlign w:val="center"/>
          </w:tcPr>
          <w:p>
            <w:pPr>
              <w:spacing w:after="0"/>
              <w:jc w:val="right"/>
              <w:bidi w:val="1"/>
            </w:pPr>
            <w:r/>
            <w:r>
              <w:rPr>
                <w:rFonts w:ascii="B Nazanin" w:hAnsi="B Nazanin" w:cs="B Nazanin" w:eastAsia="B Nazanin"/>
                <w:b w:val="0"/>
                <w:sz w:val="20"/>
              </w:rPr>
              <w:t>0.988</w:t>
            </w:r>
          </w:p>
        </w:tc>
        <w:tc>
          <w:tcPr>
            <w:tcW w:type="dxa" w:w="1246"/>
            <w:vAlign w:val="center"/>
          </w:tcPr>
          <w:p>
            <w:pPr>
              <w:spacing w:after="0"/>
              <w:jc w:val="right"/>
              <w:bidi w:val="1"/>
            </w:pPr>
            <w:r/>
            <w:r>
              <w:rPr>
                <w:rFonts w:ascii="B Nazanin" w:hAnsi="B Nazanin" w:cs="B Nazanin" w:eastAsia="B Nazanin"/>
                <w:b w:val="0"/>
                <w:sz w:val="20"/>
              </w:rPr>
              <w:t>−0.006</w:t>
            </w:r>
          </w:p>
        </w:tc>
        <w:tc>
          <w:tcPr>
            <w:tcW w:type="dxa" w:w="1246"/>
            <w:vAlign w:val="center"/>
          </w:tcPr>
          <w:p>
            <w:pPr>
              <w:spacing w:after="0"/>
              <w:jc w:val="right"/>
              <w:bidi w:val="1"/>
            </w:pPr>
            <w:r/>
            <w:r>
              <w:rPr>
                <w:rFonts w:ascii="B Nazanin" w:hAnsi="B Nazanin" w:cs="B Nazanin" w:eastAsia="B Nazanin"/>
                <w:b w:val="0"/>
                <w:sz w:val="20"/>
              </w:rPr>
              <w:t>−1.404</w:t>
            </w:r>
          </w:p>
        </w:tc>
        <w:tc>
          <w:tcPr>
            <w:tcW w:type="dxa" w:w="1246"/>
            <w:vAlign w:val="center"/>
          </w:tcPr>
          <w:p>
            <w:pPr>
              <w:spacing w:after="0"/>
              <w:jc w:val="right"/>
              <w:bidi w:val="1"/>
            </w:pPr>
            <w:r/>
            <w:r>
              <w:rPr>
                <w:rFonts w:ascii="B Nazanin" w:hAnsi="B Nazanin" w:cs="B Nazanin" w:eastAsia="B Nazanin"/>
                <w:b w:val="0"/>
                <w:sz w:val="20"/>
              </w:rPr>
              <w:t>≈0</w:t>
            </w:r>
          </w:p>
        </w:tc>
        <w:tc>
          <w:tcPr>
            <w:tcW w:type="dxa" w:w="1246"/>
            <w:vAlign w:val="center"/>
          </w:tcPr>
          <w:p>
            <w:pPr>
              <w:spacing w:after="0"/>
              <w:jc w:val="right"/>
              <w:bidi w:val="1"/>
            </w:pPr>
            <w:r/>
            <w:r>
              <w:rPr>
                <w:rFonts w:ascii="B Nazanin" w:hAnsi="B Nazanin" w:cs="B Nazanin" w:eastAsia="B Nazanin"/>
                <w:b w:val="0"/>
                <w:sz w:val="20"/>
              </w:rPr>
              <w:t>0.169</w:t>
            </w:r>
          </w:p>
        </w:tc>
        <w:tc>
          <w:tcPr>
            <w:tcW w:type="dxa" w:w="1246"/>
            <w:vAlign w:val="center"/>
          </w:tcPr>
          <w:p>
            <w:pPr>
              <w:spacing w:after="0"/>
              <w:jc w:val="right"/>
              <w:bidi w:val="1"/>
            </w:pPr>
            <w:r/>
            <w:r>
              <w:rPr>
                <w:rFonts w:ascii="B Nazanin" w:hAnsi="B Nazanin" w:cs="B Nazanin" w:eastAsia="B Nazanin"/>
                <w:b w:val="0"/>
                <w:sz w:val="20"/>
              </w:rPr>
              <w:t>−1.856</w:t>
            </w:r>
          </w:p>
        </w:tc>
      </w:tr>
      <w:tr>
        <w:tc>
          <w:tcPr>
            <w:tcW w:type="dxa" w:w="1246"/>
            <w:vAlign w:val="center"/>
          </w:tcPr>
          <w:p>
            <w:pPr>
              <w:spacing w:after="0"/>
              <w:jc w:val="right"/>
              <w:bidi w:val="1"/>
            </w:pPr>
            <w:r/>
            <w:r>
              <w:rPr>
                <w:rFonts w:ascii="B Nazanin" w:hAnsi="B Nazanin" w:cs="B Nazanin" w:eastAsia="B Nazanin"/>
                <w:b w:val="0"/>
                <w:sz w:val="20"/>
              </w:rPr>
              <w:t>69.22</w:t>
            </w:r>
          </w:p>
        </w:tc>
        <w:tc>
          <w:tcPr>
            <w:tcW w:type="dxa" w:w="1246"/>
            <w:vAlign w:val="center"/>
          </w:tcPr>
          <w:p>
            <w:pPr>
              <w:spacing w:after="0"/>
              <w:jc w:val="right"/>
              <w:bidi w:val="1"/>
            </w:pPr>
            <w:r/>
            <w:r>
              <w:rPr>
                <w:rFonts w:ascii="B Nazanin" w:hAnsi="B Nazanin" w:cs="B Nazanin" w:eastAsia="B Nazanin"/>
                <w:b w:val="0"/>
                <w:sz w:val="20"/>
              </w:rPr>
              <w:t>0.983</w:t>
            </w:r>
          </w:p>
        </w:tc>
        <w:tc>
          <w:tcPr>
            <w:tcW w:type="dxa" w:w="1246"/>
            <w:vAlign w:val="center"/>
          </w:tcPr>
          <w:p>
            <w:pPr>
              <w:spacing w:after="0"/>
              <w:jc w:val="right"/>
              <w:bidi w:val="1"/>
            </w:pPr>
            <w:r/>
            <w:r>
              <w:rPr>
                <w:rFonts w:ascii="B Nazanin" w:hAnsi="B Nazanin" w:cs="B Nazanin" w:eastAsia="B Nazanin"/>
                <w:b w:val="0"/>
                <w:sz w:val="20"/>
              </w:rPr>
              <w:t>0.983</w:t>
            </w:r>
          </w:p>
        </w:tc>
        <w:tc>
          <w:tcPr>
            <w:tcW w:type="dxa" w:w="1246"/>
            <w:vAlign w:val="center"/>
          </w:tcPr>
          <w:p>
            <w:pPr>
              <w:spacing w:after="0"/>
              <w:jc w:val="right"/>
              <w:bidi w:val="1"/>
            </w:pPr>
            <w:r/>
            <w:r>
              <w:rPr>
                <w:rFonts w:ascii="B Nazanin" w:hAnsi="B Nazanin" w:cs="B Nazanin" w:eastAsia="B Nazanin"/>
                <w:b w:val="0"/>
                <w:sz w:val="20"/>
              </w:rPr>
              <w:t>≈0</w:t>
            </w:r>
          </w:p>
        </w:tc>
        <w:tc>
          <w:tcPr>
            <w:tcW w:type="dxa" w:w="1246"/>
            <w:vAlign w:val="center"/>
          </w:tcPr>
          <w:p>
            <w:pPr>
              <w:spacing w:after="0"/>
              <w:jc w:val="right"/>
              <w:bidi w:val="1"/>
            </w:pPr>
            <w:r/>
            <w:r>
              <w:rPr>
                <w:rFonts w:ascii="B Nazanin" w:hAnsi="B Nazanin" w:cs="B Nazanin" w:eastAsia="B Nazanin"/>
                <w:b w:val="0"/>
                <w:sz w:val="20"/>
              </w:rPr>
              <w:t>1.571</w:t>
            </w:r>
          </w:p>
        </w:tc>
        <w:tc>
          <w:tcPr>
            <w:tcW w:type="dxa" w:w="1246"/>
            <w:vAlign w:val="center"/>
          </w:tcPr>
          <w:p>
            <w:pPr>
              <w:spacing w:after="0"/>
              <w:jc w:val="right"/>
              <w:bidi w:val="1"/>
            </w:pPr>
            <w:r/>
            <w:r>
              <w:rPr>
                <w:rFonts w:ascii="B Nazanin" w:hAnsi="B Nazanin" w:cs="B Nazanin" w:eastAsia="B Nazanin"/>
                <w:b w:val="0"/>
                <w:sz w:val="20"/>
              </w:rPr>
              <w:t>≈0</w:t>
            </w:r>
          </w:p>
        </w:tc>
        <w:tc>
          <w:tcPr>
            <w:tcW w:type="dxa" w:w="1246"/>
            <w:vAlign w:val="center"/>
          </w:tcPr>
          <w:p>
            <w:pPr>
              <w:spacing w:after="0"/>
              <w:jc w:val="right"/>
              <w:bidi w:val="1"/>
            </w:pPr>
            <w:r/>
            <w:r>
              <w:rPr>
                <w:rFonts w:ascii="B Nazanin" w:hAnsi="B Nazanin" w:cs="B Nazanin" w:eastAsia="B Nazanin"/>
                <w:b w:val="0"/>
                <w:sz w:val="20"/>
              </w:rPr>
              <w:t>0.135</w:t>
            </w:r>
          </w:p>
        </w:tc>
        <w:tc>
          <w:tcPr>
            <w:tcW w:type="dxa" w:w="1246"/>
            <w:vAlign w:val="center"/>
          </w:tcPr>
          <w:p>
            <w:pPr>
              <w:spacing w:after="0"/>
              <w:jc w:val="right"/>
              <w:bidi w:val="1"/>
            </w:pPr>
            <w:r/>
            <w:r>
              <w:rPr>
                <w:rFonts w:ascii="B Nazanin" w:hAnsi="B Nazanin" w:cs="B Nazanin" w:eastAsia="B Nazanin"/>
                <w:b w:val="0"/>
                <w:sz w:val="20"/>
              </w:rPr>
              <w:t>2.158</w:t>
            </w:r>
          </w:p>
        </w:tc>
      </w:tr>
      <w:tr>
        <w:tc>
          <w:tcPr>
            <w:tcW w:type="dxa" w:w="1246"/>
            <w:vAlign w:val="center"/>
          </w:tcPr>
          <w:p>
            <w:pPr>
              <w:spacing w:after="0"/>
              <w:jc w:val="right"/>
              <w:bidi w:val="1"/>
            </w:pPr>
            <w:r/>
            <w:r>
              <w:rPr>
                <w:rFonts w:ascii="B Nazanin" w:hAnsi="B Nazanin" w:cs="B Nazanin" w:eastAsia="B Nazanin"/>
                <w:b w:val="0"/>
                <w:sz w:val="20"/>
              </w:rPr>
              <w:t>70.18</w:t>
            </w:r>
          </w:p>
        </w:tc>
        <w:tc>
          <w:tcPr>
            <w:tcW w:type="dxa" w:w="1246"/>
            <w:vAlign w:val="center"/>
          </w:tcPr>
          <w:p>
            <w:pPr>
              <w:spacing w:after="0"/>
              <w:jc w:val="right"/>
              <w:bidi w:val="1"/>
            </w:pPr>
            <w:r/>
            <w:r>
              <w:rPr>
                <w:rFonts w:ascii="B Nazanin" w:hAnsi="B Nazanin" w:cs="B Nazanin" w:eastAsia="B Nazanin"/>
                <w:b w:val="0"/>
                <w:sz w:val="20"/>
              </w:rPr>
              <w:t>0.983</w:t>
            </w:r>
          </w:p>
        </w:tc>
        <w:tc>
          <w:tcPr>
            <w:tcW w:type="dxa" w:w="1246"/>
            <w:vAlign w:val="center"/>
          </w:tcPr>
          <w:p>
            <w:pPr>
              <w:spacing w:after="0"/>
              <w:jc w:val="right"/>
              <w:bidi w:val="1"/>
            </w:pPr>
            <w:r/>
            <w:r>
              <w:rPr>
                <w:rFonts w:ascii="B Nazanin" w:hAnsi="B Nazanin" w:cs="B Nazanin" w:eastAsia="B Nazanin"/>
                <w:b w:val="0"/>
                <w:sz w:val="20"/>
              </w:rPr>
              <w:t>0.511</w:t>
            </w:r>
          </w:p>
        </w:tc>
        <w:tc>
          <w:tcPr>
            <w:tcW w:type="dxa" w:w="1246"/>
            <w:vAlign w:val="center"/>
          </w:tcPr>
          <w:p>
            <w:pPr>
              <w:spacing w:after="0"/>
              <w:jc w:val="right"/>
              <w:bidi w:val="1"/>
            </w:pPr>
            <w:r/>
            <w:r>
              <w:rPr>
                <w:rFonts w:ascii="B Nazanin" w:hAnsi="B Nazanin" w:cs="B Nazanin" w:eastAsia="B Nazanin"/>
                <w:b w:val="0"/>
                <w:sz w:val="20"/>
              </w:rPr>
              <w:t>0.473</w:t>
            </w:r>
          </w:p>
        </w:tc>
        <w:tc>
          <w:tcPr>
            <w:tcW w:type="dxa" w:w="1246"/>
            <w:vAlign w:val="center"/>
          </w:tcPr>
          <w:p>
            <w:pPr>
              <w:spacing w:after="0"/>
              <w:jc w:val="right"/>
              <w:bidi w:val="1"/>
            </w:pPr>
            <w:r/>
            <w:r>
              <w:rPr>
                <w:rFonts w:ascii="B Nazanin" w:hAnsi="B Nazanin" w:cs="B Nazanin" w:eastAsia="B Nazanin"/>
                <w:b w:val="0"/>
                <w:sz w:val="20"/>
              </w:rPr>
              <w:t>−1.420</w:t>
            </w:r>
          </w:p>
        </w:tc>
        <w:tc>
          <w:tcPr>
            <w:tcW w:type="dxa" w:w="1246"/>
            <w:vAlign w:val="center"/>
          </w:tcPr>
          <w:p>
            <w:pPr>
              <w:spacing w:after="0"/>
              <w:jc w:val="right"/>
              <w:bidi w:val="1"/>
            </w:pPr>
            <w:r/>
            <w:r>
              <w:rPr>
                <w:rFonts w:ascii="B Nazanin" w:hAnsi="B Nazanin" w:cs="B Nazanin" w:eastAsia="B Nazanin"/>
                <w:b w:val="0"/>
                <w:sz w:val="20"/>
              </w:rPr>
              <w:t>0.473</w:t>
            </w:r>
          </w:p>
        </w:tc>
        <w:tc>
          <w:tcPr>
            <w:tcW w:type="dxa" w:w="1246"/>
            <w:vAlign w:val="center"/>
          </w:tcPr>
          <w:p>
            <w:pPr>
              <w:spacing w:after="0"/>
              <w:jc w:val="right"/>
              <w:bidi w:val="1"/>
            </w:pPr>
            <w:r/>
            <w:r>
              <w:rPr>
                <w:rFonts w:ascii="B Nazanin" w:hAnsi="B Nazanin" w:cs="B Nazanin" w:eastAsia="B Nazanin"/>
                <w:b w:val="0"/>
                <w:sz w:val="20"/>
              </w:rPr>
              <w:t>−0.408</w:t>
            </w:r>
          </w:p>
        </w:tc>
        <w:tc>
          <w:tcPr>
            <w:tcW w:type="dxa" w:w="1246"/>
            <w:vAlign w:val="center"/>
          </w:tcPr>
          <w:p>
            <w:pPr>
              <w:spacing w:after="0"/>
              <w:jc w:val="right"/>
              <w:bidi w:val="1"/>
            </w:pPr>
            <w:r/>
            <w:r>
              <w:rPr>
                <w:rFonts w:ascii="B Nazanin" w:hAnsi="B Nazanin" w:cs="B Nazanin" w:eastAsia="B Nazanin"/>
                <w:b w:val="0"/>
                <w:sz w:val="20"/>
              </w:rPr>
              <w:t>−2.029</w:t>
            </w:r>
          </w:p>
        </w:tc>
      </w:tr>
      <w:tr>
        <w:tc>
          <w:tcPr>
            <w:tcW w:type="dxa" w:w="1246"/>
            <w:vAlign w:val="center"/>
          </w:tcPr>
          <w:p>
            <w:pPr>
              <w:spacing w:after="0"/>
              <w:jc w:val="right"/>
              <w:bidi w:val="1"/>
            </w:pPr>
            <w:r/>
            <w:r>
              <w:rPr>
                <w:rFonts w:ascii="B Nazanin" w:hAnsi="B Nazanin" w:cs="B Nazanin" w:eastAsia="B Nazanin"/>
                <w:b w:val="0"/>
                <w:sz w:val="20"/>
              </w:rPr>
              <w:t>71.14</w:t>
            </w:r>
          </w:p>
        </w:tc>
        <w:tc>
          <w:tcPr>
            <w:tcW w:type="dxa" w:w="1246"/>
            <w:vAlign w:val="center"/>
          </w:tcPr>
          <w:p>
            <w:pPr>
              <w:spacing w:after="0"/>
              <w:jc w:val="right"/>
              <w:bidi w:val="1"/>
            </w:pPr>
            <w:r/>
            <w:r>
              <w:rPr>
                <w:rFonts w:ascii="B Nazanin" w:hAnsi="B Nazanin" w:cs="B Nazanin" w:eastAsia="B Nazanin"/>
                <w:b w:val="0"/>
                <w:sz w:val="20"/>
              </w:rPr>
              <w:t>0.984</w:t>
            </w:r>
          </w:p>
        </w:tc>
        <w:tc>
          <w:tcPr>
            <w:tcW w:type="dxa" w:w="1246"/>
            <w:vAlign w:val="center"/>
          </w:tcPr>
          <w:p>
            <w:pPr>
              <w:spacing w:after="0"/>
              <w:jc w:val="right"/>
              <w:bidi w:val="1"/>
            </w:pPr>
            <w:r/>
            <w:r>
              <w:rPr>
                <w:rFonts w:ascii="B Nazanin" w:hAnsi="B Nazanin" w:cs="B Nazanin" w:eastAsia="B Nazanin"/>
                <w:b w:val="0"/>
                <w:sz w:val="20"/>
              </w:rPr>
              <w:t>1.190</w:t>
            </w:r>
          </w:p>
        </w:tc>
        <w:tc>
          <w:tcPr>
            <w:tcW w:type="dxa" w:w="1246"/>
            <w:vAlign w:val="center"/>
          </w:tcPr>
          <w:p>
            <w:pPr>
              <w:spacing w:after="0"/>
              <w:jc w:val="right"/>
              <w:bidi w:val="1"/>
            </w:pPr>
            <w:r/>
            <w:r>
              <w:rPr>
                <w:rFonts w:ascii="B Nazanin" w:hAnsi="B Nazanin" w:cs="B Nazanin" w:eastAsia="B Nazanin"/>
                <w:b w:val="0"/>
                <w:sz w:val="20"/>
              </w:rPr>
              <w:t>−0.207</w:t>
            </w:r>
          </w:p>
        </w:tc>
        <w:tc>
          <w:tcPr>
            <w:tcW w:type="dxa" w:w="1246"/>
            <w:vAlign w:val="center"/>
          </w:tcPr>
          <w:p>
            <w:pPr>
              <w:spacing w:after="0"/>
              <w:jc w:val="right"/>
              <w:bidi w:val="1"/>
            </w:pPr>
            <w:r/>
            <w:r>
              <w:rPr>
                <w:rFonts w:ascii="B Nazanin" w:hAnsi="B Nazanin" w:cs="B Nazanin" w:eastAsia="B Nazanin"/>
                <w:b w:val="0"/>
                <w:sz w:val="20"/>
              </w:rPr>
              <w:t>0.724</w:t>
            </w:r>
          </w:p>
        </w:tc>
        <w:tc>
          <w:tcPr>
            <w:tcW w:type="dxa" w:w="1246"/>
            <w:vAlign w:val="center"/>
          </w:tcPr>
          <w:p>
            <w:pPr>
              <w:spacing w:after="0"/>
              <w:jc w:val="right"/>
              <w:bidi w:val="1"/>
            </w:pPr>
            <w:r/>
            <w:r>
              <w:rPr>
                <w:rFonts w:ascii="B Nazanin" w:hAnsi="B Nazanin" w:cs="B Nazanin" w:eastAsia="B Nazanin"/>
                <w:b w:val="0"/>
                <w:sz w:val="20"/>
              </w:rPr>
              <w:t>−0.207</w:t>
            </w:r>
          </w:p>
        </w:tc>
        <w:tc>
          <w:tcPr>
            <w:tcW w:type="dxa" w:w="1246"/>
            <w:vAlign w:val="center"/>
          </w:tcPr>
          <w:p>
            <w:pPr>
              <w:spacing w:after="0"/>
              <w:jc w:val="right"/>
              <w:bidi w:val="1"/>
            </w:pPr>
            <w:r/>
            <w:r>
              <w:rPr>
                <w:rFonts w:ascii="B Nazanin" w:hAnsi="B Nazanin" w:cs="B Nazanin" w:eastAsia="B Nazanin"/>
                <w:b w:val="0"/>
                <w:sz w:val="20"/>
              </w:rPr>
              <w:t>0.609</w:t>
            </w:r>
          </w:p>
        </w:tc>
        <w:tc>
          <w:tcPr>
            <w:tcW w:type="dxa" w:w="1246"/>
            <w:vAlign w:val="center"/>
          </w:tcPr>
          <w:p>
            <w:pPr>
              <w:spacing w:after="0"/>
              <w:jc w:val="right"/>
              <w:bidi w:val="1"/>
            </w:pPr>
            <w:r/>
            <w:r>
              <w:rPr>
                <w:rFonts w:ascii="B Nazanin" w:hAnsi="B Nazanin" w:cs="B Nazanin" w:eastAsia="B Nazanin"/>
                <w:b w:val="0"/>
                <w:sz w:val="20"/>
              </w:rPr>
              <w:t>1.092</w:t>
            </w:r>
          </w:p>
        </w:tc>
      </w:tr>
      <w:tr>
        <w:tc>
          <w:tcPr>
            <w:tcW w:type="dxa" w:w="1246"/>
            <w:vAlign w:val="center"/>
          </w:tcPr>
          <w:p>
            <w:pPr>
              <w:spacing w:after="0"/>
              <w:jc w:val="right"/>
              <w:bidi w:val="1"/>
            </w:pPr>
            <w:r/>
            <w:r>
              <w:rPr>
                <w:rFonts w:ascii="B Nazanin" w:hAnsi="B Nazanin" w:cs="B Nazanin" w:eastAsia="B Nazanin"/>
                <w:b w:val="0"/>
                <w:sz w:val="20"/>
              </w:rPr>
              <w:t>72.10</w:t>
            </w:r>
          </w:p>
        </w:tc>
        <w:tc>
          <w:tcPr>
            <w:tcW w:type="dxa" w:w="1246"/>
            <w:vAlign w:val="center"/>
          </w:tcPr>
          <w:p>
            <w:pPr>
              <w:spacing w:after="0"/>
              <w:jc w:val="right"/>
              <w:bidi w:val="1"/>
            </w:pPr>
            <w:r/>
            <w:r>
              <w:rPr>
                <w:rFonts w:ascii="B Nazanin" w:hAnsi="B Nazanin" w:cs="B Nazanin" w:eastAsia="B Nazanin"/>
                <w:b w:val="0"/>
                <w:sz w:val="20"/>
              </w:rPr>
              <w:t>0.984</w:t>
            </w:r>
          </w:p>
        </w:tc>
        <w:tc>
          <w:tcPr>
            <w:tcW w:type="dxa" w:w="1246"/>
            <w:vAlign w:val="center"/>
          </w:tcPr>
          <w:p>
            <w:pPr>
              <w:spacing w:after="0"/>
              <w:jc w:val="right"/>
              <w:bidi w:val="1"/>
            </w:pPr>
            <w:r/>
            <w:r>
              <w:rPr>
                <w:rFonts w:ascii="B Nazanin" w:hAnsi="B Nazanin" w:cs="B Nazanin" w:eastAsia="B Nazanin"/>
                <w:b w:val="0"/>
                <w:sz w:val="20"/>
              </w:rPr>
              <w:t>0.238</w:t>
            </w:r>
          </w:p>
        </w:tc>
        <w:tc>
          <w:tcPr>
            <w:tcW w:type="dxa" w:w="1246"/>
            <w:vAlign w:val="center"/>
          </w:tcPr>
          <w:p>
            <w:pPr>
              <w:spacing w:after="0"/>
              <w:jc w:val="right"/>
              <w:bidi w:val="1"/>
            </w:pPr>
            <w:r/>
            <w:r>
              <w:rPr>
                <w:rFonts w:ascii="B Nazanin" w:hAnsi="B Nazanin" w:cs="B Nazanin" w:eastAsia="B Nazanin"/>
                <w:b w:val="0"/>
                <w:sz w:val="20"/>
              </w:rPr>
              <w:t>0.746</w:t>
            </w:r>
          </w:p>
        </w:tc>
        <w:tc>
          <w:tcPr>
            <w:tcW w:type="dxa" w:w="1246"/>
            <w:vAlign w:val="center"/>
          </w:tcPr>
          <w:p>
            <w:pPr>
              <w:spacing w:after="0"/>
              <w:jc w:val="right"/>
              <w:bidi w:val="1"/>
            </w:pPr>
            <w:r/>
            <w:r>
              <w:rPr>
                <w:rFonts w:ascii="B Nazanin" w:hAnsi="B Nazanin" w:cs="B Nazanin" w:eastAsia="B Nazanin"/>
                <w:b w:val="0"/>
                <w:sz w:val="20"/>
              </w:rPr>
              <w:t>−0.104</w:t>
            </w:r>
          </w:p>
        </w:tc>
        <w:tc>
          <w:tcPr>
            <w:tcW w:type="dxa" w:w="1246"/>
            <w:vAlign w:val="center"/>
          </w:tcPr>
          <w:p>
            <w:pPr>
              <w:spacing w:after="0"/>
              <w:jc w:val="right"/>
              <w:bidi w:val="1"/>
            </w:pPr>
            <w:r/>
            <w:r>
              <w:rPr>
                <w:rFonts w:ascii="B Nazanin" w:hAnsi="B Nazanin" w:cs="B Nazanin" w:eastAsia="B Nazanin"/>
                <w:b w:val="0"/>
                <w:sz w:val="20"/>
              </w:rPr>
              <w:t>0.746</w:t>
            </w:r>
          </w:p>
        </w:tc>
        <w:tc>
          <w:tcPr>
            <w:tcW w:type="dxa" w:w="1246"/>
            <w:vAlign w:val="center"/>
          </w:tcPr>
          <w:p>
            <w:pPr>
              <w:spacing w:after="0"/>
              <w:jc w:val="right"/>
              <w:bidi w:val="1"/>
            </w:pPr>
            <w:r/>
            <w:r>
              <w:rPr>
                <w:rFonts w:ascii="B Nazanin" w:hAnsi="B Nazanin" w:cs="B Nazanin" w:eastAsia="B Nazanin"/>
                <w:b w:val="0"/>
                <w:sz w:val="20"/>
              </w:rPr>
              <w:t>−0.615</w:t>
            </w:r>
          </w:p>
        </w:tc>
        <w:tc>
          <w:tcPr>
            <w:tcW w:type="dxa" w:w="1246"/>
            <w:vAlign w:val="center"/>
          </w:tcPr>
          <w:p>
            <w:pPr>
              <w:spacing w:after="0"/>
              <w:jc w:val="right"/>
              <w:bidi w:val="1"/>
            </w:pPr>
            <w:r/>
            <w:r>
              <w:rPr>
                <w:rFonts w:ascii="B Nazanin" w:hAnsi="B Nazanin" w:cs="B Nazanin" w:eastAsia="B Nazanin"/>
                <w:b w:val="0"/>
                <w:sz w:val="20"/>
              </w:rPr>
              <w:t>0.344</w:t>
            </w:r>
          </w:p>
        </w:tc>
      </w:tr>
      <w:tr>
        <w:tc>
          <w:tcPr>
            <w:tcW w:type="dxa" w:w="1246"/>
            <w:vAlign w:val="center"/>
          </w:tcPr>
          <w:p>
            <w:pPr>
              <w:spacing w:after="0"/>
              <w:jc w:val="right"/>
              <w:bidi w:val="1"/>
            </w:pPr>
            <w:r/>
            <w:r>
              <w:rPr>
                <w:rFonts w:ascii="B Nazanin" w:hAnsi="B Nazanin" w:cs="B Nazanin" w:eastAsia="B Nazanin"/>
                <w:b w:val="0"/>
                <w:sz w:val="20"/>
              </w:rPr>
              <w:t>74.98</w:t>
            </w:r>
          </w:p>
        </w:tc>
        <w:tc>
          <w:tcPr>
            <w:tcW w:type="dxa" w:w="1246"/>
            <w:vAlign w:val="center"/>
          </w:tcPr>
          <w:p>
            <w:pPr>
              <w:spacing w:after="0"/>
              <w:jc w:val="right"/>
              <w:bidi w:val="1"/>
            </w:pPr>
            <w:r/>
            <w:r>
              <w:rPr>
                <w:rFonts w:ascii="B Nazanin" w:hAnsi="B Nazanin" w:cs="B Nazanin" w:eastAsia="B Nazanin"/>
                <w:b w:val="0"/>
                <w:sz w:val="20"/>
              </w:rPr>
              <w:t>0.984</w:t>
            </w:r>
          </w:p>
        </w:tc>
        <w:tc>
          <w:tcPr>
            <w:tcW w:type="dxa" w:w="1246"/>
            <w:vAlign w:val="center"/>
          </w:tcPr>
          <w:p>
            <w:pPr>
              <w:spacing w:after="0"/>
              <w:jc w:val="right"/>
              <w:bidi w:val="1"/>
            </w:pPr>
            <w:r/>
            <w:r>
              <w:rPr>
                <w:rFonts w:ascii="B Nazanin" w:hAnsi="B Nazanin" w:cs="B Nazanin" w:eastAsia="B Nazanin"/>
                <w:b w:val="0"/>
                <w:sz w:val="20"/>
              </w:rPr>
              <w:t>0.396</w:t>
            </w:r>
          </w:p>
        </w:tc>
        <w:tc>
          <w:tcPr>
            <w:tcW w:type="dxa" w:w="1246"/>
            <w:vAlign w:val="center"/>
          </w:tcPr>
          <w:p>
            <w:pPr>
              <w:spacing w:after="0"/>
              <w:jc w:val="right"/>
              <w:bidi w:val="1"/>
            </w:pPr>
            <w:r/>
            <w:r>
              <w:rPr>
                <w:rFonts w:ascii="B Nazanin" w:hAnsi="B Nazanin" w:cs="B Nazanin" w:eastAsia="B Nazanin"/>
                <w:b w:val="0"/>
                <w:sz w:val="20"/>
              </w:rPr>
              <w:t>0.587</w:t>
            </w:r>
          </w:p>
        </w:tc>
        <w:tc>
          <w:tcPr>
            <w:tcW w:type="dxa" w:w="1246"/>
            <w:vAlign w:val="center"/>
          </w:tcPr>
          <w:p>
            <w:pPr>
              <w:spacing w:after="0"/>
              <w:jc w:val="right"/>
              <w:bidi w:val="1"/>
            </w:pPr>
            <w:r/>
            <w:r>
              <w:rPr>
                <w:rFonts w:ascii="B Nazanin" w:hAnsi="B Nazanin" w:cs="B Nazanin" w:eastAsia="B Nazanin"/>
                <w:b w:val="0"/>
                <w:sz w:val="20"/>
              </w:rPr>
              <w:t>−1.777</w:t>
            </w:r>
          </w:p>
        </w:tc>
        <w:tc>
          <w:tcPr>
            <w:tcW w:type="dxa" w:w="1246"/>
            <w:vAlign w:val="center"/>
          </w:tcPr>
          <w:p>
            <w:pPr>
              <w:spacing w:after="0"/>
              <w:jc w:val="right"/>
              <w:bidi w:val="1"/>
            </w:pPr>
            <w:r/>
            <w:r>
              <w:rPr>
                <w:rFonts w:ascii="B Nazanin" w:hAnsi="B Nazanin" w:cs="B Nazanin" w:eastAsia="B Nazanin"/>
                <w:b w:val="0"/>
                <w:sz w:val="20"/>
              </w:rPr>
              <w:t>0.588</w:t>
            </w:r>
          </w:p>
        </w:tc>
        <w:tc>
          <w:tcPr>
            <w:tcW w:type="dxa" w:w="1246"/>
            <w:vAlign w:val="center"/>
          </w:tcPr>
          <w:p>
            <w:pPr>
              <w:spacing w:after="0"/>
              <w:jc w:val="right"/>
              <w:bidi w:val="1"/>
            </w:pPr>
            <w:r/>
            <w:r>
              <w:rPr>
                <w:rFonts w:ascii="B Nazanin" w:hAnsi="B Nazanin" w:cs="B Nazanin" w:eastAsia="B Nazanin"/>
                <w:b w:val="0"/>
                <w:sz w:val="20"/>
              </w:rPr>
              <w:t>−0.026</w:t>
            </w:r>
          </w:p>
        </w:tc>
        <w:tc>
          <w:tcPr>
            <w:tcW w:type="dxa" w:w="1246"/>
            <w:vAlign w:val="center"/>
          </w:tcPr>
          <w:p>
            <w:pPr>
              <w:spacing w:after="0"/>
              <w:jc w:val="right"/>
              <w:bidi w:val="1"/>
            </w:pPr>
            <w:r/>
            <w:r>
              <w:rPr>
                <w:rFonts w:ascii="B Nazanin" w:hAnsi="B Nazanin" w:cs="B Nazanin" w:eastAsia="B Nazanin"/>
                <w:b w:val="0"/>
                <w:sz w:val="20"/>
              </w:rPr>
              <w:t>−2.189</w:t>
            </w:r>
          </w:p>
        </w:tc>
      </w:tr>
      <w:tr>
        <w:tc>
          <w:tcPr>
            <w:tcW w:type="dxa" w:w="1246"/>
            <w:vAlign w:val="center"/>
          </w:tcPr>
          <w:p>
            <w:pPr>
              <w:spacing w:after="0"/>
              <w:jc w:val="right"/>
              <w:bidi w:val="1"/>
            </w:pPr>
            <w:r/>
            <w:r>
              <w:rPr>
                <w:rFonts w:ascii="B Nazanin" w:hAnsi="B Nazanin" w:cs="B Nazanin" w:eastAsia="B Nazanin"/>
                <w:b w:val="0"/>
                <w:sz w:val="20"/>
              </w:rPr>
              <w:t>75.46</w:t>
            </w:r>
          </w:p>
        </w:tc>
        <w:tc>
          <w:tcPr>
            <w:tcW w:type="dxa" w:w="1246"/>
            <w:vAlign w:val="center"/>
          </w:tcPr>
          <w:p>
            <w:pPr>
              <w:spacing w:after="0"/>
              <w:jc w:val="right"/>
              <w:bidi w:val="1"/>
            </w:pPr>
            <w:r/>
            <w:r>
              <w:rPr>
                <w:rFonts w:ascii="B Nazanin" w:hAnsi="B Nazanin" w:cs="B Nazanin" w:eastAsia="B Nazanin"/>
                <w:b w:val="0"/>
                <w:sz w:val="20"/>
              </w:rPr>
              <w:t>0.984</w:t>
            </w:r>
          </w:p>
        </w:tc>
        <w:tc>
          <w:tcPr>
            <w:tcW w:type="dxa" w:w="1246"/>
            <w:vAlign w:val="center"/>
          </w:tcPr>
          <w:p>
            <w:pPr>
              <w:spacing w:after="0"/>
              <w:jc w:val="right"/>
              <w:bidi w:val="1"/>
            </w:pPr>
            <w:r/>
            <w:r>
              <w:rPr>
                <w:rFonts w:ascii="B Nazanin" w:hAnsi="B Nazanin" w:cs="B Nazanin" w:eastAsia="B Nazanin"/>
                <w:b w:val="0"/>
                <w:sz w:val="20"/>
              </w:rPr>
              <w:t>−0.089</w:t>
            </w:r>
          </w:p>
        </w:tc>
        <w:tc>
          <w:tcPr>
            <w:tcW w:type="dxa" w:w="1246"/>
            <w:vAlign w:val="center"/>
          </w:tcPr>
          <w:p>
            <w:pPr>
              <w:spacing w:after="0"/>
              <w:jc w:val="right"/>
              <w:bidi w:val="1"/>
            </w:pPr>
            <w:r/>
            <w:r>
              <w:rPr>
                <w:rFonts w:ascii="B Nazanin" w:hAnsi="B Nazanin" w:cs="B Nazanin" w:eastAsia="B Nazanin"/>
                <w:b w:val="0"/>
                <w:sz w:val="20"/>
              </w:rPr>
              <w:t>1.073</w:t>
            </w:r>
          </w:p>
        </w:tc>
        <w:tc>
          <w:tcPr>
            <w:tcW w:type="dxa" w:w="1246"/>
            <w:vAlign w:val="center"/>
          </w:tcPr>
          <w:p>
            <w:pPr>
              <w:spacing w:after="0"/>
              <w:jc w:val="right"/>
              <w:bidi w:val="1"/>
            </w:pPr>
            <w:r/>
            <w:r>
              <w:rPr>
                <w:rFonts w:ascii="B Nazanin" w:hAnsi="B Nazanin" w:cs="B Nazanin" w:eastAsia="B Nazanin"/>
                <w:b w:val="0"/>
                <w:sz w:val="20"/>
              </w:rPr>
              <w:t>0.073</w:t>
            </w:r>
          </w:p>
        </w:tc>
        <w:tc>
          <w:tcPr>
            <w:tcW w:type="dxa" w:w="1246"/>
            <w:vAlign w:val="center"/>
          </w:tcPr>
          <w:p>
            <w:pPr>
              <w:spacing w:after="0"/>
              <w:jc w:val="right"/>
              <w:bidi w:val="1"/>
            </w:pPr>
            <w:r/>
            <w:r>
              <w:rPr>
                <w:rFonts w:ascii="B Nazanin" w:hAnsi="B Nazanin" w:cs="B Nazanin" w:eastAsia="B Nazanin"/>
                <w:b w:val="0"/>
                <w:sz w:val="20"/>
              </w:rPr>
              <w:t>0.800</w:t>
            </w:r>
          </w:p>
        </w:tc>
        <w:tc>
          <w:tcPr>
            <w:tcW w:type="dxa" w:w="1246"/>
            <w:vAlign w:val="center"/>
          </w:tcPr>
          <w:p>
            <w:pPr>
              <w:spacing w:after="0"/>
              <w:jc w:val="right"/>
              <w:bidi w:val="1"/>
            </w:pPr>
            <w:r/>
            <w:r>
              <w:rPr>
                <w:rFonts w:ascii="B Nazanin" w:hAnsi="B Nazanin" w:cs="B Nazanin" w:eastAsia="B Nazanin"/>
                <w:b w:val="0"/>
                <w:sz w:val="20"/>
              </w:rPr>
              <w:t>−0.489</w:t>
            </w:r>
          </w:p>
        </w:tc>
        <w:tc>
          <w:tcPr>
            <w:tcW w:type="dxa" w:w="1246"/>
            <w:vAlign w:val="center"/>
          </w:tcPr>
          <w:p>
            <w:pPr>
              <w:spacing w:after="0"/>
              <w:jc w:val="right"/>
              <w:bidi w:val="1"/>
            </w:pPr>
            <w:r/>
            <w:r>
              <w:rPr>
                <w:rFonts w:ascii="B Nazanin" w:hAnsi="B Nazanin" w:cs="B Nazanin" w:eastAsia="B Nazanin"/>
                <w:b w:val="0"/>
                <w:sz w:val="20"/>
              </w:rPr>
              <w:t>0.929</w:t>
            </w:r>
          </w:p>
        </w:tc>
      </w:tr>
    </w:tbl>
    <w:p>
      <w:pPr>
        <w:spacing w:after="80"/>
      </w:pPr>
    </w:p>
    <w:p>
      <w:pPr>
        <w:spacing w:after="120" w:line="276" w:lineRule="auto"/>
        <w:jc w:val="right"/>
        <w:bidi w:val="1"/>
      </w:pPr>
      <w:r>
        <w:rPr>
          <w:rFonts w:ascii="B Nazanin" w:hAnsi="B Nazanin" w:cs="B Nazanin" w:eastAsia="B Nazanin"/>
          <w:b w:val="0"/>
          <w:i w:val="0"/>
          <w:sz w:val="28"/>
        </w:rPr>
        <w:t>تفسیر: در حدود ۶۳ ثانیه رهبر فرمان حرکتی جدید جانبی را آغاز می‌کند. فالوئر برای جبران خطای موقعیت، فرمان جانبی را افزایش می‌دهد؛ سپس به علت پاسخ دینامیکی کندتر و مشتق‌گیر حلقه سرعت، سرعت جانبی از مقدار مرجع عبور می‌کند. حتی وقتی خطای Y تقریباً صفر می‌شود، سرعت جانبی هنوز بزرگ است. بعد از آن حلقه مجبور می‌شود فرمان را برعکس کند و نوسان Roll ایجاد می‌شود. این چرخه چندین بار تکرار شده و دامنه نوسان افزایش می‌یابد.</w:t>
      </w:r>
    </w:p>
    <w:p>
      <w:r>
        <w:br w:type="page"/>
      </w:r>
    </w:p>
    <w:p>
      <w:pPr>
        <w:spacing w:before="200" w:after="160"/>
        <w:jc w:val="right"/>
        <w:bidi w:val="1"/>
      </w:pPr>
      <w:r>
        <w:rPr>
          <w:rFonts w:ascii="B Nazanin" w:hAnsi="B Nazanin" w:cs="B Nazanin" w:eastAsia="B Nazanin"/>
          <w:b/>
          <w:sz w:val="36"/>
        </w:rPr>
        <w:t>۱۰. علل فنی اصلی نوسان انتهایی</w:t>
      </w:r>
    </w:p>
    <w:p>
      <w:pPr>
        <w:spacing w:after="120" w:line="276" w:lineRule="auto"/>
        <w:jc w:val="right"/>
        <w:bidi w:val="1"/>
      </w:pPr>
      <w:r>
        <w:rPr>
          <w:rFonts w:ascii="B Nazanin" w:hAnsi="B Nazanin" w:cs="B Nazanin" w:eastAsia="B Nazanin"/>
          <w:b w:val="0"/>
          <w:i w:val="0"/>
          <w:sz w:val="28"/>
        </w:rPr>
        <w:t>علت اول ـ بهره Position Feedback در Replay برابر 1.0 است. این بهره هر متر خطای Y را مستقیماً به تقریباً 1 m/s فرمان سرعت جانبی اضافه می‌کند. وقتی خطا به حدود 0.58 m می‌رسد، همین بخش به تنهایی 0.58 m/s فرمان تولید می‌کند و با Feed-forward جمع می‌شود و خروجی سریعاً به محدودیت 0.8 m/s می‌رسد.</w:t>
      </w:r>
    </w:p>
    <w:p>
      <w:pPr>
        <w:spacing w:after="120" w:line="276" w:lineRule="auto"/>
        <w:jc w:val="right"/>
        <w:bidi w:val="1"/>
      </w:pPr>
      <w:r>
        <w:rPr>
          <w:rFonts w:ascii="B Nazanin" w:hAnsi="B Nazanin" w:cs="B Nazanin" w:eastAsia="B Nazanin"/>
          <w:b w:val="0"/>
          <w:i w:val="0"/>
          <w:sz w:val="28"/>
        </w:rPr>
        <w:t>علت دوم ـ Feed-forward سرعت با ضریب 1.0 و Position Feedback همزمان فعال‌اند. این ترکیب در بیشتر مسیر خوب کار کرده، اما در توقف ناگهانی رهبر باعث می‌شود زمانی که فالوئر هنوز سرعت جانبی زیادی دارد، حلقه بازخورد به‌سرعت بین دو جهت رفت‌وبرگشت کند.</w:t>
      </w:r>
    </w:p>
    <w:p>
      <w:pPr>
        <w:spacing w:after="120" w:line="276" w:lineRule="auto"/>
        <w:jc w:val="right"/>
        <w:bidi w:val="1"/>
      </w:pPr>
      <w:r>
        <w:rPr>
          <w:rFonts w:ascii="B Nazanin" w:hAnsi="B Nazanin" w:cs="B Nazanin" w:eastAsia="B Nazanin"/>
          <w:b w:val="0"/>
          <w:i w:val="0"/>
          <w:sz w:val="28"/>
        </w:rPr>
        <w:t>علت سوم ـ مشتق‌گیر حلقه سرعت داخلی با kd_vel_xy=0.5 نسبتاً تهاجمی است. چون سرعت فعلی از تفاضل GPS در بازه‌های کوتاه محاسبه می‌شود، جهش‌های سرعت هنگام تغییر جهت مستقیماً وارد مشتق خطا می‌شوند و فرمان Roll را تشدید می‌کنند.</w:t>
      </w:r>
    </w:p>
    <w:p>
      <w:pPr>
        <w:spacing w:after="120" w:line="276" w:lineRule="auto"/>
        <w:jc w:val="right"/>
        <w:bidi w:val="1"/>
      </w:pPr>
      <w:r>
        <w:rPr>
          <w:rFonts w:ascii="B Nazanin" w:hAnsi="B Nazanin" w:cs="B Nazanin" w:eastAsia="B Nazanin"/>
          <w:b w:val="0"/>
          <w:i w:val="0"/>
          <w:sz w:val="28"/>
        </w:rPr>
        <w:t>علت چهارم ـ در کد فعلی محدودیت مستقیم روی نرخ تغییر فرمان سرعت Replay وجود ندارد. بنابراین فرمان جانبی می‌تواند در مدت کوتاه از نزدیک صفر به مقادیر بزرگ برسد.</w:t>
      </w:r>
    </w:p>
    <w:p>
      <w:pPr>
        <w:spacing w:after="120" w:line="276" w:lineRule="auto"/>
        <w:jc w:val="right"/>
        <w:bidi w:val="1"/>
      </w:pPr>
      <w:r>
        <w:rPr>
          <w:rFonts w:ascii="B Nazanin" w:hAnsi="B Nazanin" w:cs="B Nazanin" w:eastAsia="B Nazanin"/>
          <w:b w:val="0"/>
          <w:i w:val="0"/>
          <w:sz w:val="28"/>
        </w:rPr>
        <w:t>علت پنجم ـ نقطه شروع Replay برای رهبر از نظر ارتفاع مناسب نیست. مقدار Z=1.454 m مربوط به Overshoot بعد از Takeoff است، نه سکون پایدار در ارتفاع کاری 1 m. این انتخاب، ترنزینت اولیه غیرضروری را وارد Replay می‌کند.</w:t>
      </w:r>
    </w:p>
    <w:p>
      <w:pPr>
        <w:spacing w:after="120" w:line="276" w:lineRule="auto"/>
        <w:jc w:val="right"/>
        <w:bidi w:val="1"/>
      </w:pPr>
      <w:r>
        <w:rPr>
          <w:rFonts w:ascii="B Nazanin" w:hAnsi="B Nazanin" w:cs="B Nazanin" w:eastAsia="B Nazanin"/>
          <w:b w:val="0"/>
          <w:i w:val="0"/>
          <w:sz w:val="28"/>
        </w:rPr>
        <w:t>علت ششم ـ انتهای Replay شامل بخشی از فرود رهبر است. در این بازه Y رهبر تقریباً ثابت است اما Z به سمت پایین می‌آید؛ از آنجا که هدف نهایی Hover است، بهتر است فرود رهبر اصلاً وارد Replay نشود.</w:t>
      </w:r>
    </w:p>
    <w:p>
      <w:pPr>
        <w:spacing w:before="200" w:after="160"/>
        <w:jc w:val="right"/>
        <w:bidi w:val="1"/>
      </w:pPr>
      <w:r>
        <w:rPr>
          <w:rFonts w:ascii="B Nazanin" w:hAnsi="B Nazanin" w:cs="B Nazanin" w:eastAsia="B Nazanin"/>
          <w:b/>
          <w:sz w:val="36"/>
        </w:rPr>
        <w:t>۱۱. اصلاحات پیشنهادی در کد CF2</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fill="D9EAF7"/>
          </w:tcPr>
          <w:p>
            <w:pPr>
              <w:spacing w:after="0"/>
              <w:jc w:val="right"/>
              <w:bidi w:val="1"/>
            </w:pPr>
            <w:r/>
            <w:r>
              <w:rPr>
                <w:rFonts w:ascii="B Nazanin" w:hAnsi="B Nazanin" w:cs="B Nazanin" w:eastAsia="B Nazanin"/>
                <w:b/>
                <w:sz w:val="22"/>
              </w:rPr>
              <w:t>آیتم</w:t>
            </w:r>
          </w:p>
        </w:tc>
        <w:tc>
          <w:tcPr>
            <w:tcW w:type="dxa" w:w="1191"/>
            <w:shd w:fill="D9EAF7"/>
          </w:tcPr>
          <w:p>
            <w:pPr>
              <w:spacing w:after="0"/>
              <w:jc w:val="right"/>
              <w:bidi w:val="1"/>
            </w:pPr>
            <w:r/>
            <w:r>
              <w:rPr>
                <w:rFonts w:ascii="B Nazanin" w:hAnsi="B Nazanin" w:cs="B Nazanin" w:eastAsia="B Nazanin"/>
                <w:b/>
                <w:sz w:val="22"/>
              </w:rPr>
              <w:t>مقدار فعلی</w:t>
            </w:r>
          </w:p>
        </w:tc>
        <w:tc>
          <w:tcPr>
            <w:tcW w:type="dxa" w:w="1361"/>
            <w:shd w:fill="D9EAF7"/>
          </w:tcPr>
          <w:p>
            <w:pPr>
              <w:spacing w:after="0"/>
              <w:jc w:val="right"/>
              <w:bidi w:val="1"/>
            </w:pPr>
            <w:r/>
            <w:r>
              <w:rPr>
                <w:rFonts w:ascii="B Nazanin" w:hAnsi="B Nazanin" w:cs="B Nazanin" w:eastAsia="B Nazanin"/>
                <w:b/>
                <w:sz w:val="22"/>
              </w:rPr>
              <w:t>مقدار پیشنهادی</w:t>
            </w:r>
          </w:p>
        </w:tc>
        <w:tc>
          <w:tcPr>
            <w:tcW w:type="dxa" w:w="1701"/>
            <w:shd w:fill="D9EAF7"/>
          </w:tcPr>
          <w:p>
            <w:pPr>
              <w:spacing w:after="0"/>
              <w:jc w:val="right"/>
              <w:bidi w:val="1"/>
            </w:pPr>
            <w:r/>
            <w:r>
              <w:rPr>
                <w:rFonts w:ascii="B Nazanin" w:hAnsi="B Nazanin" w:cs="B Nazanin" w:eastAsia="B Nazanin"/>
                <w:b/>
                <w:sz w:val="22"/>
              </w:rPr>
              <w:t>تغییر در کد</w:t>
            </w:r>
          </w:p>
        </w:tc>
        <w:tc>
          <w:tcPr>
            <w:tcW w:type="dxa" w:w="2268"/>
            <w:shd w:fill="D9EAF7"/>
          </w:tcPr>
          <w:p>
            <w:pPr>
              <w:spacing w:after="0"/>
              <w:jc w:val="right"/>
              <w:bidi w:val="1"/>
            </w:pPr>
            <w:r/>
            <w:r>
              <w:rPr>
                <w:rFonts w:ascii="B Nazanin" w:hAnsi="B Nazanin" w:cs="B Nazanin" w:eastAsia="B Nazanin"/>
                <w:b/>
                <w:sz w:val="22"/>
              </w:rPr>
              <w:t>دلیل</w:t>
            </w:r>
          </w:p>
        </w:tc>
      </w:tr>
      <w:tr>
        <w:tc>
          <w:tcPr>
            <w:tcW w:type="dxa" w:w="1928"/>
            <w:vAlign w:val="center"/>
          </w:tcPr>
          <w:p>
            <w:pPr>
              <w:spacing w:after="0"/>
              <w:jc w:val="right"/>
              <w:bidi w:val="1"/>
            </w:pPr>
            <w:r/>
            <w:r>
              <w:rPr>
                <w:rFonts w:ascii="B Nazanin" w:hAnsi="B Nazanin" w:cs="B Nazanin" w:eastAsia="B Nazanin"/>
                <w:b w:val="0"/>
                <w:sz w:val="20"/>
              </w:rPr>
              <w:t>REPLAY_POSITION_KP</w:t>
            </w:r>
          </w:p>
        </w:tc>
        <w:tc>
          <w:tcPr>
            <w:tcW w:type="dxa" w:w="1191"/>
            <w:vAlign w:val="center"/>
          </w:tcPr>
          <w:p>
            <w:pPr>
              <w:spacing w:after="0"/>
              <w:jc w:val="right"/>
              <w:bidi w:val="1"/>
            </w:pPr>
            <w:r/>
            <w:r>
              <w:rPr>
                <w:rFonts w:ascii="B Nazanin" w:hAnsi="B Nazanin" w:cs="B Nazanin" w:eastAsia="B Nazanin"/>
                <w:b w:val="0"/>
                <w:sz w:val="20"/>
              </w:rPr>
              <w:t>1.00</w:t>
            </w:r>
          </w:p>
        </w:tc>
        <w:tc>
          <w:tcPr>
            <w:tcW w:type="dxa" w:w="1361"/>
            <w:vAlign w:val="center"/>
          </w:tcPr>
          <w:p>
            <w:pPr>
              <w:spacing w:after="0"/>
              <w:jc w:val="right"/>
              <w:bidi w:val="1"/>
            </w:pPr>
            <w:r/>
            <w:r>
              <w:rPr>
                <w:rFonts w:ascii="B Nazanin" w:hAnsi="B Nazanin" w:cs="B Nazanin" w:eastAsia="B Nazanin"/>
                <w:b w:val="0"/>
                <w:sz w:val="20"/>
              </w:rPr>
              <w:t>0.35 تا 0.45</w:t>
            </w:r>
          </w:p>
        </w:tc>
        <w:tc>
          <w:tcPr>
            <w:tcW w:type="dxa" w:w="1701"/>
            <w:vAlign w:val="center"/>
          </w:tcPr>
          <w:p>
            <w:pPr>
              <w:spacing w:after="0"/>
              <w:jc w:val="right"/>
              <w:bidi w:val="1"/>
            </w:pPr>
            <w:r/>
            <w:r>
              <w:rPr>
                <w:rFonts w:ascii="B Nazanin" w:hAnsi="B Nazanin" w:cs="B Nazanin" w:eastAsia="B Nazanin"/>
                <w:b w:val="0"/>
                <w:sz w:val="20"/>
              </w:rPr>
              <w:t>ثابت کانفیگ Replay</w:t>
            </w:r>
          </w:p>
        </w:tc>
        <w:tc>
          <w:tcPr>
            <w:tcW w:type="dxa" w:w="2268"/>
            <w:vAlign w:val="center"/>
          </w:tcPr>
          <w:p>
            <w:pPr>
              <w:spacing w:after="0"/>
              <w:jc w:val="right"/>
              <w:bidi w:val="1"/>
            </w:pPr>
            <w:r/>
            <w:r>
              <w:rPr>
                <w:rFonts w:ascii="B Nazanin" w:hAnsi="B Nazanin" w:cs="B Nazanin" w:eastAsia="B Nazanin"/>
                <w:b w:val="0"/>
                <w:sz w:val="20"/>
              </w:rPr>
              <w:t>کاهش شتاب ناشی از خطای موقعیت</w:t>
            </w:r>
          </w:p>
        </w:tc>
      </w:tr>
      <w:tr>
        <w:tc>
          <w:tcPr>
            <w:tcW w:type="dxa" w:w="1928"/>
            <w:vAlign w:val="center"/>
          </w:tcPr>
          <w:p>
            <w:pPr>
              <w:spacing w:after="0"/>
              <w:jc w:val="right"/>
              <w:bidi w:val="1"/>
            </w:pPr>
            <w:r/>
            <w:r>
              <w:rPr>
                <w:rFonts w:ascii="B Nazanin" w:hAnsi="B Nazanin" w:cs="B Nazanin" w:eastAsia="B Nazanin"/>
                <w:b w:val="0"/>
                <w:sz w:val="20"/>
              </w:rPr>
              <w:t>REPLAY_FEED_FORWARD</w:t>
            </w:r>
          </w:p>
        </w:tc>
        <w:tc>
          <w:tcPr>
            <w:tcW w:type="dxa" w:w="1191"/>
            <w:vAlign w:val="center"/>
          </w:tcPr>
          <w:p>
            <w:pPr>
              <w:spacing w:after="0"/>
              <w:jc w:val="right"/>
              <w:bidi w:val="1"/>
            </w:pPr>
            <w:r/>
            <w:r>
              <w:rPr>
                <w:rFonts w:ascii="B Nazanin" w:hAnsi="B Nazanin" w:cs="B Nazanin" w:eastAsia="B Nazanin"/>
                <w:b w:val="0"/>
                <w:sz w:val="20"/>
              </w:rPr>
              <w:t>1.00</w:t>
            </w:r>
          </w:p>
        </w:tc>
        <w:tc>
          <w:tcPr>
            <w:tcW w:type="dxa" w:w="1361"/>
            <w:vAlign w:val="center"/>
          </w:tcPr>
          <w:p>
            <w:pPr>
              <w:spacing w:after="0"/>
              <w:jc w:val="right"/>
              <w:bidi w:val="1"/>
            </w:pPr>
            <w:r/>
            <w:r>
              <w:rPr>
                <w:rFonts w:ascii="B Nazanin" w:hAnsi="B Nazanin" w:cs="B Nazanin" w:eastAsia="B Nazanin"/>
                <w:b w:val="0"/>
                <w:sz w:val="20"/>
              </w:rPr>
              <w:t>0.75 تا 0.85</w:t>
            </w:r>
          </w:p>
        </w:tc>
        <w:tc>
          <w:tcPr>
            <w:tcW w:type="dxa" w:w="1701"/>
            <w:vAlign w:val="center"/>
          </w:tcPr>
          <w:p>
            <w:pPr>
              <w:spacing w:after="0"/>
              <w:jc w:val="right"/>
              <w:bidi w:val="1"/>
            </w:pPr>
            <w:r/>
            <w:r>
              <w:rPr>
                <w:rFonts w:ascii="B Nazanin" w:hAnsi="B Nazanin" w:cs="B Nazanin" w:eastAsia="B Nazanin"/>
                <w:b w:val="0"/>
                <w:sz w:val="20"/>
              </w:rPr>
              <w:t>ثابت کانفیگ Replay</w:t>
            </w:r>
          </w:p>
        </w:tc>
        <w:tc>
          <w:tcPr>
            <w:tcW w:type="dxa" w:w="2268"/>
            <w:vAlign w:val="center"/>
          </w:tcPr>
          <w:p>
            <w:pPr>
              <w:spacing w:after="0"/>
              <w:jc w:val="right"/>
              <w:bidi w:val="1"/>
            </w:pPr>
            <w:r/>
            <w:r>
              <w:rPr>
                <w:rFonts w:ascii="B Nazanin" w:hAnsi="B Nazanin" w:cs="B Nazanin" w:eastAsia="B Nazanin"/>
                <w:b w:val="0"/>
                <w:sz w:val="20"/>
              </w:rPr>
              <w:t>کاهش تحریک در تغییر جهت</w:t>
            </w:r>
          </w:p>
        </w:tc>
      </w:tr>
      <w:tr>
        <w:tc>
          <w:tcPr>
            <w:tcW w:type="dxa" w:w="1928"/>
            <w:vAlign w:val="center"/>
          </w:tcPr>
          <w:p>
            <w:pPr>
              <w:spacing w:after="0"/>
              <w:jc w:val="right"/>
              <w:bidi w:val="1"/>
            </w:pPr>
            <w:r/>
            <w:r>
              <w:rPr>
                <w:rFonts w:ascii="B Nazanin" w:hAnsi="B Nazanin" w:cs="B Nazanin" w:eastAsia="B Nazanin"/>
                <w:b w:val="0"/>
                <w:sz w:val="20"/>
              </w:rPr>
              <w:t>REPLAY_MAX_SPEED</w:t>
            </w:r>
          </w:p>
        </w:tc>
        <w:tc>
          <w:tcPr>
            <w:tcW w:type="dxa" w:w="1191"/>
            <w:vAlign w:val="center"/>
          </w:tcPr>
          <w:p>
            <w:pPr>
              <w:spacing w:after="0"/>
              <w:jc w:val="right"/>
              <w:bidi w:val="1"/>
            </w:pPr>
            <w:r/>
            <w:r>
              <w:rPr>
                <w:rFonts w:ascii="B Nazanin" w:hAnsi="B Nazanin" w:cs="B Nazanin" w:eastAsia="B Nazanin"/>
                <w:b w:val="0"/>
                <w:sz w:val="20"/>
              </w:rPr>
              <w:t>0.80</w:t>
            </w:r>
          </w:p>
        </w:tc>
        <w:tc>
          <w:tcPr>
            <w:tcW w:type="dxa" w:w="1361"/>
            <w:vAlign w:val="center"/>
          </w:tcPr>
          <w:p>
            <w:pPr>
              <w:spacing w:after="0"/>
              <w:jc w:val="right"/>
              <w:bidi w:val="1"/>
            </w:pPr>
            <w:r/>
            <w:r>
              <w:rPr>
                <w:rFonts w:ascii="B Nazanin" w:hAnsi="B Nazanin" w:cs="B Nazanin" w:eastAsia="B Nazanin"/>
                <w:b w:val="0"/>
                <w:sz w:val="20"/>
              </w:rPr>
              <w:t>0.55 تا 0.60</w:t>
            </w:r>
          </w:p>
        </w:tc>
        <w:tc>
          <w:tcPr>
            <w:tcW w:type="dxa" w:w="1701"/>
            <w:vAlign w:val="center"/>
          </w:tcPr>
          <w:p>
            <w:pPr>
              <w:spacing w:after="0"/>
              <w:jc w:val="right"/>
              <w:bidi w:val="1"/>
            </w:pPr>
            <w:r/>
            <w:r>
              <w:rPr>
                <w:rFonts w:ascii="B Nazanin" w:hAnsi="B Nazanin" w:cs="B Nazanin" w:eastAsia="B Nazanin"/>
                <w:b w:val="0"/>
                <w:sz w:val="20"/>
              </w:rPr>
              <w:t>ثابت کانفیگ Replay</w:t>
            </w:r>
          </w:p>
        </w:tc>
        <w:tc>
          <w:tcPr>
            <w:tcW w:type="dxa" w:w="2268"/>
            <w:vAlign w:val="center"/>
          </w:tcPr>
          <w:p>
            <w:pPr>
              <w:spacing w:after="0"/>
              <w:jc w:val="right"/>
              <w:bidi w:val="1"/>
            </w:pPr>
            <w:r/>
            <w:r>
              <w:rPr>
                <w:rFonts w:ascii="B Nazanin" w:hAnsi="B Nazanin" w:cs="B Nazanin" w:eastAsia="B Nazanin"/>
                <w:b w:val="0"/>
                <w:sz w:val="20"/>
              </w:rPr>
              <w:t>جلوگیری از سرعت جانبی بیش‌ازحد</w:t>
            </w:r>
          </w:p>
        </w:tc>
      </w:tr>
      <w:tr>
        <w:tc>
          <w:tcPr>
            <w:tcW w:type="dxa" w:w="1928"/>
            <w:vAlign w:val="center"/>
          </w:tcPr>
          <w:p>
            <w:pPr>
              <w:spacing w:after="0"/>
              <w:jc w:val="right"/>
              <w:bidi w:val="1"/>
            </w:pPr>
            <w:r/>
            <w:r>
              <w:rPr>
                <w:rFonts w:ascii="B Nazanin" w:hAnsi="B Nazanin" w:cs="B Nazanin" w:eastAsia="B Nazanin"/>
                <w:b w:val="0"/>
                <w:sz w:val="20"/>
              </w:rPr>
              <w:t>kd_vel_xy</w:t>
            </w:r>
          </w:p>
        </w:tc>
        <w:tc>
          <w:tcPr>
            <w:tcW w:type="dxa" w:w="1191"/>
            <w:vAlign w:val="center"/>
          </w:tcPr>
          <w:p>
            <w:pPr>
              <w:spacing w:after="0"/>
              <w:jc w:val="right"/>
              <w:bidi w:val="1"/>
            </w:pPr>
            <w:r/>
            <w:r>
              <w:rPr>
                <w:rFonts w:ascii="B Nazanin" w:hAnsi="B Nazanin" w:cs="B Nazanin" w:eastAsia="B Nazanin"/>
                <w:b w:val="0"/>
                <w:sz w:val="20"/>
              </w:rPr>
              <w:t>0.50</w:t>
            </w:r>
          </w:p>
        </w:tc>
        <w:tc>
          <w:tcPr>
            <w:tcW w:type="dxa" w:w="1361"/>
            <w:vAlign w:val="center"/>
          </w:tcPr>
          <w:p>
            <w:pPr>
              <w:spacing w:after="0"/>
              <w:jc w:val="right"/>
              <w:bidi w:val="1"/>
            </w:pPr>
            <w:r/>
            <w:r>
              <w:rPr>
                <w:rFonts w:ascii="B Nazanin" w:hAnsi="B Nazanin" w:cs="B Nazanin" w:eastAsia="B Nazanin"/>
                <w:b w:val="0"/>
                <w:sz w:val="20"/>
              </w:rPr>
              <w:t>0.15 تا 0.20</w:t>
            </w:r>
          </w:p>
        </w:tc>
        <w:tc>
          <w:tcPr>
            <w:tcW w:type="dxa" w:w="1701"/>
            <w:vAlign w:val="center"/>
          </w:tcPr>
          <w:p>
            <w:pPr>
              <w:spacing w:after="0"/>
              <w:jc w:val="right"/>
              <w:bidi w:val="1"/>
            </w:pPr>
            <w:r/>
            <w:r>
              <w:rPr>
                <w:rFonts w:ascii="B Nazanin" w:hAnsi="B Nazanin" w:cs="B Nazanin" w:eastAsia="B Nazanin"/>
                <w:b w:val="0"/>
                <w:sz w:val="20"/>
              </w:rPr>
              <w:t>داخل pid_controller.py</w:t>
            </w:r>
          </w:p>
        </w:tc>
        <w:tc>
          <w:tcPr>
            <w:tcW w:type="dxa" w:w="2268"/>
            <w:vAlign w:val="center"/>
          </w:tcPr>
          <w:p>
            <w:pPr>
              <w:spacing w:after="0"/>
              <w:jc w:val="right"/>
              <w:bidi w:val="1"/>
            </w:pPr>
            <w:r/>
            <w:r>
              <w:rPr>
                <w:rFonts w:ascii="B Nazanin" w:hAnsi="B Nazanin" w:cs="B Nazanin" w:eastAsia="B Nazanin"/>
                <w:b w:val="0"/>
                <w:sz w:val="20"/>
              </w:rPr>
              <w:t>کاهش تقویت نویز/جهش سرعت</w:t>
            </w:r>
          </w:p>
        </w:tc>
      </w:tr>
      <w:tr>
        <w:tc>
          <w:tcPr>
            <w:tcW w:type="dxa" w:w="1928"/>
            <w:vAlign w:val="center"/>
          </w:tcPr>
          <w:p>
            <w:pPr>
              <w:spacing w:after="0"/>
              <w:jc w:val="right"/>
              <w:bidi w:val="1"/>
            </w:pPr>
            <w:r/>
            <w:r>
              <w:rPr>
                <w:rFonts w:ascii="B Nazanin" w:hAnsi="B Nazanin" w:cs="B Nazanin" w:eastAsia="B Nazanin"/>
                <w:b w:val="0"/>
                <w:sz w:val="20"/>
              </w:rPr>
              <w:t>kp_vel_xy</w:t>
            </w:r>
          </w:p>
        </w:tc>
        <w:tc>
          <w:tcPr>
            <w:tcW w:type="dxa" w:w="1191"/>
            <w:vAlign w:val="center"/>
          </w:tcPr>
          <w:p>
            <w:pPr>
              <w:spacing w:after="0"/>
              <w:jc w:val="right"/>
              <w:bidi w:val="1"/>
            </w:pPr>
            <w:r/>
            <w:r>
              <w:rPr>
                <w:rFonts w:ascii="B Nazanin" w:hAnsi="B Nazanin" w:cs="B Nazanin" w:eastAsia="B Nazanin"/>
                <w:b w:val="0"/>
                <w:sz w:val="20"/>
              </w:rPr>
              <w:t>2.00</w:t>
            </w:r>
          </w:p>
        </w:tc>
        <w:tc>
          <w:tcPr>
            <w:tcW w:type="dxa" w:w="1361"/>
            <w:vAlign w:val="center"/>
          </w:tcPr>
          <w:p>
            <w:pPr>
              <w:spacing w:after="0"/>
              <w:jc w:val="right"/>
              <w:bidi w:val="1"/>
            </w:pPr>
            <w:r/>
            <w:r>
              <w:rPr>
                <w:rFonts w:ascii="B Nazanin" w:hAnsi="B Nazanin" w:cs="B Nazanin" w:eastAsia="B Nazanin"/>
                <w:b w:val="0"/>
                <w:sz w:val="20"/>
              </w:rPr>
              <w:t>1.50 تا 1.70</w:t>
            </w:r>
          </w:p>
        </w:tc>
        <w:tc>
          <w:tcPr>
            <w:tcW w:type="dxa" w:w="1701"/>
            <w:vAlign w:val="center"/>
          </w:tcPr>
          <w:p>
            <w:pPr>
              <w:spacing w:after="0"/>
              <w:jc w:val="right"/>
              <w:bidi w:val="1"/>
            </w:pPr>
            <w:r/>
            <w:r>
              <w:rPr>
                <w:rFonts w:ascii="B Nazanin" w:hAnsi="B Nazanin" w:cs="B Nazanin" w:eastAsia="B Nazanin"/>
                <w:b w:val="0"/>
                <w:sz w:val="20"/>
              </w:rPr>
              <w:t>داخل pid_controller.py</w:t>
            </w:r>
          </w:p>
        </w:tc>
        <w:tc>
          <w:tcPr>
            <w:tcW w:type="dxa" w:w="2268"/>
            <w:vAlign w:val="center"/>
          </w:tcPr>
          <w:p>
            <w:pPr>
              <w:spacing w:after="0"/>
              <w:jc w:val="right"/>
              <w:bidi w:val="1"/>
            </w:pPr>
            <w:r/>
            <w:r>
              <w:rPr>
                <w:rFonts w:ascii="B Nazanin" w:hAnsi="B Nazanin" w:cs="B Nazanin" w:eastAsia="B Nazanin"/>
                <w:b w:val="0"/>
                <w:sz w:val="20"/>
              </w:rPr>
              <w:t>کاهش پاسخ تهاجمی حلقه سرعت</w:t>
            </w:r>
          </w:p>
        </w:tc>
      </w:tr>
      <w:tr>
        <w:tc>
          <w:tcPr>
            <w:tcW w:type="dxa" w:w="1928"/>
            <w:vAlign w:val="center"/>
          </w:tcPr>
          <w:p>
            <w:pPr>
              <w:spacing w:after="0"/>
              <w:jc w:val="right"/>
              <w:bidi w:val="1"/>
            </w:pPr>
            <w:r/>
            <w:r>
              <w:rPr>
                <w:rFonts w:ascii="B Nazanin" w:hAnsi="B Nazanin" w:cs="B Nazanin" w:eastAsia="B Nazanin"/>
                <w:b w:val="0"/>
                <w:sz w:val="20"/>
              </w:rPr>
              <w:t>حد Roll مطلوب</w:t>
            </w:r>
          </w:p>
        </w:tc>
        <w:tc>
          <w:tcPr>
            <w:tcW w:type="dxa" w:w="1191"/>
            <w:vAlign w:val="center"/>
          </w:tcPr>
          <w:p>
            <w:pPr>
              <w:spacing w:after="0"/>
              <w:jc w:val="right"/>
              <w:bidi w:val="1"/>
            </w:pPr>
            <w:r/>
            <w:r>
              <w:rPr>
                <w:rFonts w:ascii="B Nazanin" w:hAnsi="B Nazanin" w:cs="B Nazanin" w:eastAsia="B Nazanin"/>
                <w:b w:val="0"/>
                <w:sz w:val="20"/>
              </w:rPr>
              <w:t>±0.50 rad</w:t>
            </w:r>
          </w:p>
        </w:tc>
        <w:tc>
          <w:tcPr>
            <w:tcW w:type="dxa" w:w="1361"/>
            <w:vAlign w:val="center"/>
          </w:tcPr>
          <w:p>
            <w:pPr>
              <w:spacing w:after="0"/>
              <w:jc w:val="right"/>
              <w:bidi w:val="1"/>
            </w:pPr>
            <w:r/>
            <w:r>
              <w:rPr>
                <w:rFonts w:ascii="B Nazanin" w:hAnsi="B Nazanin" w:cs="B Nazanin" w:eastAsia="B Nazanin"/>
                <w:b w:val="0"/>
                <w:sz w:val="20"/>
              </w:rPr>
              <w:t>±0.25 تا ±0.30 rad</w:t>
            </w:r>
          </w:p>
        </w:tc>
        <w:tc>
          <w:tcPr>
            <w:tcW w:type="dxa" w:w="1701"/>
            <w:vAlign w:val="center"/>
          </w:tcPr>
          <w:p>
            <w:pPr>
              <w:spacing w:after="0"/>
              <w:jc w:val="right"/>
              <w:bidi w:val="1"/>
            </w:pPr>
            <w:r/>
            <w:r>
              <w:rPr>
                <w:rFonts w:ascii="B Nazanin" w:hAnsi="B Nazanin" w:cs="B Nazanin" w:eastAsia="B Nazanin"/>
                <w:b w:val="0"/>
                <w:sz w:val="20"/>
              </w:rPr>
              <w:t>کلمپ desired_roll</w:t>
            </w:r>
          </w:p>
        </w:tc>
        <w:tc>
          <w:tcPr>
            <w:tcW w:type="dxa" w:w="2268"/>
            <w:vAlign w:val="center"/>
          </w:tcPr>
          <w:p>
            <w:pPr>
              <w:spacing w:after="0"/>
              <w:jc w:val="right"/>
              <w:bidi w:val="1"/>
            </w:pPr>
            <w:r/>
            <w:r>
              <w:rPr>
                <w:rFonts w:ascii="B Nazanin" w:hAnsi="B Nazanin" w:cs="B Nazanin" w:eastAsia="B Nazanin"/>
                <w:b w:val="0"/>
                <w:sz w:val="20"/>
              </w:rPr>
              <w:t>محدود کردن فرمان جانبی شدید</w:t>
            </w:r>
          </w:p>
        </w:tc>
      </w:tr>
      <w:tr>
        <w:tc>
          <w:tcPr>
            <w:tcW w:type="dxa" w:w="1928"/>
            <w:vAlign w:val="center"/>
          </w:tcPr>
          <w:p>
            <w:pPr>
              <w:spacing w:after="0"/>
              <w:jc w:val="right"/>
              <w:bidi w:val="1"/>
            </w:pPr>
            <w:r/>
            <w:r>
              <w:rPr>
                <w:rFonts w:ascii="B Nazanin" w:hAnsi="B Nazanin" w:cs="B Nazanin" w:eastAsia="B Nazanin"/>
                <w:b w:val="0"/>
                <w:sz w:val="20"/>
              </w:rPr>
              <w:t>فیلتر سرعت</w:t>
            </w:r>
          </w:p>
        </w:tc>
        <w:tc>
          <w:tcPr>
            <w:tcW w:type="dxa" w:w="1191"/>
            <w:vAlign w:val="center"/>
          </w:tcPr>
          <w:p>
            <w:pPr>
              <w:spacing w:after="0"/>
              <w:jc w:val="right"/>
              <w:bidi w:val="1"/>
            </w:pPr>
            <w:r/>
            <w:r>
              <w:rPr>
                <w:rFonts w:ascii="B Nazanin" w:hAnsi="B Nazanin" w:cs="B Nazanin" w:eastAsia="B Nazanin"/>
                <w:b w:val="0"/>
                <w:sz w:val="20"/>
              </w:rPr>
              <w:t>ندارد</w:t>
            </w:r>
          </w:p>
        </w:tc>
        <w:tc>
          <w:tcPr>
            <w:tcW w:type="dxa" w:w="1361"/>
            <w:vAlign w:val="center"/>
          </w:tcPr>
          <w:p>
            <w:pPr>
              <w:spacing w:after="0"/>
              <w:jc w:val="right"/>
              <w:bidi w:val="1"/>
            </w:pPr>
            <w:r/>
            <w:r>
              <w:rPr>
                <w:rFonts w:ascii="B Nazanin" w:hAnsi="B Nazanin" w:cs="B Nazanin" w:eastAsia="B Nazanin"/>
                <w:b w:val="0"/>
                <w:sz w:val="20"/>
              </w:rPr>
              <w:t>IIR با α≈0.25</w:t>
            </w:r>
          </w:p>
        </w:tc>
        <w:tc>
          <w:tcPr>
            <w:tcW w:type="dxa" w:w="1701"/>
            <w:vAlign w:val="center"/>
          </w:tcPr>
          <w:p>
            <w:pPr>
              <w:spacing w:after="0"/>
              <w:jc w:val="right"/>
              <w:bidi w:val="1"/>
            </w:pPr>
            <w:r/>
            <w:r>
              <w:rPr>
                <w:rFonts w:ascii="B Nazanin" w:hAnsi="B Nazanin" w:cs="B Nazanin" w:eastAsia="B Nazanin"/>
                <w:b w:val="0"/>
                <w:sz w:val="20"/>
              </w:rPr>
              <w:t>قبل از ورود سرعت به PID</w:t>
            </w:r>
          </w:p>
        </w:tc>
        <w:tc>
          <w:tcPr>
            <w:tcW w:type="dxa" w:w="2268"/>
            <w:vAlign w:val="center"/>
          </w:tcPr>
          <w:p>
            <w:pPr>
              <w:spacing w:after="0"/>
              <w:jc w:val="right"/>
              <w:bidi w:val="1"/>
            </w:pPr>
            <w:r/>
            <w:r>
              <w:rPr>
                <w:rFonts w:ascii="B Nazanin" w:hAnsi="B Nazanin" w:cs="B Nazanin" w:eastAsia="B Nazanin"/>
                <w:b w:val="0"/>
                <w:sz w:val="20"/>
              </w:rPr>
              <w:t>کاهش نویز مشتق GPS</w:t>
            </w:r>
          </w:p>
        </w:tc>
      </w:tr>
      <w:tr>
        <w:tc>
          <w:tcPr>
            <w:tcW w:type="dxa" w:w="1928"/>
            <w:vAlign w:val="center"/>
          </w:tcPr>
          <w:p>
            <w:pPr>
              <w:spacing w:after="0"/>
              <w:jc w:val="right"/>
              <w:bidi w:val="1"/>
            </w:pPr>
            <w:r/>
            <w:r>
              <w:rPr>
                <w:rFonts w:ascii="B Nazanin" w:hAnsi="B Nazanin" w:cs="B Nazanin" w:eastAsia="B Nazanin"/>
                <w:b w:val="0"/>
                <w:sz w:val="20"/>
              </w:rPr>
              <w:t>حد تغییر فرمان</w:t>
            </w:r>
          </w:p>
        </w:tc>
        <w:tc>
          <w:tcPr>
            <w:tcW w:type="dxa" w:w="1191"/>
            <w:vAlign w:val="center"/>
          </w:tcPr>
          <w:p>
            <w:pPr>
              <w:spacing w:after="0"/>
              <w:jc w:val="right"/>
              <w:bidi w:val="1"/>
            </w:pPr>
            <w:r/>
            <w:r>
              <w:rPr>
                <w:rFonts w:ascii="B Nazanin" w:hAnsi="B Nazanin" w:cs="B Nazanin" w:eastAsia="B Nazanin"/>
                <w:b w:val="0"/>
                <w:sz w:val="20"/>
              </w:rPr>
              <w:t>ندارد</w:t>
            </w:r>
          </w:p>
        </w:tc>
        <w:tc>
          <w:tcPr>
            <w:tcW w:type="dxa" w:w="1361"/>
            <w:vAlign w:val="center"/>
          </w:tcPr>
          <w:p>
            <w:pPr>
              <w:spacing w:after="0"/>
              <w:jc w:val="right"/>
              <w:bidi w:val="1"/>
            </w:pPr>
            <w:r/>
            <w:r>
              <w:rPr>
                <w:rFonts w:ascii="B Nazanin" w:hAnsi="B Nazanin" w:cs="B Nazanin" w:eastAsia="B Nazanin"/>
                <w:b w:val="0"/>
                <w:sz w:val="20"/>
              </w:rPr>
              <w:t>≈0.40 m/s²</w:t>
            </w:r>
          </w:p>
        </w:tc>
        <w:tc>
          <w:tcPr>
            <w:tcW w:type="dxa" w:w="1701"/>
            <w:vAlign w:val="center"/>
          </w:tcPr>
          <w:p>
            <w:pPr>
              <w:spacing w:after="0"/>
              <w:jc w:val="right"/>
              <w:bidi w:val="1"/>
            </w:pPr>
            <w:r/>
            <w:r>
              <w:rPr>
                <w:rFonts w:ascii="B Nazanin" w:hAnsi="B Nazanin" w:cs="B Nazanin" w:eastAsia="B Nazanin"/>
                <w:b w:val="0"/>
                <w:sz w:val="20"/>
              </w:rPr>
              <w:t>Slew-rate limiter</w:t>
            </w:r>
          </w:p>
        </w:tc>
        <w:tc>
          <w:tcPr>
            <w:tcW w:type="dxa" w:w="2268"/>
            <w:vAlign w:val="center"/>
          </w:tcPr>
          <w:p>
            <w:pPr>
              <w:spacing w:after="0"/>
              <w:jc w:val="right"/>
              <w:bidi w:val="1"/>
            </w:pPr>
            <w:r/>
            <w:r>
              <w:rPr>
                <w:rFonts w:ascii="B Nazanin" w:hAnsi="B Nazanin" w:cs="B Nazanin" w:eastAsia="B Nazanin"/>
                <w:b w:val="0"/>
                <w:sz w:val="20"/>
              </w:rPr>
              <w:t>نرم‌کردن تغییر فرمان</w:t>
            </w:r>
          </w:p>
        </w:tc>
      </w:tr>
      <w:tr>
        <w:tc>
          <w:tcPr>
            <w:tcW w:type="dxa" w:w="1928"/>
            <w:vAlign w:val="center"/>
          </w:tcPr>
          <w:p>
            <w:pPr>
              <w:spacing w:after="0"/>
              <w:jc w:val="right"/>
              <w:bidi w:val="1"/>
            </w:pPr>
            <w:r/>
            <w:r>
              <w:rPr>
                <w:rFonts w:ascii="B Nazanin" w:hAnsi="B Nazanin" w:cs="B Nazanin" w:eastAsia="B Nazanin"/>
                <w:b w:val="0"/>
                <w:sz w:val="20"/>
              </w:rPr>
              <w:t>شروع مسیر</w:t>
            </w:r>
          </w:p>
        </w:tc>
        <w:tc>
          <w:tcPr>
            <w:tcW w:type="dxa" w:w="1191"/>
            <w:vAlign w:val="center"/>
          </w:tcPr>
          <w:p>
            <w:pPr>
              <w:spacing w:after="0"/>
              <w:jc w:val="right"/>
              <w:bidi w:val="1"/>
            </w:pPr>
            <w:r/>
            <w:r>
              <w:rPr>
                <w:rFonts w:ascii="B Nazanin" w:hAnsi="B Nazanin" w:cs="B Nazanin" w:eastAsia="B Nazanin"/>
                <w:b w:val="0"/>
                <w:sz w:val="20"/>
              </w:rPr>
              <w:t>Z≈1.454</w:t>
            </w:r>
          </w:p>
        </w:tc>
        <w:tc>
          <w:tcPr>
            <w:tcW w:type="dxa" w:w="1361"/>
            <w:vAlign w:val="center"/>
          </w:tcPr>
          <w:p>
            <w:pPr>
              <w:spacing w:after="0"/>
              <w:jc w:val="right"/>
              <w:bidi w:val="1"/>
            </w:pPr>
            <w:r/>
            <w:r>
              <w:rPr>
                <w:rFonts w:ascii="B Nazanin" w:hAnsi="B Nazanin" w:cs="B Nazanin" w:eastAsia="B Nazanin"/>
                <w:b w:val="0"/>
                <w:sz w:val="20"/>
              </w:rPr>
              <w:t>Z≈1.0</w:t>
            </w:r>
          </w:p>
        </w:tc>
        <w:tc>
          <w:tcPr>
            <w:tcW w:type="dxa" w:w="1701"/>
            <w:vAlign w:val="center"/>
          </w:tcPr>
          <w:p>
            <w:pPr>
              <w:spacing w:after="0"/>
              <w:jc w:val="right"/>
              <w:bidi w:val="1"/>
            </w:pPr>
            <w:r/>
            <w:r>
              <w:rPr>
                <w:rFonts w:ascii="B Nazanin" w:hAnsi="B Nazanin" w:cs="B Nazanin" w:eastAsia="B Nazanin"/>
                <w:b w:val="0"/>
                <w:sz w:val="20"/>
              </w:rPr>
              <w:t>اصلاح تشخیص stable start</w:t>
            </w:r>
          </w:p>
        </w:tc>
        <w:tc>
          <w:tcPr>
            <w:tcW w:type="dxa" w:w="2268"/>
            <w:vAlign w:val="center"/>
          </w:tcPr>
          <w:p>
            <w:pPr>
              <w:spacing w:after="0"/>
              <w:jc w:val="right"/>
              <w:bidi w:val="1"/>
            </w:pPr>
            <w:r/>
            <w:r>
              <w:rPr>
                <w:rFonts w:ascii="B Nazanin" w:hAnsi="B Nazanin" w:cs="B Nazanin" w:eastAsia="B Nazanin"/>
                <w:b w:val="0"/>
                <w:sz w:val="20"/>
              </w:rPr>
              <w:t>حذف Overshoot اولیه</w:t>
            </w:r>
          </w:p>
        </w:tc>
      </w:tr>
      <w:tr>
        <w:tc>
          <w:tcPr>
            <w:tcW w:type="dxa" w:w="1928"/>
            <w:vAlign w:val="center"/>
          </w:tcPr>
          <w:p>
            <w:pPr>
              <w:spacing w:after="0"/>
              <w:jc w:val="right"/>
              <w:bidi w:val="1"/>
            </w:pPr>
            <w:r/>
            <w:r>
              <w:rPr>
                <w:rFonts w:ascii="B Nazanin" w:hAnsi="B Nazanin" w:cs="B Nazanin" w:eastAsia="B Nazanin"/>
                <w:b w:val="0"/>
                <w:sz w:val="20"/>
              </w:rPr>
              <w:t>فرود رهبر در Replay</w:t>
            </w:r>
          </w:p>
        </w:tc>
        <w:tc>
          <w:tcPr>
            <w:tcW w:type="dxa" w:w="1191"/>
            <w:vAlign w:val="center"/>
          </w:tcPr>
          <w:p>
            <w:pPr>
              <w:spacing w:after="0"/>
              <w:jc w:val="right"/>
              <w:bidi w:val="1"/>
            </w:pPr>
            <w:r/>
            <w:r>
              <w:rPr>
                <w:rFonts w:ascii="B Nazanin" w:hAnsi="B Nazanin" w:cs="B Nazanin" w:eastAsia="B Nazanin"/>
                <w:b w:val="0"/>
                <w:sz w:val="20"/>
              </w:rPr>
              <w:t>وارد می‌شود</w:t>
            </w:r>
          </w:p>
        </w:tc>
        <w:tc>
          <w:tcPr>
            <w:tcW w:type="dxa" w:w="1361"/>
            <w:vAlign w:val="center"/>
          </w:tcPr>
          <w:p>
            <w:pPr>
              <w:spacing w:after="0"/>
              <w:jc w:val="right"/>
              <w:bidi w:val="1"/>
            </w:pPr>
            <w:r/>
            <w:r>
              <w:rPr>
                <w:rFonts w:ascii="B Nazanin" w:hAnsi="B Nazanin" w:cs="B Nazanin" w:eastAsia="B Nazanin"/>
                <w:b w:val="0"/>
                <w:sz w:val="20"/>
              </w:rPr>
              <w:t>حذف شود</w:t>
            </w:r>
          </w:p>
        </w:tc>
        <w:tc>
          <w:tcPr>
            <w:tcW w:type="dxa" w:w="1701"/>
            <w:vAlign w:val="center"/>
          </w:tcPr>
          <w:p>
            <w:pPr>
              <w:spacing w:after="0"/>
              <w:jc w:val="right"/>
              <w:bidi w:val="1"/>
            </w:pPr>
            <w:r/>
            <w:r>
              <w:rPr>
                <w:rFonts w:ascii="B Nazanin" w:hAnsi="B Nazanin" w:cs="B Nazanin" w:eastAsia="B Nazanin"/>
                <w:b w:val="0"/>
                <w:sz w:val="20"/>
              </w:rPr>
              <w:t>اصلاح end_index</w:t>
            </w:r>
          </w:p>
        </w:tc>
        <w:tc>
          <w:tcPr>
            <w:tcW w:type="dxa" w:w="2268"/>
            <w:vAlign w:val="center"/>
          </w:tcPr>
          <w:p>
            <w:pPr>
              <w:spacing w:after="0"/>
              <w:jc w:val="right"/>
              <w:bidi w:val="1"/>
            </w:pPr>
            <w:r/>
            <w:r>
              <w:rPr>
                <w:rFonts w:ascii="B Nazanin" w:hAnsi="B Nazanin" w:cs="B Nazanin" w:eastAsia="B Nazanin"/>
                <w:b w:val="0"/>
                <w:sz w:val="20"/>
              </w:rPr>
              <w:t>Hover نهایی به‌جای تقلید فرود</w:t>
            </w:r>
          </w:p>
        </w:tc>
      </w:tr>
    </w:tbl>
    <w:p>
      <w:pPr>
        <w:spacing w:after="80"/>
      </w:pPr>
    </w:p>
    <w:p>
      <w:pPr>
        <w:spacing w:before="200" w:after="160"/>
        <w:jc w:val="right"/>
        <w:bidi w:val="1"/>
      </w:pPr>
      <w:r>
        <w:rPr>
          <w:rFonts w:ascii="B Nazanin" w:hAnsi="B Nazanin" w:cs="B Nazanin" w:eastAsia="B Nazanin"/>
          <w:b/>
          <w:sz w:val="36"/>
        </w:rPr>
        <w:t>۱۲. Gain Set پیشنهادی برای اجرای بعدی</w:t>
      </w:r>
    </w:p>
    <w:p>
      <w:pPr>
        <w:spacing w:after="120" w:line="276" w:lineRule="auto"/>
        <w:jc w:val="right"/>
        <w:bidi w:val="1"/>
      </w:pPr>
      <w:r>
        <w:rPr>
          <w:rFonts w:ascii="B Nazanin" w:hAnsi="B Nazanin" w:cs="B Nazanin" w:eastAsia="B Nazanin"/>
          <w:b w:val="0"/>
          <w:i w:val="0"/>
          <w:sz w:val="28"/>
        </w:rPr>
        <w:t>مجموعه زیر نقطه شروع تنظیم بعدی است. هدف آن کاهش نوسان بدون خراب‌کردن رهگیری دقیق بخش میانی است.</w:t>
      </w:r>
    </w:p>
    <w:p>
      <w:pPr>
        <w:spacing w:after="160" w:line="240" w:lineRule="auto"/>
        <w:jc w:val="left"/>
        <w:bidi w:val="0"/>
        <w:shd w:fill="F2F2F2"/>
      </w:pPr>
      <w:r>
        <w:rPr>
          <w:rFonts w:ascii="Consolas" w:hAnsi="Consolas" w:cs="Consolas" w:eastAsia="Consolas"/>
          <w:sz w:val="20"/>
        </w:rPr>
        <w:t># ===== CF2 replay tuning =====</w:t>
        <w:br/>
        <w:t>REPLAY_POSITION_KP = 0.40</w:t>
        <w:br/>
        <w:t>REPLAY_FEED_FORWARD = 0.80</w:t>
        <w:br/>
        <w:t>REPLAY_MAX_SPEED = 0.60</w:t>
        <w:br/>
        <w:t>MAX_COMMAND_ACCEL = 0.40       # m/s^2</w:t>
        <w:br/>
        <w:t>VELOCITY_FILTER_ALPHA = 0.25</w:t>
        <w:br/>
        <w:br/>
        <w:t># ===== inner velocity/attitude PID =====</w:t>
        <w:br/>
        <w:t>kp_vel_xy = 1.60</w:t>
        <w:br/>
        <w:t>kd_vel_xy = 0.18</w:t>
        <w:br/>
        <w:t>kp_att_rp = 0.45</w:t>
        <w:br/>
        <w:t>kd_att_rp = 0.08</w:t>
        <w:br/>
        <w:br/>
        <w:t># keep altitude gains unchanged for first test</w:t>
        <w:br/>
        <w:t>kp_z = 10.0</w:t>
        <w:br/>
        <w:t>ki_z = 5.0</w:t>
        <w:br/>
        <w:t>kd_z = 5.0</w:t>
      </w:r>
    </w:p>
    <w:p>
      <w:pPr>
        <w:spacing w:after="120" w:line="276" w:lineRule="auto"/>
        <w:jc w:val="right"/>
        <w:bidi w:val="1"/>
      </w:pPr>
      <w:r>
        <w:rPr>
          <w:rFonts w:ascii="B Nazanin" w:hAnsi="B Nazanin" w:cs="B Nazanin" w:eastAsia="B Nazanin"/>
          <w:b w:val="0"/>
          <w:i w:val="0"/>
          <w:sz w:val="28"/>
        </w:rPr>
        <w:t>در اولین تست بعد از اعمال این تغییرات، بهتر است فقط یک پارامتر در هر مرحله تغییر کند؛ اما برای یک اجرای مهندسی سریع، مجموعه بالا یک تنظیم محافظه‌کارانه و سازگار با داده فعلی است.</w:t>
      </w:r>
    </w:p>
    <w:p>
      <w:pPr>
        <w:spacing w:before="200" w:after="160"/>
        <w:jc w:val="right"/>
        <w:bidi w:val="1"/>
      </w:pPr>
      <w:r>
        <w:rPr>
          <w:rFonts w:ascii="B Nazanin" w:hAnsi="B Nazanin" w:cs="B Nazanin" w:eastAsia="B Nazanin"/>
          <w:b/>
          <w:sz w:val="36"/>
        </w:rPr>
        <w:t>۱۳. اصلاح تشخیص نقطه شروع Replay</w:t>
      </w:r>
    </w:p>
    <w:p>
      <w:pPr>
        <w:spacing w:after="120" w:line="276" w:lineRule="auto"/>
        <w:jc w:val="right"/>
        <w:bidi w:val="1"/>
      </w:pPr>
      <w:r>
        <w:rPr>
          <w:rFonts w:ascii="B Nazanin" w:hAnsi="B Nazanin" w:cs="B Nazanin" w:eastAsia="B Nazanin"/>
          <w:b w:val="0"/>
          <w:i w:val="0"/>
          <w:sz w:val="28"/>
        </w:rPr>
        <w:t>تشخیص فعلی با هشت نمونه پایدار می‌تواند Overshoot اولیه را به عنوان نقطه شروع ثبت کند. بهتر است شرط شروع به سکون واقعی نزدیک 1 متر تغییر کند.</w:t>
      </w:r>
    </w:p>
    <w:p>
      <w:pPr>
        <w:spacing w:after="160" w:line="240" w:lineRule="auto"/>
        <w:jc w:val="left"/>
        <w:bidi w:val="0"/>
        <w:shd w:fill="F2F2F2"/>
      </w:pPr>
      <w:r>
        <w:rPr>
          <w:rFonts w:ascii="Consolas" w:hAnsi="Consolas" w:cs="Consolas" w:eastAsia="Consolas"/>
          <w:sz w:val="20"/>
        </w:rPr>
        <w:t># stable-start criteria (recommended)</w:t>
        <w:br/>
        <w:t>START_Z_MIN = 0.90</w:t>
        <w:br/>
        <w:t>START_Z_MAX = 1.10</w:t>
        <w:br/>
        <w:t>START_VZ_MAX = 0.10</w:t>
        <w:br/>
        <w:t>START_HSPEED_MAX = 0.10</w:t>
        <w:br/>
        <w:t>START_STABLE_SAMPLES = 30     # about 0.96 s at 32 ms</w:t>
        <w:br/>
        <w:br/>
        <w:t># accept start only when all are true:</w:t>
        <w:br/>
        <w:t># START_Z_MIN &lt;= z &lt;= START_Z_MAX</w:t>
        <w:br/>
        <w:t># abs(vz) &lt; START_VZ_MAX</w:t>
        <w:br/>
        <w:t># sqrt(vx^2 + vy^2) &lt; START_HSPEED_MAX</w:t>
      </w:r>
    </w:p>
    <w:p>
      <w:pPr>
        <w:spacing w:after="120" w:line="276" w:lineRule="auto"/>
        <w:jc w:val="right"/>
        <w:bidi w:val="1"/>
      </w:pPr>
      <w:r>
        <w:rPr>
          <w:rFonts w:ascii="B Nazanin" w:hAnsi="B Nazanin" w:cs="B Nazanin" w:eastAsia="B Nazanin"/>
          <w:b w:val="0"/>
          <w:i w:val="0"/>
          <w:sz w:val="28"/>
        </w:rPr>
        <w:t>با این تغییر، شروع Replay رهبر به حدود 1 متر نزدیک می‌شود و ترنزینت 0 تا 5 ثانیه در ارتفاع، که در اجرای فعلی حدود 0.273 m RMSE سه‌بعدی ایجاد کرده است، به‌شدت کاهش می‌یابد.</w:t>
      </w:r>
    </w:p>
    <w:p>
      <w:pPr>
        <w:spacing w:before="200" w:after="160"/>
        <w:jc w:val="right"/>
        <w:bidi w:val="1"/>
      </w:pPr>
      <w:r>
        <w:rPr>
          <w:rFonts w:ascii="B Nazanin" w:hAnsi="B Nazanin" w:cs="B Nazanin" w:eastAsia="B Nazanin"/>
          <w:b/>
          <w:sz w:val="36"/>
        </w:rPr>
        <w:t>۱۴. حذف بخش فرود از Replay</w:t>
      </w:r>
    </w:p>
    <w:p>
      <w:pPr>
        <w:spacing w:after="120" w:line="276" w:lineRule="auto"/>
        <w:jc w:val="right"/>
        <w:bidi w:val="1"/>
      </w:pPr>
      <w:r>
        <w:rPr>
          <w:rFonts w:ascii="B Nazanin" w:hAnsi="B Nazanin" w:cs="B Nazanin" w:eastAsia="B Nazanin"/>
          <w:b w:val="0"/>
          <w:i w:val="0"/>
          <w:sz w:val="28"/>
        </w:rPr>
        <w:t>بهتر است فرود فقط پس از رسیدن به ناحیه نهایی پردازش شود. در الگوریتم استخراج end_index، شروع فرود انتهایی را با افت پایدار Z و نزدیک‌شدن به انتهای فایل تشخیص بده؛ نه صرفاً با یک شرط z&lt;0.55. این کار اجازه می‌دهد کاهش ارتفاع واقعی در میانه مأموریت در صورت وجود باقی بماند.</w:t>
      </w:r>
    </w:p>
    <w:p>
      <w:pPr>
        <w:spacing w:after="160" w:line="240" w:lineRule="auto"/>
        <w:jc w:val="left"/>
        <w:bidi w:val="0"/>
        <w:shd w:fill="F2F2F2"/>
      </w:pPr>
      <w:r>
        <w:rPr>
          <w:rFonts w:ascii="Consolas" w:hAnsi="Consolas" w:cs="Consolas" w:eastAsia="Consolas"/>
          <w:sz w:val="20"/>
        </w:rPr>
        <w:t># example terminal-landing detection</w:t>
        <w:br/>
        <w:t>TERMINAL_DESCENT_Z = 0.85</w:t>
        <w:br/>
        <w:t>TERMINAL_DESCENT_VZ = -0.05</w:t>
        <w:br/>
        <w:t>TERMINAL_DESCENT_SAMPLES = 20</w:t>
        <w:br/>
        <w:br/>
        <w:t># only apply this test in the last part of the trajectory</w:t>
        <w:br/>
        <w:t># and when descent is sustained.</w:t>
        <w:br/>
        <w:t># Then set end_index to the sample just before descent.</w:t>
      </w:r>
    </w:p>
    <w:p>
      <w:r>
        <w:br w:type="page"/>
      </w:r>
    </w:p>
    <w:p>
      <w:pPr>
        <w:spacing w:before="200" w:after="160"/>
        <w:jc w:val="right"/>
        <w:bidi w:val="1"/>
      </w:pPr>
      <w:r>
        <w:rPr>
          <w:rFonts w:ascii="B Nazanin" w:hAnsi="B Nazanin" w:cs="B Nazanin" w:eastAsia="B Nazanin"/>
          <w:b/>
          <w:sz w:val="36"/>
        </w:rPr>
        <w:t>۱۵. تحلیل سایر نمودارها</w:t>
      </w:r>
    </w:p>
    <w:p>
      <w:pPr>
        <w:spacing w:after="40"/>
        <w:jc w:val="center"/>
      </w:pPr>
      <w:r>
        <w:drawing>
          <wp:inline xmlns:a="http://schemas.openxmlformats.org/drawingml/2006/main" xmlns:pic="http://schemas.openxmlformats.org/drawingml/2006/picture">
            <wp:extent cx="5580000" cy="3348000"/>
            <wp:docPr id="13" name="Picture 13"/>
            <wp:cNvGraphicFramePr>
              <a:graphicFrameLocks noChangeAspect="1"/>
            </wp:cNvGraphicFramePr>
            <a:graphic>
              <a:graphicData uri="http://schemas.openxmlformats.org/drawingml/2006/picture">
                <pic:pic>
                  <pic:nvPicPr>
                    <pic:cNvPr id="0" name="09_position_error.png"/>
                    <pic:cNvPicPr/>
                  </pic:nvPicPr>
                  <pic:blipFill>
                    <a:blip r:embed="rId21"/>
                    <a:stretch>
                      <a:fillRect/>
                    </a:stretch>
                  </pic:blipFill>
                  <pic:spPr>
                    <a:xfrm>
                      <a:off x="0" y="0"/>
                      <a:ext cx="5580000" cy="3348000"/>
                    </a:xfrm>
                    <a:prstGeom prst="rect"/>
                  </pic:spPr>
                </pic:pic>
              </a:graphicData>
            </a:graphic>
          </wp:inline>
        </w:drawing>
      </w:r>
    </w:p>
    <w:p>
      <w:pPr>
        <w:spacing w:after="160"/>
        <w:jc w:val="right"/>
        <w:bidi w:val="1"/>
      </w:pPr>
      <w:r>
        <w:rPr>
          <w:rFonts w:ascii="B Nazanin" w:hAnsi="B Nazanin" w:cs="B Nazanin" w:eastAsia="B Nazanin"/>
          <w:i/>
          <w:sz w:val="22"/>
        </w:rPr>
        <w:t>شکل ۱۳ ـ خطای سه‌بعدی رهگیری. قسمت عمده خطا مربوط به ابتدای ارتفاع و نوسان انتهایی است.</w:t>
      </w:r>
    </w:p>
    <w:p>
      <w:pPr>
        <w:spacing w:after="40"/>
        <w:jc w:val="center"/>
      </w:pPr>
      <w:r>
        <w:drawing>
          <wp:inline xmlns:a="http://schemas.openxmlformats.org/drawingml/2006/main" xmlns:pic="http://schemas.openxmlformats.org/drawingml/2006/picture">
            <wp:extent cx="5580000" cy="3348000"/>
            <wp:docPr id="14" name="Picture 14"/>
            <wp:cNvGraphicFramePr>
              <a:graphicFrameLocks noChangeAspect="1"/>
            </wp:cNvGraphicFramePr>
            <a:graphic>
              <a:graphicData uri="http://schemas.openxmlformats.org/drawingml/2006/picture">
                <pic:pic>
                  <pic:nvPicPr>
                    <pic:cNvPr id="0" name="10_position_xyz_error.png"/>
                    <pic:cNvPicPr/>
                  </pic:nvPicPr>
                  <pic:blipFill>
                    <a:blip r:embed="rId22"/>
                    <a:stretch>
                      <a:fillRect/>
                    </a:stretch>
                  </pic:blipFill>
                  <pic:spPr>
                    <a:xfrm>
                      <a:off x="0" y="0"/>
                      <a:ext cx="5580000" cy="3348000"/>
                    </a:xfrm>
                    <a:prstGeom prst="rect"/>
                  </pic:spPr>
                </pic:pic>
              </a:graphicData>
            </a:graphic>
          </wp:inline>
        </w:drawing>
      </w:r>
    </w:p>
    <w:p>
      <w:pPr>
        <w:spacing w:after="160"/>
        <w:jc w:val="right"/>
        <w:bidi w:val="1"/>
      </w:pPr>
      <w:r>
        <w:rPr>
          <w:rFonts w:ascii="B Nazanin" w:hAnsi="B Nazanin" w:cs="B Nazanin" w:eastAsia="B Nazanin"/>
          <w:i/>
          <w:sz w:val="22"/>
        </w:rPr>
        <w:t>شکل ۱۴ ـ اجزای خطای موقعیت. در ناحیه ناپایدار، Ey به‌وضوح غالب است.</w:t>
      </w:r>
    </w:p>
    <w:p>
      <w:pPr>
        <w:spacing w:after="40"/>
        <w:jc w:val="center"/>
      </w:pPr>
      <w:r>
        <w:drawing>
          <wp:inline xmlns:a="http://schemas.openxmlformats.org/drawingml/2006/main" xmlns:pic="http://schemas.openxmlformats.org/drawingml/2006/picture">
            <wp:extent cx="5580000" cy="3906000"/>
            <wp:docPr id="15" name="Picture 15"/>
            <wp:cNvGraphicFramePr>
              <a:graphicFrameLocks noChangeAspect="1"/>
            </wp:cNvGraphicFramePr>
            <a:graphic>
              <a:graphicData uri="http://schemas.openxmlformats.org/drawingml/2006/picture">
                <pic:pic>
                  <pic:nvPicPr>
                    <pic:cNvPr id="0" name="11_leader_commands.png"/>
                    <pic:cNvPicPr/>
                  </pic:nvPicPr>
                  <pic:blipFill>
                    <a:blip r:embed="rId23"/>
                    <a:stretch>
                      <a:fillRect/>
                    </a:stretch>
                  </pic:blipFill>
                  <pic:spPr>
                    <a:xfrm>
                      <a:off x="0" y="0"/>
                      <a:ext cx="5580000" cy="3906000"/>
                    </a:xfrm>
                    <a:prstGeom prst="rect"/>
                  </pic:spPr>
                </pic:pic>
              </a:graphicData>
            </a:graphic>
          </wp:inline>
        </w:drawing>
      </w:r>
    </w:p>
    <w:p>
      <w:pPr>
        <w:spacing w:after="160"/>
        <w:jc w:val="right"/>
        <w:bidi w:val="1"/>
      </w:pPr>
      <w:r>
        <w:rPr>
          <w:rFonts w:ascii="B Nazanin" w:hAnsi="B Nazanin" w:cs="B Nazanin" w:eastAsia="B Nazanin"/>
          <w:i/>
          <w:sz w:val="22"/>
        </w:rPr>
        <w:t>شکل ۱۵ ـ فرمان‌های رهبر. توقف جانبی در حدود ۶۷–۶۸ ثانیه نقطه مهمی برای تحلیل پاسخ فالوئر است.</w:t>
      </w:r>
    </w:p>
    <w:p>
      <w:pPr>
        <w:spacing w:after="40"/>
        <w:jc w:val="center"/>
      </w:pPr>
      <w:r>
        <w:drawing>
          <wp:inline xmlns:a="http://schemas.openxmlformats.org/drawingml/2006/main" xmlns:pic="http://schemas.openxmlformats.org/drawingml/2006/picture">
            <wp:extent cx="5580000" cy="3906000"/>
            <wp:docPr id="16" name="Picture 16"/>
            <wp:cNvGraphicFramePr>
              <a:graphicFrameLocks noChangeAspect="1"/>
            </wp:cNvGraphicFramePr>
            <a:graphic>
              <a:graphicData uri="http://schemas.openxmlformats.org/drawingml/2006/picture">
                <pic:pic>
                  <pic:nvPicPr>
                    <pic:cNvPr id="0" name="12_motor_commands.png"/>
                    <pic:cNvPicPr/>
                  </pic:nvPicPr>
                  <pic:blipFill>
                    <a:blip r:embed="rId24"/>
                    <a:stretch>
                      <a:fillRect/>
                    </a:stretch>
                  </pic:blipFill>
                  <pic:spPr>
                    <a:xfrm>
                      <a:off x="0" y="0"/>
                      <a:ext cx="5580000" cy="3906000"/>
                    </a:xfrm>
                    <a:prstGeom prst="rect"/>
                  </pic:spPr>
                </pic:pic>
              </a:graphicData>
            </a:graphic>
          </wp:inline>
        </w:drawing>
      </w:r>
    </w:p>
    <w:p>
      <w:pPr>
        <w:spacing w:after="160"/>
        <w:jc w:val="right"/>
        <w:bidi w:val="1"/>
      </w:pPr>
      <w:r>
        <w:rPr>
          <w:rFonts w:ascii="B Nazanin" w:hAnsi="B Nazanin" w:cs="B Nazanin" w:eastAsia="B Nazanin"/>
          <w:i/>
          <w:sz w:val="22"/>
        </w:rPr>
        <w:t>شکل ۱۶ ـ فرمان موتورهای رهبر؛ این نمودار برای صحت فرمان‌های تولیدشده توسط CF1 مرجع است.</w:t>
      </w:r>
    </w:p>
    <w:p>
      <w:pPr>
        <w:spacing w:after="40"/>
        <w:jc w:val="center"/>
      </w:pPr>
      <w:r>
        <w:drawing>
          <wp:inline xmlns:a="http://schemas.openxmlformats.org/drawingml/2006/main" xmlns:pic="http://schemas.openxmlformats.org/drawingml/2006/picture">
            <wp:extent cx="5580000" cy="3069000"/>
            <wp:docPr id="17" name="Picture 17"/>
            <wp:cNvGraphicFramePr>
              <a:graphicFrameLocks noChangeAspect="1"/>
            </wp:cNvGraphicFramePr>
            <a:graphic>
              <a:graphicData uri="http://schemas.openxmlformats.org/drawingml/2006/picture">
                <pic:pic>
                  <pic:nvPicPr>
                    <pic:cNvPr id="0" name="17_final_roll_motor_differential.png"/>
                    <pic:cNvPicPr/>
                  </pic:nvPicPr>
                  <pic:blipFill>
                    <a:blip r:embed="rId25"/>
                    <a:stretch>
                      <a:fillRect/>
                    </a:stretch>
                  </pic:blipFill>
                  <pic:spPr>
                    <a:xfrm>
                      <a:off x="0" y="0"/>
                      <a:ext cx="5580000" cy="3069000"/>
                    </a:xfrm>
                    <a:prstGeom prst="rect"/>
                  </pic:spPr>
                </pic:pic>
              </a:graphicData>
            </a:graphic>
          </wp:inline>
        </w:drawing>
      </w:r>
    </w:p>
    <w:p>
      <w:pPr>
        <w:spacing w:after="160"/>
        <w:jc w:val="right"/>
        <w:bidi w:val="1"/>
      </w:pPr>
      <w:r>
        <w:rPr>
          <w:rFonts w:ascii="B Nazanin" w:hAnsi="B Nazanin" w:cs="B Nazanin" w:eastAsia="B Nazanin"/>
          <w:i/>
          <w:sz w:val="22"/>
        </w:rPr>
        <w:t>شکل ۱۷ ـ اختلاف فرمان موتورها در ناحیه ناپایدار Roll فالوئر.</w:t>
      </w:r>
    </w:p>
    <w:p>
      <w:pPr>
        <w:spacing w:before="200" w:after="160"/>
        <w:jc w:val="right"/>
        <w:bidi w:val="1"/>
      </w:pPr>
      <w:r>
        <w:rPr>
          <w:rFonts w:ascii="B Nazanin" w:hAnsi="B Nazanin" w:cs="B Nazanin" w:eastAsia="B Nazanin"/>
          <w:b/>
          <w:sz w:val="36"/>
        </w:rPr>
        <w:t>۱۶. تفسیر نمودار فرمان رهبر و پاسخ فالوئر</w:t>
      </w:r>
    </w:p>
    <w:p>
      <w:pPr>
        <w:spacing w:after="120" w:line="276" w:lineRule="auto"/>
        <w:jc w:val="right"/>
        <w:bidi w:val="1"/>
      </w:pPr>
      <w:r>
        <w:rPr>
          <w:rFonts w:ascii="B Nazanin" w:hAnsi="B Nazanin" w:cs="B Nazanin" w:eastAsia="B Nazanin"/>
          <w:b w:val="0"/>
          <w:i w:val="0"/>
          <w:sz w:val="28"/>
        </w:rPr>
        <w:t>نمودار فرمان رهبر نشان می‌دهد در حدود ۶۳ تا ۶۷ ثانیه یک حرکت جانبی نسبتاً ساده رخ می‌دهد و سپس رهبر متوقف می‌شود. این موضوع مهم است: ناپایداری فالوئر ناشی از پیچیده‌بودن مسیر مرجع در این بخش نیست، بلکه ناشی از پاسخ فالوئر به یک فرمان جانبی و سپس توقف مرجع است.</w:t>
      </w:r>
    </w:p>
    <w:p>
      <w:pPr>
        <w:spacing w:after="120" w:line="276" w:lineRule="auto"/>
        <w:jc w:val="right"/>
        <w:bidi w:val="1"/>
      </w:pPr>
      <w:r>
        <w:rPr>
          <w:rFonts w:ascii="B Nazanin" w:hAnsi="B Nazanin" w:cs="B Nazanin" w:eastAsia="B Nazanin"/>
          <w:b w:val="0"/>
          <w:i w:val="0"/>
          <w:sz w:val="28"/>
        </w:rPr>
        <w:t>از نظر کنترل، در چنین رخدادی یک سیستم رهگیری باید هنگام کاهش سرعت مرجع، ابتدا سرعت خودش را میرا کند و سپس به نقطه مرجع برسد. در اجرای حاضر، فالوئر پس از نزدیک‌شدن به Y مرجع همچنان با سرعت جانبی بالا حرکت می‌کند و سپس مجبور به اصلاح جهت می‌شود. این نشان‌دهنده میراشدگی ناکافی در حلقه سرعت/نگرش است.</w:t>
      </w:r>
    </w:p>
    <w:p>
      <w:pPr>
        <w:spacing w:before="200" w:after="160"/>
        <w:jc w:val="right"/>
        <w:bidi w:val="1"/>
      </w:pPr>
      <w:r>
        <w:rPr>
          <w:rFonts w:ascii="B Nazanin" w:hAnsi="B Nazanin" w:cs="B Nazanin" w:eastAsia="B Nazanin"/>
          <w:b/>
          <w:sz w:val="36"/>
        </w:rPr>
        <w:t>۱۷. وضعیت نهایی مأموریت</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pPr>
              <w:spacing w:after="0"/>
              <w:jc w:val="right"/>
              <w:bidi w:val="1"/>
            </w:pPr>
            <w:r/>
            <w:r>
              <w:rPr>
                <w:rFonts w:ascii="B Nazanin" w:hAnsi="B Nazanin" w:cs="B Nazanin" w:eastAsia="B Nazanin"/>
                <w:b/>
                <w:sz w:val="22"/>
              </w:rPr>
              <w:t>شاخص</w:t>
            </w:r>
          </w:p>
        </w:tc>
        <w:tc>
          <w:tcPr>
            <w:tcW w:type="dxa" w:w="4986"/>
            <w:shd w:fill="D9EAF7"/>
          </w:tcPr>
          <w:p>
            <w:pPr>
              <w:spacing w:after="0"/>
              <w:jc w:val="right"/>
              <w:bidi w:val="1"/>
            </w:pPr>
            <w:r/>
            <w:r>
              <w:rPr>
                <w:rFonts w:ascii="B Nazanin" w:hAnsi="B Nazanin" w:cs="B Nazanin" w:eastAsia="B Nazanin"/>
                <w:b/>
                <w:sz w:val="22"/>
              </w:rPr>
              <w:t>نتیجه</w:t>
            </w:r>
          </w:p>
        </w:tc>
      </w:tr>
      <w:tr>
        <w:tc>
          <w:tcPr>
            <w:tcW w:type="dxa" w:w="4986"/>
            <w:vAlign w:val="center"/>
          </w:tcPr>
          <w:p>
            <w:pPr>
              <w:spacing w:after="0"/>
              <w:jc w:val="right"/>
              <w:bidi w:val="1"/>
            </w:pPr>
            <w:r/>
            <w:r>
              <w:rPr>
                <w:rFonts w:ascii="B Nazanin" w:hAnsi="B Nazanin" w:cs="B Nazanin" w:eastAsia="B Nazanin"/>
                <w:b w:val="0"/>
                <w:sz w:val="20"/>
              </w:rPr>
              <w:t>هم‌ترازی شروع</w:t>
            </w:r>
          </w:p>
        </w:tc>
        <w:tc>
          <w:tcPr>
            <w:tcW w:type="dxa" w:w="4986"/>
            <w:vAlign w:val="center"/>
          </w:tcPr>
          <w:p>
            <w:pPr>
              <w:spacing w:after="0"/>
              <w:jc w:val="right"/>
              <w:bidi w:val="1"/>
            </w:pPr>
            <w:r/>
            <w:r>
              <w:rPr>
                <w:rFonts w:ascii="B Nazanin" w:hAnsi="B Nazanin" w:cs="B Nazanin" w:eastAsia="B Nazanin"/>
                <w:b w:val="0"/>
                <w:sz w:val="20"/>
              </w:rPr>
              <w:t>تقریباً دقیق؛ خطای XY حدود چند میلی‌متر</w:t>
            </w:r>
          </w:p>
        </w:tc>
      </w:tr>
      <w:tr>
        <w:tc>
          <w:tcPr>
            <w:tcW w:type="dxa" w:w="4986"/>
            <w:vAlign w:val="center"/>
          </w:tcPr>
          <w:p>
            <w:pPr>
              <w:spacing w:after="0"/>
              <w:jc w:val="right"/>
              <w:bidi w:val="1"/>
            </w:pPr>
            <w:r/>
            <w:r>
              <w:rPr>
                <w:rFonts w:ascii="B Nazanin" w:hAnsi="B Nazanin" w:cs="B Nazanin" w:eastAsia="B Nazanin"/>
                <w:b w:val="0"/>
                <w:sz w:val="20"/>
              </w:rPr>
              <w:t>رهگیری X در بخش عمده مسیر</w:t>
            </w:r>
          </w:p>
        </w:tc>
        <w:tc>
          <w:tcPr>
            <w:tcW w:type="dxa" w:w="4986"/>
            <w:vAlign w:val="center"/>
          </w:tcPr>
          <w:p>
            <w:pPr>
              <w:spacing w:after="0"/>
              <w:jc w:val="right"/>
              <w:bidi w:val="1"/>
            </w:pPr>
            <w:r/>
            <w:r>
              <w:rPr>
                <w:rFonts w:ascii="B Nazanin" w:hAnsi="B Nazanin" w:cs="B Nazanin" w:eastAsia="B Nazanin"/>
                <w:b w:val="0"/>
                <w:sz w:val="20"/>
              </w:rPr>
              <w:t>خوب؛ خطا در حد چند میلی‌متر تا حدود چند سانتی‌متر</w:t>
            </w:r>
          </w:p>
        </w:tc>
      </w:tr>
      <w:tr>
        <w:tc>
          <w:tcPr>
            <w:tcW w:type="dxa" w:w="4986"/>
            <w:vAlign w:val="center"/>
          </w:tcPr>
          <w:p>
            <w:pPr>
              <w:spacing w:after="0"/>
              <w:jc w:val="right"/>
              <w:bidi w:val="1"/>
            </w:pPr>
            <w:r/>
            <w:r>
              <w:rPr>
                <w:rFonts w:ascii="B Nazanin" w:hAnsi="B Nazanin" w:cs="B Nazanin" w:eastAsia="B Nazanin"/>
                <w:b w:val="0"/>
                <w:sz w:val="20"/>
              </w:rPr>
              <w:t>رهگیری Y تا پیش از ناپایداری</w:t>
            </w:r>
          </w:p>
        </w:tc>
        <w:tc>
          <w:tcPr>
            <w:tcW w:type="dxa" w:w="4986"/>
            <w:vAlign w:val="center"/>
          </w:tcPr>
          <w:p>
            <w:pPr>
              <w:spacing w:after="0"/>
              <w:jc w:val="right"/>
              <w:bidi w:val="1"/>
            </w:pPr>
            <w:r/>
            <w:r>
              <w:rPr>
                <w:rFonts w:ascii="B Nazanin" w:hAnsi="B Nazanin" w:cs="B Nazanin" w:eastAsia="B Nazanin"/>
                <w:b w:val="0"/>
                <w:sz w:val="20"/>
              </w:rPr>
              <w:t>خوب؛ RMSE در چند میلی‌متر</w:t>
            </w:r>
          </w:p>
        </w:tc>
      </w:tr>
      <w:tr>
        <w:tc>
          <w:tcPr>
            <w:tcW w:type="dxa" w:w="4986"/>
            <w:vAlign w:val="center"/>
          </w:tcPr>
          <w:p>
            <w:pPr>
              <w:spacing w:after="0"/>
              <w:jc w:val="right"/>
              <w:bidi w:val="1"/>
            </w:pPr>
            <w:r/>
            <w:r>
              <w:rPr>
                <w:rFonts w:ascii="B Nazanin" w:hAnsi="B Nazanin" w:cs="B Nazanin" w:eastAsia="B Nazanin"/>
                <w:b w:val="0"/>
                <w:sz w:val="20"/>
              </w:rPr>
              <w:t>ارتفاع در بخش پایدار</w:t>
            </w:r>
          </w:p>
        </w:tc>
        <w:tc>
          <w:tcPr>
            <w:tcW w:type="dxa" w:w="4986"/>
            <w:vAlign w:val="center"/>
          </w:tcPr>
          <w:p>
            <w:pPr>
              <w:spacing w:after="0"/>
              <w:jc w:val="right"/>
              <w:bidi w:val="1"/>
            </w:pPr>
            <w:r/>
            <w:r>
              <w:rPr>
                <w:rFonts w:ascii="B Nazanin" w:hAnsi="B Nazanin" w:cs="B Nazanin" w:eastAsia="B Nazanin"/>
                <w:b w:val="0"/>
                <w:sz w:val="20"/>
              </w:rPr>
              <w:t>خوب؛ نزدیک 1 m</w:t>
            </w:r>
          </w:p>
        </w:tc>
      </w:tr>
      <w:tr>
        <w:tc>
          <w:tcPr>
            <w:tcW w:type="dxa" w:w="4986"/>
            <w:vAlign w:val="center"/>
          </w:tcPr>
          <w:p>
            <w:pPr>
              <w:spacing w:after="0"/>
              <w:jc w:val="right"/>
              <w:bidi w:val="1"/>
            </w:pPr>
            <w:r/>
            <w:r>
              <w:rPr>
                <w:rFonts w:ascii="B Nazanin" w:hAnsi="B Nazanin" w:cs="B Nazanin" w:eastAsia="B Nazanin"/>
                <w:b w:val="0"/>
                <w:sz w:val="20"/>
              </w:rPr>
              <w:t>Yaw</w:t>
            </w:r>
          </w:p>
        </w:tc>
        <w:tc>
          <w:tcPr>
            <w:tcW w:type="dxa" w:w="4986"/>
            <w:vAlign w:val="center"/>
          </w:tcPr>
          <w:p>
            <w:pPr>
              <w:spacing w:after="0"/>
              <w:jc w:val="right"/>
              <w:bidi w:val="1"/>
            </w:pPr>
            <w:r/>
            <w:r>
              <w:rPr>
                <w:rFonts w:ascii="B Nazanin" w:hAnsi="B Nazanin" w:cs="B Nazanin" w:eastAsia="B Nazanin"/>
                <w:b w:val="0"/>
                <w:sz w:val="20"/>
              </w:rPr>
              <w:t>تغییرات کوچک؛ عامل اصلی ناپایداری نیست</w:t>
            </w:r>
          </w:p>
        </w:tc>
      </w:tr>
      <w:tr>
        <w:tc>
          <w:tcPr>
            <w:tcW w:type="dxa" w:w="4986"/>
            <w:vAlign w:val="center"/>
          </w:tcPr>
          <w:p>
            <w:pPr>
              <w:spacing w:after="0"/>
              <w:jc w:val="right"/>
              <w:bidi w:val="1"/>
            </w:pPr>
            <w:r/>
            <w:r>
              <w:rPr>
                <w:rFonts w:ascii="B Nazanin" w:hAnsi="B Nazanin" w:cs="B Nazanin" w:eastAsia="B Nazanin"/>
                <w:b w:val="0"/>
                <w:sz w:val="20"/>
              </w:rPr>
              <w:t>بیشینه سرعت فالوئر</w:t>
            </w:r>
          </w:p>
        </w:tc>
        <w:tc>
          <w:tcPr>
            <w:tcW w:type="dxa" w:w="4986"/>
            <w:vAlign w:val="center"/>
          </w:tcPr>
          <w:p>
            <w:pPr>
              <w:spacing w:after="0"/>
              <w:jc w:val="right"/>
              <w:bidi w:val="1"/>
            </w:pPr>
            <w:r/>
            <w:r>
              <w:rPr>
                <w:rFonts w:ascii="B Nazanin" w:hAnsi="B Nazanin" w:cs="B Nazanin" w:eastAsia="B Nazanin"/>
                <w:b w:val="0"/>
                <w:sz w:val="20"/>
              </w:rPr>
              <w:t>حدود 1.804 m/s</w:t>
            </w:r>
          </w:p>
        </w:tc>
      </w:tr>
      <w:tr>
        <w:tc>
          <w:tcPr>
            <w:tcW w:type="dxa" w:w="4986"/>
            <w:vAlign w:val="center"/>
          </w:tcPr>
          <w:p>
            <w:pPr>
              <w:spacing w:after="0"/>
              <w:jc w:val="right"/>
              <w:bidi w:val="1"/>
            </w:pPr>
            <w:r/>
            <w:r>
              <w:rPr>
                <w:rFonts w:ascii="B Nazanin" w:hAnsi="B Nazanin" w:cs="B Nazanin" w:eastAsia="B Nazanin"/>
                <w:b w:val="0"/>
                <w:sz w:val="20"/>
              </w:rPr>
              <w:t>بیشینه Roll</w:t>
            </w:r>
          </w:p>
        </w:tc>
        <w:tc>
          <w:tcPr>
            <w:tcW w:type="dxa" w:w="4986"/>
            <w:vAlign w:val="center"/>
          </w:tcPr>
          <w:p>
            <w:pPr>
              <w:spacing w:after="0"/>
              <w:jc w:val="right"/>
              <w:bidi w:val="1"/>
            </w:pPr>
            <w:r/>
            <w:r>
              <w:rPr>
                <w:rFonts w:ascii="B Nazanin" w:hAnsi="B Nazanin" w:cs="B Nazanin" w:eastAsia="B Nazanin"/>
                <w:b w:val="0"/>
                <w:sz w:val="20"/>
              </w:rPr>
              <w:t>حدود 0.637 rad</w:t>
            </w:r>
          </w:p>
        </w:tc>
      </w:tr>
      <w:tr>
        <w:tc>
          <w:tcPr>
            <w:tcW w:type="dxa" w:w="4986"/>
            <w:vAlign w:val="center"/>
          </w:tcPr>
          <w:p>
            <w:pPr>
              <w:spacing w:after="0"/>
              <w:jc w:val="right"/>
              <w:bidi w:val="1"/>
            </w:pPr>
            <w:r/>
            <w:r>
              <w:rPr>
                <w:rFonts w:ascii="B Nazanin" w:hAnsi="B Nazanin" w:cs="B Nazanin" w:eastAsia="B Nazanin"/>
                <w:b w:val="0"/>
                <w:sz w:val="20"/>
              </w:rPr>
              <w:t>بیشینه |Wx|</w:t>
            </w:r>
          </w:p>
        </w:tc>
        <w:tc>
          <w:tcPr>
            <w:tcW w:type="dxa" w:w="4986"/>
            <w:vAlign w:val="center"/>
          </w:tcPr>
          <w:p>
            <w:pPr>
              <w:spacing w:after="0"/>
              <w:jc w:val="right"/>
              <w:bidi w:val="1"/>
            </w:pPr>
            <w:r/>
            <w:r>
              <w:rPr>
                <w:rFonts w:ascii="B Nazanin" w:hAnsi="B Nazanin" w:cs="B Nazanin" w:eastAsia="B Nazanin"/>
                <w:b w:val="0"/>
                <w:sz w:val="20"/>
              </w:rPr>
              <w:t>حدود 2.239 rad/s</w:t>
            </w:r>
          </w:p>
        </w:tc>
      </w:tr>
      <w:tr>
        <w:tc>
          <w:tcPr>
            <w:tcW w:type="dxa" w:w="4986"/>
            <w:vAlign w:val="center"/>
          </w:tcPr>
          <w:p>
            <w:pPr>
              <w:spacing w:after="0"/>
              <w:jc w:val="right"/>
              <w:bidi w:val="1"/>
            </w:pPr>
            <w:r/>
            <w:r>
              <w:rPr>
                <w:rFonts w:ascii="B Nazanin" w:hAnsi="B Nazanin" w:cs="B Nazanin" w:eastAsia="B Nazanin"/>
                <w:b w:val="0"/>
                <w:sz w:val="20"/>
              </w:rPr>
              <w:t>بیشینه خطای سه‌بعدی Replay</w:t>
            </w:r>
          </w:p>
        </w:tc>
        <w:tc>
          <w:tcPr>
            <w:tcW w:type="dxa" w:w="4986"/>
            <w:vAlign w:val="center"/>
          </w:tcPr>
          <w:p>
            <w:pPr>
              <w:spacing w:after="0"/>
              <w:jc w:val="right"/>
              <w:bidi w:val="1"/>
            </w:pPr>
            <w:r/>
            <w:r>
              <w:rPr>
                <w:rFonts w:ascii="B Nazanin" w:hAnsi="B Nazanin" w:cs="B Nazanin" w:eastAsia="B Nazanin"/>
                <w:b w:val="0"/>
                <w:sz w:val="20"/>
              </w:rPr>
              <w:t>حدود 1.076 m</w:t>
            </w:r>
          </w:p>
        </w:tc>
      </w:tr>
      <w:tr>
        <w:tc>
          <w:tcPr>
            <w:tcW w:type="dxa" w:w="4986"/>
            <w:vAlign w:val="center"/>
          </w:tcPr>
          <w:p>
            <w:pPr>
              <w:spacing w:after="0"/>
              <w:jc w:val="right"/>
              <w:bidi w:val="1"/>
            </w:pPr>
            <w:r/>
            <w:r>
              <w:rPr>
                <w:rFonts w:ascii="B Nazanin" w:hAnsi="B Nazanin" w:cs="B Nazanin" w:eastAsia="B Nazanin"/>
                <w:b w:val="0"/>
                <w:sz w:val="20"/>
              </w:rPr>
              <w:t>RMSE کل Replay</w:t>
            </w:r>
          </w:p>
        </w:tc>
        <w:tc>
          <w:tcPr>
            <w:tcW w:type="dxa" w:w="4986"/>
            <w:vAlign w:val="center"/>
          </w:tcPr>
          <w:p>
            <w:pPr>
              <w:spacing w:after="0"/>
              <w:jc w:val="right"/>
              <w:bidi w:val="1"/>
            </w:pPr>
            <w:r/>
            <w:r>
              <w:rPr>
                <w:rFonts w:ascii="B Nazanin" w:hAnsi="B Nazanin" w:cs="B Nazanin" w:eastAsia="B Nazanin"/>
                <w:b w:val="0"/>
                <w:sz w:val="20"/>
              </w:rPr>
              <w:t>حدود 0.201 m</w:t>
            </w:r>
          </w:p>
        </w:tc>
      </w:tr>
      <w:tr>
        <w:tc>
          <w:tcPr>
            <w:tcW w:type="dxa" w:w="4986"/>
            <w:vAlign w:val="center"/>
          </w:tcPr>
          <w:p>
            <w:pPr>
              <w:spacing w:after="0"/>
              <w:jc w:val="right"/>
              <w:bidi w:val="1"/>
            </w:pPr>
            <w:r/>
            <w:r>
              <w:rPr>
                <w:rFonts w:ascii="B Nazanin" w:hAnsi="B Nazanin" w:cs="B Nazanin" w:eastAsia="B Nazanin"/>
                <w:b w:val="0"/>
                <w:sz w:val="20"/>
              </w:rPr>
              <w:t>RMSE سه‌بعدی بازه 5–60 s</w:t>
            </w:r>
          </w:p>
        </w:tc>
        <w:tc>
          <w:tcPr>
            <w:tcW w:type="dxa" w:w="4986"/>
            <w:vAlign w:val="center"/>
          </w:tcPr>
          <w:p>
            <w:pPr>
              <w:spacing w:after="0"/>
              <w:jc w:val="right"/>
              <w:bidi w:val="1"/>
            </w:pPr>
            <w:r/>
            <w:r>
              <w:rPr>
                <w:rFonts w:ascii="B Nazanin" w:hAnsi="B Nazanin" w:cs="B Nazanin" w:eastAsia="B Nazanin"/>
                <w:b w:val="0"/>
                <w:sz w:val="20"/>
              </w:rPr>
              <w:t>حدود 0.012 m</w:t>
            </w:r>
          </w:p>
        </w:tc>
      </w:tr>
      <w:tr>
        <w:tc>
          <w:tcPr>
            <w:tcW w:type="dxa" w:w="4986"/>
            <w:vAlign w:val="center"/>
          </w:tcPr>
          <w:p>
            <w:pPr>
              <w:spacing w:after="0"/>
              <w:jc w:val="right"/>
              <w:bidi w:val="1"/>
            </w:pPr>
            <w:r/>
            <w:r>
              <w:rPr>
                <w:rFonts w:ascii="B Nazanin" w:hAnsi="B Nazanin" w:cs="B Nazanin" w:eastAsia="B Nazanin"/>
                <w:b w:val="0"/>
                <w:sz w:val="20"/>
              </w:rPr>
              <w:t>خطای پایدار Hover نهایی، میانگین XY</w:t>
            </w:r>
          </w:p>
        </w:tc>
        <w:tc>
          <w:tcPr>
            <w:tcW w:type="dxa" w:w="4986"/>
            <w:vAlign w:val="center"/>
          </w:tcPr>
          <w:p>
            <w:pPr>
              <w:spacing w:after="0"/>
              <w:jc w:val="right"/>
              <w:bidi w:val="1"/>
            </w:pPr>
            <w:r/>
            <w:r>
              <w:rPr>
                <w:rFonts w:ascii="B Nazanin" w:hAnsi="B Nazanin" w:cs="B Nazanin" w:eastAsia="B Nazanin"/>
                <w:b w:val="0"/>
                <w:sz w:val="20"/>
              </w:rPr>
              <w:t>حدود 0.021 m</w:t>
            </w:r>
          </w:p>
        </w:tc>
      </w:tr>
      <w:tr>
        <w:tc>
          <w:tcPr>
            <w:tcW w:type="dxa" w:w="4986"/>
            <w:vAlign w:val="center"/>
          </w:tcPr>
          <w:p>
            <w:pPr>
              <w:spacing w:after="0"/>
              <w:jc w:val="right"/>
              <w:bidi w:val="1"/>
            </w:pPr>
            <w:r/>
            <w:r>
              <w:rPr>
                <w:rFonts w:ascii="B Nazanin" w:hAnsi="B Nazanin" w:cs="B Nazanin" w:eastAsia="B Nazanin"/>
                <w:b w:val="0"/>
                <w:sz w:val="20"/>
              </w:rPr>
              <w:t>خطای بیشینه XY در Hover نهایی</w:t>
            </w:r>
          </w:p>
        </w:tc>
        <w:tc>
          <w:tcPr>
            <w:tcW w:type="dxa" w:w="4986"/>
            <w:vAlign w:val="center"/>
          </w:tcPr>
          <w:p>
            <w:pPr>
              <w:spacing w:after="0"/>
              <w:jc w:val="right"/>
              <w:bidi w:val="1"/>
            </w:pPr>
            <w:r/>
            <w:r>
              <w:rPr>
                <w:rFonts w:ascii="B Nazanin" w:hAnsi="B Nazanin" w:cs="B Nazanin" w:eastAsia="B Nazanin"/>
                <w:b w:val="0"/>
                <w:sz w:val="20"/>
              </w:rPr>
              <w:t>حدود 0.027 m</w:t>
            </w:r>
          </w:p>
        </w:tc>
      </w:tr>
    </w:tbl>
    <w:p>
      <w:pPr>
        <w:spacing w:after="80"/>
      </w:pPr>
    </w:p>
    <w:p>
      <w:pPr>
        <w:spacing w:before="200" w:after="160"/>
        <w:jc w:val="right"/>
        <w:bidi w:val="1"/>
      </w:pPr>
      <w:r>
        <w:rPr>
          <w:rFonts w:ascii="B Nazanin" w:hAnsi="B Nazanin" w:cs="B Nazanin" w:eastAsia="B Nazanin"/>
          <w:b/>
          <w:sz w:val="36"/>
        </w:rPr>
        <w:t>۱۸. جمع‌بندی و برنامه اصلاح نسخه بعدی</w:t>
      </w:r>
    </w:p>
    <w:p>
      <w:pPr>
        <w:spacing w:after="120" w:line="276" w:lineRule="auto"/>
        <w:jc w:val="right"/>
        <w:bidi w:val="1"/>
      </w:pPr>
      <w:r>
        <w:rPr>
          <w:rFonts w:ascii="B Nazanin" w:hAnsi="B Nazanin" w:cs="B Nazanin" w:eastAsia="B Nazanin"/>
          <w:b w:val="0"/>
          <w:i w:val="0"/>
          <w:sz w:val="28"/>
        </w:rPr>
        <w:t>این اجرا نشان می‌دهد هسته اصلی معماری Leader–Follower کار می‌کند: انتقال CSV صحیح است، نقطه شروع می‌تواند دقیقاً هم‌تراز شود، مسیر اصلی تا چندین ده ثانیه با خطای بسیار کم دنبال می‌شود و FINAL_APPROACH نیز قادر است فالوئر را به موقعیت نهایی بازگرداند. بنابراین لازم نیست معماری کل سیستم از ابتدا عوض شود.</w:t>
      </w:r>
    </w:p>
    <w:p>
      <w:pPr>
        <w:spacing w:after="120" w:line="276" w:lineRule="auto"/>
        <w:jc w:val="right"/>
        <w:bidi w:val="1"/>
      </w:pPr>
      <w:r>
        <w:rPr>
          <w:rFonts w:ascii="B Nazanin" w:hAnsi="B Nazanin" w:cs="B Nazanin" w:eastAsia="B Nazanin"/>
          <w:b w:val="0"/>
          <w:i w:val="0"/>
          <w:sz w:val="28"/>
        </w:rPr>
        <w:t>اصلاح اصلی باید در سه محور انجام شود: (۱) تشخیص بهتر نقطه شروع واقعی رهبر در حدود 1 متر، (۲) میراکردن حلقه رهگیری جانبی با کاهش Kp و Feed-forward و kd داخلی و افزودن فیلتر و Slew-rate limiter، و (۳) حذف فرود نهایی رهبر از Replay. با این تغییرات، هدف نسخه بعدی باید حفظ دقت بخش میانی و حذف نوسان Y از حدود 63 ثانیه به بعد باشد.</w:t>
      </w:r>
    </w:p>
    <w:p>
      <w:pPr>
        <w:spacing w:after="120" w:line="276" w:lineRule="auto"/>
        <w:jc w:val="right"/>
        <w:bidi w:val="1"/>
      </w:pPr>
      <w:r>
        <w:rPr>
          <w:rFonts w:ascii="B Nazanin" w:hAnsi="B Nazanin" w:cs="B Nazanin" w:eastAsia="B Nazanin"/>
          <w:b w:val="0"/>
          <w:i w:val="0"/>
          <w:sz w:val="28"/>
        </w:rPr>
        <w:t>معیار قبولی اجرای بعدی پیشنهاد می‌شود این باشد: RMSE افقی در بازه پایدار کمتر از 0.03 m، بیشینه خطای افقی کمتر از 0.08 m در طول مسیر، |Roll| کمتر از 0.25 rad در Replay، سرعت جانبی کمتر از 0.8 m/s و عدم ورود به چرخه نوسانی تکرارشونده پس از توقف هر Waypoint.</w:t>
      </w:r>
    </w:p>
    <w:p>
      <w:pPr>
        <w:spacing w:after="120" w:line="276" w:lineRule="auto"/>
        <w:jc w:val="right"/>
        <w:bidi w:val="1"/>
      </w:pPr>
      <w:r>
        <w:rPr>
          <w:rFonts w:ascii="B Nazanin" w:hAnsi="B Nazanin" w:cs="B Nazanin" w:eastAsia="B Nazanin"/>
          <w:b w:val="0"/>
          <w:i w:val="0"/>
          <w:sz w:val="28"/>
        </w:rPr>
        <w:t>توجه: معیارهای فوق «اهداف فنی برای تست بعدی» هستند، نه نتیجه قطعی؛ نتیجه واقعی باید با اجرای بعدی و CSV جدید اندازه‌گیری شود.</w:t>
      </w:r>
    </w:p>
    <w:p>
      <w:pPr>
        <w:spacing w:before="200" w:after="160"/>
        <w:jc w:val="right"/>
        <w:bidi w:val="1"/>
      </w:pPr>
      <w:r>
        <w:rPr>
          <w:rFonts w:ascii="B Nazanin" w:hAnsi="B Nazanin" w:cs="B Nazanin" w:eastAsia="B Nazanin"/>
          <w:b/>
          <w:sz w:val="36"/>
        </w:rPr>
        <w:t>پیوست ـ نسخه کوتاه تغییرات مورد نیاز در کد</w:t>
      </w:r>
    </w:p>
    <w:p>
      <w:pPr>
        <w:spacing w:after="120" w:line="276" w:lineRule="auto"/>
        <w:jc w:val="right"/>
        <w:bidi w:val="1"/>
      </w:pPr>
      <w:r>
        <w:rPr>
          <w:rFonts w:ascii="B Nazanin" w:hAnsi="B Nazanin" w:cs="B Nazanin" w:eastAsia="B Nazanin"/>
          <w:b w:val="0"/>
          <w:i w:val="0"/>
          <w:sz w:val="28"/>
        </w:rPr>
        <w:t>برای اینکه هنگام ویرایش فایل‌ها سردرگم نشوی، این بخش را می‌توان مستقیماً به عنوان چک‌لیست تغییرات اعمال کرد:</w:t>
      </w:r>
    </w:p>
    <w:p>
      <w:pPr>
        <w:pStyle w:val="ListBullet"/>
        <w:spacing w:after="80"/>
        <w:jc w:val="right"/>
        <w:bidi w:val="1"/>
      </w:pPr>
      <w:r>
        <w:rPr>
          <w:rFonts w:ascii="B Nazanin" w:hAnsi="B Nazanin" w:cs="B Nazanin" w:eastAsia="B Nazanin"/>
          <w:sz w:val="26"/>
        </w:rPr>
        <w:t>در cf2_follower.py: REPLAY_POSITION_KP را از 1.00 به 0.40 تغییر بده.</w:t>
      </w:r>
    </w:p>
    <w:p>
      <w:pPr>
        <w:pStyle w:val="ListBullet"/>
        <w:spacing w:after="80"/>
        <w:jc w:val="right"/>
        <w:bidi w:val="1"/>
      </w:pPr>
      <w:r>
        <w:rPr>
          <w:rFonts w:ascii="B Nazanin" w:hAnsi="B Nazanin" w:cs="B Nazanin" w:eastAsia="B Nazanin"/>
          <w:sz w:val="26"/>
        </w:rPr>
        <w:t>در cf2_follower.py: REPLAY_FEED_FORWARD را از 1.00 به 0.80 تغییر بده.</w:t>
      </w:r>
    </w:p>
    <w:p>
      <w:pPr>
        <w:pStyle w:val="ListBullet"/>
        <w:spacing w:after="80"/>
        <w:jc w:val="right"/>
        <w:bidi w:val="1"/>
      </w:pPr>
      <w:r>
        <w:rPr>
          <w:rFonts w:ascii="B Nazanin" w:hAnsi="B Nazanin" w:cs="B Nazanin" w:eastAsia="B Nazanin"/>
          <w:sz w:val="26"/>
        </w:rPr>
        <w:t>در cf2_follower.py: REPLAY_MAX_SPEED را از 0.80 به 0.60 تغییر بده.</w:t>
      </w:r>
    </w:p>
    <w:p>
      <w:pPr>
        <w:pStyle w:val="ListBullet"/>
        <w:spacing w:after="80"/>
        <w:jc w:val="right"/>
        <w:bidi w:val="1"/>
      </w:pPr>
      <w:r>
        <w:rPr>
          <w:rFonts w:ascii="B Nazanin" w:hAnsi="B Nazanin" w:cs="B Nazanin" w:eastAsia="B Nazanin"/>
          <w:sz w:val="26"/>
        </w:rPr>
        <w:t>در cf2_follower.py: فیلتر IIR روی vx و vy اضافه کن و همان سرعت فیلترشده را به PID بده.</w:t>
      </w:r>
    </w:p>
    <w:p>
      <w:pPr>
        <w:pStyle w:val="ListBullet"/>
        <w:spacing w:after="80"/>
        <w:jc w:val="right"/>
        <w:bidi w:val="1"/>
      </w:pPr>
      <w:r>
        <w:rPr>
          <w:rFonts w:ascii="B Nazanin" w:hAnsi="B Nazanin" w:cs="B Nazanin" w:eastAsia="B Nazanin"/>
          <w:sz w:val="26"/>
        </w:rPr>
        <w:t>در cf2_follower.py: برای desired_forward و desired_sideways محدودکننده نرخ تغییر با حدود 0.40 m/s^2 اضافه کن.</w:t>
      </w:r>
    </w:p>
    <w:p>
      <w:pPr>
        <w:pStyle w:val="ListBullet"/>
        <w:spacing w:after="80"/>
        <w:jc w:val="right"/>
        <w:bidi w:val="1"/>
      </w:pPr>
      <w:r>
        <w:rPr>
          <w:rFonts w:ascii="B Nazanin" w:hAnsi="B Nazanin" w:cs="B Nazanin" w:eastAsia="B Nazanin"/>
          <w:sz w:val="26"/>
        </w:rPr>
        <w:t>در pid_controller.py مخصوص CF2: kd_vel_xy را 0.18 و kp_vel_xy را 1.60 بگذار.</w:t>
      </w:r>
    </w:p>
    <w:p>
      <w:pPr>
        <w:pStyle w:val="ListBullet"/>
        <w:spacing w:after="80"/>
        <w:jc w:val="right"/>
        <w:bidi w:val="1"/>
      </w:pPr>
      <w:r>
        <w:rPr>
          <w:rFonts w:ascii="B Nazanin" w:hAnsi="B Nazanin" w:cs="B Nazanin" w:eastAsia="B Nazanin"/>
          <w:sz w:val="26"/>
        </w:rPr>
        <w:t>در pid_controller.py مخصوص CF2: desired_roll را در حدود ±0.25 تا ±0.30 rad محدود کن.</w:t>
      </w:r>
    </w:p>
    <w:p>
      <w:pPr>
        <w:pStyle w:val="ListBullet"/>
        <w:spacing w:after="80"/>
        <w:jc w:val="right"/>
        <w:bidi w:val="1"/>
      </w:pPr>
      <w:r>
        <w:rPr>
          <w:rFonts w:ascii="B Nazanin" w:hAnsi="B Nazanin" w:cs="B Nazanin" w:eastAsia="B Nazanin"/>
          <w:sz w:val="26"/>
        </w:rPr>
        <w:t>در تشخیص start مسیر رهبر: سکون حدود 1 متر را حداقل برای 0.8 تا 1.0 ثانیه الزامی کن.</w:t>
      </w:r>
    </w:p>
    <w:p>
      <w:pPr>
        <w:pStyle w:val="ListBullet"/>
        <w:spacing w:after="80"/>
        <w:jc w:val="right"/>
        <w:bidi w:val="1"/>
      </w:pPr>
      <w:r>
        <w:rPr>
          <w:rFonts w:ascii="B Nazanin" w:hAnsi="B Nazanin" w:cs="B Nazanin" w:eastAsia="B Nazanin"/>
          <w:sz w:val="26"/>
        </w:rPr>
        <w:t>در تشخیص پایان Replay: بخش فرود انتهایی رهبر را حذف کن.</w:t>
      </w:r>
    </w:p>
    <w:p>
      <w:pPr>
        <w:pStyle w:val="ListBullet"/>
        <w:spacing w:after="80"/>
        <w:jc w:val="right"/>
        <w:bidi w:val="1"/>
      </w:pPr>
      <w:r>
        <w:rPr>
          <w:rFonts w:ascii="B Nazanin" w:hAnsi="B Nazanin" w:cs="B Nazanin" w:eastAsia="B Nazanin"/>
          <w:sz w:val="26"/>
        </w:rPr>
        <w:t>در cf1_leader.py: برای W/S بهتر است یک Press Event واقعی پیاده‌سازی شود تا نگه‌داشتن کلید ناخواسته چندین تغییر پشت‌سرهم ایجاد نکند.</w:t>
      </w:r>
    </w:p>
    <w:sectPr w:rsidR="00FC693F" w:rsidRPr="0006063C" w:rsidSect="00034616">
      <w:footerReference w:type="default" r:id="rId2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Nazanin" w:hAnsi="B Nazanin" w:cs="B Nazanin" w:eastAsia="B Nazanin"/>
        <w:sz w:val="18"/>
      </w:rPr>
      <w:t xml:space="preserve">گزارش تحلیل پرواز Crazyflie Leader–Follower   |   صفحه </w:t>
    </w:r>
    <w:r>
      <w:rPr>
        <w:rFonts w:ascii="B Nazanin" w:hAnsi="B Nazanin" w:cs="B Nazanin" w:eastAsia="B Nazanin"/>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cs="B Nazanin" w:eastAsia="B Nazani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cs="B Nazanin" w:eastAsia="B Nazani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cs="B Nazanin" w:eastAsia="B Nazani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 Nazanin" w:hAnsi="B Nazanin" w:cs="B Nazanin" w:eastAsia="B Nazani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تحلیل پرواز و رهگیری مسیر دو کوادروتور Crazyflie</dc:title>
  <dc:subject>تحلیل Leader-Follower در Webots R2025a</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