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43C6D4C9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 w:rsidR="00AE004D">
        <w:rPr>
          <w:rFonts w:eastAsia="Times New Roman" w:cs="Calibri"/>
          <w:szCs w:val="24"/>
          <w:lang w:val="en-US" w:eastAsia="bg-BG"/>
        </w:rPr>
        <w:t>(</w:t>
      </w:r>
      <w:r>
        <w:rPr>
          <w:rFonts w:eastAsia="Times New Roman" w:cs="Calibri"/>
          <w:szCs w:val="24"/>
          <w:lang w:val="en-US" w:eastAsia="bg-BG"/>
        </w:rPr>
        <w:t>in quotes</w:t>
      </w:r>
      <w:r w:rsidR="00AE004D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057175AC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AE004D">
        <w:rPr>
          <w:rFonts w:eastAsia="Times New Roman" w:cs="Calibri"/>
          <w:szCs w:val="24"/>
          <w:lang w:val="en-US" w:eastAsia="bg-BG"/>
        </w:rPr>
        <w:t>,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365E3A77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830E6D" w:rsidRPr="00830E6D">
        <w:rPr>
          <w:rFonts w:eastAsia="Times New Roman" w:cs="Calibri"/>
          <w:szCs w:val="24"/>
          <w:lang w:val="en-US" w:eastAsia="bg-BG"/>
        </w:rPr>
        <w:t>force division bar in inline mode and slash in pro mode (//);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 xml:space="preserve">- </w:t>
      </w:r>
      <w:proofErr w:type="spellStart"/>
      <w:r w:rsidR="007E3CEC">
        <w:rPr>
          <w:rFonts w:cs="Calibri"/>
          <w:color w:val="000000"/>
          <w:sz w:val="22"/>
        </w:rPr>
        <w:t>phasor</w:t>
      </w:r>
      <w:proofErr w:type="spellEnd"/>
      <w:r w:rsidR="00A4495A">
        <w:rPr>
          <w:rFonts w:cs="Calibri"/>
          <w:color w:val="000000"/>
          <w:sz w:val="22"/>
          <w:lang w:val="en-US"/>
        </w:rPr>
        <w:t xml:space="preserve"> </w:t>
      </w:r>
      <w:proofErr w:type="spellStart"/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proofErr w:type="spellEnd"/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proofErr w:type="spellEnd"/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>- creates a matrix by joining column vectors;</w:t>
      </w:r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proofErr w:type="spellStart"/>
      <w:r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ae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proofErr w:type="spellStart"/>
      <w:r w:rsidRPr="003D6997">
        <w:rPr>
          <w:rFonts w:cs="Calibri"/>
          <w:szCs w:val="24"/>
        </w:rPr>
        <w:t>Frobenius</w:t>
      </w:r>
      <w:proofErr w:type="spellEnd"/>
      <w:r w:rsidRPr="003D6997">
        <w:rPr>
          <w:rFonts w:cs="Calibri"/>
          <w:szCs w:val="24"/>
        </w:rPr>
        <w:t xml:space="preserve">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6C9A60DC" w14:textId="77777777" w:rsidR="00E10343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</w:p>
    <w:p w14:paraId="0B07C381" w14:textId="3FFE587A" w:rsidR="00065087" w:rsidRDefault="00E1034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>
        <w:rPr>
          <w:rFonts w:ascii="Georgia Pro Semibold" w:hAnsi="Georgia Pro Semibold"/>
          <w:sz w:val="22"/>
          <w:szCs w:val="23"/>
          <w:lang w:val="en"/>
        </w:rPr>
        <w:t>matmul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="00AD63F2" w:rsidRPr="00064B95">
        <w:rPr>
          <w:rFonts w:cs="Calibri"/>
          <w:szCs w:val="24"/>
          <w:lang w:val="en"/>
        </w:rPr>
        <w:t xml:space="preserve">- </w:t>
      </w:r>
      <w:r w:rsidR="00AD63F2">
        <w:rPr>
          <w:rFonts w:cs="Calibri"/>
          <w:szCs w:val="24"/>
          <w:lang w:val="en"/>
        </w:rPr>
        <w:t>fast multiplication of</w:t>
      </w:r>
      <w:r w:rsidR="00AD63F2">
        <w:rPr>
          <w:rFonts w:cs="Calibri"/>
          <w:szCs w:val="24"/>
        </w:rPr>
        <w:t xml:space="preserve"> </w:t>
      </w:r>
      <w:r w:rsidR="00AD63F2">
        <w:rPr>
          <w:rFonts w:cs="Calibri"/>
          <w:szCs w:val="24"/>
          <w:lang w:val="en-US"/>
        </w:rPr>
        <w:t>square</w:t>
      </w:r>
      <w:r w:rsidR="00AD63F2">
        <w:rPr>
          <w:rFonts w:cs="Calibri"/>
          <w:szCs w:val="24"/>
          <w:lang w:val="en"/>
        </w:rPr>
        <w:t xml:space="preserve"> hp matrices using parallel Winograd</w:t>
      </w:r>
      <w:r w:rsidR="00AD63F2" w:rsidRPr="000D2E94">
        <w:rPr>
          <w:rFonts w:cs="Calibri"/>
          <w:szCs w:val="24"/>
          <w:lang w:val="en"/>
        </w:rPr>
        <w:t xml:space="preserve"> </w:t>
      </w:r>
      <w:r w:rsidR="00AD63F2">
        <w:rPr>
          <w:rFonts w:cs="Calibri"/>
          <w:szCs w:val="24"/>
          <w:lang w:val="en"/>
        </w:rPr>
        <w:br/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 algorithm. The multiplication operator </w:t>
      </w:r>
      <w:r w:rsidR="00AD63F2" w:rsidRPr="00D12C53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AD63F2">
        <w:rPr>
          <w:rStyle w:val="o1"/>
          <w:rFonts w:cs="Calibri"/>
          <w:szCs w:val="24"/>
          <w:lang w:val="en"/>
        </w:rPr>
        <w:t>*</w:t>
      </w:r>
      <w:r w:rsidR="00AD63F2" w:rsidRPr="00E15E5C">
        <w:rPr>
          <w:rStyle w:val="HTML"/>
          <w:rFonts w:ascii="Georgia Pro" w:hAnsi="Georgia Pro"/>
          <w:spacing w:val="20"/>
          <w:sz w:val="23"/>
          <w:szCs w:val="24"/>
          <w:lang w:val="en"/>
        </w:rPr>
        <w:t>B</w:t>
      </w:r>
      <w:r w:rsidR="00AD63F2">
        <w:rPr>
          <w:rFonts w:cs="Calibri"/>
          <w:szCs w:val="24"/>
          <w:lang w:val="en"/>
        </w:rPr>
        <w:t xml:space="preserve"> uses it </w:t>
      </w:r>
      <w:r w:rsidR="009406AE">
        <w:rPr>
          <w:rFonts w:cs="Calibri"/>
          <w:szCs w:val="24"/>
          <w:lang w:val="en"/>
        </w:rPr>
        <w:t>internally</w:t>
      </w:r>
      <w:r w:rsidR="00AD63F2">
        <w:rPr>
          <w:rFonts w:cs="Calibri"/>
          <w:szCs w:val="24"/>
          <w:lang w:val="en"/>
        </w:rPr>
        <w:t xml:space="preserve"> for</w:t>
      </w:r>
      <w:r w:rsidR="00190180">
        <w:rPr>
          <w:rFonts w:cs="Calibri"/>
          <w:szCs w:val="24"/>
          <w:lang w:val="en"/>
        </w:rPr>
        <w:t xml:space="preserve"> </w:t>
      </w:r>
      <w:r w:rsidR="00190180">
        <w:rPr>
          <w:rFonts w:cs="Calibri"/>
          <w:szCs w:val="24"/>
          <w:lang w:val="en"/>
        </w:rPr>
        <w:t>all</w:t>
      </w:r>
      <w:r w:rsidR="00190180">
        <w:rPr>
          <w:rFonts w:cs="Calibri"/>
          <w:szCs w:val="24"/>
          <w:lang w:val="en"/>
        </w:rPr>
        <w:br/>
      </w:r>
      <w:r w:rsidR="00AD63F2">
        <w:rPr>
          <w:rFonts w:cs="Calibri"/>
          <w:szCs w:val="24"/>
          <w:lang w:val="en"/>
        </w:rPr>
        <w:t xml:space="preserve"> </w:t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</w:t>
      </w:r>
      <w:r w:rsidR="00D071D1">
        <w:rPr>
          <w:rFonts w:cs="Calibri"/>
          <w:szCs w:val="24"/>
          <w:lang w:val="en"/>
        </w:rPr>
        <w:t xml:space="preserve"> </w:t>
      </w:r>
      <w:r w:rsidR="00AD63F2">
        <w:rPr>
          <w:rFonts w:cs="Calibri"/>
          <w:szCs w:val="24"/>
          <w:lang w:val="en"/>
        </w:rPr>
        <w:t>square</w:t>
      </w:r>
      <w:r w:rsidR="00D071D1">
        <w:rPr>
          <w:rFonts w:cs="Calibri"/>
          <w:szCs w:val="24"/>
          <w:lang w:val="en"/>
        </w:rPr>
        <w:t xml:space="preserve"> hp</w:t>
      </w:r>
      <w:r w:rsidR="00AD63F2">
        <w:rPr>
          <w:rFonts w:cs="Calibri"/>
          <w:szCs w:val="24"/>
          <w:lang w:val="en"/>
        </w:rPr>
        <w:t xml:space="preserve"> matrices of size 10 and larger</w:t>
      </w:r>
      <w:r w:rsidR="00AD63F2" w:rsidRPr="00AE56E6">
        <w:rPr>
          <w:rFonts w:cs="Calibri"/>
          <w:szCs w:val="24"/>
          <w:lang w:val="en"/>
        </w:rPr>
        <w:t>;</w:t>
      </w:r>
      <w:r w:rsidR="00AD63F2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AE56E6">
        <w:rPr>
          <w:rFonts w:cstheme="minorHAnsi"/>
          <w:u w:val="single"/>
          <w:lang w:val="en-US"/>
        </w:rPr>
        <w:t>Double interpolation</w:t>
      </w:r>
      <w:r w:rsidR="00C929E3"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lastRenderedPageBreak/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 xml:space="preserve">- smooth gradient coloring (= 1) or </w:t>
      </w:r>
      <w:proofErr w:type="spellStart"/>
      <w:r w:rsidRPr="00BD1C42">
        <w:rPr>
          <w:rFonts w:cs="Calibri"/>
          <w:color w:val="000000"/>
          <w:szCs w:val="24"/>
          <w:lang w:val="en-US"/>
        </w:rPr>
        <w:t>isobands</w:t>
      </w:r>
      <w:proofErr w:type="spellEnd"/>
      <w:r w:rsidRPr="00BD1C42">
        <w:rPr>
          <w:rFonts w:cs="Calibri"/>
          <w:color w:val="000000"/>
          <w:szCs w:val="24"/>
          <w:lang w:val="en-US"/>
        </w:rPr>
        <w:t xml:space="preserve">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028C558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</w:t>
      </w:r>
      <w:proofErr w:type="spellStart"/>
      <w:r w:rsidR="00C929E3" w:rsidRPr="00BD1C42">
        <w:rPr>
          <w:rFonts w:cs="Calibri"/>
          <w:color w:val="000000"/>
          <w:lang w:val="en-US"/>
        </w:rPr>
        <w:t>Lobatto</w:t>
      </w:r>
      <w:proofErr w:type="spellEnd"/>
      <w:r w:rsidR="00C929E3" w:rsidRPr="00BD1C42">
        <w:rPr>
          <w:rFonts w:cs="Calibri"/>
          <w:color w:val="000000"/>
          <w:lang w:val="en-US"/>
        </w:rPr>
        <w:t xml:space="preserve">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Richardson extrapolation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436E9D">
        <w:rPr>
          <w:rFonts w:eastAsia="Times New Roman" w:cs="Calibri"/>
          <w:szCs w:val="24"/>
          <w:lang w:val="en-US" w:eastAsia="bg-BG"/>
        </w:rPr>
        <w:br/>
      </w:r>
      <w:r w:rsidR="00436E9D" w:rsidRPr="00BD1C42">
        <w:rPr>
          <w:rFonts w:eastAsia="Times New Roman" w:cs="Calibri"/>
          <w:color w:val="FF00FF"/>
          <w:szCs w:val="24"/>
          <w:lang w:val="en-US" w:eastAsia="bg-BG"/>
        </w:rPr>
        <w:t>$</w:t>
      </w:r>
      <w:r w:rsidR="00436E9D">
        <w:rPr>
          <w:rFonts w:eastAsia="Times New Roman" w:cs="Calibri"/>
          <w:color w:val="FF00FF"/>
          <w:szCs w:val="24"/>
          <w:lang w:val="en-US" w:eastAsia="bg-BG"/>
        </w:rPr>
        <w:t>Derivative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436E9D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436E9D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436E9D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36E9D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complex step method</w:t>
      </w:r>
      <w:r w:rsidR="00436E9D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inline expression block;</w:t>
      </w:r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650ABC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650ABC">
        <w:rPr>
          <w:rFonts w:cs="Calibri"/>
          <w:color w:val="000000"/>
          <w:szCs w:val="24"/>
          <w:u w:val="single"/>
          <w:lang w:val="en-US"/>
        </w:rPr>
        <w:t>xlsm</w:t>
      </w:r>
      <w:proofErr w:type="spellEnd"/>
      <w:r w:rsidRPr="00650ABC">
        <w:rPr>
          <w:rFonts w:cs="Calibri"/>
          <w:color w:val="000000"/>
          <w:szCs w:val="24"/>
          <w:u w:val="single"/>
          <w:lang w:val="en-US"/>
        </w:rPr>
        <w:t>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3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proofErr w:type="spellStart"/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proofErr w:type="spellEnd"/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gradians;</w:t>
      </w:r>
      <w:proofErr w:type="gramEnd"/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</w:t>
      </w:r>
      <w:proofErr w:type="gramEnd"/>
      <w:r w:rsidR="00C23ED0" w:rsidRPr="00265E54">
        <w:rPr>
          <w:rFonts w:cs="Calibri"/>
          <w:color w:val="000000"/>
        </w:rPr>
        <w:t>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proofErr w:type="spellEnd"/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proofErr w:type="spellStart"/>
      <w:proofErr w:type="gram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proofErr w:type="spellEnd"/>
      <w:r w:rsidR="00C23ED0" w:rsidRPr="00265E54">
        <w:rPr>
          <w:rFonts w:cs="Calibri"/>
          <w:color w:val="000000"/>
        </w:rPr>
        <w:t>;</w:t>
      </w:r>
      <w:proofErr w:type="gramEnd"/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  <w:proofErr w:type="gramEnd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8"/>
      <w:headerReference w:type="first" r:id="rId29"/>
      <w:footerReference w:type="first" r:id="rId30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FD04F" w14:textId="77777777" w:rsidR="00520716" w:rsidRDefault="00520716" w:rsidP="00766D16">
      <w:pPr>
        <w:spacing w:after="0" w:line="240" w:lineRule="auto"/>
      </w:pPr>
      <w:r>
        <w:separator/>
      </w:r>
    </w:p>
  </w:endnote>
  <w:endnote w:type="continuationSeparator" w:id="0">
    <w:p w14:paraId="64DC2981" w14:textId="77777777" w:rsidR="00520716" w:rsidRDefault="00520716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af3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af3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af3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E69EB" w14:textId="77777777" w:rsidR="00520716" w:rsidRDefault="00520716" w:rsidP="00766D16">
      <w:pPr>
        <w:spacing w:after="0" w:line="240" w:lineRule="auto"/>
      </w:pPr>
      <w:r>
        <w:separator/>
      </w:r>
    </w:p>
  </w:footnote>
  <w:footnote w:type="continuationSeparator" w:id="0">
    <w:p w14:paraId="210F686A" w14:textId="77777777" w:rsidR="00520716" w:rsidRDefault="00520716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0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ad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 xml:space="preserve">34-36 Peyo Yavorov </w:t>
          </w:r>
          <w:proofErr w:type="spellStart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blvd</w:t>
          </w:r>
          <w:proofErr w:type="spellEnd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ae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af1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56F41"/>
    <w:rsid w:val="00060E9A"/>
    <w:rsid w:val="00065087"/>
    <w:rsid w:val="000A0A6F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0180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CBE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2F7549"/>
    <w:rsid w:val="00304FC0"/>
    <w:rsid w:val="003074E8"/>
    <w:rsid w:val="00312C48"/>
    <w:rsid w:val="00314BDE"/>
    <w:rsid w:val="003176B7"/>
    <w:rsid w:val="00327375"/>
    <w:rsid w:val="0035339D"/>
    <w:rsid w:val="00354606"/>
    <w:rsid w:val="003651E6"/>
    <w:rsid w:val="0036591C"/>
    <w:rsid w:val="00372297"/>
    <w:rsid w:val="00374036"/>
    <w:rsid w:val="00380096"/>
    <w:rsid w:val="0039415F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36E9D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B177B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716"/>
    <w:rsid w:val="00520A6C"/>
    <w:rsid w:val="0052516A"/>
    <w:rsid w:val="005359B3"/>
    <w:rsid w:val="00541DEF"/>
    <w:rsid w:val="005436DE"/>
    <w:rsid w:val="0056370A"/>
    <w:rsid w:val="0057635F"/>
    <w:rsid w:val="00581A9D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338C"/>
    <w:rsid w:val="005E66A6"/>
    <w:rsid w:val="005F22D3"/>
    <w:rsid w:val="00602ADA"/>
    <w:rsid w:val="00624389"/>
    <w:rsid w:val="006253C0"/>
    <w:rsid w:val="00625535"/>
    <w:rsid w:val="00625749"/>
    <w:rsid w:val="006275B3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F46F1"/>
    <w:rsid w:val="007F7602"/>
    <w:rsid w:val="008004C8"/>
    <w:rsid w:val="0080236B"/>
    <w:rsid w:val="008023C3"/>
    <w:rsid w:val="00812BC0"/>
    <w:rsid w:val="00830E6D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2593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36A0D"/>
    <w:rsid w:val="009406AE"/>
    <w:rsid w:val="0094359B"/>
    <w:rsid w:val="00956DD3"/>
    <w:rsid w:val="00960BA1"/>
    <w:rsid w:val="00962D96"/>
    <w:rsid w:val="00963B0B"/>
    <w:rsid w:val="009649AD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D63F2"/>
    <w:rsid w:val="00AE004D"/>
    <w:rsid w:val="00AE0B4A"/>
    <w:rsid w:val="00AE1DC1"/>
    <w:rsid w:val="00AE4C92"/>
    <w:rsid w:val="00AF7342"/>
    <w:rsid w:val="00B022D5"/>
    <w:rsid w:val="00B045F6"/>
    <w:rsid w:val="00B0681F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3C8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1D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07161"/>
    <w:rsid w:val="00E10343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970A7"/>
    <w:rsid w:val="00EA1FC8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3">
    <w:name w:val="Връзка към Интернет"/>
    <w:basedOn w:val="a0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ae">
    <w:name w:val="Hyperlink"/>
    <w:basedOn w:val="a0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af">
    <w:name w:val="FollowedHyperlink"/>
    <w:basedOn w:val="a0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af0">
    <w:name w:val="Table Grid"/>
    <w:basedOn w:val="a1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0"/>
    <w:link w:val="af1"/>
    <w:uiPriority w:val="99"/>
    <w:rsid w:val="00766D16"/>
    <w:rPr>
      <w:rFonts w:ascii="Calibri" w:hAnsi="Calibri"/>
      <w:sz w:val="24"/>
    </w:rPr>
  </w:style>
  <w:style w:type="paragraph" w:styleId="af3">
    <w:name w:val="footer"/>
    <w:basedOn w:val="a"/>
    <w:link w:val="af4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0"/>
    <w:link w:val="af3"/>
    <w:uiPriority w:val="99"/>
    <w:rsid w:val="00766D16"/>
    <w:rPr>
      <w:rFonts w:ascii="Calibri" w:hAnsi="Calibri"/>
      <w:sz w:val="24"/>
    </w:rPr>
  </w:style>
  <w:style w:type="paragraph" w:styleId="af5">
    <w:name w:val="List Paragraph"/>
    <w:basedOn w:val="a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a0"/>
    <w:qFormat/>
    <w:rsid w:val="00DD0C6A"/>
  </w:style>
  <w:style w:type="character" w:customStyle="1" w:styleId="b1">
    <w:name w:val="b1"/>
    <w:basedOn w:val="a0"/>
    <w:rsid w:val="00E83E5E"/>
    <w:rPr>
      <w:color w:val="FF1493"/>
    </w:rPr>
  </w:style>
  <w:style w:type="character" w:customStyle="1" w:styleId="o1">
    <w:name w:val="o1"/>
    <w:basedOn w:val="a0"/>
    <w:rsid w:val="00E83E5E"/>
    <w:rPr>
      <w:color w:val="DAA520"/>
    </w:rPr>
  </w:style>
  <w:style w:type="paragraph" w:customStyle="1" w:styleId="vec">
    <w:name w:val="vec"/>
    <w:basedOn w:val="a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a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a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B7604C"/>
    <w:rPr>
      <w:i w:val="0"/>
      <w:iCs w:val="0"/>
      <w:color w:val="000000"/>
      <w:position w:val="2"/>
    </w:rPr>
  </w:style>
  <w:style w:type="character" w:styleId="af6">
    <w:name w:val="Placeholder Text"/>
    <w:basedOn w:val="a0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a0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650ABC"/>
  </w:style>
  <w:style w:type="character" w:customStyle="1" w:styleId="ok">
    <w:name w:val="ok"/>
    <w:basedOn w:val="a0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proek\source\repos\Calcpad-en\Calcpad.Wpf\bin\Release\net7.0-windows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Ned\source\repos\Calcpad-en\Calcpad.Wpf\help.htm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2077</TotalTime>
  <Pages>13</Pages>
  <Words>4865</Words>
  <Characters>23454</Characters>
  <Application>Microsoft Office Word</Application>
  <DocSecurity>0</DocSecurity>
  <Lines>689</Lines>
  <Paragraphs>435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96</cp:revision>
  <cp:lastPrinted>2026-01-19T16:10:00Z</cp:lastPrinted>
  <dcterms:created xsi:type="dcterms:W3CDTF">2025-05-19T15:28:00Z</dcterms:created>
  <dcterms:modified xsi:type="dcterms:W3CDTF">2026-01-19T16:10:00Z</dcterms:modified>
  <dc:language>bg-BG</dc:language>
</cp:coreProperties>
</file>