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56D5" w14:textId="77777777" w:rsidR="00B7604C" w:rsidRPr="00935A14" w:rsidRDefault="00B7604C" w:rsidP="001E6363">
      <w:pPr>
        <w:suppressAutoHyphens w:val="0"/>
        <w:spacing w:before="120" w:after="60" w:line="276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 xml:space="preserve">How </w:t>
      </w:r>
      <w:proofErr w:type="gramStart"/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it</w:t>
      </w:r>
      <w:proofErr w:type="gramEnd"/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 xml:space="preserve"> works?</w:t>
      </w:r>
    </w:p>
    <w:p w14:paraId="6DFFF414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0F43A725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3152469E" wp14:editId="002FEF54">
            <wp:extent cx="179705" cy="179705"/>
            <wp:effectExtent l="0" t="0" r="0" b="0"/>
            <wp:docPr id="1" name="Картина 10" descr="Картина, която съдържа жълто, кръг, Графика, цветно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 descr="Картина, която съдържа жълто, кръг, Графика, цветно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316FDDEE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150AD291" wp14:editId="49FD1CB1">
            <wp:extent cx="179705" cy="179705"/>
            <wp:effectExtent l="0" t="0" r="0" b="0"/>
            <wp:docPr id="2" name="Картина 9" descr="Картина, която съдържа Правоъгълник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 descr="Картина, която съдържа Правоъгълник, екранна снимк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45FE047C" wp14:editId="0E428E78">
            <wp:extent cx="179705" cy="179705"/>
            <wp:effectExtent l="0" t="0" r="0" b="0"/>
            <wp:docPr id="3" name="Картина 8" descr="Картина, която съдържа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 descr="Картина, която съдържа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170B6A65" wp14:editId="2A603D21">
            <wp:extent cx="179705" cy="179705"/>
            <wp:effectExtent l="0" t="0" r="0" b="0"/>
            <wp:docPr id="4" name="Картина 7" descr="Картина, която съдържа Правоъгълник, екранна снимка, линия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 descr="Картина, която съдържа Правоъгълник, екранна снимка, линия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2FFE68E0" wp14:editId="4915E2EB">
            <wp:extent cx="179705" cy="179705"/>
            <wp:effectExtent l="0" t="0" r="0" b="0"/>
            <wp:docPr id="5" name="Картина 6" descr="Картина, която съдържа текст, Шрифт, лого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 descr="Картина, която съдържа текст, Шрифт, лого, Графи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25A726" wp14:editId="67AF3998">
            <wp:extent cx="179705" cy="179705"/>
            <wp:effectExtent l="0" t="0" r="0" b="0"/>
            <wp:docPr id="6" name="Картина 5" descr="Картина, която съдържа екранна снимка, дизайн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 descr="Картина, която съдържа екранна снимка, дизайн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2BA1C2BD" w14:textId="77777777" w:rsidR="00B7604C" w:rsidRPr="00935A14" w:rsidRDefault="00B7604C" w:rsidP="001E6363">
      <w:pPr>
        <w:suppressAutoHyphens w:val="0"/>
        <w:spacing w:before="60" w:after="60" w:line="276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77B886E0" w14:textId="77777777" w:rsidR="00B7604C" w:rsidRPr="00935A14" w:rsidRDefault="00B7604C" w:rsidP="00F35D7A">
      <w:pPr>
        <w:suppressAutoHyphens w:val="0"/>
        <w:spacing w:before="120" w:after="120" w:line="276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7D1B44BE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1A293984" w14:textId="77777777" w:rsidR="00B7604C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3A90469C" w14:textId="77777777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vectors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eastAsia="bg-BG"/>
        </w:rPr>
        <w:t>;</w:t>
      </w:r>
    </w:p>
    <w:p w14:paraId="4BF1975A" w14:textId="77777777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matrices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val="en-US" w:eastAsia="bg-BG"/>
        </w:rPr>
        <w:t>;</w:t>
      </w:r>
    </w:p>
    <w:p w14:paraId="0E4838E1" w14:textId="6C7F5CD8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- </w:t>
      </w:r>
      <w:r w:rsidR="00DB74F1">
        <w:rPr>
          <w:rFonts w:eastAsia="Times New Roman" w:cs="Calibri"/>
          <w:szCs w:val="24"/>
          <w:lang w:val="en-US" w:eastAsia="bg-BG"/>
        </w:rPr>
        <w:t>all</w:t>
      </w:r>
      <w:r w:rsidR="00DB74F1" w:rsidRPr="004E736D">
        <w:rPr>
          <w:rFonts w:eastAsia="Times New Roman" w:cs="Calibri"/>
          <w:szCs w:val="24"/>
          <w:lang w:val="en-US" w:eastAsia="bg-BG"/>
        </w:rPr>
        <w:t xml:space="preserve"> Unicode letter</w:t>
      </w:r>
      <w:r w:rsidR="00DB74F1">
        <w:rPr>
          <w:rFonts w:eastAsia="Times New Roman" w:cs="Calibri"/>
          <w:szCs w:val="24"/>
          <w:lang w:val="en-US" w:eastAsia="bg-BG"/>
        </w:rPr>
        <w:t>s;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–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“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“;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- </w:t>
      </w:r>
      <w:r w:rsidR="00DB74F1" w:rsidRPr="00651D85">
        <w:rPr>
          <w:rFonts w:cs="Calibri"/>
          <w:color w:val="000000"/>
          <w:lang w:val="en-US"/>
        </w:rPr>
        <w:t>special symbols</w:t>
      </w:r>
      <w:r w:rsidR="00DB74F1" w:rsidRPr="00651D85">
        <w:rPr>
          <w:rFonts w:eastAsia="Times New Roman" w:cs="Calibri"/>
          <w:szCs w:val="24"/>
          <w:lang w:val="en-US" w:eastAsia="bg-BG"/>
        </w:rPr>
        <w:t>:</w:t>
      </w:r>
      <w:r w:rsidR="00DB74F1"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="00DB74F1" w:rsidRPr="001A6079">
        <w:rPr>
          <w:rFonts w:ascii="Georgia Pro" w:eastAsia="Times New Roman" w:hAnsi="Georgia Pro" w:cs="Calibri"/>
          <w:b/>
          <w:bCs/>
          <w:sz w:val="22"/>
          <w:szCs w:val="26"/>
          <w:lang w:val="en-US" w:eastAsia="bg-BG"/>
        </w:rPr>
        <w:t>′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</w:t>
      </w:r>
      <w:r w:rsidR="00DB74F1" w:rsidRPr="00F74481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="00DB74F1" w:rsidRPr="001A6079">
        <w:rPr>
          <w:rFonts w:ascii="Georgia Pro" w:eastAsia="Times New Roman" w:hAnsi="Georgia Pro" w:cs="Calibri"/>
          <w:b/>
          <w:bCs/>
          <w:sz w:val="22"/>
          <w:szCs w:val="26"/>
          <w:lang w:val="en-US" w:eastAsia="bg-BG"/>
        </w:rPr>
        <w:t>″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F7448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‴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F7448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⁗</w:t>
      </w:r>
      <w:r w:rsidR="00DB74F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 xml:space="preserve"> </w:t>
      </w:r>
      <w:r w:rsidR="00DB74F1">
        <w:rPr>
          <w:rFonts w:eastAsia="Times New Roman" w:cs="Calibri"/>
          <w:szCs w:val="24"/>
          <w:lang w:val="en-US" w:eastAsia="bg-BG"/>
        </w:rPr>
        <w:t>,</w:t>
      </w:r>
      <w:r w:rsidR="00DB74F1" w:rsidRPr="00374774">
        <w:rPr>
          <w:b/>
          <w:bCs/>
          <w:sz w:val="25"/>
          <w:szCs w:val="25"/>
        </w:rPr>
        <w:t xml:space="preserve"> </w:t>
      </w:r>
      <w:r w:rsidR="00DB74F1" w:rsidRPr="00651D85">
        <w:rPr>
          <w:b/>
          <w:bCs/>
          <w:sz w:val="25"/>
          <w:szCs w:val="25"/>
        </w:rPr>
        <w:t>‾</w:t>
      </w:r>
      <w:r w:rsidR="00DB74F1" w:rsidRPr="00651D85">
        <w:rPr>
          <w:b/>
          <w:bCs/>
          <w:sz w:val="25"/>
          <w:szCs w:val="25"/>
          <w:lang w:val="en-US"/>
        </w:rPr>
        <w:t xml:space="preserve"> </w:t>
      </w:r>
      <w:r w:rsidR="00DB74F1" w:rsidRPr="00651D85">
        <w:rPr>
          <w:rFonts w:cs="Calibri"/>
          <w:color w:val="000000"/>
          <w:lang w:val="en-US"/>
        </w:rPr>
        <w:t>,</w:t>
      </w:r>
      <w:r w:rsidR="00DB74F1" w:rsidRPr="00651D85">
        <w:rPr>
          <w:rFonts w:cs="Calibri"/>
          <w:lang w:val="en-US"/>
        </w:rPr>
        <w:t xml:space="preserve"> </w:t>
      </w:r>
      <w:r w:rsidR="00DB74F1" w:rsidRPr="00651D85">
        <w:rPr>
          <w:b/>
          <w:bCs/>
          <w:lang w:val="en-US"/>
        </w:rPr>
        <w:t>ø</w:t>
      </w:r>
      <w:r w:rsidR="00DB74F1" w:rsidRPr="00651D85">
        <w:rPr>
          <w:rFonts w:cs="Calibri"/>
          <w:lang w:val="en-US"/>
        </w:rPr>
        <w:t xml:space="preserve"> </w:t>
      </w:r>
      <w:r w:rsidR="00DB74F1" w:rsidRPr="00651D85">
        <w:rPr>
          <w:rFonts w:cs="Calibri"/>
          <w:color w:val="000000"/>
          <w:lang w:val="en-US"/>
        </w:rPr>
        <w:t xml:space="preserve">, </w:t>
      </w:r>
      <w:r w:rsidR="00DB74F1" w:rsidRPr="00651D85">
        <w:rPr>
          <w:b/>
          <w:bCs/>
          <w:lang w:val="en-US"/>
        </w:rPr>
        <w:t>Ø</w:t>
      </w:r>
      <w:r w:rsidR="00DB74F1" w:rsidRPr="00651D85">
        <w:rPr>
          <w:rFonts w:cs="Calibri"/>
          <w:color w:val="000000"/>
          <w:lang w:val="en-US"/>
        </w:rPr>
        <w:t xml:space="preserve"> , </w:t>
      </w:r>
      <w:r w:rsidR="00DB74F1" w:rsidRPr="00651D85">
        <w:rPr>
          <w:b/>
          <w:bCs/>
          <w:lang w:val="en-US"/>
        </w:rPr>
        <w:t>°</w:t>
      </w:r>
      <w:r w:rsidR="00DB74F1" w:rsidRPr="00651D85">
        <w:rPr>
          <w:rFonts w:cs="Calibri"/>
          <w:color w:val="000000"/>
          <w:lang w:val="en-US"/>
        </w:rPr>
        <w:t xml:space="preserve"> , </w:t>
      </w:r>
      <w:r w:rsidR="00DB74F1" w:rsidRPr="00651D85">
        <w:rPr>
          <w:rFonts w:ascii="Cambria Math" w:hAnsi="Cambria Math" w:cs="Cambria Math"/>
          <w:b/>
          <w:bCs/>
          <w:lang w:val="en-US"/>
        </w:rPr>
        <w:t>∡</w:t>
      </w:r>
      <w:r w:rsidR="00DB74F1" w:rsidRPr="00651D85">
        <w:rPr>
          <w:rFonts w:cs="Calibri"/>
          <w:color w:val="000000"/>
          <w:lang w:val="en-US"/>
        </w:rPr>
        <w:t xml:space="preserve"> 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DB74F1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>- su</w:t>
      </w:r>
      <w:r w:rsidR="00DB74F1">
        <w:rPr>
          <w:rFonts w:eastAsia="Times New Roman" w:cs="Calibri"/>
          <w:szCs w:val="24"/>
          <w:lang w:val="en-US" w:eastAsia="bg-BG"/>
        </w:rPr>
        <w:t>b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scripts: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₀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₁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₂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₃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₄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₅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₆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₇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₈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₉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₊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₋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₌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₍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₎</w:t>
      </w:r>
      <w:r w:rsidR="008C09B2">
        <w:rPr>
          <w:rFonts w:eastAsia="Times New Roman" w:cs="Calibri"/>
          <w:b/>
          <w:bCs/>
          <w:sz w:val="26"/>
          <w:szCs w:val="26"/>
          <w:lang w:val="en-US" w:eastAsia="bg-BG"/>
        </w:rPr>
        <w:t xml:space="preserve"> </w:t>
      </w:r>
      <w:r w:rsidR="008C09B2" w:rsidRPr="00651D85">
        <w:rPr>
          <w:rFonts w:eastAsia="Times New Roman" w:cs="Calibri"/>
          <w:szCs w:val="24"/>
          <w:lang w:val="en-US" w:eastAsia="bg-BG"/>
        </w:rPr>
        <w:t>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>- “</w:t>
      </w:r>
      <w:r w:rsidR="00DB74F1" w:rsidRPr="006616A2">
        <w:rPr>
          <w:rFonts w:ascii="Georgia Pro Semibold" w:eastAsia="Times New Roman" w:hAnsi="Georgia Pro Semibold" w:cs="Calibri"/>
          <w:b/>
          <w:color w:val="000000"/>
          <w:sz w:val="22"/>
          <w:szCs w:val="24"/>
          <w:lang w:val="en-US" w:eastAsia="bg-BG"/>
        </w:rPr>
        <w:t>_</w:t>
      </w:r>
      <w:r w:rsidR="00DB74F1" w:rsidRPr="00651D85">
        <w:rPr>
          <w:rFonts w:eastAsia="Times New Roman" w:cs="Calibri"/>
          <w:szCs w:val="24"/>
          <w:lang w:val="en-US" w:eastAsia="bg-BG"/>
        </w:rPr>
        <w:t>“</w:t>
      </w:r>
      <w:r w:rsidR="00DB74F1">
        <w:rPr>
          <w:rFonts w:eastAsia="Times New Roman" w:cs="Calibri"/>
          <w:szCs w:val="24"/>
          <w:lang w:val="en-US" w:eastAsia="bg-BG"/>
        </w:rPr>
        <w:t xml:space="preserve"> (underscore)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>A</w:t>
      </w:r>
      <w:r w:rsidR="00DB74F1">
        <w:rPr>
          <w:rFonts w:eastAsia="Times New Roman" w:cs="Calibri"/>
          <w:szCs w:val="24"/>
          <w:lang w:val="en-US" w:eastAsia="bg-BG"/>
        </w:rPr>
        <w:t>ny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variable name must start with a letter. Names are case sensitive.</w:t>
      </w:r>
    </w:p>
    <w:p w14:paraId="1B293B7E" w14:textId="77777777" w:rsidR="00C929E3" w:rsidRPr="001A6079" w:rsidRDefault="00C929E3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8" w:right="-595" w:hanging="284"/>
        <w:contextualSpacing/>
        <w:rPr>
          <w:rFonts w:cs="Calibri"/>
          <w:color w:val="000000"/>
          <w:sz w:val="22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1A6079">
        <w:rPr>
          <w:rFonts w:cs="Calibri"/>
          <w:color w:val="000000"/>
          <w:sz w:val="22"/>
          <w:lang w:val="en-US"/>
        </w:rPr>
        <w:t>:</w:t>
      </w:r>
      <w:r>
        <w:rPr>
          <w:rFonts w:cs="Calibri"/>
          <w:color w:val="000000"/>
          <w:sz w:val="22"/>
          <w:lang w:val="en-US"/>
        </w:rPr>
        <w:t xml:space="preserve"> </w:t>
      </w:r>
      <w:r w:rsidRPr="001A6079">
        <w:rPr>
          <w:rStyle w:val="HTML"/>
          <w:rFonts w:ascii="Georgia Pro" w:hAnsi="Georgia Pro"/>
          <w:sz w:val="22"/>
          <w:lang w:val="en-US"/>
        </w:rPr>
        <w:t>π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φ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γ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h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μ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ε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p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n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N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σ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R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F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z w:val="26"/>
          <w:szCs w:val="26"/>
          <w:vertAlign w:val="subscript"/>
          <w:lang w:val="en-US"/>
        </w:rPr>
        <w:t>w</w:t>
      </w:r>
    </w:p>
    <w:p w14:paraId="6281C6B2" w14:textId="564EF12E" w:rsidR="00C929E3" w:rsidRPr="00935A14" w:rsidRDefault="00B7604C" w:rsidP="00F35D7A">
      <w:pPr>
        <w:tabs>
          <w:tab w:val="left" w:pos="1134"/>
        </w:tabs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  <w:r w:rsidR="00C929E3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!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factorial;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^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exponent;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/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÷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force division bar;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\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4D69FB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⦼</w:t>
      </w:r>
      <w:r w:rsidR="00C929E3" w:rsidRPr="00935A14">
        <w:rPr>
          <w:rFonts w:eastAsia="Times New Roman" w:cs="Calibri"/>
          <w:szCs w:val="24"/>
          <w:lang w:val="en-US" w:eastAsia="bg-BG"/>
        </w:rPr>
        <w:t>”</w:t>
      </w:r>
      <w:r w:rsidR="00C929E3">
        <w:rPr>
          <w:rFonts w:eastAsia="Times New Roman" w:cs="Calibri"/>
          <w:szCs w:val="24"/>
          <w:lang w:val="en-US" w:eastAsia="bg-BG"/>
        </w:rPr>
        <w:tab/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C929E3">
        <w:rPr>
          <w:rFonts w:eastAsia="Times New Roman" w:cs="Calibri"/>
          <w:szCs w:val="24"/>
          <w:lang w:val="en-US" w:eastAsia="bg-BG"/>
        </w:rPr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modulo (reminder</w:t>
      </w:r>
      <w:r w:rsidR="003E241B">
        <w:rPr>
          <w:rFonts w:eastAsia="Times New Roman" w:cs="Calibri"/>
          <w:szCs w:val="24"/>
          <w:lang w:val="en-US" w:eastAsia="bg-BG"/>
        </w:rPr>
        <w:t>, %%</w:t>
      </w:r>
      <w:r w:rsidR="00C929E3" w:rsidRPr="00935A14">
        <w:rPr>
          <w:rFonts w:eastAsia="Times New Roman" w:cs="Calibri"/>
          <w:szCs w:val="24"/>
          <w:lang w:val="en-US" w:eastAsia="bg-BG"/>
        </w:rPr>
        <w:t>);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*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multiplication;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“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minus;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+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plus;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equal to</w:t>
      </w:r>
      <w:r w:rsidR="003E241B">
        <w:rPr>
          <w:rFonts w:eastAsia="Times New Roman" w:cs="Calibri"/>
          <w:szCs w:val="24"/>
          <w:lang w:val="en-US" w:eastAsia="bg-BG"/>
        </w:rPr>
        <w:t xml:space="preserve"> (==)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≠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not equal to</w:t>
      </w:r>
      <w:r w:rsidR="003E241B">
        <w:rPr>
          <w:rFonts w:eastAsia="Times New Roman" w:cs="Calibri"/>
          <w:szCs w:val="24"/>
          <w:lang w:val="en-US" w:eastAsia="bg-BG"/>
        </w:rPr>
        <w:t xml:space="preserve"> (!=)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&lt;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less than;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&gt;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greater than;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≤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less or equal</w:t>
      </w:r>
      <w:r w:rsidR="003E241B">
        <w:rPr>
          <w:rFonts w:eastAsia="Times New Roman" w:cs="Calibri"/>
          <w:szCs w:val="24"/>
          <w:lang w:val="en-US" w:eastAsia="bg-BG"/>
        </w:rPr>
        <w:t xml:space="preserve"> (&lt;=)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≥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greater or equal</w:t>
      </w:r>
      <w:r w:rsidR="003E241B">
        <w:rPr>
          <w:rFonts w:eastAsia="Times New Roman" w:cs="Calibri"/>
          <w:szCs w:val="24"/>
          <w:lang w:val="en-US" w:eastAsia="bg-BG"/>
        </w:rPr>
        <w:t xml:space="preserve"> (&gt;=)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“AND”</w:t>
      </w:r>
      <w:r w:rsidR="003E241B">
        <w:rPr>
          <w:rFonts w:eastAsia="Times New Roman" w:cs="Calibri"/>
          <w:szCs w:val="24"/>
          <w:lang w:val="en-US" w:eastAsia="bg-BG"/>
        </w:rPr>
        <w:t xml:space="preserve"> (&amp;&amp;)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7E3CEC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“OR”</w:t>
      </w:r>
      <w:r w:rsidR="003E241B">
        <w:rPr>
          <w:rFonts w:eastAsia="Times New Roman" w:cs="Calibri"/>
          <w:szCs w:val="24"/>
          <w:lang w:val="en-US" w:eastAsia="bg-BG"/>
        </w:rPr>
        <w:t xml:space="preserve"> (||)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</w:r>
      <w:r w:rsidR="007E3CEC">
        <w:rPr>
          <w:rFonts w:cs="Calibri"/>
          <w:color w:val="000000"/>
          <w:sz w:val="22"/>
        </w:rPr>
        <w:lastRenderedPageBreak/>
        <w:t>"</w:t>
      </w:r>
      <w:r w:rsidR="007E3CEC" w:rsidRPr="0017607F">
        <w:rPr>
          <w:rFonts w:ascii="Cambria Math" w:eastAsia="Times New Roman" w:hAnsi="Cambria Math" w:cs="Cambria Math"/>
          <w:b/>
          <w:color w:val="BF8F00" w:themeColor="accent4" w:themeShade="BF"/>
          <w:sz w:val="22"/>
          <w:szCs w:val="24"/>
          <w:lang w:val="en-US" w:eastAsia="bg-BG"/>
        </w:rPr>
        <w:t>∠</w:t>
      </w:r>
      <w:r w:rsidR="007E3CEC">
        <w:rPr>
          <w:rFonts w:cs="Calibri"/>
          <w:color w:val="000000"/>
          <w:sz w:val="22"/>
        </w:rPr>
        <w:t xml:space="preserve">" </w:t>
      </w:r>
      <w:r w:rsidR="007E3CEC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7E3CEC">
        <w:rPr>
          <w:rFonts w:eastAsia="Times New Roman" w:cs="Calibri"/>
          <w:szCs w:val="24"/>
          <w:lang w:val="en-US" w:eastAsia="bg-BG"/>
        </w:rPr>
        <w:tab/>
      </w:r>
      <w:r w:rsidR="007E3CEC">
        <w:rPr>
          <w:rFonts w:cs="Calibri"/>
          <w:color w:val="000000"/>
          <w:sz w:val="22"/>
        </w:rPr>
        <w:t xml:space="preserve">- </w:t>
      </w:r>
      <w:proofErr w:type="spellStart"/>
      <w:r w:rsidR="007E3CEC">
        <w:rPr>
          <w:rFonts w:cs="Calibri"/>
          <w:color w:val="000000"/>
          <w:sz w:val="22"/>
        </w:rPr>
        <w:t>phasor</w:t>
      </w:r>
      <w:proofErr w:type="spellEnd"/>
      <w:r w:rsidR="00A4495A">
        <w:rPr>
          <w:rFonts w:cs="Calibri"/>
          <w:color w:val="000000"/>
          <w:sz w:val="22"/>
          <w:lang w:val="en-US"/>
        </w:rPr>
        <w:t xml:space="preserve"> </w:t>
      </w:r>
      <w:proofErr w:type="spellStart"/>
      <w:r w:rsidR="00A4495A" w:rsidRPr="005B31E1">
        <w:rPr>
          <w:rFonts w:cs="Calibri"/>
          <w:color w:val="000000"/>
          <w:sz w:val="22"/>
        </w:rPr>
        <w:t>A</w:t>
      </w:r>
      <w:r w:rsidR="00A4495A" w:rsidRPr="005B31E1">
        <w:rPr>
          <w:rFonts w:ascii="Cambria Math" w:hAnsi="Cambria Math" w:cs="Cambria Math"/>
          <w:color w:val="000000"/>
          <w:sz w:val="22"/>
        </w:rPr>
        <w:t>∠</w:t>
      </w:r>
      <w:r w:rsidR="00A4495A" w:rsidRPr="005B31E1">
        <w:rPr>
          <w:rFonts w:ascii="Georgia Pro" w:hAnsi="Georgia Pro" w:cs="Times New Roman"/>
          <w:color w:val="000000"/>
          <w:sz w:val="22"/>
        </w:rPr>
        <w:t>φ</w:t>
      </w:r>
      <w:proofErr w:type="spellEnd"/>
      <w:r w:rsidR="007E3CEC">
        <w:rPr>
          <w:rFonts w:cs="Calibri"/>
          <w:color w:val="000000"/>
          <w:sz w:val="22"/>
        </w:rPr>
        <w:t xml:space="preserve"> (&lt;&lt;);</w:t>
      </w:r>
      <w:r w:rsidR="007E3CEC">
        <w:rPr>
          <w:rFonts w:cs="Calibri"/>
          <w:color w:val="000000"/>
          <w:sz w:val="22"/>
          <w:lang w:val="en-US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“XOR”</w:t>
      </w:r>
      <w:r w:rsidR="003E241B">
        <w:rPr>
          <w:rFonts w:eastAsia="Times New Roman" w:cs="Calibri"/>
          <w:szCs w:val="24"/>
          <w:lang w:val="en-US" w:eastAsia="bg-BG"/>
        </w:rPr>
        <w:t xml:space="preserve"> (^^)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=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assignment;</w:t>
      </w:r>
    </w:p>
    <w:p w14:paraId="2C6550B5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50AAC273" w14:textId="73F82B52" w:rsidR="00C929E3" w:rsidRPr="004D69FB" w:rsidRDefault="00B7604C" w:rsidP="00F35D7A">
      <w:pPr>
        <w:pStyle w:val="vec"/>
        <w:numPr>
          <w:ilvl w:val="0"/>
          <w:numId w:val="12"/>
        </w:numPr>
        <w:tabs>
          <w:tab w:val="clear" w:pos="6740"/>
          <w:tab w:val="left" w:pos="3119"/>
        </w:tabs>
        <w:spacing w:before="0" w:beforeAutospacing="0" w:after="0" w:afterAutospacing="0" w:line="276" w:lineRule="auto"/>
        <w:ind w:left="578" w:right="-289" w:hanging="289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Pr="006C76DE">
        <w:rPr>
          <w:rFonts w:asciiTheme="minorHAnsi" w:hAnsiTheme="minorHAnsi" w:cstheme="minorHAnsi"/>
          <w:position w:val="0"/>
          <w:lang w:val="en-US"/>
        </w:rPr>
        <w:br/>
        <w:t xml:space="preserve">◦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Trigonometric: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br/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si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cs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Hyperbolic: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sin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>
        <w:rPr>
          <w:rFonts w:cs="Calibri"/>
          <w:color w:val="FF3399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tan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csc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sec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cot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Inverse trigonometric: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lang w:val="en-US"/>
        </w:rPr>
        <w:t>asi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atan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0"/>
          <w:szCs w:val="20"/>
          <w:lang w:val="en-US"/>
        </w:rPr>
        <w:t>2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C929E3"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="00C929E3"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="00C929E3"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Inverse hyperbolic: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asin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acot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C929E3">
        <w:rPr>
          <w:rFonts w:asciiTheme="minorHAnsi" w:hAnsiTheme="minorHAnsi" w:cstheme="minorHAns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Logarithmic, exponential and roots: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log_2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exp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sq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r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or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sqr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square root;</w:t>
      </w:r>
    </w:p>
    <w:p w14:paraId="41F28D85" w14:textId="6B028BBB" w:rsidR="00C929E3" w:rsidRPr="001D2FD7" w:rsidRDefault="00C929E3" w:rsidP="001E6363">
      <w:pPr>
        <w:pStyle w:val="vec"/>
        <w:tabs>
          <w:tab w:val="left" w:pos="3119"/>
        </w:tabs>
        <w:spacing w:before="0" w:beforeAutospacing="0" w:after="0" w:afterAutospacing="0" w:line="276" w:lineRule="auto"/>
        <w:ind w:left="578" w:right="-289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cbr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1A6079">
        <w:rPr>
          <w:rFonts w:ascii="Georgia Pro" w:hAnsi="Georgia Pro" w:cs="Calibri"/>
          <w:i/>
          <w:iCs/>
          <w:position w:val="0"/>
          <w:sz w:val="22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root;</w:t>
      </w:r>
      <w:r w:rsidR="00065087">
        <w:rPr>
          <w:rFonts w:asciiTheme="minorHAnsi" w:hAnsiTheme="minorHAnsi" w:cstheme="minorHAnsi"/>
          <w:position w:val="0"/>
          <w:lang w:val="en-US"/>
        </w:rPr>
        <w:br/>
      </w:r>
      <w:r w:rsidR="00065087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roun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floo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-</w:t>
      </w:r>
      <w:r w:rsidRPr="001A6079">
        <w:rPr>
          <w:rFonts w:ascii="Georgia Pro" w:hAnsi="Georgia Pro" w:cs="Calibri"/>
          <w:position w:val="0"/>
          <w:sz w:val="22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ceilin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+</w:t>
      </w:r>
      <w:r w:rsidRPr="001A6079">
        <w:rPr>
          <w:rFonts w:ascii="Georgia Pro" w:hAnsi="Georgia Pro" w:cs="Calibri"/>
          <w:position w:val="0"/>
          <w:sz w:val="22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trun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Integer: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gc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d</w:t>
      </w:r>
      <w:r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greatest common divisor of several integers;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least common multiple of several integers;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Complex: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786183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i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786183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="00786183">
        <w:rPr>
          <w:rFonts w:asciiTheme="minorHAnsi" w:hAnsiTheme="minorHAnsi" w:cstheme="minorHAnsi"/>
          <w:position w:val="0"/>
          <w:lang w:val="en-US"/>
        </w:rPr>
        <w:br/>
      </w:r>
      <w:r w:rsidR="0078618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78618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ab</w:t>
      </w:r>
      <w:r w:rsidR="0078618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="0078618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786183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="00786183" w:rsidRPr="00935A14">
        <w:rPr>
          <w:rFonts w:cs="Calibri"/>
          <w:color w:val="FF3399"/>
          <w:position w:val="0"/>
          <w:lang w:val="en-US"/>
        </w:rPr>
        <w:t>)</w:t>
      </w:r>
      <w:r w:rsidR="00786183" w:rsidRPr="00935A14">
        <w:rPr>
          <w:rFonts w:cs="Calibri"/>
          <w:position w:val="0"/>
          <w:lang w:val="en-US"/>
        </w:rPr>
        <w:t xml:space="preserve"> </w:t>
      </w:r>
      <w:r w:rsidR="00786183">
        <w:rPr>
          <w:rFonts w:cs="Calibri"/>
          <w:position w:val="0"/>
          <w:lang w:val="en-US"/>
        </w:rPr>
        <w:tab/>
      </w:r>
      <w:r w:rsidR="00786183" w:rsidRPr="00935A14">
        <w:rPr>
          <w:rFonts w:cs="Calibri"/>
          <w:position w:val="0"/>
          <w:lang w:val="en-US"/>
        </w:rPr>
        <w:t xml:space="preserve">- </w:t>
      </w:r>
      <w:r w:rsidR="00786183"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="00786183"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phas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786183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  <w:r w:rsidR="00786183">
        <w:rPr>
          <w:rFonts w:asciiTheme="minorHAnsi" w:hAnsiTheme="minorHAnsi" w:cstheme="minorHAnsi"/>
          <w:position w:val="0"/>
          <w:lang w:val="en-US"/>
        </w:rPr>
        <w:br/>
      </w:r>
      <w:r w:rsidR="0078618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786183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conj</w:t>
      </w:r>
      <w:proofErr w:type="spellEnd"/>
      <w:r w:rsidR="0078618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786183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="00786183" w:rsidRPr="00935A14">
        <w:rPr>
          <w:rFonts w:cs="Calibri"/>
          <w:color w:val="FF3399"/>
          <w:position w:val="0"/>
          <w:lang w:val="en-US"/>
        </w:rPr>
        <w:t>)</w:t>
      </w:r>
      <w:r w:rsidR="00786183" w:rsidRPr="00935A14">
        <w:rPr>
          <w:rFonts w:cs="Calibri"/>
          <w:position w:val="0"/>
          <w:lang w:val="en-US"/>
        </w:rPr>
        <w:t xml:space="preserve"> </w:t>
      </w:r>
      <w:r w:rsidR="00786183">
        <w:rPr>
          <w:rFonts w:cs="Calibri"/>
          <w:position w:val="0"/>
          <w:lang w:val="en-US"/>
        </w:rPr>
        <w:tab/>
      </w:r>
      <w:r w:rsidR="00786183" w:rsidRPr="00935A14">
        <w:rPr>
          <w:rFonts w:cs="Calibri"/>
          <w:position w:val="0"/>
          <w:lang w:val="en-US"/>
        </w:rPr>
        <w:t xml:space="preserve">- </w:t>
      </w:r>
      <w:r w:rsidR="00786183" w:rsidRPr="006C76DE">
        <w:rPr>
          <w:rFonts w:asciiTheme="minorHAnsi" w:hAnsiTheme="minorHAnsi" w:cstheme="minorHAnsi"/>
          <w:position w:val="0"/>
          <w:lang w:val="en-US"/>
        </w:rPr>
        <w:t xml:space="preserve">the </w:t>
      </w:r>
      <w:r w:rsidR="00786183">
        <w:rPr>
          <w:rFonts w:asciiTheme="minorHAnsi" w:hAnsiTheme="minorHAnsi" w:cstheme="minorHAnsi"/>
          <w:position w:val="0"/>
          <w:lang w:val="en-US"/>
        </w:rPr>
        <w:t>conjugate</w:t>
      </w:r>
      <w:r w:rsidR="00786183" w:rsidRPr="006C76DE">
        <w:rPr>
          <w:rFonts w:asciiTheme="minorHAnsi" w:hAnsiTheme="minorHAnsi" w:cstheme="minorHAnsi"/>
          <w:position w:val="0"/>
          <w:lang w:val="en-US"/>
        </w:rPr>
        <w:t xml:space="preserve"> of a complex number;</w:t>
      </w:r>
    </w:p>
    <w:p w14:paraId="112BF5B2" w14:textId="77777777" w:rsidR="00C929E3" w:rsidRPr="00AF6FFE" w:rsidRDefault="00C929E3" w:rsidP="001E6363">
      <w:pPr>
        <w:pStyle w:val="vec"/>
        <w:spacing w:before="0" w:beforeAutospacing="0" w:after="0" w:afterAutospacing="0" w:line="240" w:lineRule="auto"/>
        <w:ind w:left="578" w:right="-289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5E7D60FD" w14:textId="77777777" w:rsidR="00C929E3" w:rsidRDefault="00C929E3" w:rsidP="001E6363">
      <w:pPr>
        <w:pStyle w:val="vec"/>
        <w:tabs>
          <w:tab w:val="left" w:pos="3119"/>
        </w:tabs>
        <w:spacing w:before="0" w:beforeAutospacing="0" w:after="60" w:afterAutospacing="0" w:line="240" w:lineRule="auto"/>
        <w:ind w:left="561" w:right="-289"/>
        <w:rPr>
          <w:rFonts w:asciiTheme="minorHAnsi" w:hAnsiTheme="minorHAnsi" w:cstheme="minorHAnsi"/>
          <w:position w:val="0"/>
          <w:lang w:val="en-US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mi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ma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su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sums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srs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averag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produc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mea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tak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n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Pr="00935A14">
        <w:rPr>
          <w:rFonts w:cs="Calibri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position w:val="0"/>
          <w:sz w:val="22"/>
          <w:lang w:val="en-US"/>
        </w:rPr>
        <w:t>n</w:t>
      </w:r>
      <w:r w:rsidRPr="006C76DE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splin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Hermite spline interpolation;</w:t>
      </w:r>
    </w:p>
    <w:p w14:paraId="0AFEB403" w14:textId="77777777" w:rsidR="00C929E3" w:rsidRDefault="00C929E3" w:rsidP="00F35D7A">
      <w:pPr>
        <w:pStyle w:val="vec"/>
        <w:tabs>
          <w:tab w:val="left" w:pos="5954"/>
        </w:tabs>
        <w:spacing w:before="0" w:beforeAutospacing="0" w:after="0" w:afterAutospacing="0" w:line="276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i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</w:t>
      </w:r>
      <w:proofErr w:type="spellEnd"/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value-if-true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switc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cond1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value1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cond2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value2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…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>
        <w:rPr>
          <w:rFonts w:cs="Calibri"/>
          <w:color w:val="FF3399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5C97A0E5" w14:textId="3D7CC98B" w:rsidR="00C929E3" w:rsidRDefault="00C929E3" w:rsidP="001E6363">
      <w:pPr>
        <w:pStyle w:val="vec"/>
        <w:tabs>
          <w:tab w:val="left" w:pos="3119"/>
        </w:tabs>
        <w:spacing w:before="0" w:beforeAutospacing="0" w:after="0" w:afterAutospacing="0" w:line="240" w:lineRule="auto"/>
        <w:ind w:left="561" w:right="-289"/>
        <w:rPr>
          <w:rFonts w:ascii="Calibri" w:hAnsi="Calibri" w:cs="Calibri"/>
          <w:position w:val="0"/>
          <w:lang w:val="en-US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3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no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t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1E6363">
        <w:rPr>
          <w:rFonts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"NOT";</w:t>
      </w:r>
      <w:r w:rsidR="001E6363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4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an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d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"AND";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5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o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>
        <w:rPr>
          <w:rFonts w:cs="Calibri"/>
          <w:color w:val="FF3399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"OR";</w:t>
      </w:r>
      <w:r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6" w:anchor="0" w:history="1">
        <w:r w:rsidRPr="006616A2">
          <w:rPr>
            <w:rFonts w:ascii="Georgia Pro Semibold" w:hAnsi="Georgia Pro Semibold" w:cs="Calibri"/>
            <w:bCs/>
            <w:noProof/>
            <w:position w:val="0"/>
            <w:sz w:val="22"/>
            <w:szCs w:val="23"/>
            <w:lang w:val="en-US"/>
          </w:rPr>
          <w:t>xo</w:t>
        </w:r>
        <w:r w:rsidRPr="006616A2">
          <w:rPr>
            <w:rFonts w:ascii="Georgia Pro Semibold" w:hAnsi="Georgia Pro Semibold" w:cs="Calibri"/>
            <w:bCs/>
            <w:noProof/>
            <w:spacing w:val="20"/>
            <w:position w:val="0"/>
            <w:sz w:val="22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"XOR";</w:t>
      </w:r>
    </w:p>
    <w:p w14:paraId="72D02632" w14:textId="125419D5" w:rsidR="001E6363" w:rsidRPr="00A256E5" w:rsidRDefault="00C929E3" w:rsidP="001E6363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position w:val="0"/>
          <w:sz w:val="22"/>
          <w:szCs w:val="23"/>
          <w:lang w:val="en-US"/>
        </w:rPr>
        <w:t>sig</w:t>
      </w:r>
      <w:r w:rsidRPr="006616A2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2E2C28"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position w:val="0"/>
          <w:sz w:val="22"/>
          <w:szCs w:val="23"/>
          <w:lang w:val="en-US"/>
        </w:rPr>
        <w:t>rando</w:t>
      </w:r>
      <w:r w:rsidRPr="006616A2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Pr="00935A14">
        <w:rPr>
          <w:rFonts w:cs="Calibri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position w:val="0"/>
          <w:lang w:val="en-US"/>
        </w:rPr>
        <w:t>;</w:t>
      </w:r>
      <w:r w:rsidR="001E6363">
        <w:rPr>
          <w:rFonts w:cs="Calibri"/>
          <w:position w:val="0"/>
          <w:lang w:val="en-US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getunit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gets the units of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without the value. Returns 1 if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is unitless;</w:t>
      </w:r>
      <w:r w:rsidR="001E6363" w:rsidRPr="00A256E5">
        <w:rPr>
          <w:rFonts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setunit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1E6363" w:rsidRPr="00A256E5">
        <w:rPr>
          <w:rFonts w:cs="Calibri"/>
          <w:spacing w:val="20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u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sets the units 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u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to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29212E">
        <w:rPr>
          <w:rFonts w:asciiTheme="minorHAnsi" w:hAnsiTheme="minorHAnsi" w:cstheme="minorHAnsi"/>
          <w:position w:val="0"/>
          <w:lang w:val="en-US"/>
        </w:rPr>
        <w:t xml:space="preserve">,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where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can be scalar, vector or matrix;</w:t>
      </w:r>
      <w:r w:rsidR="001E6363" w:rsidRPr="00A256E5">
        <w:rPr>
          <w:rFonts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clrunit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</w:r>
      <w:r w:rsidR="001E6363" w:rsidRPr="00A256E5">
        <w:rPr>
          <w:rFonts w:asciiTheme="minorHAnsi" w:hAnsiTheme="minorHAnsi" w:cstheme="minorHAnsi"/>
          <w:position w:val="0"/>
          <w:lang w:val="en-US"/>
        </w:rPr>
        <w:t>- clears the units from a scalar, vector or matrix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position w:val="0"/>
          <w:lang w:val="en-US"/>
        </w:rPr>
        <w:t>;</w:t>
      </w:r>
      <w:r w:rsidR="001E6363" w:rsidRPr="00A256E5">
        <w:rPr>
          <w:rFonts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lastRenderedPageBreak/>
        <w:t xml:space="preserve">      </w:t>
      </w:r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converts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to its high</w:t>
      </w:r>
      <w:r w:rsidR="003651E6">
        <w:rPr>
          <w:rFonts w:asciiTheme="minorHAnsi" w:hAnsiTheme="minorHAnsi" w:cstheme="minorHAnsi"/>
          <w:position w:val="0"/>
          <w:lang w:val="en-US"/>
        </w:rPr>
        <w:t>-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performance (hp) equivalent type;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is</w:t>
      </w:r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checks if the type of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is a high-performance (hp) vector or matrix;</w:t>
      </w:r>
    </w:p>
    <w:p w14:paraId="0470CD86" w14:textId="77777777" w:rsidR="00C929E3" w:rsidRDefault="00C929E3" w:rsidP="00F35D7A">
      <w:pPr>
        <w:pStyle w:val="vec"/>
        <w:spacing w:before="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6894473" w14:textId="7CA3AE50" w:rsidR="00C929E3" w:rsidRDefault="00C929E3" w:rsidP="00F35D7A">
      <w:pPr>
        <w:pStyle w:val="vec"/>
        <w:tabs>
          <w:tab w:val="left" w:pos="3119"/>
        </w:tabs>
        <w:spacing w:before="0" w:beforeAutospacing="0" w:after="0" w:afterAutospacing="0" w:line="276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1E6363">
        <w:rPr>
          <w:rFonts w:ascii="Calibri" w:hAnsi="Calibri" w:cs="Calibri"/>
          <w:position w:val="0"/>
          <w:lang w:val="en"/>
        </w:rPr>
        <w:br/>
      </w:r>
      <w:r w:rsidR="001E6363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="001E6363"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="001E6363">
        <w:rPr>
          <w:rFonts w:ascii="Georgia Pro Semibold" w:hAnsi="Georgia Pro Semibold"/>
          <w:position w:val="0"/>
          <w:sz w:val="22"/>
          <w:szCs w:val="23"/>
          <w:lang w:val="en"/>
        </w:rPr>
        <w:t>r_h</w:t>
      </w:r>
      <w:r w:rsidR="001E6363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="001E6363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>
        <w:rPr>
          <w:rFonts w:ascii="Calibri" w:hAnsi="Calibri" w:cs="Calibri"/>
          <w:position w:val="0"/>
          <w:lang w:val="en"/>
        </w:rPr>
        <w:tab/>
      </w:r>
      <w:r w:rsidR="001E6363" w:rsidRPr="00935A14">
        <w:rPr>
          <w:rFonts w:ascii="Calibri" w:hAnsi="Calibri" w:cs="Calibri"/>
          <w:position w:val="0"/>
          <w:lang w:val="en"/>
        </w:rPr>
        <w:t xml:space="preserve">- </w:t>
      </w:r>
      <w:r w:rsidR="001E6363" w:rsidRPr="006C76DE">
        <w:rPr>
          <w:rFonts w:asciiTheme="minorHAnsi" w:hAnsiTheme="minorHAnsi" w:cstheme="minorHAnsi"/>
          <w:position w:val="0"/>
          <w:lang w:val="en"/>
        </w:rPr>
        <w:t xml:space="preserve">creates an empty </w:t>
      </w:r>
      <w:r w:rsidR="001E6363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1E6363" w:rsidRPr="006C76DE">
        <w:rPr>
          <w:rFonts w:asciiTheme="minorHAnsi" w:hAnsiTheme="minorHAnsi" w:cstheme="minorHAnsi"/>
          <w:position w:val="0"/>
          <w:lang w:val="en"/>
        </w:rPr>
        <w:t>vector with length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1E6363" w:rsidRPr="00935A14">
        <w:rPr>
          <w:rFonts w:ascii="Calibri" w:hAnsi="Calibri" w:cs="Calibri"/>
          <w:position w:val="0"/>
          <w:lang w:val="en"/>
        </w:rPr>
        <w:t>;</w:t>
      </w:r>
    </w:p>
    <w:p w14:paraId="0B13E784" w14:textId="7DB119F3" w:rsidR="00C929E3" w:rsidRDefault="00C929E3" w:rsidP="00F26793">
      <w:pPr>
        <w:pStyle w:val="vec"/>
        <w:tabs>
          <w:tab w:val="left" w:pos="3119"/>
        </w:tabs>
        <w:spacing w:before="0" w:beforeAutospacing="0" w:after="60" w:afterAutospacing="0" w:line="276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with values spanning from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1E6363">
        <w:rPr>
          <w:rFonts w:ascii="Calibri" w:hAnsi="Calibri" w:cs="Calibri"/>
          <w:position w:val="0"/>
          <w:lang w:val="en"/>
        </w:rPr>
        <w:br/>
      </w:r>
      <w:r w:rsidR="001E6363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="001E6363"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="001E6363">
        <w:rPr>
          <w:rFonts w:ascii="Georgia Pro Semibold" w:hAnsi="Georgia Pro Semibold"/>
          <w:position w:val="0"/>
          <w:sz w:val="22"/>
          <w:szCs w:val="23"/>
          <w:lang w:val="en"/>
        </w:rPr>
        <w:t>e_h</w:t>
      </w:r>
      <w:r w:rsidR="001E6363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="001E6363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 xml:space="preserve"> 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1E6363"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="001E6363" w:rsidRPr="00935A14">
        <w:rPr>
          <w:rStyle w:val="o1"/>
          <w:rFonts w:cs="Calibri"/>
          <w:position w:val="0"/>
          <w:lang w:val="en"/>
        </w:rPr>
        <w:t>;</w:t>
      </w:r>
      <w:r w:rsidR="001E6363"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1E6363"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="001E6363" w:rsidRPr="00935A14">
        <w:rPr>
          <w:rStyle w:val="o1"/>
          <w:rFonts w:cs="Calibri"/>
          <w:position w:val="0"/>
          <w:lang w:val="en"/>
        </w:rPr>
        <w:t>;</w:t>
      </w:r>
      <w:r w:rsidR="001E6363" w:rsidRPr="000C3E1F">
        <w:rPr>
          <w:rFonts w:ascii="Calibri" w:hAnsi="Calibri" w:cs="Calibri"/>
          <w:position w:val="0"/>
          <w:lang w:val="en"/>
        </w:rPr>
        <w:t xml:space="preserve"> 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>
        <w:rPr>
          <w:rFonts w:ascii="Calibri" w:hAnsi="Calibri" w:cs="Calibri"/>
          <w:position w:val="0"/>
          <w:lang w:val="en"/>
        </w:rPr>
        <w:tab/>
      </w:r>
      <w:r w:rsidR="001E6363" w:rsidRPr="00935A14">
        <w:rPr>
          <w:rFonts w:ascii="Calibri" w:hAnsi="Calibri" w:cs="Calibri"/>
          <w:position w:val="0"/>
          <w:lang w:val="en"/>
        </w:rPr>
        <w:t xml:space="preserve">- creates a </w:t>
      </w:r>
      <w:r w:rsidR="001E6363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1E6363">
        <w:rPr>
          <w:rFonts w:ascii="Calibri" w:hAnsi="Calibri" w:cs="Calibri"/>
          <w:position w:val="0"/>
          <w:lang w:val="en"/>
        </w:rPr>
        <w:t>from a range of values as above</w:t>
      </w:r>
      <w:r w:rsidR="001E6363" w:rsidRPr="00935A14">
        <w:rPr>
          <w:rFonts w:ascii="Calibri" w:hAnsi="Calibri" w:cs="Calibri"/>
          <w:position w:val="0"/>
          <w:lang w:val="en"/>
        </w:rPr>
        <w:t>;</w:t>
      </w:r>
    </w:p>
    <w:p w14:paraId="15A5709F" w14:textId="77777777" w:rsidR="00C929E3" w:rsidRDefault="00C929E3" w:rsidP="00F35D7A">
      <w:pPr>
        <w:pStyle w:val="vec"/>
        <w:tabs>
          <w:tab w:val="left" w:pos="3119"/>
        </w:tabs>
        <w:spacing w:before="0" w:beforeAutospacing="0" w:after="6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06DE4A0C" w14:textId="0E3D74D8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sets a new length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585E72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585E72"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fil</w:t>
      </w:r>
      <w:r w:rsidR="00585E72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l</w:t>
      </w:r>
      <w:r w:rsidR="00585E72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85E72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585E72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="00585E72" w:rsidRPr="00935A14">
        <w:rPr>
          <w:rStyle w:val="o1"/>
          <w:rFonts w:cs="Calibri"/>
          <w:position w:val="0"/>
          <w:lang w:val="en"/>
        </w:rPr>
        <w:t>;</w:t>
      </w:r>
      <w:r w:rsidR="00585E72" w:rsidRPr="000C3E1F">
        <w:rPr>
          <w:rFonts w:ascii="Calibri" w:hAnsi="Calibri" w:cs="Calibri"/>
          <w:position w:val="0"/>
          <w:lang w:val="en"/>
        </w:rPr>
        <w:t xml:space="preserve"> </w:t>
      </w:r>
      <w:r w:rsidR="00585E72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585E72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585E72" w:rsidRPr="00935A14">
        <w:rPr>
          <w:rFonts w:ascii="Calibri" w:hAnsi="Calibri" w:cs="Calibri"/>
          <w:position w:val="0"/>
          <w:lang w:val="en"/>
        </w:rPr>
        <w:t xml:space="preserve"> </w:t>
      </w:r>
      <w:r w:rsidR="00585E72">
        <w:rPr>
          <w:rFonts w:ascii="Calibri" w:hAnsi="Calibri" w:cs="Calibri"/>
          <w:position w:val="0"/>
          <w:lang w:val="en"/>
        </w:rPr>
        <w:tab/>
      </w:r>
      <w:r w:rsidR="00585E72" w:rsidRPr="00935A14">
        <w:rPr>
          <w:rFonts w:ascii="Calibri" w:hAnsi="Calibri" w:cs="Calibri"/>
          <w:position w:val="0"/>
          <w:lang w:val="en"/>
        </w:rPr>
        <w:t xml:space="preserve">- fills the vector </w:t>
      </w:r>
      <w:r w:rsidR="00585E72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585E72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585E72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585E72" w:rsidRPr="00935A14">
        <w:rPr>
          <w:rFonts w:ascii="Calibri" w:hAnsi="Calibri" w:cs="Calibri"/>
          <w:position w:val="0"/>
          <w:lang w:val="en"/>
        </w:rPr>
        <w:t xml:space="preserve"> with value </w:t>
      </w:r>
      <w:r w:rsidR="00585E72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585E72" w:rsidRPr="00935A14">
        <w:rPr>
          <w:rFonts w:ascii="Calibri" w:hAnsi="Calibri" w:cs="Calibri"/>
          <w:position w:val="0"/>
          <w:lang w:val="en"/>
        </w:rPr>
        <w:t>;</w:t>
      </w:r>
      <w:r w:rsidR="00585E72"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joi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spacing w:val="-40"/>
          <w:position w:val="0"/>
          <w:sz w:val="22"/>
          <w:lang w:val="en"/>
        </w:rPr>
        <w:t>A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c</w:t>
      </w:r>
      <w:r w:rsidRPr="000C3E1F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by joining the arguments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</w:t>
      </w:r>
      <w:r>
        <w:rPr>
          <w:rFonts w:ascii="Calibri" w:hAnsi="Calibri" w:cs="Calibri"/>
          <w:position w:val="0"/>
          <w:lang w:val="en"/>
        </w:rPr>
        <w:t>–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-US"/>
        </w:rPr>
        <w:t xml:space="preserve">matrices, </w:t>
      </w:r>
      <w:r w:rsidRPr="00935A14">
        <w:rPr>
          <w:rFonts w:ascii="Calibri" w:hAnsi="Calibri" w:cs="Calibri"/>
          <w:position w:val="0"/>
          <w:lang w:val="en"/>
        </w:rPr>
        <w:t>vectors</w:t>
      </w:r>
      <w:r>
        <w:rPr>
          <w:rFonts w:ascii="Calibri" w:hAnsi="Calibri" w:cs="Calibri"/>
          <w:position w:val="0"/>
          <w:lang w:val="en"/>
        </w:rPr>
        <w:tab/>
        <w:t xml:space="preserve">  </w:t>
      </w:r>
      <w:r w:rsidRPr="00935A14">
        <w:rPr>
          <w:rFonts w:ascii="Calibri" w:hAnsi="Calibri" w:cs="Calibri"/>
          <w:position w:val="0"/>
          <w:lang w:val="en"/>
        </w:rPr>
        <w:t>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slic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part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first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las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last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extrac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pacing w:val="-40"/>
          <w:position w:val="0"/>
          <w:sz w:val="22"/>
          <w:lang w:val="en"/>
        </w:rPr>
        <w:t>i</w:t>
      </w:r>
      <w:proofErr w:type="spellEnd"/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8CB7060" w14:textId="77777777" w:rsidR="00C929E3" w:rsidRDefault="00C929E3" w:rsidP="00F35D7A">
      <w:pPr>
        <w:pStyle w:val="vec"/>
        <w:tabs>
          <w:tab w:val="left" w:pos="3119"/>
        </w:tabs>
        <w:spacing w:before="6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16AED43" w14:textId="77777777" w:rsidR="002E2C28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revers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vector containing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coun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</w:t>
      </w:r>
      <w:r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equal to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searc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 of the first element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1A6079">
        <w:rPr>
          <w:rFonts w:ascii="Georgia Pro" w:hAnsi="Georgia Pro" w:cs="Calibri"/>
          <w:i/>
          <w:iCs/>
          <w:color w:val="0000FF"/>
          <w:position w:val="0"/>
          <w:sz w:val="22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</w:p>
    <w:p w14:paraId="4FA2C753" w14:textId="4E1CDADC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Pr="009A1F40">
        <w:rPr>
          <w:rFonts w:ascii="Calibri" w:hAnsi="Calibri" w:cs="Calibri"/>
          <w:position w:val="0"/>
          <w:lang w:val="en"/>
        </w:rPr>
        <w:t>≠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≤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bookmarkStart w:id="0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0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 xml:space="preserve">are </w:t>
      </w:r>
      <w:r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lastRenderedPageBreak/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32C59AB0" w14:textId="77777777" w:rsidR="00C929E3" w:rsidRDefault="00C929E3" w:rsidP="00F35D7A">
      <w:pPr>
        <w:pStyle w:val="vec"/>
        <w:tabs>
          <w:tab w:val="left" w:pos="3119"/>
        </w:tabs>
        <w:spacing w:before="12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61CC1C1D" w14:textId="77777777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616A2">
        <w:rPr>
          <w:rStyle w:val="o1"/>
          <w:rFonts w:ascii="Georgia Pro Semibold" w:hAnsi="Georgia Pro Semibold" w:cs="Calibri"/>
          <w:position w:val="0"/>
          <w:sz w:val="22"/>
          <w:lang w:val="en"/>
        </w:rPr>
        <w:t>;</w:t>
      </w:r>
      <w:r w:rsidRPr="006616A2">
        <w:rPr>
          <w:rFonts w:ascii="Georgia Pro Semibold" w:hAnsi="Georgia Pro Semibold" w:cs="Calibri"/>
          <w:position w:val="0"/>
          <w:sz w:val="22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L</w:t>
      </w:r>
      <w:r w:rsidRPr="001A6079">
        <w:rPr>
          <w:rFonts w:ascii="Georgia Pro" w:hAnsi="Georgia Pro" w:cs="Calibri"/>
          <w:position w:val="0"/>
          <w:sz w:val="22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uni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do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cros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cs="Calibri"/>
          <w:position w:val="0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E5F7DFE" w14:textId="77777777" w:rsidR="00C929E3" w:rsidRPr="002E2C28" w:rsidRDefault="00C929E3" w:rsidP="002E2C28">
      <w:pPr>
        <w:numPr>
          <w:ilvl w:val="1"/>
          <w:numId w:val="12"/>
        </w:numPr>
        <w:tabs>
          <w:tab w:val="clear" w:pos="1440"/>
          <w:tab w:val="left" w:pos="3119"/>
        </w:tabs>
        <w:suppressAutoHyphens w:val="0"/>
        <w:spacing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cs="Calibri"/>
          <w:szCs w:val="24"/>
          <w:lang w:val="en"/>
        </w:rPr>
        <w:t>Matrix:</w:t>
      </w:r>
      <w:r w:rsidRPr="00064B95">
        <w:rPr>
          <w:rFonts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>
        <w:rPr>
          <w:rFonts w:cstheme="minorHAnsi"/>
          <w:u w:val="single"/>
          <w:lang w:val="en-US"/>
        </w:rPr>
        <w:t>Creational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empty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identity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>- creates a</w:t>
      </w:r>
      <w:r>
        <w:rPr>
          <w:rFonts w:cs="Calibri"/>
          <w:szCs w:val="24"/>
          <w:lang w:val="en"/>
        </w:rPr>
        <w:t xml:space="preserve">n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 xml:space="preserve"> diagonal matrix and fills the diagonal</w:t>
      </w:r>
      <w:r w:rsidRPr="00064B95">
        <w:rPr>
          <w:rFonts w:cs="Calibri"/>
          <w:szCs w:val="24"/>
          <w:lang w:val="en"/>
        </w:rPr>
        <w:tab/>
        <w:t xml:space="preserve">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column matrix with dimensions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cs="Calibri"/>
          <w:szCs w:val="24"/>
          <w:lang w:val="en"/>
        </w:rPr>
        <w:t xml:space="preserve">1, filled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upper triangular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lower triangular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</w:p>
    <w:p w14:paraId="7EBEDDF2" w14:textId="77777777" w:rsidR="0005359A" w:rsidRPr="00003794" w:rsidRDefault="00C929E3" w:rsidP="0005359A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symmetric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bookmarkStart w:id="1" w:name="_Hlk174030771"/>
      <w:r w:rsidR="0005359A">
        <w:rPr>
          <w:rFonts w:cs="Calibri"/>
          <w:szCs w:val="24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r w:rsidR="0005359A" w:rsidRPr="00064B95">
        <w:rPr>
          <w:rFonts w:cs="Calibri"/>
          <w:szCs w:val="24"/>
          <w:lang w:val="en"/>
        </w:rPr>
        <w:t xml:space="preserve">matrix with dimensions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r w:rsidR="0005359A" w:rsidRPr="00064B95">
        <w:rPr>
          <w:rFonts w:cs="Calibri"/>
          <w:szCs w:val="24"/>
          <w:lang w:val="en"/>
        </w:rPr>
        <w:t xml:space="preserve">identity matrix with dimensions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 xml:space="preserve"> diagonal matrix </w:t>
      </w:r>
      <w:r w:rsidR="0005359A">
        <w:rPr>
          <w:rFonts w:cs="Calibri"/>
          <w:szCs w:val="24"/>
          <w:lang w:val="en"/>
        </w:rPr>
        <w:t xml:space="preserve">filled with </w:t>
      </w:r>
      <w:r w:rsidR="0005359A" w:rsidRPr="00064B95">
        <w:rPr>
          <w:rFonts w:cs="Calibri"/>
          <w:szCs w:val="24"/>
          <w:lang w:val="en"/>
        </w:rPr>
        <w:t xml:space="preserve">value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064B95">
        <w:rPr>
          <w:rFonts w:cs="Calibri"/>
          <w:szCs w:val="24"/>
          <w:lang w:val="en"/>
        </w:rPr>
        <w:t>1</w:t>
      </w:r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 xml:space="preserve">column matrix filled with value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>upper triangular matrix;</w:t>
      </w:r>
      <w:r w:rsidR="0005359A" w:rsidRPr="00064B95">
        <w:rPr>
          <w:rFonts w:cs="Calibri"/>
          <w:szCs w:val="24"/>
          <w:lang w:val="en"/>
        </w:rPr>
        <w:br/>
      </w:r>
      <w:r w:rsidR="0005359A" w:rsidRPr="00371B6D">
        <w:rPr>
          <w:rFonts w:cstheme="minorHAnsi"/>
          <w:lang w:val="en-US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</w:t>
      </w:r>
      <w:r w:rsidR="0005359A" w:rsidRPr="005550F4">
        <w:rPr>
          <w:rStyle w:val="HTML"/>
          <w:rFonts w:ascii="Georgia Pro" w:hAnsi="Georgia Pro"/>
          <w:sz w:val="22"/>
          <w:szCs w:val="24"/>
          <w:lang w:val="en"/>
        </w:rPr>
        <w:t xml:space="preserve">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>lower triangular matrix;</w:t>
      </w:r>
    </w:p>
    <w:p w14:paraId="3857E14F" w14:textId="04686F7A" w:rsidR="002E2C28" w:rsidRDefault="0005359A" w:rsidP="0005359A">
      <w:pPr>
        <w:tabs>
          <w:tab w:val="left" w:pos="3119"/>
        </w:tabs>
        <w:suppressAutoHyphens w:val="0"/>
        <w:spacing w:after="0" w:line="240" w:lineRule="auto"/>
        <w:ind w:left="567"/>
        <w:contextualSpacing/>
        <w:rPr>
          <w:rFonts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>
        <w:rPr>
          <w:rFonts w:ascii="Georgia Pro Semibold" w:hAnsi="Georgia Pro Semibold"/>
          <w:sz w:val="22"/>
          <w:szCs w:val="23"/>
          <w:lang w:val="en"/>
        </w:rPr>
        <w:t>_h</w:t>
      </w:r>
      <w:r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>- creates a</w:t>
      </w:r>
      <w:r>
        <w:rPr>
          <w:rFonts w:cs="Calibri"/>
          <w:szCs w:val="24"/>
          <w:lang w:val="en"/>
        </w:rPr>
        <w:t xml:space="preserve"> high-performance </w:t>
      </w:r>
      <w:r w:rsidRPr="00064B95">
        <w:rPr>
          <w:rFonts w:cs="Calibri"/>
          <w:szCs w:val="24"/>
          <w:lang w:val="en"/>
        </w:rPr>
        <w:t xml:space="preserve">symmetric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vec2dia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diagonal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vec2row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</w:t>
      </w:r>
      <w:r w:rsidR="00C929E3">
        <w:rPr>
          <w:rFonts w:cs="Calibri"/>
          <w:szCs w:val="24"/>
          <w:lang w:val="en"/>
        </w:rPr>
        <w:t>row</w:t>
      </w:r>
      <w:r w:rsidR="00C929E3" w:rsidRPr="00064B95">
        <w:rPr>
          <w:rFonts w:cs="Calibri"/>
          <w:szCs w:val="24"/>
          <w:lang w:val="en"/>
        </w:rPr>
        <w:t xml:space="preserve">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 w:rsidRPr="00064B95"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vec2co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column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C929E3" w:rsidRPr="006616A2">
        <w:rPr>
          <w:rFonts w:ascii="Georgia Pro Semibold" w:hAnsi="Georgia Pro Semibold"/>
          <w:sz w:val="22"/>
          <w:szCs w:val="23"/>
          <w:lang w:val="en"/>
        </w:rPr>
        <w:t>join_col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FE1E0D">
        <w:rPr>
          <w:rFonts w:cs="Calibr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FE1E0D">
        <w:rPr>
          <w:rFonts w:cs="Calibr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C929E3" w:rsidRPr="00AE56E6">
        <w:rPr>
          <w:rFonts w:cs="Calibri"/>
          <w:szCs w:val="24"/>
          <w:lang w:val="en"/>
        </w:rPr>
        <w:t>...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>- creates a matrix by joining column vectors;</w:t>
      </w:r>
    </w:p>
    <w:p w14:paraId="7915141B" w14:textId="796E8B91" w:rsidR="00C929E3" w:rsidRDefault="00C929E3" w:rsidP="002E2C28">
      <w:pPr>
        <w:tabs>
          <w:tab w:val="left" w:pos="3119"/>
        </w:tabs>
        <w:suppressAutoHyphens w:val="0"/>
        <w:spacing w:after="0" w:line="276" w:lineRule="auto"/>
        <w:ind w:left="567"/>
        <w:contextualSpacing/>
        <w:rPr>
          <w:rFonts w:cs="Calibri"/>
          <w:szCs w:val="24"/>
          <w:lang w:val="en"/>
        </w:rPr>
      </w:pP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join_row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- creates a matrix by joining row vectors;</w:t>
      </w:r>
      <w:bookmarkEnd w:id="1"/>
      <w:r w:rsidR="002E2C28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augmen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creates a matrix by appending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 xml:space="preserve"> side by side;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2E2C28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stac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creates a matrix by stacking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 xml:space="preserve"> one below the other;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AE56E6">
        <w:rPr>
          <w:rFonts w:cstheme="minorHAnsi"/>
          <w:u w:val="single"/>
          <w:lang w:val="en-US"/>
        </w:rPr>
        <w:t>Structural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n_row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rows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n_col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columns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sets new dimensions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AE56E6">
        <w:rPr>
          <w:rFonts w:cs="Calibri"/>
          <w:szCs w:val="24"/>
          <w:lang w:val="en"/>
        </w:rPr>
        <w:t xml:space="preserve"> for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fil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fill_ro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AE56E6">
        <w:rPr>
          <w:rFonts w:cs="Calibri"/>
          <w:szCs w:val="24"/>
          <w:lang w:val="en"/>
        </w:rPr>
        <w:t>-th</w:t>
      </w:r>
      <w:proofErr w:type="spellEnd"/>
      <w:r w:rsidRPr="00AE56E6">
        <w:rPr>
          <w:rFonts w:cs="Calibri"/>
          <w:szCs w:val="24"/>
          <w:lang w:val="en"/>
        </w:rPr>
        <w:t xml:space="preserve"> row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fill_co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-</w:t>
      </w:r>
      <w:proofErr w:type="spellStart"/>
      <w:r w:rsidRPr="00AE56E6">
        <w:rPr>
          <w:rFonts w:cs="Calibri"/>
          <w:szCs w:val="24"/>
          <w:lang w:val="en"/>
        </w:rPr>
        <w:t>th</w:t>
      </w:r>
      <w:proofErr w:type="spellEnd"/>
      <w:r w:rsidRPr="00AE56E6">
        <w:rPr>
          <w:rFonts w:cs="Calibri"/>
          <w:szCs w:val="24"/>
          <w:lang w:val="en"/>
        </w:rPr>
        <w:t xml:space="preserve"> column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lastRenderedPageBreak/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cop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copies all elements from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 xml:space="preserve">, starting from indexes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adds all elements from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to those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 xml:space="preserve">, starting from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="008541E0"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indexes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AE56E6">
        <w:rPr>
          <w:rFonts w:cs="Calibri"/>
          <w:szCs w:val="24"/>
          <w:lang w:val="en"/>
        </w:rPr>
        <w:t>-th</w:t>
      </w:r>
      <w:proofErr w:type="spellEnd"/>
      <w:r w:rsidRPr="00AE56E6">
        <w:rPr>
          <w:rFonts w:cs="Calibri"/>
          <w:szCs w:val="24"/>
          <w:lang w:val="en"/>
        </w:rPr>
        <w:t xml:space="preserve"> row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as a vector;</w:t>
      </w:r>
    </w:p>
    <w:p w14:paraId="38B1490B" w14:textId="08790099" w:rsidR="00C929E3" w:rsidRDefault="00C929E3" w:rsidP="00625749">
      <w:pPr>
        <w:tabs>
          <w:tab w:val="left" w:pos="3119"/>
        </w:tabs>
        <w:suppressAutoHyphens w:val="0"/>
        <w:spacing w:after="60" w:line="240" w:lineRule="auto"/>
        <w:ind w:left="567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-</w:t>
      </w:r>
      <w:proofErr w:type="spellStart"/>
      <w:r w:rsidRPr="00AE56E6">
        <w:rPr>
          <w:rFonts w:cs="Calibri"/>
          <w:szCs w:val="24"/>
          <w:lang w:val="en"/>
        </w:rPr>
        <w:t>th</w:t>
      </w:r>
      <w:proofErr w:type="spellEnd"/>
      <w:r w:rsidRPr="00AE56E6">
        <w:rPr>
          <w:rFonts w:cs="Calibri"/>
          <w:szCs w:val="24"/>
          <w:lang w:val="en"/>
        </w:rPr>
        <w:t xml:space="preserve"> column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as a vector;</w:t>
      </w:r>
      <w:r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extract_row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rows from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whose indexes are contained </w:t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="008541E0"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in vector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extract_col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columns from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whose indexes are contained</w:t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 </w:t>
      </w:r>
      <w:r w:rsidR="008541E0"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 xml:space="preserve">in vector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;</w:t>
      </w:r>
    </w:p>
    <w:p w14:paraId="38C1187A" w14:textId="77777777" w:rsidR="00872E10" w:rsidRDefault="00C929E3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Style w:val="ae"/>
          <w:rFonts w:ascii="Georgia Pro Semibold" w:hAnsi="Georgia Pro Semibold"/>
          <w:color w:val="000000"/>
          <w:sz w:val="22"/>
          <w:szCs w:val="23"/>
          <w:lang w:val="en-US"/>
        </w:rPr>
        <w:t>diag2vec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pacing w:val="-40"/>
          <w:sz w:val="22"/>
          <w:lang w:val="en"/>
        </w:rPr>
        <w:t>M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lang w:val="en-US"/>
        </w:rPr>
        <w:t xml:space="preserve">- extracts the diagonal elements of matrix </w:t>
      </w:r>
      <w:r w:rsidRPr="00AE56E6">
        <w:rPr>
          <w:rStyle w:val="Variable"/>
          <w:rFonts w:eastAsia="Segoe UI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submatri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- extracts a submatrix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bounded between rows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and columns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Fonts w:cs="Calibri"/>
          <w:szCs w:val="24"/>
          <w:lang w:val="en"/>
        </w:rPr>
        <w:t>, incl.;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sort_col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ascending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rsort_col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descending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sort_row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ascending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rsort_row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descending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order_col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ascending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revorder_col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descending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order_row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ascending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revorder_row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descending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mcoun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occurrences of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 xml:space="preserve">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msearc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h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vector with the two indexes of the first occurrence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 xml:space="preserve"> in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starting from indexes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not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 w:val="23"/>
          <w:szCs w:val="23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>
        <w:rPr>
          <w:rStyle w:val="b1"/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less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 w:val="23"/>
          <w:szCs w:val="23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less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greater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>
        <w:rPr>
          <w:rStyle w:val="b1"/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greater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not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for which the elements from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for which the elements from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  <w:t xml:space="preserve"> 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not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</w:p>
    <w:p w14:paraId="040FB5E3" w14:textId="77777777" w:rsidR="00812BC0" w:rsidRDefault="00C929E3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Hadamard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Frobenius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kpro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Kronecker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m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or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</w:t>
      </w:r>
      <w:proofErr w:type="spellEnd"/>
      <w:r w:rsidRPr="006616A2">
        <w:rPr>
          <w:rFonts w:ascii="Georgia Pro Semibold" w:hAnsi="Georgia Pro Semibold"/>
          <w:sz w:val="22"/>
          <w:szCs w:val="23"/>
          <w:lang w:val="en"/>
        </w:rPr>
        <w:t>_</w:t>
      </w:r>
      <w:r w:rsidRPr="006616A2">
        <w:rPr>
          <w:rFonts w:ascii="Georgia Pro Semibold" w:hAnsi="Georgia Pro Semibold"/>
          <w:spacing w:val="20"/>
          <w:sz w:val="22"/>
          <w:szCs w:val="23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</w:t>
      </w:r>
      <w:r>
        <w:rPr>
          <w:rFonts w:cs="Calibri"/>
          <w:szCs w:val="24"/>
          <w:lang w:val="en-US"/>
        </w:rPr>
        <w:t>L2</w:t>
      </w:r>
      <w:r w:rsidRPr="00AE56E6">
        <w:rPr>
          <w:rFonts w:cs="Calibri"/>
          <w:szCs w:val="24"/>
          <w:lang w:val="en"/>
        </w:rPr>
        <w:t xml:space="preserve">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4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4"/>
          <w:lang w:val="en"/>
        </w:rPr>
        <w:t>1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L1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</w:t>
      </w:r>
      <w:proofErr w:type="spellStart"/>
      <w:r w:rsidRPr="003D6997">
        <w:rPr>
          <w:rFonts w:cs="Calibri"/>
          <w:szCs w:val="24"/>
        </w:rPr>
        <w:t>Frobenius</w:t>
      </w:r>
      <w:proofErr w:type="spellEnd"/>
      <w:r w:rsidRPr="003D6997">
        <w:rPr>
          <w:rFonts w:cs="Calibri"/>
          <w:szCs w:val="24"/>
        </w:rPr>
        <w:t xml:space="preserve"> </w:t>
      </w:r>
      <w:r w:rsidRPr="00AE56E6">
        <w:rPr>
          <w:rFonts w:cs="Calibri"/>
          <w:szCs w:val="24"/>
          <w:lang w:val="en"/>
        </w:rPr>
        <w:t xml:space="preserve">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>- L</w:t>
      </w:r>
      <w:r w:rsidRPr="001A6079">
        <w:rPr>
          <w:rFonts w:ascii="Georgia Pro" w:hAnsi="Georgia Pro" w:cs="Calibri"/>
          <w:sz w:val="22"/>
          <w:szCs w:val="24"/>
          <w:lang w:val="en"/>
        </w:rPr>
        <w:t>∞</w:t>
      </w:r>
      <w:r w:rsidRPr="00AE56E6">
        <w:rPr>
          <w:rFonts w:cs="Calibri"/>
          <w:szCs w:val="24"/>
          <w:lang w:val="en"/>
        </w:rPr>
        <w:t xml:space="preserve">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or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Euclidean norm of the matrix;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1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L1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L2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</w:t>
      </w:r>
      <w:r w:rsidRPr="001A6079">
        <w:rPr>
          <w:rFonts w:ascii="Georgia Pro" w:hAnsi="Georgia Pro" w:cs="Calibri"/>
          <w:sz w:val="22"/>
          <w:szCs w:val="24"/>
          <w:lang w:val="en"/>
        </w:rPr>
        <w:t>∞</w:t>
      </w:r>
      <w:r w:rsidRPr="00AE56E6">
        <w:rPr>
          <w:rFonts w:cs="Calibri"/>
          <w:szCs w:val="24"/>
          <w:lang w:val="en"/>
        </w:rPr>
        <w:t xml:space="preserve">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determinant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ran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rank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trac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trace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trans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transpose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adjugate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</w:p>
    <w:p w14:paraId="73FF817C" w14:textId="5B47656D" w:rsidR="00812BC0" w:rsidRDefault="00C929E3" w:rsidP="00B1041E">
      <w:pPr>
        <w:tabs>
          <w:tab w:val="left" w:pos="3119"/>
        </w:tabs>
        <w:suppressAutoHyphens w:val="0"/>
        <w:spacing w:after="60" w:line="240" w:lineRule="auto"/>
        <w:ind w:left="567" w:right="-142"/>
        <w:rPr>
          <w:rFonts w:cs="Calibri"/>
          <w:szCs w:val="24"/>
          <w:lang w:val="en"/>
        </w:rPr>
      </w:pPr>
      <w:bookmarkStart w:id="2" w:name="_Hlk202171911"/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cofacto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cofactor matrix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="00B1041E">
        <w:rPr>
          <w:rFonts w:cs="Calibri"/>
          <w:szCs w:val="24"/>
          <w:lang w:val="en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B60EF" w:rsidRPr="006616A2">
        <w:rPr>
          <w:rFonts w:ascii="Georgia Pro Semibold" w:hAnsi="Georgia Pro Semibold"/>
          <w:sz w:val="22"/>
          <w:szCs w:val="23"/>
          <w:lang w:val="en"/>
        </w:rPr>
        <w:t>eigenval</w:t>
      </w:r>
      <w:r w:rsidR="007B60EF" w:rsidRPr="004666F1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ascii="Segoe UI" w:hAnsi="Segoe UI" w:cs="Segoe UI"/>
          <w:sz w:val="26"/>
          <w:szCs w:val="26"/>
          <w:vertAlign w:val="subscript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eigenvalues of matrix 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B60EF" w:rsidRPr="006616A2">
        <w:rPr>
          <w:rFonts w:ascii="Georgia Pro Semibold" w:hAnsi="Georgia Pro Semibold"/>
          <w:sz w:val="22"/>
          <w:szCs w:val="23"/>
          <w:lang w:val="en"/>
        </w:rPr>
        <w:t>eigenvec</w:t>
      </w:r>
      <w:r w:rsidR="007B60E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eigenvectors of matrix 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  <w:r w:rsidR="007B60EF">
        <w:rPr>
          <w:rFonts w:cs="Calibri"/>
          <w:szCs w:val="24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7B60EF" w:rsidRPr="006616A2">
        <w:rPr>
          <w:rFonts w:ascii="Georgia Pro Semibold" w:hAnsi="Georgia Pro Semibold"/>
          <w:sz w:val="22"/>
          <w:szCs w:val="23"/>
          <w:lang w:val="en"/>
        </w:rPr>
        <w:t>eige</w:t>
      </w:r>
      <w:r w:rsidR="007B60EF" w:rsidRPr="004666F1">
        <w:rPr>
          <w:rFonts w:ascii="Georgia Pro Semibold" w:hAnsi="Georgia Pro Semibold"/>
          <w:spacing w:val="20"/>
          <w:sz w:val="22"/>
          <w:szCs w:val="23"/>
          <w:lang w:val="en"/>
        </w:rPr>
        <w:t>n</w:t>
      </w:r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eigenvalues </w:t>
      </w:r>
      <w:r w:rsidR="007B60EF">
        <w:rPr>
          <w:rFonts w:cs="Calibri"/>
          <w:szCs w:val="24"/>
          <w:lang w:val="en-US"/>
        </w:rPr>
        <w:t xml:space="preserve">and </w:t>
      </w:r>
      <w:r w:rsidR="007B60EF" w:rsidRPr="00AE56E6">
        <w:rPr>
          <w:rFonts w:cs="Calibri"/>
          <w:szCs w:val="24"/>
          <w:lang w:val="en"/>
        </w:rPr>
        <w:t xml:space="preserve">eigenvectors of 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</w:p>
    <w:p w14:paraId="0B07C381" w14:textId="77777777" w:rsidR="00065087" w:rsidRDefault="00C929E3" w:rsidP="00065087">
      <w:pPr>
        <w:tabs>
          <w:tab w:val="left" w:pos="3119"/>
        </w:tabs>
        <w:suppressAutoHyphens w:val="0"/>
        <w:spacing w:before="60" w:after="60" w:line="276" w:lineRule="auto"/>
        <w:ind w:left="567" w:right="-142"/>
        <w:contextualSpacing/>
        <w:rPr>
          <w:rFonts w:cstheme="minorHAnsi"/>
          <w:lang w:val="en-US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cholesk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Cholesky decomposition of a symmetric, positive-definite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bookmarkEnd w:id="2"/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u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LU decomposition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q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QR decomposition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singular value decomposition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invers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inverse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solves the system of linear equations </w:t>
      </w:r>
      <w:r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Pr="000258F6">
        <w:rPr>
          <w:rStyle w:val="vec3"/>
          <w:rFonts w:cstheme="minorHAns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=</w:t>
      </w:r>
      <w:r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using LDL</w:t>
      </w:r>
      <w:r w:rsidRPr="00AE56E6">
        <w:rPr>
          <w:rFonts w:cs="Calibri"/>
          <w:szCs w:val="24"/>
          <w:vertAlign w:val="superscript"/>
          <w:lang w:val="en"/>
        </w:rPr>
        <w:t>T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>decomposition</w:t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for symmetric matrices, and LU for non-symmetric;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solves the linear matrix equation </w:t>
      </w:r>
      <w:r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Pr="000258F6">
        <w:rPr>
          <w:rStyle w:val="vec3"/>
          <w:rFonts w:cstheme="minorHAns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=</w:t>
      </w:r>
      <w:r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with symmetric,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>positive-definite</w:t>
      </w:r>
      <w:r>
        <w:rPr>
          <w:rFonts w:cs="Calibri"/>
          <w:szCs w:val="24"/>
          <w:lang w:val="en"/>
        </w:rPr>
        <w:t xml:space="preserve"> coefficient</w:t>
      </w:r>
      <w:r w:rsidRPr="00AE56E6">
        <w:rPr>
          <w:rFonts w:cs="Calibri"/>
          <w:szCs w:val="24"/>
          <w:lang w:val="en"/>
        </w:rPr>
        <w:t xml:space="preserve">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using Cholesky decomposition;</w:t>
      </w:r>
      <w:r w:rsidR="00763A85">
        <w:rPr>
          <w:rFonts w:cs="Calibri"/>
          <w:szCs w:val="24"/>
          <w:lang w:val="en"/>
        </w:rPr>
        <w:br/>
      </w:r>
      <w:bookmarkStart w:id="3" w:name="_Hlk201953118"/>
      <w:r w:rsidR="00763A8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63A85">
        <w:rPr>
          <w:rFonts w:ascii="Georgia Pro Semibold" w:hAnsi="Georgia Pro Semibold"/>
          <w:sz w:val="22"/>
          <w:szCs w:val="23"/>
          <w:lang w:val="en"/>
        </w:rPr>
        <w:t>s</w:t>
      </w:r>
      <w:r w:rsidR="00763A85"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="00763A85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763A85" w:rsidRPr="00AE56E6">
        <w:rPr>
          <w:rStyle w:val="b1"/>
          <w:rFonts w:cs="Calibri"/>
          <w:szCs w:val="24"/>
          <w:lang w:val="en"/>
        </w:rPr>
        <w:t>(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AE56E6">
        <w:rPr>
          <w:rStyle w:val="o1"/>
          <w:rFonts w:cs="Calibri"/>
          <w:szCs w:val="24"/>
          <w:lang w:val="en"/>
        </w:rPr>
        <w:t>;</w:t>
      </w:r>
      <w:r w:rsidR="00763A85" w:rsidRPr="00AE56E6">
        <w:rPr>
          <w:rFonts w:cs="Calibri"/>
          <w:szCs w:val="24"/>
          <w:lang w:val="en"/>
        </w:rPr>
        <w:t xml:space="preserve"> </w:t>
      </w:r>
      <w:r w:rsidR="00763A85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763A85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763A8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763A85" w:rsidRPr="00935A14">
        <w:rPr>
          <w:rFonts w:cs="Calibri"/>
          <w:lang w:val="en"/>
        </w:rPr>
        <w:t xml:space="preserve"> </w:t>
      </w:r>
      <w:r w:rsidR="00763A85" w:rsidRPr="00AE56E6">
        <w:rPr>
          <w:rStyle w:val="b1"/>
          <w:rFonts w:cs="Calibri"/>
          <w:szCs w:val="24"/>
          <w:lang w:val="en"/>
        </w:rPr>
        <w:t>)</w:t>
      </w:r>
      <w:r w:rsidR="00763A85" w:rsidRPr="00AE56E6">
        <w:rPr>
          <w:rFonts w:cs="Calibri"/>
          <w:szCs w:val="24"/>
          <w:lang w:val="en"/>
        </w:rPr>
        <w:t xml:space="preserve"> </w:t>
      </w:r>
      <w:r w:rsidR="00763A85">
        <w:rPr>
          <w:rFonts w:cs="Calibri"/>
          <w:szCs w:val="24"/>
          <w:lang w:val="en"/>
        </w:rPr>
        <w:tab/>
      </w:r>
      <w:r w:rsidR="00763A85" w:rsidRPr="00AE56E6">
        <w:rPr>
          <w:rFonts w:cs="Calibri"/>
          <w:szCs w:val="24"/>
          <w:lang w:val="en"/>
        </w:rPr>
        <w:t xml:space="preserve">- solves the linear matrix equation </w:t>
      </w:r>
      <w:r w:rsidR="00763A85"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="00763A85"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="00763A85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763A85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763A85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763A85" w:rsidRPr="000258F6">
        <w:rPr>
          <w:rStyle w:val="vec3"/>
          <w:rFonts w:cstheme="minorHAnsi"/>
          <w:szCs w:val="24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>=</w:t>
      </w:r>
      <w:r w:rsidR="00763A85">
        <w:rPr>
          <w:rFonts w:cs="Calibri"/>
          <w:szCs w:val="24"/>
          <w:lang w:val="en"/>
        </w:rPr>
        <w:t xml:space="preserve"> </w:t>
      </w:r>
      <w:r w:rsidR="00763A85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763A85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763A8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763A85" w:rsidRPr="00935A14">
        <w:rPr>
          <w:rFonts w:cs="Calibri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 xml:space="preserve"> with </w:t>
      </w:r>
      <w:r w:rsidR="00763A85">
        <w:rPr>
          <w:rFonts w:cs="Calibri"/>
          <w:szCs w:val="24"/>
          <w:lang w:val="en"/>
        </w:rPr>
        <w:t xml:space="preserve">high-performance </w:t>
      </w:r>
      <w:r w:rsidR="00763A85" w:rsidRPr="00AE56E6">
        <w:rPr>
          <w:rFonts w:cs="Calibri"/>
          <w:szCs w:val="24"/>
          <w:lang w:val="en"/>
        </w:rPr>
        <w:tab/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</w:t>
      </w:r>
      <w:r w:rsidR="00763A85" w:rsidRPr="00AE56E6">
        <w:rPr>
          <w:rFonts w:cs="Calibri"/>
          <w:szCs w:val="24"/>
          <w:lang w:val="en"/>
        </w:rPr>
        <w:t>symmetric, positive-definite</w:t>
      </w:r>
      <w:r w:rsidR="00763A85">
        <w:rPr>
          <w:rFonts w:cs="Calibri"/>
          <w:szCs w:val="24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 xml:space="preserve">matrix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AE56E6">
        <w:rPr>
          <w:rFonts w:cs="Calibri"/>
          <w:szCs w:val="24"/>
          <w:lang w:val="en"/>
        </w:rPr>
        <w:t xml:space="preserve"> using </w:t>
      </w:r>
      <w:r w:rsidR="00763A85">
        <w:rPr>
          <w:rFonts w:cs="Calibri"/>
          <w:szCs w:val="24"/>
          <w:lang w:val="en"/>
        </w:rPr>
        <w:t xml:space="preserve">preconditioned conjugate </w:t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gradient (PCG) method</w:t>
      </w:r>
      <w:r w:rsidR="00763A85" w:rsidRPr="00AE56E6">
        <w:rPr>
          <w:rFonts w:cs="Calibri"/>
          <w:szCs w:val="24"/>
          <w:lang w:val="en"/>
        </w:rPr>
        <w:t>;</w:t>
      </w:r>
      <w:bookmarkEnd w:id="3"/>
      <w:r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-US"/>
        </w:rPr>
        <w:t>m</w:t>
      </w:r>
      <w:r w:rsidRPr="006616A2">
        <w:rPr>
          <w:rFonts w:ascii="Georgia Pro Semibold" w:hAnsi="Georgia Pro Semibold"/>
          <w:sz w:val="22"/>
          <w:szCs w:val="23"/>
          <w:lang w:val="en"/>
        </w:rPr>
        <w:t>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using LDL</w:t>
      </w:r>
      <w:r w:rsidRPr="00064B95">
        <w:rPr>
          <w:rFonts w:cs="Calibri"/>
          <w:szCs w:val="24"/>
          <w:vertAlign w:val="superscript"/>
          <w:lang w:val="en"/>
        </w:rPr>
        <w:t>T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064B95">
        <w:rPr>
          <w:rFonts w:cs="Calibri"/>
          <w:szCs w:val="24"/>
          <w:lang w:val="en"/>
        </w:rPr>
        <w:t>decompositio</w:t>
      </w:r>
      <w:r>
        <w:rPr>
          <w:rFonts w:cs="Calibri"/>
          <w:szCs w:val="24"/>
          <w:lang w:val="en"/>
        </w:rPr>
        <w:t xml:space="preserve">n </w:t>
      </w:r>
      <w:r w:rsidRPr="00064B95">
        <w:rPr>
          <w:rFonts w:cs="Calibri"/>
          <w:szCs w:val="24"/>
          <w:lang w:val="en"/>
        </w:rPr>
        <w:t>for symmetric matrices, and LU for non-symmetric;</w:t>
      </w:r>
      <w:r w:rsidRPr="00064B95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cmsolv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with symmetric,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 xml:space="preserve">positive-definite </w:t>
      </w:r>
      <w:r>
        <w:rPr>
          <w:rFonts w:cs="Calibri"/>
          <w:szCs w:val="24"/>
          <w:lang w:val="en"/>
        </w:rPr>
        <w:t>coefficient</w:t>
      </w:r>
      <w:r w:rsidRPr="00AE56E6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using Cholesky decomposition;</w:t>
      </w:r>
      <w:r w:rsidR="00763A85">
        <w:rPr>
          <w:rFonts w:cs="Calibri"/>
          <w:szCs w:val="24"/>
          <w:lang w:val="en"/>
        </w:rPr>
        <w:br/>
      </w:r>
      <w:r w:rsidR="00763A8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63A85">
        <w:rPr>
          <w:rFonts w:ascii="Georgia Pro Semibold" w:hAnsi="Georgia Pro Semibold"/>
          <w:sz w:val="22"/>
          <w:szCs w:val="23"/>
          <w:lang w:val="en"/>
        </w:rPr>
        <w:t>s</w:t>
      </w:r>
      <w:r w:rsidR="00763A85" w:rsidRPr="006616A2">
        <w:rPr>
          <w:rFonts w:ascii="Georgia Pro Semibold" w:hAnsi="Georgia Pro Semibold"/>
          <w:sz w:val="22"/>
          <w:szCs w:val="23"/>
          <w:lang w:val="en"/>
        </w:rPr>
        <w:t>msolv</w:t>
      </w:r>
      <w:r w:rsidR="00763A85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763A85" w:rsidRPr="00064B95">
        <w:rPr>
          <w:rStyle w:val="b1"/>
          <w:rFonts w:cs="Calibri"/>
          <w:szCs w:val="24"/>
          <w:lang w:val="en"/>
        </w:rPr>
        <w:t>(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064B95">
        <w:rPr>
          <w:rStyle w:val="o1"/>
          <w:rFonts w:cs="Calibri"/>
          <w:szCs w:val="24"/>
          <w:lang w:val="en"/>
        </w:rPr>
        <w:t>;</w:t>
      </w:r>
      <w:r w:rsidR="00763A85" w:rsidRPr="00B7604C">
        <w:rPr>
          <w:rFonts w:cs="Calibri"/>
          <w:szCs w:val="24"/>
          <w:lang w:val="en"/>
        </w:rPr>
        <w:t xml:space="preserve">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763A85" w:rsidRPr="00064B95">
        <w:rPr>
          <w:rStyle w:val="b1"/>
          <w:rFonts w:cs="Calibri"/>
          <w:szCs w:val="24"/>
          <w:lang w:val="en"/>
        </w:rPr>
        <w:t>)</w:t>
      </w:r>
      <w:r w:rsidR="00763A85" w:rsidRPr="00064B95">
        <w:rPr>
          <w:rFonts w:cs="Calibri"/>
          <w:szCs w:val="24"/>
          <w:lang w:val="en"/>
        </w:rPr>
        <w:t xml:space="preserve"> </w:t>
      </w:r>
      <w:r w:rsidR="00763A85">
        <w:rPr>
          <w:rFonts w:cs="Calibri"/>
          <w:szCs w:val="24"/>
          <w:lang w:val="en"/>
        </w:rPr>
        <w:tab/>
      </w:r>
      <w:r w:rsidR="00763A85" w:rsidRPr="00064B95">
        <w:rPr>
          <w:rFonts w:cs="Calibri"/>
          <w:szCs w:val="24"/>
          <w:lang w:val="en"/>
        </w:rPr>
        <w:t xml:space="preserve">- solves the </w:t>
      </w:r>
      <w:r w:rsidR="00763A85">
        <w:rPr>
          <w:rFonts w:cs="Calibri"/>
          <w:szCs w:val="24"/>
          <w:lang w:val="en"/>
        </w:rPr>
        <w:t>generalized matrix</w:t>
      </w:r>
      <w:r w:rsidR="00763A85" w:rsidRPr="00064B95">
        <w:rPr>
          <w:rFonts w:cs="Calibri"/>
          <w:szCs w:val="24"/>
          <w:lang w:val="en"/>
        </w:rPr>
        <w:t xml:space="preserve"> equation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="00763A85" w:rsidRPr="00064B95">
        <w:rPr>
          <w:rFonts w:cs="Calibri"/>
          <w:szCs w:val="24"/>
          <w:lang w:val="en"/>
        </w:rPr>
        <w:t xml:space="preserve"> =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763A85" w:rsidRPr="00064B95">
        <w:rPr>
          <w:rFonts w:cs="Calibri"/>
          <w:szCs w:val="24"/>
          <w:lang w:val="en"/>
        </w:rPr>
        <w:t xml:space="preserve"> with </w:t>
      </w:r>
      <w:r w:rsidR="00763A85">
        <w:rPr>
          <w:rFonts w:cs="Calibri"/>
          <w:szCs w:val="24"/>
          <w:lang w:val="en"/>
        </w:rPr>
        <w:t xml:space="preserve">high-performance </w:t>
      </w:r>
      <w:r w:rsidR="00763A85" w:rsidRPr="00064B95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</w:t>
      </w:r>
      <w:r w:rsidR="00763A85" w:rsidRPr="00064B95">
        <w:rPr>
          <w:rFonts w:cs="Calibri"/>
          <w:szCs w:val="24"/>
          <w:lang w:val="en"/>
        </w:rPr>
        <w:t xml:space="preserve">symmetric, positive-definite matrix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064B95">
        <w:rPr>
          <w:rFonts w:cs="Calibri"/>
          <w:szCs w:val="24"/>
          <w:lang w:val="en"/>
        </w:rPr>
        <w:t xml:space="preserve"> using </w:t>
      </w:r>
      <w:r w:rsidR="00763A85">
        <w:rPr>
          <w:rFonts w:cs="Calibri"/>
          <w:szCs w:val="24"/>
          <w:lang w:val="en"/>
        </w:rPr>
        <w:t xml:space="preserve">preconditioned conjugate </w:t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gradient (PCG) method</w:t>
      </w:r>
      <w:r w:rsidR="00763A85" w:rsidRPr="00AE56E6">
        <w:rPr>
          <w:rFonts w:cs="Calibri"/>
          <w:szCs w:val="24"/>
          <w:lang w:val="en"/>
        </w:rPr>
        <w:t>;</w:t>
      </w:r>
      <w:r w:rsidR="008B43A1">
        <w:rPr>
          <w:rFonts w:cs="Calibri"/>
          <w:szCs w:val="24"/>
          <w:lang w:val="en"/>
        </w:rPr>
        <w:br/>
      </w:r>
      <w:r w:rsidR="008B43A1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B43A1" w:rsidRPr="0084622D">
        <w:rPr>
          <w:rFonts w:ascii="Georgia Pro Semibold" w:hAnsi="Georgia Pro Semibold" w:cs="Calibri"/>
          <w:szCs w:val="24"/>
          <w:lang w:val="en-US"/>
        </w:rPr>
        <w:t>fft</w:t>
      </w:r>
      <w:proofErr w:type="spellEnd"/>
      <w:r w:rsidR="008B43A1" w:rsidRPr="006A662F">
        <w:rPr>
          <w:rStyle w:val="b1"/>
          <w:rFonts w:cs="Calibri"/>
          <w:szCs w:val="24"/>
          <w:lang w:val="en-US"/>
        </w:rPr>
        <w:t>(</w:t>
      </w:r>
      <w:r w:rsidR="008B43A1" w:rsidRPr="006A662F">
        <w:rPr>
          <w:rStyle w:val="HTML"/>
          <w:rFonts w:ascii="Georgia Pro" w:hAnsi="Georgia Pro"/>
          <w:szCs w:val="24"/>
          <w:lang w:val="en-US"/>
        </w:rPr>
        <w:t>M</w:t>
      </w:r>
      <w:r w:rsidR="008B43A1" w:rsidRPr="006A662F">
        <w:rPr>
          <w:rStyle w:val="b1"/>
          <w:rFonts w:cs="Calibri"/>
          <w:szCs w:val="24"/>
          <w:lang w:val="en-US"/>
        </w:rPr>
        <w:t>)</w:t>
      </w:r>
      <w:r w:rsidR="008B43A1" w:rsidRPr="006A662F">
        <w:rPr>
          <w:rFonts w:cs="Calibri"/>
          <w:szCs w:val="24"/>
          <w:lang w:val="en-US"/>
        </w:rPr>
        <w:t xml:space="preserve"> </w:t>
      </w:r>
      <w:r w:rsidR="008B43A1">
        <w:rPr>
          <w:rFonts w:cs="Calibri"/>
          <w:szCs w:val="24"/>
          <w:lang w:val="en-US"/>
        </w:rPr>
        <w:tab/>
      </w:r>
      <w:r w:rsidR="008B43A1" w:rsidRPr="006A662F">
        <w:rPr>
          <w:rFonts w:cs="Calibri"/>
          <w:color w:val="000000"/>
          <w:szCs w:val="24"/>
          <w:lang w:val="en-US"/>
        </w:rPr>
        <w:t>- performs fast Fourier transform of row-major matrix </w:t>
      </w:r>
      <w:r w:rsidR="008B43A1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B43A1" w:rsidRPr="006A662F">
        <w:rPr>
          <w:rFonts w:cs="Calibri"/>
          <w:color w:val="000000"/>
          <w:szCs w:val="24"/>
          <w:lang w:val="en-US"/>
        </w:rPr>
        <w:t>. It must have</w:t>
      </w:r>
      <w:r w:rsidR="008B43A1" w:rsidRPr="00064B95">
        <w:rPr>
          <w:rFonts w:cs="Calibri"/>
          <w:szCs w:val="24"/>
          <w:lang w:val="en"/>
        </w:rPr>
        <w:tab/>
      </w:r>
      <w:r w:rsidR="008B43A1">
        <w:rPr>
          <w:rFonts w:cs="Calibri"/>
          <w:szCs w:val="24"/>
          <w:lang w:val="en"/>
        </w:rPr>
        <w:t xml:space="preserve">  </w:t>
      </w:r>
      <w:r w:rsidR="008B43A1" w:rsidRPr="006A662F">
        <w:rPr>
          <w:rFonts w:cs="Calibri"/>
          <w:color w:val="000000"/>
          <w:szCs w:val="24"/>
          <w:lang w:val="en-US"/>
        </w:rPr>
        <w:t>one row for real data and two rows for complex;</w:t>
      </w:r>
      <w:r w:rsidR="008B43A1" w:rsidRPr="006A662F">
        <w:rPr>
          <w:rFonts w:cs="Calibri"/>
          <w:color w:val="000000"/>
          <w:szCs w:val="24"/>
          <w:lang w:val="en-US"/>
        </w:rPr>
        <w:br/>
      </w:r>
      <w:r w:rsidR="008B43A1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B43A1" w:rsidRPr="0084622D">
        <w:rPr>
          <w:rFonts w:ascii="Georgia Pro Semibold" w:hAnsi="Georgia Pro Semibold" w:cs="Calibri"/>
          <w:szCs w:val="24"/>
          <w:lang w:val="en-US"/>
        </w:rPr>
        <w:t>ift</w:t>
      </w:r>
      <w:proofErr w:type="spellEnd"/>
      <w:r w:rsidR="008B43A1" w:rsidRPr="006A662F">
        <w:rPr>
          <w:rStyle w:val="b1"/>
          <w:rFonts w:cs="Calibri"/>
          <w:szCs w:val="24"/>
          <w:lang w:val="en-US"/>
        </w:rPr>
        <w:t>(</w:t>
      </w:r>
      <w:r w:rsidR="008B43A1" w:rsidRPr="006A662F">
        <w:rPr>
          <w:rStyle w:val="HTML"/>
          <w:rFonts w:ascii="Georgia Pro" w:hAnsi="Georgia Pro"/>
          <w:szCs w:val="24"/>
          <w:lang w:val="en-US"/>
        </w:rPr>
        <w:t>M</w:t>
      </w:r>
      <w:r w:rsidR="008B43A1" w:rsidRPr="006A662F">
        <w:rPr>
          <w:rStyle w:val="b1"/>
          <w:rFonts w:cs="Calibri"/>
          <w:szCs w:val="24"/>
          <w:lang w:val="en-US"/>
        </w:rPr>
        <w:t>)</w:t>
      </w:r>
      <w:r w:rsidR="008B43A1">
        <w:rPr>
          <w:rStyle w:val="b1"/>
          <w:rFonts w:cs="Calibri"/>
          <w:szCs w:val="24"/>
          <w:lang w:val="en-US"/>
        </w:rPr>
        <w:tab/>
      </w:r>
      <w:r w:rsidR="008B43A1" w:rsidRPr="006A662F">
        <w:rPr>
          <w:rFonts w:cs="Calibri"/>
          <w:color w:val="000000"/>
          <w:szCs w:val="24"/>
          <w:lang w:val="en-US"/>
        </w:rPr>
        <w:t>- performs inverse Fourier transform of row-major matrix </w:t>
      </w:r>
      <w:r w:rsidR="008B43A1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B43A1" w:rsidRPr="006A662F">
        <w:rPr>
          <w:rFonts w:cs="Calibri"/>
          <w:color w:val="000000"/>
          <w:szCs w:val="24"/>
          <w:lang w:val="en-US"/>
        </w:rPr>
        <w:t xml:space="preserve">. </w:t>
      </w:r>
      <w:r w:rsidR="008B43A1">
        <w:rPr>
          <w:rFonts w:cs="Calibri"/>
          <w:color w:val="000000"/>
          <w:szCs w:val="24"/>
          <w:lang w:val="en-US"/>
        </w:rPr>
        <w:br/>
      </w:r>
      <w:r w:rsidR="008B43A1" w:rsidRPr="00064B95">
        <w:rPr>
          <w:rFonts w:cs="Calibri"/>
          <w:szCs w:val="24"/>
          <w:lang w:val="en"/>
        </w:rPr>
        <w:tab/>
      </w:r>
      <w:r w:rsidR="008B43A1">
        <w:rPr>
          <w:rFonts w:cs="Calibri"/>
          <w:szCs w:val="24"/>
          <w:lang w:val="en"/>
        </w:rPr>
        <w:t xml:space="preserve"> </w:t>
      </w:r>
      <w:r w:rsidR="008B43A1" w:rsidRPr="006A662F">
        <w:rPr>
          <w:rFonts w:cs="Calibri"/>
          <w:color w:val="000000"/>
          <w:szCs w:val="24"/>
          <w:lang w:val="en-US"/>
        </w:rPr>
        <w:t>It</w:t>
      </w:r>
      <w:r w:rsidR="008B43A1">
        <w:rPr>
          <w:rFonts w:cs="Calibri"/>
          <w:color w:val="000000"/>
          <w:szCs w:val="24"/>
          <w:lang w:val="en-US"/>
        </w:rPr>
        <w:t xml:space="preserve"> </w:t>
      </w:r>
      <w:r w:rsidR="008B43A1" w:rsidRPr="006A662F">
        <w:rPr>
          <w:rFonts w:cs="Calibri"/>
          <w:color w:val="000000"/>
          <w:szCs w:val="24"/>
          <w:lang w:val="en-US"/>
        </w:rPr>
        <w:t>must have one row for real data and two rows for complex;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Double interpolation</w:t>
      </w:r>
      <w:r w:rsidRPr="00AE56E6">
        <w:rPr>
          <w:rFonts w:cstheme="minorHAnsi"/>
          <w:lang w:val="en-US"/>
        </w:rPr>
        <w:t>:</w:t>
      </w:r>
    </w:p>
    <w:p w14:paraId="044C00F1" w14:textId="4DA237A8" w:rsidR="00C929E3" w:rsidRPr="0005359A" w:rsidRDefault="00065087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-US"/>
        </w:rPr>
      </w:pPr>
      <w:r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tak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returns the element of matrix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Fonts w:cs="Calibri"/>
          <w:szCs w:val="24"/>
          <w:lang w:val="en"/>
        </w:rPr>
        <w:t xml:space="preserve"> at indexes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lin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double linear interpolation from the elements of matrix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Fonts w:cs="Calibri"/>
          <w:szCs w:val="24"/>
          <w:lang w:val="en"/>
        </w:rPr>
        <w:t xml:space="preserve"> based on </w:t>
      </w:r>
      <w:r w:rsidR="00C929E3" w:rsidRPr="00AE56E6">
        <w:rPr>
          <w:rFonts w:cs="Calibri"/>
          <w:szCs w:val="24"/>
          <w:lang w:val="en"/>
        </w:rPr>
        <w:tab/>
      </w:r>
      <w:r w:rsidR="00C929E3">
        <w:rPr>
          <w:rFonts w:cs="Calibri"/>
          <w:szCs w:val="24"/>
          <w:lang w:val="en"/>
        </w:rPr>
        <w:t xml:space="preserve">  </w:t>
      </w:r>
      <w:r w:rsidR="00C929E3" w:rsidRPr="00AE56E6">
        <w:rPr>
          <w:rFonts w:cs="Calibri"/>
          <w:szCs w:val="24"/>
          <w:lang w:val="en"/>
        </w:rPr>
        <w:t xml:space="preserve">the values of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splin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double Hermite spline interpolation from the elements of matrix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ab/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ab/>
      </w:r>
      <w:r w:rsidR="00C929E3">
        <w:rPr>
          <w:rStyle w:val="HTML"/>
          <w:rFonts w:ascii="Georgia Pro" w:hAnsi="Georgia Pro"/>
          <w:sz w:val="22"/>
          <w:szCs w:val="24"/>
          <w:lang w:val="en"/>
        </w:rPr>
        <w:t xml:space="preserve">  </w:t>
      </w:r>
      <w:r w:rsidR="00C929E3" w:rsidRPr="00AE56E6">
        <w:rPr>
          <w:rFonts w:cs="Calibri"/>
          <w:szCs w:val="24"/>
          <w:lang w:val="en"/>
        </w:rPr>
        <w:t xml:space="preserve">based on the values of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05359A">
        <w:rPr>
          <w:rFonts w:cs="Calibri"/>
          <w:szCs w:val="24"/>
          <w:lang w:val="en-US"/>
        </w:rPr>
        <w:t>;</w:t>
      </w:r>
    </w:p>
    <w:p w14:paraId="72CCDE23" w14:textId="5A96E6A4" w:rsidR="00C929E3" w:rsidRPr="00935A14" w:rsidRDefault="0005359A" w:rsidP="0005359A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eastAsia="Times New Roman" w:cs="Calibri"/>
          <w:szCs w:val="24"/>
          <w:lang w:val="en-US" w:eastAsia="bg-BG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Tol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>
        <w:rPr>
          <w:rFonts w:eastAsia="Times New Roman" w:cs="Calibri"/>
          <w:szCs w:val="24"/>
          <w:lang w:val="en-US" w:eastAsia="bg-BG"/>
        </w:rPr>
        <w:t>target tolerance for</w:t>
      </w:r>
      <w:r w:rsidR="005A0489">
        <w:rPr>
          <w:rFonts w:eastAsia="Times New Roman" w:cs="Calibri"/>
          <w:szCs w:val="24"/>
          <w:lang w:val="en-US" w:eastAsia="bg-BG"/>
        </w:rPr>
        <w:t xml:space="preserve"> the</w:t>
      </w:r>
      <w:r>
        <w:rPr>
          <w:rFonts w:eastAsia="Times New Roman" w:cs="Calibri"/>
          <w:szCs w:val="24"/>
          <w:lang w:val="en-US" w:eastAsia="bg-BG"/>
        </w:rPr>
        <w:t xml:space="preserve"> iterative PCG solver.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="00C929E3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"Title"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="00C929E3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'text'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="00C929E3" w:rsidRPr="00935A14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70E791DF" w14:textId="77777777" w:rsidR="003E23AF" w:rsidRDefault="00C929E3" w:rsidP="003D5F99">
      <w:pPr>
        <w:numPr>
          <w:ilvl w:val="0"/>
          <w:numId w:val="12"/>
        </w:numPr>
        <w:tabs>
          <w:tab w:val="clear" w:pos="6740"/>
          <w:tab w:val="left" w:pos="1985"/>
          <w:tab w:val="left" w:pos="4962"/>
        </w:tabs>
        <w:suppressAutoHyphens w:val="0"/>
        <w:spacing w:before="120" w:after="120" w:line="276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3E23AF">
        <w:rPr>
          <w:rFonts w:eastAsia="Times New Roman" w:cs="Calibri"/>
          <w:szCs w:val="24"/>
          <w:lang w:val="en-US" w:eastAsia="bg-BG"/>
        </w:rPr>
        <w:t>Graphing and plotting: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simple plot;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t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parametric;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3E23AF">
        <w:rPr>
          <w:rFonts w:eastAsia="Times New Roman" w:cs="Calibri"/>
          <w:szCs w:val="24"/>
          <w:lang w:val="en-US" w:eastAsia="bg-BG"/>
        </w:rPr>
        <w:t xml:space="preserve"> ...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multiple;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&amp;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&amp;</w:t>
      </w:r>
      <w:r w:rsidRPr="003E23AF">
        <w:rPr>
          <w:rFonts w:eastAsia="Times New Roman" w:cs="Calibri"/>
          <w:szCs w:val="24"/>
          <w:lang w:val="en-US" w:eastAsia="bg-BG"/>
        </w:rPr>
        <w:t xml:space="preserve"> ...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>- multiple parametric;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pacing w:val="20"/>
          <w:sz w:val="22"/>
          <w:szCs w:val="24"/>
          <w:lang w:val="en-US" w:eastAsia="bg-BG"/>
        </w:rPr>
        <w:t>;</w:t>
      </w:r>
      <w:r w:rsidRPr="003E23AF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y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c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d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- 2D color map of a 3D surface;</w:t>
      </w:r>
    </w:p>
    <w:p w14:paraId="282CD9F5" w14:textId="317FB491" w:rsidR="00687BF1" w:rsidRDefault="00C929E3" w:rsidP="003E23AF">
      <w:pPr>
        <w:tabs>
          <w:tab w:val="left" w:pos="1985"/>
          <w:tab w:val="left" w:pos="4962"/>
        </w:tabs>
        <w:suppressAutoHyphens w:val="0"/>
        <w:spacing w:before="120" w:after="120" w:line="300" w:lineRule="auto"/>
        <w:ind w:left="567"/>
        <w:contextualSpacing/>
        <w:rPr>
          <w:rFonts w:cs="Calibri"/>
          <w:color w:val="000000"/>
          <w:sz w:val="22"/>
          <w:lang w:val="en-US"/>
        </w:rPr>
      </w:pPr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lastRenderedPageBreak/>
        <w:t>PlotHeight</w:t>
      </w:r>
      <w:r w:rsidRPr="00DD7EB4">
        <w:rPr>
          <w:rFonts w:eastAsia="Times New Roman" w:cs="Calibri"/>
          <w:szCs w:val="24"/>
          <w:lang w:val="en-US" w:eastAsia="bg-BG"/>
        </w:rPr>
        <w:t xml:space="preserve"> </w:t>
      </w:r>
      <w:r w:rsidRPr="00DD7EB4">
        <w:rPr>
          <w:rFonts w:eastAsia="Times New Roman" w:cs="Calibri"/>
          <w:szCs w:val="24"/>
          <w:lang w:val="en-US" w:eastAsia="bg-BG"/>
        </w:rPr>
        <w:tab/>
        <w:t>- height of plot area in pixels;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PlotWidth</w:t>
      </w:r>
      <w:r w:rsidRPr="00DD7EB4">
        <w:rPr>
          <w:rFonts w:eastAsia="Times New Roman" w:cs="Calibri"/>
          <w:szCs w:val="24"/>
          <w:lang w:val="en-US" w:eastAsia="bg-BG"/>
        </w:rPr>
        <w:t xml:space="preserve"> </w:t>
      </w:r>
      <w:r w:rsidRPr="00DD7EB4">
        <w:rPr>
          <w:rFonts w:eastAsia="Times New Roman" w:cs="Calibri"/>
          <w:szCs w:val="24"/>
          <w:lang w:val="en-US" w:eastAsia="bg-BG"/>
        </w:rPr>
        <w:tab/>
        <w:t xml:space="preserve">- width of plot area in pixels; </w:t>
      </w:r>
      <w:r w:rsidR="003E23AF" w:rsidRPr="00DD7EB4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PlotStep</w:t>
      </w:r>
      <w:r w:rsidRPr="00DD7EB4">
        <w:rPr>
          <w:rFonts w:eastAsia="Times New Roman" w:cs="Calibri"/>
          <w:szCs w:val="24"/>
          <w:lang w:val="en-US" w:eastAsia="bg-BG"/>
        </w:rPr>
        <w:t xml:space="preserve"> </w:t>
      </w:r>
      <w:r w:rsidRPr="00DD7EB4">
        <w:rPr>
          <w:rFonts w:eastAsia="Times New Roman" w:cs="Calibri"/>
          <w:szCs w:val="24"/>
          <w:lang w:val="en-US" w:eastAsia="bg-BG"/>
        </w:rPr>
        <w:tab/>
        <w:t>- grid size for map plotting;</w:t>
      </w:r>
      <w:r w:rsidRPr="00DD7EB4">
        <w:rPr>
          <w:rFonts w:eastAsia="Times New Roman" w:cs="Calibri"/>
          <w:szCs w:val="24"/>
          <w:lang w:eastAsia="bg-BG"/>
        </w:rPr>
        <w:br/>
      </w:r>
      <w:bookmarkStart w:id="4" w:name="_Hlk185106976"/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PlotSVG</w:t>
      </w:r>
      <w:r w:rsidRPr="00DD7EB4">
        <w:rPr>
          <w:rFonts w:eastAsia="Times New Roman" w:cs="Calibri"/>
          <w:szCs w:val="24"/>
          <w:lang w:val="en-US" w:eastAsia="bg-BG"/>
        </w:rPr>
        <w:t xml:space="preserve"> </w:t>
      </w:r>
      <w:r w:rsidRPr="00DD7EB4">
        <w:rPr>
          <w:rFonts w:eastAsia="Times New Roman" w:cs="Calibri"/>
          <w:szCs w:val="24"/>
          <w:lang w:val="en-US" w:eastAsia="bg-BG"/>
        </w:rPr>
        <w:tab/>
        <w:t>- draw graphics in vector (SVG) format</w:t>
      </w:r>
      <w:bookmarkEnd w:id="4"/>
      <w:r w:rsidR="00687BF1" w:rsidRPr="00DD7EB4">
        <w:rPr>
          <w:rFonts w:eastAsia="Times New Roman" w:cs="Calibri"/>
          <w:szCs w:val="24"/>
          <w:lang w:val="en-US" w:eastAsia="bg-BG"/>
        </w:rPr>
        <w:t>;</w:t>
      </w:r>
      <w:r w:rsidR="003E23AF" w:rsidRPr="003E23AF">
        <w:rPr>
          <w:rFonts w:eastAsia="Times New Roman" w:cs="Calibri"/>
          <w:szCs w:val="24"/>
          <w:lang w:val="en-US" w:eastAsia="bg-BG"/>
        </w:rPr>
        <w:br/>
      </w:r>
      <w:hyperlink r:id="rId17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PlotPalette</w:t>
        </w:r>
      </w:hyperlink>
      <w:r w:rsidR="00687BF1" w:rsidRPr="00DD7EB4">
        <w:rPr>
          <w:rFonts w:cs="Calibri"/>
          <w:color w:val="000000"/>
          <w:szCs w:val="24"/>
          <w:lang w:val="en-US"/>
        </w:rPr>
        <w:t> </w:t>
      </w:r>
      <w:r w:rsidR="00687BF1" w:rsidRPr="00DD7EB4">
        <w:rPr>
          <w:rFonts w:cs="Calibri"/>
          <w:color w:val="000000"/>
          <w:szCs w:val="24"/>
          <w:lang w:val="en-US"/>
        </w:rPr>
        <w:tab/>
        <w:t>- the number of color palette to be used for surface plots (0-8);</w:t>
      </w:r>
      <w:r w:rsidR="003E23AF" w:rsidRPr="00DD7EB4">
        <w:rPr>
          <w:rFonts w:cs="Calibri"/>
          <w:color w:val="000000"/>
          <w:szCs w:val="24"/>
          <w:lang w:val="en-US"/>
        </w:rPr>
        <w:br/>
      </w:r>
      <w:hyperlink r:id="rId18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PlotShadows</w:t>
        </w:r>
      </w:hyperlink>
      <w:r w:rsidR="00687BF1" w:rsidRPr="00DD7EB4">
        <w:rPr>
          <w:rFonts w:cs="Calibri"/>
          <w:color w:val="000000"/>
          <w:szCs w:val="24"/>
          <w:lang w:val="en-US"/>
        </w:rPr>
        <w:t> </w:t>
      </w:r>
      <w:r w:rsidR="00687BF1" w:rsidRPr="00DD7EB4">
        <w:rPr>
          <w:rFonts w:cs="Calibri"/>
          <w:color w:val="000000"/>
          <w:szCs w:val="24"/>
          <w:lang w:val="en-US"/>
        </w:rPr>
        <w:tab/>
        <w:t>- draw surface plots with shadows;</w:t>
      </w:r>
      <w:r w:rsidR="003E23AF" w:rsidRPr="00DD7EB4">
        <w:rPr>
          <w:rFonts w:cs="Calibri"/>
          <w:color w:val="000000"/>
          <w:szCs w:val="24"/>
          <w:lang w:val="en-US"/>
        </w:rPr>
        <w:br/>
      </w:r>
      <w:hyperlink r:id="rId19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PlotSmooth</w:t>
        </w:r>
      </w:hyperlink>
      <w:r w:rsidR="00687BF1" w:rsidRPr="00DD7EB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 </w:t>
      </w:r>
      <w:r w:rsidR="00687BF1" w:rsidRPr="00DD7EB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ab/>
      </w:r>
      <w:r w:rsidR="00687BF1" w:rsidRPr="00DD7EB4">
        <w:rPr>
          <w:rFonts w:cs="Calibri"/>
          <w:color w:val="000000"/>
          <w:szCs w:val="24"/>
          <w:lang w:val="en-US"/>
        </w:rPr>
        <w:t xml:space="preserve">- </w:t>
      </w:r>
      <w:bookmarkStart w:id="5" w:name="_Hlk205490446"/>
      <w:r w:rsidR="00687BF1" w:rsidRPr="00DD7EB4">
        <w:rPr>
          <w:rFonts w:cs="Calibri"/>
          <w:color w:val="000000"/>
          <w:szCs w:val="24"/>
          <w:lang w:val="en-US"/>
        </w:rPr>
        <w:t xml:space="preserve">smooth transition of colors </w:t>
      </w:r>
      <w:r w:rsidR="00D75C2B" w:rsidRPr="00DD7EB4">
        <w:rPr>
          <w:rFonts w:cs="Calibri"/>
          <w:color w:val="000000"/>
          <w:szCs w:val="24"/>
          <w:lang w:val="en-US"/>
        </w:rPr>
        <w:t>(</w:t>
      </w:r>
      <w:r w:rsidR="00687BF1" w:rsidRPr="00DD7EB4">
        <w:rPr>
          <w:rFonts w:cs="Calibri"/>
          <w:color w:val="000000"/>
          <w:szCs w:val="24"/>
          <w:lang w:val="en-US"/>
        </w:rPr>
        <w:t>= 1</w:t>
      </w:r>
      <w:r w:rsidR="00D75C2B" w:rsidRPr="00DD7EB4">
        <w:rPr>
          <w:rFonts w:cs="Calibri"/>
          <w:color w:val="000000"/>
          <w:szCs w:val="24"/>
          <w:lang w:val="en-US"/>
        </w:rPr>
        <w:t>)</w:t>
      </w:r>
      <w:r w:rsidR="00687BF1" w:rsidRPr="00DD7EB4">
        <w:rPr>
          <w:rFonts w:cs="Calibri"/>
          <w:color w:val="000000"/>
          <w:szCs w:val="24"/>
          <w:lang w:val="en-US"/>
        </w:rPr>
        <w:t xml:space="preserve"> or </w:t>
      </w:r>
      <w:proofErr w:type="spellStart"/>
      <w:r w:rsidR="00687BF1" w:rsidRPr="00DD7EB4">
        <w:rPr>
          <w:rFonts w:cs="Calibri"/>
          <w:color w:val="000000"/>
          <w:szCs w:val="24"/>
          <w:lang w:val="en-US"/>
        </w:rPr>
        <w:t>isobands</w:t>
      </w:r>
      <w:proofErr w:type="spellEnd"/>
      <w:r w:rsidR="00687BF1" w:rsidRPr="00DD7EB4">
        <w:rPr>
          <w:rFonts w:cs="Calibri"/>
          <w:color w:val="000000"/>
          <w:szCs w:val="24"/>
          <w:lang w:val="en-US"/>
        </w:rPr>
        <w:t xml:space="preserve"> </w:t>
      </w:r>
      <w:r w:rsidR="00D75C2B" w:rsidRPr="00DD7EB4">
        <w:rPr>
          <w:rFonts w:cs="Calibri"/>
          <w:color w:val="000000"/>
          <w:szCs w:val="24"/>
          <w:lang w:val="en-US"/>
        </w:rPr>
        <w:t>(</w:t>
      </w:r>
      <w:r w:rsidR="00687BF1" w:rsidRPr="00DD7EB4">
        <w:rPr>
          <w:rFonts w:cs="Calibri"/>
          <w:color w:val="000000"/>
          <w:szCs w:val="24"/>
          <w:lang w:val="en-US"/>
        </w:rPr>
        <w:t>= 0</w:t>
      </w:r>
      <w:r w:rsidR="00D75C2B" w:rsidRPr="00DD7EB4">
        <w:rPr>
          <w:rFonts w:cs="Calibri"/>
          <w:color w:val="000000"/>
          <w:szCs w:val="24"/>
          <w:lang w:val="en-US"/>
        </w:rPr>
        <w:t>)</w:t>
      </w:r>
      <w:r w:rsidR="00687BF1" w:rsidRPr="00DD7EB4">
        <w:rPr>
          <w:rFonts w:cs="Calibri"/>
          <w:color w:val="000000"/>
          <w:szCs w:val="24"/>
          <w:lang w:val="en-US"/>
        </w:rPr>
        <w:t xml:space="preserve"> for surface plots;</w:t>
      </w:r>
      <w:bookmarkEnd w:id="5"/>
      <w:r w:rsidR="003E23AF" w:rsidRPr="003E23AF">
        <w:rPr>
          <w:rFonts w:cs="Calibri"/>
          <w:color w:val="000000"/>
          <w:sz w:val="22"/>
          <w:lang w:val="en-US"/>
        </w:rPr>
        <w:br/>
      </w:r>
      <w:hyperlink r:id="rId20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PlotLightDir</w:t>
        </w:r>
      </w:hyperlink>
      <w:r w:rsidR="00687BF1" w:rsidRPr="00DD7EB4">
        <w:rPr>
          <w:rFonts w:cs="Calibri"/>
          <w:color w:val="000000"/>
          <w:szCs w:val="24"/>
          <w:lang w:val="en-US"/>
        </w:rPr>
        <w:tab/>
        <w:t>- direction to light source (0-7) clockwise.</w:t>
      </w:r>
    </w:p>
    <w:p w14:paraId="756D7C17" w14:textId="77777777" w:rsidR="00C929E3" w:rsidRPr="00935A14" w:rsidRDefault="00C929E3" w:rsidP="00F35D7A">
      <w:pPr>
        <w:numPr>
          <w:ilvl w:val="0"/>
          <w:numId w:val="12"/>
        </w:numPr>
        <w:tabs>
          <w:tab w:val="clear" w:pos="6740"/>
          <w:tab w:val="left" w:pos="4253"/>
        </w:tabs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similar to above, but 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</w:t>
      </w:r>
      <w:r>
        <w:rPr>
          <w:rFonts w:eastAsia="Times New Roman" w:cs="Calibri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val="en-US" w:eastAsia="bg-BG"/>
        </w:rPr>
        <w:tab/>
        <w:t xml:space="preserve">   </w:t>
      </w:r>
      <w:r w:rsidRPr="00935A14">
        <w:rPr>
          <w:rFonts w:eastAsia="Times New Roman" w:cs="Calibri"/>
          <w:szCs w:val="24"/>
          <w:lang w:val="en-US" w:eastAsia="bg-BG"/>
        </w:rPr>
        <w:t>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043E69E2" w14:textId="77777777" w:rsidR="00C929E3" w:rsidRPr="00935A14" w:rsidRDefault="00C929E3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234DD928" w14:textId="0AD4EF91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="0097419A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You can add or omit as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many "#</w:t>
      </w:r>
      <w:proofErr w:type="gramEnd"/>
      <w:r w:rsidRPr="00935A14">
        <w:rPr>
          <w:rFonts w:eastAsia="Times New Roman" w:cs="Calibri"/>
          <w:szCs w:val="24"/>
          <w:lang w:val="en-US" w:eastAsia="bg-BG"/>
        </w:rPr>
        <w:t xml:space="preserve">else ifs" as needed. Only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one "#</w:t>
      </w:r>
      <w:proofErr w:type="gramEnd"/>
      <w:r w:rsidRPr="00935A14">
        <w:rPr>
          <w:rFonts w:eastAsia="Times New Roman" w:cs="Calibri"/>
          <w:szCs w:val="24"/>
          <w:lang w:val="en-US" w:eastAsia="bg-BG"/>
        </w:rPr>
        <w:t xml:space="preserve">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7C9092C4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515B7518" w14:textId="73541A46" w:rsidR="00B7604C" w:rsidRDefault="00F43022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251660288" behindDoc="0" locked="0" layoutInCell="0" allowOverlap="1" wp14:anchorId="2F8C94CA" wp14:editId="2CB3920A">
                <wp:simplePos x="0" y="0"/>
                <wp:positionH relativeFrom="column">
                  <wp:posOffset>1483360</wp:posOffset>
                </wp:positionH>
                <wp:positionV relativeFrom="paragraph">
                  <wp:posOffset>328724</wp:posOffset>
                </wp:positionV>
                <wp:extent cx="1346835" cy="730250"/>
                <wp:effectExtent l="0" t="19050" r="24765" b="1270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73025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BD60A" id="Групиране 7" o:spid="_x0000_s1026" style="position:absolute;margin-left:116.8pt;margin-top:25.9pt;width:106.05pt;height:57.5pt;z-index:251660288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F35D7A"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251659264" behindDoc="0" locked="0" layoutInCell="0" allowOverlap="1" wp14:anchorId="49EEB7C9" wp14:editId="7C80E3F1">
                <wp:simplePos x="0" y="0"/>
                <wp:positionH relativeFrom="column">
                  <wp:posOffset>41910</wp:posOffset>
                </wp:positionH>
                <wp:positionV relativeFrom="paragraph">
                  <wp:posOffset>836724</wp:posOffset>
                </wp:positionV>
                <wp:extent cx="1207135" cy="850900"/>
                <wp:effectExtent l="0" t="0" r="12065" b="4445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85090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3191C" id="Групиране 8" o:spid="_x0000_s1026" style="position:absolute;margin-left:3.3pt;margin-top:65.9pt;width:95.05pt;height:67pt;z-index:251659264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B7604C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B7604C" w:rsidRPr="00935A14">
        <w:rPr>
          <w:rFonts w:eastAsia="Times New Roman" w:cs="Calibri"/>
          <w:szCs w:val="24"/>
          <w:lang w:val="en-US" w:eastAsia="bg-BG"/>
        </w:rPr>
        <w:t>or</w:t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4D9C72E3" w14:textId="4D8A8B69" w:rsidR="007B0A56" w:rsidRPr="00935A14" w:rsidRDefault="003B2607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With counter</w:t>
      </w:r>
      <w:r w:rsidRPr="00935A14">
        <w:rPr>
          <w:rFonts w:eastAsia="Times New Roman" w:cs="Calibri"/>
          <w:szCs w:val="24"/>
          <w:lang w:val="en-US" w:eastAsia="bg-BG"/>
        </w:rPr>
        <w:t>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>
        <w:rPr>
          <w:rFonts w:eastAsia="Times New Roman" w:cs="Calibri"/>
          <w:color w:val="FF00FF"/>
          <w:szCs w:val="24"/>
          <w:lang w:val="en-US" w:eastAsia="bg-BG"/>
        </w:rPr>
        <w:t>for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97419A">
        <w:rPr>
          <w:rFonts w:eastAsia="Times New Roman" w:cs="Calibri"/>
          <w:color w:val="FF00FF"/>
          <w:szCs w:val="24"/>
          <w:lang w:val="en-US" w:eastAsia="bg-BG"/>
        </w:rPr>
        <w:br/>
      </w:r>
      <w:r w:rsidR="007B0A56">
        <w:rPr>
          <w:rFonts w:eastAsia="Times New Roman" w:cs="Calibri"/>
          <w:szCs w:val="24"/>
          <w:lang w:val="en-US" w:eastAsia="bg-BG"/>
        </w:rPr>
        <w:t>With condition</w:t>
      </w:r>
      <w:r w:rsidR="007B0A56" w:rsidRPr="00935A14">
        <w:rPr>
          <w:rFonts w:eastAsia="Times New Roman" w:cs="Calibri"/>
          <w:szCs w:val="24"/>
          <w:lang w:val="en-US" w:eastAsia="bg-BG"/>
        </w:rPr>
        <w:t>: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7B0A56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7B0A56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7B0A56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7B0A56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3CA7F85B" w14:textId="764889FB" w:rsidR="0017607F" w:rsidRDefault="00B7604C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7" w:hanging="357"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1" w:anchor="0" w:history="1">
        <w:r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2" w:anchor="0" w:history="1">
        <w:r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71C90353" w14:textId="521C08CA" w:rsidR="00650ABC" w:rsidRPr="00650ABC" w:rsidRDefault="00650ABC" w:rsidP="006C551C">
      <w:pPr>
        <w:numPr>
          <w:ilvl w:val="0"/>
          <w:numId w:val="12"/>
        </w:numPr>
        <w:suppressAutoHyphens w:val="0"/>
        <w:spacing w:before="120" w:after="120" w:line="276" w:lineRule="auto"/>
        <w:ind w:left="567" w:right="-144" w:hanging="283"/>
        <w:contextualSpacing/>
        <w:rPr>
          <w:rFonts w:eastAsia="Times New Roman" w:cs="Calibri"/>
          <w:szCs w:val="24"/>
          <w:lang w:val="en-US" w:eastAsia="bg-BG"/>
        </w:rPr>
      </w:pPr>
      <w:r w:rsidRPr="00650ABC">
        <w:rPr>
          <w:rFonts w:cs="Calibri"/>
          <w:color w:val="000000"/>
          <w:szCs w:val="24"/>
          <w:lang w:val="en-US"/>
        </w:rPr>
        <w:lastRenderedPageBreak/>
        <w:t>Import/Export of external data: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000000"/>
          <w:szCs w:val="24"/>
          <w:u w:val="single"/>
          <w:lang w:val="en-US"/>
        </w:rPr>
        <w:t>Text/CSV files</w:t>
      </w:r>
      <w:r w:rsidRPr="00650ABC">
        <w:rPr>
          <w:rFonts w:cs="Calibri"/>
          <w:color w:val="000000"/>
          <w:szCs w:val="24"/>
          <w:lang w:val="en-US"/>
        </w:rPr>
        <w:t>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from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read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from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write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append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000000"/>
          <w:szCs w:val="24"/>
          <w:u w:val="single"/>
          <w:lang w:val="en-US"/>
        </w:rPr>
        <w:t>Excel files (xlsx</w:t>
      </w:r>
      <w:r w:rsidR="00C567B8">
        <w:rPr>
          <w:rFonts w:cs="Calibri"/>
          <w:color w:val="000000"/>
          <w:szCs w:val="24"/>
          <w:u w:val="single"/>
          <w:lang w:val="en-US"/>
        </w:rPr>
        <w:t xml:space="preserve"> and</w:t>
      </w:r>
      <w:r w:rsidRPr="00650ABC">
        <w:rPr>
          <w:rFonts w:cs="Calibri"/>
          <w:color w:val="000000"/>
          <w:szCs w:val="24"/>
          <w:u w:val="single"/>
          <w:lang w:val="en-US"/>
        </w:rPr>
        <w:t xml:space="preserve"> </w:t>
      </w:r>
      <w:proofErr w:type="spellStart"/>
      <w:r w:rsidRPr="00650ABC">
        <w:rPr>
          <w:rFonts w:cs="Calibri"/>
          <w:color w:val="000000"/>
          <w:szCs w:val="24"/>
          <w:u w:val="single"/>
          <w:lang w:val="en-US"/>
        </w:rPr>
        <w:t>xlsm</w:t>
      </w:r>
      <w:proofErr w:type="spellEnd"/>
      <w:r w:rsidRPr="00650ABC">
        <w:rPr>
          <w:rFonts w:cs="Calibri"/>
          <w:color w:val="000000"/>
          <w:szCs w:val="24"/>
          <w:u w:val="single"/>
          <w:lang w:val="en-US"/>
        </w:rPr>
        <w:t>)</w:t>
      </w:r>
      <w:r w:rsidRPr="00650ABC">
        <w:rPr>
          <w:rFonts w:cs="Calibri"/>
          <w:color w:val="000000"/>
          <w:szCs w:val="24"/>
          <w:lang w:val="en-US"/>
        </w:rPr>
        <w:t>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from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650ABC">
        <w:rPr>
          <w:rFonts w:cs="Calibri"/>
          <w:color w:val="000000"/>
          <w:szCs w:val="24"/>
          <w:lang w:val="en-US"/>
        </w:rPr>
        <w:t> - read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from an Excel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 - write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an Excel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 - append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an Excel file;</w:t>
      </w:r>
      <w:r w:rsidRPr="00650ABC">
        <w:rPr>
          <w:rFonts w:cs="Calibri"/>
          <w:color w:val="000000"/>
          <w:szCs w:val="24"/>
          <w:lang w:val="en-US"/>
        </w:rPr>
        <w:br/>
        <w:t>Sheet, range,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> and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000000"/>
          <w:szCs w:val="24"/>
          <w:lang w:val="en-US"/>
        </w:rPr>
        <w:t> can be omitted.</w:t>
      </w:r>
      <w:r w:rsidRPr="00650ABC">
        <w:rPr>
          <w:rFonts w:cs="Calibri"/>
          <w:color w:val="000000"/>
          <w:szCs w:val="24"/>
          <w:lang w:val="en-US"/>
        </w:rPr>
        <w:br/>
        <w:t>For </w:t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650ABC">
        <w:rPr>
          <w:rFonts w:cs="Calibri"/>
          <w:color w:val="000000"/>
          <w:szCs w:val="24"/>
          <w:lang w:val="en-US"/>
        </w:rPr>
        <w:t> command,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 xml:space="preserve"> can be </w:t>
      </w:r>
      <w:r w:rsidR="006C551C">
        <w:rPr>
          <w:rFonts w:cs="Calibri"/>
          <w:color w:val="000000"/>
          <w:szCs w:val="24"/>
          <w:lang w:val="en-US"/>
        </w:rPr>
        <w:t>any</w:t>
      </w:r>
      <w:r w:rsidRPr="00650ABC">
        <w:rPr>
          <w:rFonts w:cs="Calibri"/>
          <w:color w:val="000000"/>
          <w:szCs w:val="24"/>
          <w:lang w:val="en-US"/>
        </w:rPr>
        <w:t xml:space="preserve"> of [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D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C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S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U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L</w:t>
      </w:r>
      <w:r w:rsidR="002D0061" w:rsidRPr="00650ABC">
        <w:rPr>
          <w:rFonts w:cs="Calibri"/>
          <w:color w:val="000000"/>
          <w:szCs w:val="24"/>
          <w:lang w:val="en-US"/>
        </w:rPr>
        <w:t>|</w:t>
      </w:r>
      <w:r w:rsidR="002D0061">
        <w:rPr>
          <w:rStyle w:val="2"/>
          <w:rFonts w:cs="Calibri"/>
          <w:color w:val="8B008B"/>
          <w:szCs w:val="24"/>
          <w:lang w:val="en-US"/>
        </w:rPr>
        <w:t>V</w:t>
      </w:r>
      <w:r w:rsidRPr="00650ABC">
        <w:rPr>
          <w:rFonts w:cs="Calibri"/>
          <w:color w:val="000000"/>
          <w:szCs w:val="24"/>
          <w:lang w:val="en-US"/>
        </w:rPr>
        <w:t>].</w:t>
      </w:r>
      <w:r w:rsidR="00F235E2">
        <w:rPr>
          <w:rFonts w:cs="Calibri"/>
          <w:color w:val="000000"/>
          <w:szCs w:val="24"/>
          <w:lang w:val="en-US"/>
        </w:rPr>
        <w:t xml:space="preserve"> For hp matrices add </w:t>
      </w:r>
      <w:r w:rsidR="00F235E2">
        <w:rPr>
          <w:rStyle w:val="2"/>
          <w:rFonts w:cs="Calibri"/>
          <w:color w:val="8B008B"/>
          <w:szCs w:val="24"/>
          <w:lang w:val="en-US"/>
        </w:rPr>
        <w:t>_HP</w:t>
      </w:r>
      <w:r w:rsidR="006C551C">
        <w:rPr>
          <w:rFonts w:cs="Calibri"/>
          <w:color w:val="000000"/>
          <w:szCs w:val="24"/>
          <w:lang w:val="en-US"/>
        </w:rPr>
        <w:t xml:space="preserve"> to the type.</w:t>
      </w:r>
      <w:r w:rsidRPr="00650ABC">
        <w:rPr>
          <w:rFonts w:cs="Calibri"/>
          <w:color w:val="000000"/>
          <w:szCs w:val="24"/>
          <w:lang w:val="en-US"/>
        </w:rPr>
        <w:br/>
        <w:t>For </w:t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650ABC">
        <w:rPr>
          <w:rFonts w:cs="Calibri"/>
          <w:color w:val="000000"/>
          <w:szCs w:val="24"/>
          <w:lang w:val="en-US"/>
        </w:rPr>
        <w:t> and </w:t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650ABC">
        <w:rPr>
          <w:rFonts w:cs="Calibri"/>
          <w:color w:val="000000"/>
          <w:szCs w:val="24"/>
          <w:lang w:val="en-US"/>
        </w:rPr>
        <w:t> commands,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> can be </w:t>
      </w:r>
      <w:r w:rsidRPr="00650ABC">
        <w:rPr>
          <w:rStyle w:val="2"/>
          <w:rFonts w:cs="Calibri"/>
          <w:color w:val="8B008B"/>
          <w:szCs w:val="24"/>
          <w:lang w:val="en-US"/>
        </w:rPr>
        <w:t>Y</w:t>
      </w:r>
      <w:r w:rsidRPr="00650ABC">
        <w:rPr>
          <w:rFonts w:cs="Calibri"/>
          <w:color w:val="000000"/>
          <w:szCs w:val="24"/>
          <w:lang w:val="en-US"/>
        </w:rPr>
        <w:t> or 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.</w:t>
      </w:r>
    </w:p>
    <w:p w14:paraId="12EF7E59" w14:textId="5545CCA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935A14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935A14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the result,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08CED428" w14:textId="77777777" w:rsidR="00B7604C" w:rsidRPr="00935A14" w:rsidRDefault="00B7604C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Pr="00935A14">
        <w:rPr>
          <w:rFonts w:eastAsia="Times New Roman" w:cs="Calibri"/>
          <w:szCs w:val="24"/>
          <w:lang w:val="en-US" w:eastAsia="bg-BG"/>
        </w:rPr>
        <w:br/>
      </w:r>
      <w:hyperlink r:id="rId23" w:anchor="0" w:history="1">
        <w:r w:rsidRPr="00935A14">
          <w:rPr>
            <w:rFonts w:cs="Calibri"/>
            <w:color w:val="FF00FF"/>
            <w:lang w:val="en-US"/>
          </w:rPr>
          <w:t>#nosub</w:t>
        </w:r>
      </w:hyperlink>
      <w:r w:rsidRPr="00935A14">
        <w:rPr>
          <w:rFonts w:cs="Calibri"/>
          <w:color w:val="000000"/>
          <w:lang w:val="en-US"/>
        </w:rPr>
        <w:t> - do not substitute variables (no substitution);</w:t>
      </w:r>
      <w:r w:rsidRPr="00935A14">
        <w:rPr>
          <w:rFonts w:cs="Calibri"/>
          <w:color w:val="000000"/>
          <w:lang w:val="en-US"/>
        </w:rPr>
        <w:br/>
      </w:r>
      <w:hyperlink r:id="rId24" w:anchor="0" w:history="1">
        <w:r w:rsidRPr="00935A14">
          <w:rPr>
            <w:rFonts w:cs="Calibri"/>
            <w:color w:val="FF00FF"/>
            <w:lang w:val="en-US"/>
          </w:rPr>
          <w:t>#novar</w:t>
        </w:r>
      </w:hyperlink>
      <w:r w:rsidRPr="00935A14">
        <w:rPr>
          <w:rFonts w:cs="Calibri"/>
          <w:color w:val="000000"/>
          <w:lang w:val="en-US"/>
        </w:rPr>
        <w:t> - show equations only with substituted values (no variables);</w:t>
      </w:r>
      <w:r w:rsidRPr="00935A14">
        <w:rPr>
          <w:rFonts w:cs="Calibri"/>
          <w:color w:val="000000"/>
          <w:lang w:val="en-US"/>
        </w:rPr>
        <w:br/>
      </w:r>
      <w:hyperlink r:id="rId25" w:anchor="0" w:history="1">
        <w:r w:rsidRPr="00935A14">
          <w:rPr>
            <w:rFonts w:cs="Calibri"/>
            <w:color w:val="FF00FF"/>
            <w:lang w:val="en-US"/>
          </w:rPr>
          <w:t>#varsub</w:t>
        </w:r>
      </w:hyperlink>
      <w:r w:rsidRPr="00935A14">
        <w:rPr>
          <w:rFonts w:cs="Calibri"/>
          <w:color w:val="000000"/>
          <w:lang w:val="en-US"/>
        </w:rPr>
        <w:t> - show equations with variables and substituted values (default);</w:t>
      </w:r>
    </w:p>
    <w:p w14:paraId="5B6A7555" w14:textId="2F46A02D" w:rsidR="00C929E3" w:rsidRDefault="00C929E3" w:rsidP="00F35D7A">
      <w:pPr>
        <w:suppressAutoHyphens w:val="0"/>
        <w:spacing w:before="120" w:after="120" w:line="276" w:lineRule="auto"/>
        <w:ind w:left="567"/>
        <w:contextualSpacing/>
        <w:rPr>
          <w:rFonts w:cs="Calibri"/>
          <w:szCs w:val="24"/>
          <w:lang w:val="en"/>
        </w:rPr>
      </w:pPr>
      <w:r w:rsidRPr="00DC7033">
        <w:rPr>
          <w:rFonts w:cs="Calibri"/>
          <w:color w:val="FF00FF"/>
          <w:szCs w:val="24"/>
          <w:lang w:val="en"/>
        </w:rPr>
        <w:t xml:space="preserve">#round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cs="Calibri"/>
          <w:szCs w:val="24"/>
          <w:lang w:val="en"/>
        </w:rPr>
        <w:t xml:space="preserve"> - rounds the output to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cs="Calibri"/>
          <w:szCs w:val="24"/>
          <w:lang w:val="en"/>
        </w:rPr>
        <w:t xml:space="preserve"> digits after the decimal point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#round default</w:t>
      </w:r>
      <w:r w:rsidRPr="00DC7033">
        <w:rPr>
          <w:rFonts w:cs="Calibri"/>
          <w:szCs w:val="24"/>
          <w:lang w:val="en"/>
        </w:rPr>
        <w:t xml:space="preserve"> - restores rounding to the default settings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#format</w:t>
      </w:r>
      <w:r>
        <w:rPr>
          <w:rFonts w:cs="Calibri"/>
          <w:color w:val="FF00FF"/>
          <w:szCs w:val="24"/>
          <w:lang w:val="en"/>
        </w:rPr>
        <w:t xml:space="preserve">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F</w:t>
      </w:r>
      <w:r w:rsidRPr="002D5AF7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FFF</w:t>
      </w:r>
      <w:r w:rsidRPr="00DC7033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 xml:space="preserve">- </w:t>
      </w:r>
      <w:r w:rsidRPr="00DC7033">
        <w:rPr>
          <w:rFonts w:cs="Calibri"/>
          <w:szCs w:val="24"/>
          <w:lang w:val="en"/>
        </w:rPr>
        <w:t>specifies custom format string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#format default</w:t>
      </w:r>
      <w:r w:rsidRPr="00DC7033">
        <w:rPr>
          <w:rFonts w:cs="Calibri"/>
          <w:szCs w:val="24"/>
          <w:lang w:val="en"/>
        </w:rPr>
        <w:t xml:space="preserve"> - restores the default formatting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#md on</w:t>
      </w:r>
      <w:r w:rsidRPr="00DC7033">
        <w:rPr>
          <w:rFonts w:cs="Calibri"/>
          <w:szCs w:val="24"/>
          <w:lang w:val="en"/>
        </w:rPr>
        <w:t xml:space="preserve"> - enables markdown in comments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#md off</w:t>
      </w:r>
      <w:r w:rsidRPr="00DC7033">
        <w:rPr>
          <w:rFonts w:cs="Calibri"/>
          <w:szCs w:val="24"/>
          <w:lang w:val="en"/>
        </w:rPr>
        <w:t xml:space="preserve"> - disables markdown in comments</w:t>
      </w:r>
      <w:r w:rsidR="009A6C1A">
        <w:rPr>
          <w:rFonts w:cs="Calibri"/>
          <w:szCs w:val="24"/>
          <w:lang w:val="en"/>
        </w:rPr>
        <w:t>;</w:t>
      </w:r>
    </w:p>
    <w:p w14:paraId="78D22396" w14:textId="28466619" w:rsidR="009A6C1A" w:rsidRPr="00DC7033" w:rsidRDefault="009A6C1A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C7033">
        <w:rPr>
          <w:rFonts w:cs="Calibri"/>
          <w:color w:val="FF00FF"/>
          <w:szCs w:val="24"/>
          <w:lang w:val="en"/>
        </w:rPr>
        <w:t>#</w:t>
      </w:r>
      <w:r>
        <w:rPr>
          <w:rFonts w:cs="Calibri"/>
          <w:color w:val="FF00FF"/>
          <w:szCs w:val="24"/>
          <w:lang w:val="en"/>
        </w:rPr>
        <w:t>phasor</w:t>
      </w:r>
      <w:r w:rsidRPr="00DC7033">
        <w:rPr>
          <w:rFonts w:cs="Calibri"/>
          <w:szCs w:val="24"/>
          <w:lang w:val="en"/>
        </w:rPr>
        <w:t xml:space="preserve"> - </w:t>
      </w:r>
      <w:r>
        <w:rPr>
          <w:rFonts w:cs="Calibri"/>
          <w:szCs w:val="24"/>
          <w:lang w:val="en"/>
        </w:rPr>
        <w:t>sets output format of complex numbers to polar phasor</w:t>
      </w:r>
      <w:r w:rsidR="00EF41CC">
        <w:rPr>
          <w:rFonts w:cs="Calibri"/>
          <w:szCs w:val="24"/>
          <w:lang w:val="en"/>
        </w:rPr>
        <w:t xml:space="preserve">: </w:t>
      </w:r>
      <w:proofErr w:type="spellStart"/>
      <w:r>
        <w:rPr>
          <w:rFonts w:cs="Calibri"/>
          <w:color w:val="000000"/>
          <w:sz w:val="22"/>
        </w:rPr>
        <w:t>A</w:t>
      </w:r>
      <w:r>
        <w:rPr>
          <w:rFonts w:ascii="Cambria Math" w:hAnsi="Cambria Math" w:cs="Cambria Math"/>
          <w:color w:val="000000"/>
          <w:sz w:val="22"/>
        </w:rPr>
        <w:t>∠</w:t>
      </w:r>
      <w:r w:rsidRPr="009A6C1A">
        <w:rPr>
          <w:rFonts w:ascii="Georgia Pro" w:hAnsi="Georgia Pro" w:cs="Calibri"/>
          <w:color w:val="000000"/>
          <w:sz w:val="22"/>
        </w:rPr>
        <w:t>φ</w:t>
      </w:r>
      <w:proofErr w:type="spellEnd"/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</w:t>
      </w:r>
      <w:r>
        <w:rPr>
          <w:rFonts w:cs="Calibri"/>
          <w:color w:val="FF00FF"/>
          <w:szCs w:val="24"/>
          <w:lang w:val="en"/>
        </w:rPr>
        <w:t>complex</w:t>
      </w:r>
      <w:r w:rsidRPr="00DC7033">
        <w:rPr>
          <w:rFonts w:cs="Calibri"/>
          <w:szCs w:val="24"/>
          <w:lang w:val="en"/>
        </w:rPr>
        <w:t xml:space="preserve"> - </w:t>
      </w:r>
      <w:r>
        <w:rPr>
          <w:rFonts w:cs="Calibri"/>
          <w:szCs w:val="24"/>
          <w:lang w:val="en"/>
        </w:rPr>
        <w:t>sets output format of complex numbers to cartesian algebraic</w:t>
      </w:r>
      <w:r w:rsidR="00EF41CC">
        <w:rPr>
          <w:rFonts w:cs="Calibri"/>
          <w:szCs w:val="24"/>
          <w:lang w:val="en"/>
        </w:rPr>
        <w:t>:</w:t>
      </w:r>
      <w:r>
        <w:rPr>
          <w:rFonts w:cs="Calibri"/>
          <w:szCs w:val="24"/>
          <w:lang w:val="en"/>
        </w:rPr>
        <w:t xml:space="preserve"> </w:t>
      </w:r>
      <w:r w:rsidRPr="009A6C1A">
        <w:rPr>
          <w:rFonts w:cs="Calibri"/>
          <w:szCs w:val="24"/>
          <w:lang w:val="en"/>
        </w:rPr>
        <w:t>a</w:t>
      </w:r>
      <w:r>
        <w:rPr>
          <w:rFonts w:cs="Calibri"/>
          <w:szCs w:val="24"/>
          <w:lang w:val="en"/>
        </w:rPr>
        <w:t xml:space="preserve"> + ib</w:t>
      </w:r>
      <w:r w:rsidRPr="00DC7033">
        <w:rPr>
          <w:rFonts w:cs="Calibri"/>
          <w:szCs w:val="24"/>
          <w:lang w:val="en"/>
        </w:rPr>
        <w:t>.</w:t>
      </w:r>
    </w:p>
    <w:p w14:paraId="02068710" w14:textId="77777777" w:rsidR="00B7604C" w:rsidRPr="00935A14" w:rsidRDefault="00B7604C" w:rsidP="00F35D7A">
      <w:pPr>
        <w:numPr>
          <w:ilvl w:val="0"/>
          <w:numId w:val="12"/>
        </w:numPr>
        <w:tabs>
          <w:tab w:val="left" w:pos="720"/>
        </w:tabs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6" w:anchor="0" w:history="1">
        <w:r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7" w:anchor="0" w:history="1">
        <w:r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4F782E68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</w:t>
      </w:r>
      <w:proofErr w:type="gramEnd"/>
      <w:r w:rsidRPr="00935A14">
        <w:rPr>
          <w:rFonts w:eastAsia="Times New Roman" w:cs="Calibri"/>
          <w:color w:val="FF00FF"/>
          <w:szCs w:val="24"/>
          <w:lang w:val="en-US" w:eastAsia="bg-BG"/>
        </w:rPr>
        <w:t>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50992218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1DBDCE82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6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15A81843" w14:textId="15B74BE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Dimensionless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: 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="00C23ED0" w:rsidRPr="00265E54">
        <w:rPr>
          <w:rFonts w:cs="Calibri"/>
          <w:color w:val="000000"/>
        </w:rPr>
        <w:t>, </w:t>
      </w:r>
      <w:bookmarkStart w:id="7" w:name="_Hlk181204928"/>
      <w:r w:rsidR="00C23ED0" w:rsidRPr="00C040B2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bookmarkEnd w:id="7"/>
      <w:r w:rsidR="00C23ED0" w:rsidRPr="00265E54">
        <w:rPr>
          <w:rFonts w:cs="Calibri"/>
          <w:color w:val="000000"/>
        </w:rPr>
        <w:t>,</w:t>
      </w:r>
      <w:proofErr w:type="gramEnd"/>
      <w:r w:rsidR="00C23ED0" w:rsidRPr="00265E54">
        <w:rPr>
          <w:rFonts w:cs="Calibri"/>
          <w:color w:val="000000"/>
        </w:rPr>
        <w:t> </w:t>
      </w:r>
      <w:proofErr w:type="spell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pcm</w:t>
      </w:r>
      <w:proofErr w:type="spellEnd"/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ppm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ppb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ppt</w:t>
      </w:r>
      <w:r w:rsidR="00C23ED0" w:rsidRPr="00265E54">
        <w:rPr>
          <w:rFonts w:cs="Calibri"/>
          <w:color w:val="000000"/>
        </w:rPr>
        <w:t>, </w:t>
      </w:r>
      <w:proofErr w:type="spell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ppq</w:t>
      </w:r>
      <w:proofErr w:type="spellEnd"/>
      <w:r w:rsidR="00C23ED0" w:rsidRPr="00265E54">
        <w:rPr>
          <w:rFonts w:cs="Calibri"/>
          <w:color w:val="000000"/>
        </w:rPr>
        <w:t>;</w:t>
      </w:r>
    </w:p>
    <w:p w14:paraId="6CB77D4E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proofErr w:type="gramStart"/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</w:t>
      </w:r>
      <w:proofErr w:type="gramEnd"/>
      <w:r w:rsidRPr="00935A14">
        <w:rPr>
          <w:rFonts w:cs="Calibri"/>
          <w:color w:val="000000"/>
          <w:lang w:val="en-US"/>
        </w:rPr>
        <w:t>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6"/>
    </w:p>
    <w:p w14:paraId="564F17AA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Da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Pr="00935A14">
        <w:rPr>
          <w:rFonts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pWh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34BB830" w14:textId="77777777" w:rsidR="00B7604C" w:rsidRPr="00935A14" w:rsidRDefault="00B7604C" w:rsidP="00F35D7A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kipm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cwt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cable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Volume, 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Volume, dry:</w:t>
      </w:r>
      <w:r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ozf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cs="Calibri"/>
          <w:noProof/>
          <w:color w:val="000000"/>
          <w:lang w:val="en-US"/>
        </w:rPr>
        <w:t> 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tonf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AE5E4B2" w14:textId="77777777" w:rsidR="00B7604C" w:rsidRPr="00935A14" w:rsidRDefault="00B7604C" w:rsidP="00F35D7A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 = expression.</w:t>
      </w:r>
    </w:p>
    <w:p w14:paraId="661D57A0" w14:textId="1B08DB25" w:rsidR="00E65E9A" w:rsidRPr="00E83E5E" w:rsidRDefault="00B7604C" w:rsidP="00F35D7A">
      <w:pPr>
        <w:tabs>
          <w:tab w:val="left" w:pos="1985"/>
        </w:tabs>
        <w:suppressAutoHyphens w:val="0"/>
        <w:spacing w:before="120" w:after="0" w:line="276" w:lineRule="auto"/>
        <w:ind w:left="568"/>
        <w:contextualSpacing/>
        <w:rPr>
          <w:rFonts w:eastAsia="Times New Roman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Pr="00935A14">
        <w:rPr>
          <w:rFonts w:eastAsia="Times New Roman" w:cs="Calibri"/>
          <w:color w:val="000000"/>
          <w:szCs w:val="24"/>
          <w:lang w:eastAsia="bg-BG"/>
        </w:rPr>
        <w:t>.</w:t>
      </w:r>
    </w:p>
    <w:sectPr w:rsidR="00E65E9A" w:rsidRPr="00E83E5E" w:rsidSect="007E3CEC">
      <w:footerReference w:type="default" r:id="rId28"/>
      <w:headerReference w:type="first" r:id="rId29"/>
      <w:footerReference w:type="first" r:id="rId30"/>
      <w:pgSz w:w="11906" w:h="16838" w:code="9"/>
      <w:pgMar w:top="1134" w:right="851" w:bottom="993" w:left="1134" w:header="142" w:footer="397" w:gutter="0"/>
      <w:cols w:space="708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18DEE" w14:textId="77777777" w:rsidR="00962D96" w:rsidRDefault="00962D96" w:rsidP="00766D16">
      <w:pPr>
        <w:spacing w:after="0" w:line="240" w:lineRule="auto"/>
      </w:pPr>
      <w:r>
        <w:separator/>
      </w:r>
    </w:p>
  </w:endnote>
  <w:endnote w:type="continuationSeparator" w:id="0">
    <w:p w14:paraId="500C1C8E" w14:textId="77777777" w:rsidR="00962D96" w:rsidRDefault="00962D96" w:rsidP="0076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1959393830"/>
      <w:docPartObj>
        <w:docPartGallery w:val="Page Numbers (Bottom of Page)"/>
        <w:docPartUnique/>
      </w:docPartObj>
    </w:sdtPr>
    <w:sdtContent>
      <w:p w14:paraId="5966EB75" w14:textId="627519E3" w:rsidR="00963B0B" w:rsidRPr="008F2E1E" w:rsidRDefault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="00963B0B" w:rsidRPr="008F2E1E">
          <w:rPr>
            <w:sz w:val="22"/>
            <w:szCs w:val="20"/>
          </w:rPr>
          <w:fldChar w:fldCharType="begin"/>
        </w:r>
        <w:r w:rsidR="00963B0B" w:rsidRPr="008F2E1E">
          <w:rPr>
            <w:sz w:val="22"/>
            <w:szCs w:val="20"/>
          </w:rPr>
          <w:instrText>PAGE   \* MERGEFORMAT</w:instrText>
        </w:r>
        <w:r w:rsidR="00963B0B" w:rsidRPr="008F2E1E">
          <w:rPr>
            <w:sz w:val="22"/>
            <w:szCs w:val="20"/>
          </w:rPr>
          <w:fldChar w:fldCharType="separate"/>
        </w:r>
        <w:r w:rsidR="00963B0B" w:rsidRPr="008F2E1E">
          <w:rPr>
            <w:sz w:val="22"/>
            <w:szCs w:val="20"/>
          </w:rPr>
          <w:t>2</w:t>
        </w:r>
        <w:r w:rsidR="00963B0B"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 w:rsidRPr="008F2E1E">
          <w:rPr>
            <w:noProof/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25DDD9CD" w14:textId="77777777" w:rsidR="00963B0B" w:rsidRPr="008F2E1E" w:rsidRDefault="00963B0B">
    <w:pPr>
      <w:pStyle w:val="af3"/>
      <w:rPr>
        <w:sz w:val="22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2040848886"/>
      <w:docPartObj>
        <w:docPartGallery w:val="Page Numbers (Bottom of Page)"/>
        <w:docPartUnique/>
      </w:docPartObj>
    </w:sdtPr>
    <w:sdtContent>
      <w:p w14:paraId="056674B5" w14:textId="77777777" w:rsidR="008F2E1E" w:rsidRPr="008F2E1E" w:rsidRDefault="008F2E1E" w:rsidP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Pr="008F2E1E">
          <w:rPr>
            <w:sz w:val="22"/>
            <w:szCs w:val="20"/>
          </w:rPr>
          <w:fldChar w:fldCharType="begin"/>
        </w:r>
        <w:r w:rsidRPr="008F2E1E">
          <w:rPr>
            <w:sz w:val="22"/>
            <w:szCs w:val="20"/>
          </w:rPr>
          <w:instrText>PAGE   \* MERGEFORMAT</w:instrText>
        </w:r>
        <w:r w:rsidRPr="008F2E1E">
          <w:rPr>
            <w:sz w:val="22"/>
            <w:szCs w:val="20"/>
          </w:rPr>
          <w:fldChar w:fldCharType="separate"/>
        </w:r>
        <w:r>
          <w:rPr>
            <w:sz w:val="22"/>
            <w:szCs w:val="20"/>
          </w:rPr>
          <w:t>2</w:t>
        </w:r>
        <w:r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>
          <w:rPr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35E8BE1F" w14:textId="77777777" w:rsidR="008F2E1E" w:rsidRDefault="008F2E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67A4B" w14:textId="77777777" w:rsidR="00962D96" w:rsidRDefault="00962D96" w:rsidP="00766D16">
      <w:pPr>
        <w:spacing w:after="0" w:line="240" w:lineRule="auto"/>
      </w:pPr>
      <w:r>
        <w:separator/>
      </w:r>
    </w:p>
  </w:footnote>
  <w:footnote w:type="continuationSeparator" w:id="0">
    <w:p w14:paraId="276E5B62" w14:textId="77777777" w:rsidR="00962D96" w:rsidRDefault="00962D96" w:rsidP="0076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0"/>
      <w:tblW w:w="9644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0"/>
      <w:gridCol w:w="4394"/>
    </w:tblGrid>
    <w:tr w:rsidR="00766D16" w14:paraId="31E159DD" w14:textId="77777777" w:rsidTr="001C5842">
      <w:tc>
        <w:tcPr>
          <w:tcW w:w="5250" w:type="dxa"/>
        </w:tcPr>
        <w:p w14:paraId="65D77464" w14:textId="1D0BF89C" w:rsidR="00766D16" w:rsidRPr="00B7604C" w:rsidRDefault="00766D16" w:rsidP="00766D16">
          <w:pPr>
            <w:pStyle w:val="1"/>
            <w:spacing w:before="120" w:beforeAutospacing="0" w:after="0" w:afterAutospacing="0"/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</w:pPr>
          <w:r w:rsidRPr="00B7604C">
            <w:rPr>
              <w:rFonts w:ascii="Calibri Light" w:hAnsi="Calibri Light" w:cs="Calibri Light"/>
              <w:b w:val="0"/>
              <w:bCs w:val="0"/>
              <w:noProof/>
              <w:color w:val="000000"/>
              <w:position w:val="-6"/>
              <w:sz w:val="64"/>
              <w:szCs w:val="64"/>
              <w:lang w:val="en-US"/>
            </w:rPr>
            <w:drawing>
              <wp:inline distT="0" distB="0" distL="0" distR="0" wp14:anchorId="2D413393" wp14:editId="39646266">
                <wp:extent cx="365760" cy="365760"/>
                <wp:effectExtent l="0" t="0" r="0" b="0"/>
                <wp:docPr id="817815285" name="Картина 817815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  <w:t> </w:t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>Calcpad</w:t>
          </w:r>
          <w:r w:rsidR="00B7604C"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 xml:space="preserve"> VM</w:t>
          </w:r>
        </w:p>
        <w:p w14:paraId="1599008A" w14:textId="16F6B8CC" w:rsidR="00766D16" w:rsidRPr="00B7604C" w:rsidRDefault="00766D16" w:rsidP="008541E0">
          <w:pPr>
            <w:pStyle w:val="ad"/>
            <w:spacing w:before="0" w:line="330" w:lineRule="atLeast"/>
            <w:ind w:left="751"/>
            <w:rPr>
              <w:rFonts w:ascii="Segoe UI" w:hAnsi="Segoe UI" w:cs="Segoe UI"/>
              <w:color w:val="000000"/>
              <w:sz w:val="22"/>
              <w:szCs w:val="22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Version </w:t>
          </w:r>
          <w:r w:rsidR="00B7604C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7</w:t>
          </w:r>
          <w:r w:rsidR="00F25268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.</w:t>
          </w:r>
          <w:r w:rsidR="001E6363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3</w:t>
          </w: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 quick reference guide</w:t>
          </w:r>
        </w:p>
      </w:tc>
      <w:tc>
        <w:tcPr>
          <w:tcW w:w="4394" w:type="dxa"/>
        </w:tcPr>
        <w:p w14:paraId="29B66A4D" w14:textId="77777777" w:rsidR="00766D16" w:rsidRPr="00B7604C" w:rsidRDefault="00766D16" w:rsidP="00766D16">
          <w:pPr>
            <w:suppressAutoHyphens w:val="0"/>
            <w:spacing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noProof/>
              <w:color w:val="000000"/>
              <w:sz w:val="18"/>
              <w:szCs w:val="18"/>
              <w:lang w:val="en-US"/>
            </w:rPr>
            <w:drawing>
              <wp:inline distT="0" distB="0" distL="0" distR="0" wp14:anchorId="5B1FAE48" wp14:editId="3C66AAF7">
                <wp:extent cx="1249680" cy="249936"/>
                <wp:effectExtent l="0" t="0" r="7620" b="0"/>
                <wp:docPr id="1468246634" name="Картина 146824663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391" cy="254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Segoe UI" w:hAnsi="Segoe UI" w:cs="Segoe UI"/>
              <w:color w:val="000000"/>
              <w:position w:val="24"/>
              <w:sz w:val="23"/>
              <w:szCs w:val="23"/>
              <w:lang w:val="en-US"/>
            </w:rPr>
            <w:t>®</w:t>
          </w:r>
        </w:p>
        <w:p w14:paraId="5618E057" w14:textId="77777777" w:rsidR="00766D16" w:rsidRPr="00B7604C" w:rsidRDefault="00766D16" w:rsidP="00766D16">
          <w:pPr>
            <w:suppressAutoHyphens w:val="0"/>
            <w:spacing w:after="0" w:line="240" w:lineRule="auto"/>
            <w:ind w:left="448" w:right="85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 xml:space="preserve">34-36 Peyo Yavorov </w:t>
          </w:r>
          <w:proofErr w:type="spellStart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blvd</w:t>
          </w:r>
          <w:proofErr w:type="spellEnd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, Sofia 1164, Bulgaria</w:t>
          </w:r>
        </w:p>
        <w:p w14:paraId="136357AE" w14:textId="77777777" w:rsidR="00766D16" w:rsidRPr="00B7604C" w:rsidRDefault="00766D16" w:rsidP="00766D16">
          <w:pPr>
            <w:suppressAutoHyphens w:val="0"/>
            <w:spacing w:before="60"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+359 2 423 4455</w:t>
          </w:r>
        </w:p>
        <w:p w14:paraId="65275B2A" w14:textId="77777777" w:rsidR="00766D16" w:rsidRPr="00B7604C" w:rsidRDefault="00766D16" w:rsidP="00766D16">
          <w:pPr>
            <w:suppressAutoHyphens w:val="0"/>
            <w:spacing w:before="60" w:after="12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hyperlink r:id="rId3" w:history="1">
            <w:r w:rsidRPr="00B7604C">
              <w:rPr>
                <w:rStyle w:val="ae"/>
                <w:rFonts w:ascii="Segoe UI" w:hAnsi="Segoe UI" w:cs="Segoe UI"/>
                <w:sz w:val="18"/>
                <w:szCs w:val="18"/>
                <w:lang w:val="en-US"/>
              </w:rPr>
              <w:t>proektsoft.bg@gmail.com</w:t>
            </w:r>
          </w:hyperlink>
        </w:p>
      </w:tc>
    </w:tr>
  </w:tbl>
  <w:p w14:paraId="0E6DCA4A" w14:textId="77777777" w:rsidR="00766D16" w:rsidRPr="00766D16" w:rsidRDefault="00766D16">
    <w:pPr>
      <w:pStyle w:val="af1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1359"/>
    <w:multiLevelType w:val="multilevel"/>
    <w:tmpl w:val="FE8000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1C1A3E"/>
    <w:multiLevelType w:val="multilevel"/>
    <w:tmpl w:val="E504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D4E75"/>
    <w:multiLevelType w:val="multilevel"/>
    <w:tmpl w:val="329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7843"/>
    <w:multiLevelType w:val="multilevel"/>
    <w:tmpl w:val="0016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08D40D6"/>
    <w:multiLevelType w:val="multilevel"/>
    <w:tmpl w:val="0D1C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A207AEB"/>
    <w:multiLevelType w:val="multilevel"/>
    <w:tmpl w:val="D5D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85F63"/>
    <w:multiLevelType w:val="multilevel"/>
    <w:tmpl w:val="554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230C7F"/>
    <w:multiLevelType w:val="multilevel"/>
    <w:tmpl w:val="0C0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24D65"/>
    <w:multiLevelType w:val="multilevel"/>
    <w:tmpl w:val="E4E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A241D"/>
    <w:multiLevelType w:val="multilevel"/>
    <w:tmpl w:val="57B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00139">
    <w:abstractNumId w:val="15"/>
  </w:num>
  <w:num w:numId="2" w16cid:durableId="259721143">
    <w:abstractNumId w:val="13"/>
  </w:num>
  <w:num w:numId="3" w16cid:durableId="1768043507">
    <w:abstractNumId w:val="6"/>
  </w:num>
  <w:num w:numId="4" w16cid:durableId="1877160308">
    <w:abstractNumId w:val="4"/>
  </w:num>
  <w:num w:numId="5" w16cid:durableId="1820801303">
    <w:abstractNumId w:val="16"/>
  </w:num>
  <w:num w:numId="6" w16cid:durableId="299194953">
    <w:abstractNumId w:val="14"/>
  </w:num>
  <w:num w:numId="7" w16cid:durableId="1926181980">
    <w:abstractNumId w:val="2"/>
  </w:num>
  <w:num w:numId="8" w16cid:durableId="1680351167">
    <w:abstractNumId w:val="7"/>
  </w:num>
  <w:num w:numId="9" w16cid:durableId="746655230">
    <w:abstractNumId w:val="1"/>
  </w:num>
  <w:num w:numId="10" w16cid:durableId="1883908485">
    <w:abstractNumId w:val="8"/>
  </w:num>
  <w:num w:numId="11" w16cid:durableId="1810246225">
    <w:abstractNumId w:val="3"/>
  </w:num>
  <w:num w:numId="12" w16cid:durableId="128019694">
    <w:abstractNumId w:val="5"/>
  </w:num>
  <w:num w:numId="13" w16cid:durableId="1602227091">
    <w:abstractNumId w:val="0"/>
  </w:num>
  <w:num w:numId="14" w16cid:durableId="829565674">
    <w:abstractNumId w:val="10"/>
  </w:num>
  <w:num w:numId="15" w16cid:durableId="351916">
    <w:abstractNumId w:val="9"/>
  </w:num>
  <w:num w:numId="16" w16cid:durableId="579948884">
    <w:abstractNumId w:val="12"/>
  </w:num>
  <w:num w:numId="17" w16cid:durableId="529729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9A"/>
    <w:rsid w:val="00000BEE"/>
    <w:rsid w:val="00003097"/>
    <w:rsid w:val="000040EC"/>
    <w:rsid w:val="000072B1"/>
    <w:rsid w:val="00011719"/>
    <w:rsid w:val="000117CA"/>
    <w:rsid w:val="00035BC4"/>
    <w:rsid w:val="000400AA"/>
    <w:rsid w:val="000464D6"/>
    <w:rsid w:val="0005359A"/>
    <w:rsid w:val="00060E9A"/>
    <w:rsid w:val="00065087"/>
    <w:rsid w:val="000A0A6F"/>
    <w:rsid w:val="000B30D7"/>
    <w:rsid w:val="000B406F"/>
    <w:rsid w:val="000B6461"/>
    <w:rsid w:val="000B7706"/>
    <w:rsid w:val="000C4F89"/>
    <w:rsid w:val="000C6171"/>
    <w:rsid w:val="000C7A4F"/>
    <w:rsid w:val="000E16A8"/>
    <w:rsid w:val="000E21ED"/>
    <w:rsid w:val="000E6030"/>
    <w:rsid w:val="0010039D"/>
    <w:rsid w:val="00104BEA"/>
    <w:rsid w:val="00117DA7"/>
    <w:rsid w:val="0012244C"/>
    <w:rsid w:val="00132A0B"/>
    <w:rsid w:val="001363B6"/>
    <w:rsid w:val="00151993"/>
    <w:rsid w:val="00162200"/>
    <w:rsid w:val="00162D3B"/>
    <w:rsid w:val="001745B7"/>
    <w:rsid w:val="0017607F"/>
    <w:rsid w:val="00181F25"/>
    <w:rsid w:val="00184D8A"/>
    <w:rsid w:val="001869A4"/>
    <w:rsid w:val="00193E74"/>
    <w:rsid w:val="001B0C09"/>
    <w:rsid w:val="001B1FD8"/>
    <w:rsid w:val="001C3F99"/>
    <w:rsid w:val="001C4090"/>
    <w:rsid w:val="001C5842"/>
    <w:rsid w:val="001D3006"/>
    <w:rsid w:val="001D77B7"/>
    <w:rsid w:val="001E09A1"/>
    <w:rsid w:val="001E3FD2"/>
    <w:rsid w:val="001E6363"/>
    <w:rsid w:val="001F4E54"/>
    <w:rsid w:val="002032EF"/>
    <w:rsid w:val="00207786"/>
    <w:rsid w:val="00207A3E"/>
    <w:rsid w:val="00227F9D"/>
    <w:rsid w:val="00237466"/>
    <w:rsid w:val="00237E5E"/>
    <w:rsid w:val="002523DC"/>
    <w:rsid w:val="00270FD2"/>
    <w:rsid w:val="00290334"/>
    <w:rsid w:val="0029212E"/>
    <w:rsid w:val="002A1A58"/>
    <w:rsid w:val="002A5D1B"/>
    <w:rsid w:val="002B0D4F"/>
    <w:rsid w:val="002B1FB7"/>
    <w:rsid w:val="002C7088"/>
    <w:rsid w:val="002D0061"/>
    <w:rsid w:val="002E2C28"/>
    <w:rsid w:val="002E50C5"/>
    <w:rsid w:val="00304FC0"/>
    <w:rsid w:val="003074E8"/>
    <w:rsid w:val="00312C48"/>
    <w:rsid w:val="00314BDE"/>
    <w:rsid w:val="003176B7"/>
    <w:rsid w:val="00327375"/>
    <w:rsid w:val="0035339D"/>
    <w:rsid w:val="003651E6"/>
    <w:rsid w:val="0036591C"/>
    <w:rsid w:val="00372297"/>
    <w:rsid w:val="00374036"/>
    <w:rsid w:val="0039415F"/>
    <w:rsid w:val="003B2607"/>
    <w:rsid w:val="003C02E9"/>
    <w:rsid w:val="003C3117"/>
    <w:rsid w:val="003C46DD"/>
    <w:rsid w:val="003E23AF"/>
    <w:rsid w:val="003E241B"/>
    <w:rsid w:val="003E5E49"/>
    <w:rsid w:val="003F4283"/>
    <w:rsid w:val="003F44F1"/>
    <w:rsid w:val="003F587B"/>
    <w:rsid w:val="004055F6"/>
    <w:rsid w:val="004057D2"/>
    <w:rsid w:val="00405AF2"/>
    <w:rsid w:val="0040795C"/>
    <w:rsid w:val="004135E8"/>
    <w:rsid w:val="00415769"/>
    <w:rsid w:val="0042096F"/>
    <w:rsid w:val="00420F2E"/>
    <w:rsid w:val="004323B0"/>
    <w:rsid w:val="00455D93"/>
    <w:rsid w:val="00461724"/>
    <w:rsid w:val="00467CA9"/>
    <w:rsid w:val="00472ED0"/>
    <w:rsid w:val="00486E3B"/>
    <w:rsid w:val="00490B22"/>
    <w:rsid w:val="00493629"/>
    <w:rsid w:val="004A666E"/>
    <w:rsid w:val="004B177B"/>
    <w:rsid w:val="004C5457"/>
    <w:rsid w:val="004C7472"/>
    <w:rsid w:val="004D4995"/>
    <w:rsid w:val="004F0722"/>
    <w:rsid w:val="004F590A"/>
    <w:rsid w:val="004F7C9C"/>
    <w:rsid w:val="00502C55"/>
    <w:rsid w:val="00514D7C"/>
    <w:rsid w:val="00516CC4"/>
    <w:rsid w:val="00520A6C"/>
    <w:rsid w:val="0052516A"/>
    <w:rsid w:val="005359B3"/>
    <w:rsid w:val="00541DEF"/>
    <w:rsid w:val="005436DE"/>
    <w:rsid w:val="0056370A"/>
    <w:rsid w:val="0057635F"/>
    <w:rsid w:val="005838A2"/>
    <w:rsid w:val="00585E72"/>
    <w:rsid w:val="00585FC2"/>
    <w:rsid w:val="00590CA1"/>
    <w:rsid w:val="00595B3A"/>
    <w:rsid w:val="00596E38"/>
    <w:rsid w:val="005A0489"/>
    <w:rsid w:val="005A2B2A"/>
    <w:rsid w:val="005A5D77"/>
    <w:rsid w:val="005A7E8B"/>
    <w:rsid w:val="005B1034"/>
    <w:rsid w:val="005B38AF"/>
    <w:rsid w:val="005C34B1"/>
    <w:rsid w:val="005C4222"/>
    <w:rsid w:val="005C73CB"/>
    <w:rsid w:val="005E66A6"/>
    <w:rsid w:val="005F22D3"/>
    <w:rsid w:val="00624389"/>
    <w:rsid w:val="006253C0"/>
    <w:rsid w:val="00625535"/>
    <w:rsid w:val="00625749"/>
    <w:rsid w:val="006275B3"/>
    <w:rsid w:val="00650ABC"/>
    <w:rsid w:val="006813E4"/>
    <w:rsid w:val="006836EA"/>
    <w:rsid w:val="00687BF1"/>
    <w:rsid w:val="006972C6"/>
    <w:rsid w:val="006A1F6E"/>
    <w:rsid w:val="006A7339"/>
    <w:rsid w:val="006B0E0A"/>
    <w:rsid w:val="006B2638"/>
    <w:rsid w:val="006C16E5"/>
    <w:rsid w:val="006C551C"/>
    <w:rsid w:val="006C5F1F"/>
    <w:rsid w:val="006C6E11"/>
    <w:rsid w:val="006D0D48"/>
    <w:rsid w:val="006D252D"/>
    <w:rsid w:val="006D5D0E"/>
    <w:rsid w:val="006E57BF"/>
    <w:rsid w:val="006E5DAD"/>
    <w:rsid w:val="006E5DB8"/>
    <w:rsid w:val="006F39CF"/>
    <w:rsid w:val="00700306"/>
    <w:rsid w:val="00705AE5"/>
    <w:rsid w:val="00722709"/>
    <w:rsid w:val="0072480C"/>
    <w:rsid w:val="00726806"/>
    <w:rsid w:val="007379B2"/>
    <w:rsid w:val="00763A85"/>
    <w:rsid w:val="00763AA6"/>
    <w:rsid w:val="00764756"/>
    <w:rsid w:val="00766D16"/>
    <w:rsid w:val="00776BEA"/>
    <w:rsid w:val="00776F1D"/>
    <w:rsid w:val="00786183"/>
    <w:rsid w:val="00786D2B"/>
    <w:rsid w:val="007A3E3A"/>
    <w:rsid w:val="007A7FD5"/>
    <w:rsid w:val="007B0A56"/>
    <w:rsid w:val="007B0AD9"/>
    <w:rsid w:val="007B0F06"/>
    <w:rsid w:val="007B2B11"/>
    <w:rsid w:val="007B52B9"/>
    <w:rsid w:val="007B60EF"/>
    <w:rsid w:val="007C1841"/>
    <w:rsid w:val="007C398F"/>
    <w:rsid w:val="007E045C"/>
    <w:rsid w:val="007E3CEC"/>
    <w:rsid w:val="007F46F1"/>
    <w:rsid w:val="008004C8"/>
    <w:rsid w:val="0080236B"/>
    <w:rsid w:val="008023C3"/>
    <w:rsid w:val="00812BC0"/>
    <w:rsid w:val="00834047"/>
    <w:rsid w:val="008350F1"/>
    <w:rsid w:val="00847CC0"/>
    <w:rsid w:val="00852361"/>
    <w:rsid w:val="008541E0"/>
    <w:rsid w:val="00854FBB"/>
    <w:rsid w:val="00855837"/>
    <w:rsid w:val="00855F4D"/>
    <w:rsid w:val="00860520"/>
    <w:rsid w:val="00864401"/>
    <w:rsid w:val="00866378"/>
    <w:rsid w:val="008709AF"/>
    <w:rsid w:val="00872E10"/>
    <w:rsid w:val="0087465B"/>
    <w:rsid w:val="00880CB4"/>
    <w:rsid w:val="008A5BB6"/>
    <w:rsid w:val="008B1994"/>
    <w:rsid w:val="008B43A1"/>
    <w:rsid w:val="008B48B1"/>
    <w:rsid w:val="008C09B2"/>
    <w:rsid w:val="008C3271"/>
    <w:rsid w:val="008D2B7A"/>
    <w:rsid w:val="008D2BAB"/>
    <w:rsid w:val="008E3780"/>
    <w:rsid w:val="008E6561"/>
    <w:rsid w:val="008F2E1E"/>
    <w:rsid w:val="008F3D38"/>
    <w:rsid w:val="008F44DA"/>
    <w:rsid w:val="00900BBB"/>
    <w:rsid w:val="00902B13"/>
    <w:rsid w:val="00903D5A"/>
    <w:rsid w:val="009175F7"/>
    <w:rsid w:val="0092407F"/>
    <w:rsid w:val="00930E4B"/>
    <w:rsid w:val="0094359B"/>
    <w:rsid w:val="00956DD3"/>
    <w:rsid w:val="00960BA1"/>
    <w:rsid w:val="00962D96"/>
    <w:rsid w:val="00963B0B"/>
    <w:rsid w:val="00973EE9"/>
    <w:rsid w:val="0097419A"/>
    <w:rsid w:val="0097562F"/>
    <w:rsid w:val="0098022D"/>
    <w:rsid w:val="00981850"/>
    <w:rsid w:val="00983C1E"/>
    <w:rsid w:val="00983EA3"/>
    <w:rsid w:val="0099016F"/>
    <w:rsid w:val="0099492A"/>
    <w:rsid w:val="009A13D8"/>
    <w:rsid w:val="009A6C1A"/>
    <w:rsid w:val="009B45B4"/>
    <w:rsid w:val="009B52CB"/>
    <w:rsid w:val="009B69CA"/>
    <w:rsid w:val="009C1FE8"/>
    <w:rsid w:val="009C3E72"/>
    <w:rsid w:val="009D0C1C"/>
    <w:rsid w:val="009E011F"/>
    <w:rsid w:val="00A0140E"/>
    <w:rsid w:val="00A026CC"/>
    <w:rsid w:val="00A10D75"/>
    <w:rsid w:val="00A13629"/>
    <w:rsid w:val="00A14676"/>
    <w:rsid w:val="00A24CA6"/>
    <w:rsid w:val="00A41916"/>
    <w:rsid w:val="00A4251D"/>
    <w:rsid w:val="00A4274E"/>
    <w:rsid w:val="00A4495A"/>
    <w:rsid w:val="00A545D6"/>
    <w:rsid w:val="00A609D2"/>
    <w:rsid w:val="00A709FE"/>
    <w:rsid w:val="00A74F55"/>
    <w:rsid w:val="00A77784"/>
    <w:rsid w:val="00A875F9"/>
    <w:rsid w:val="00A92883"/>
    <w:rsid w:val="00A96725"/>
    <w:rsid w:val="00AB77F6"/>
    <w:rsid w:val="00AB7929"/>
    <w:rsid w:val="00AC2B3F"/>
    <w:rsid w:val="00AC44C6"/>
    <w:rsid w:val="00AC57C5"/>
    <w:rsid w:val="00AC6E7E"/>
    <w:rsid w:val="00AD0854"/>
    <w:rsid w:val="00AD131C"/>
    <w:rsid w:val="00AD578F"/>
    <w:rsid w:val="00AE0B4A"/>
    <w:rsid w:val="00AE4C92"/>
    <w:rsid w:val="00AF7342"/>
    <w:rsid w:val="00B022D5"/>
    <w:rsid w:val="00B045F6"/>
    <w:rsid w:val="00B1041E"/>
    <w:rsid w:val="00B15535"/>
    <w:rsid w:val="00B20212"/>
    <w:rsid w:val="00B20292"/>
    <w:rsid w:val="00B203B4"/>
    <w:rsid w:val="00B2674D"/>
    <w:rsid w:val="00B33DD6"/>
    <w:rsid w:val="00B4195A"/>
    <w:rsid w:val="00B50D27"/>
    <w:rsid w:val="00B55C8B"/>
    <w:rsid w:val="00B6373A"/>
    <w:rsid w:val="00B657AA"/>
    <w:rsid w:val="00B66BED"/>
    <w:rsid w:val="00B7604C"/>
    <w:rsid w:val="00B84B9F"/>
    <w:rsid w:val="00B93335"/>
    <w:rsid w:val="00B955AB"/>
    <w:rsid w:val="00BA4BA0"/>
    <w:rsid w:val="00BA6622"/>
    <w:rsid w:val="00BB2F06"/>
    <w:rsid w:val="00BD4D0E"/>
    <w:rsid w:val="00BD5E87"/>
    <w:rsid w:val="00BD699B"/>
    <w:rsid w:val="00BD7C62"/>
    <w:rsid w:val="00BE781E"/>
    <w:rsid w:val="00BF53F6"/>
    <w:rsid w:val="00BF6799"/>
    <w:rsid w:val="00C047C5"/>
    <w:rsid w:val="00C11286"/>
    <w:rsid w:val="00C138AF"/>
    <w:rsid w:val="00C204B0"/>
    <w:rsid w:val="00C23ED0"/>
    <w:rsid w:val="00C252D4"/>
    <w:rsid w:val="00C2561C"/>
    <w:rsid w:val="00C33853"/>
    <w:rsid w:val="00C33A2A"/>
    <w:rsid w:val="00C44FD4"/>
    <w:rsid w:val="00C4593E"/>
    <w:rsid w:val="00C5091C"/>
    <w:rsid w:val="00C567B8"/>
    <w:rsid w:val="00C62B42"/>
    <w:rsid w:val="00C772A6"/>
    <w:rsid w:val="00C80873"/>
    <w:rsid w:val="00C82E7E"/>
    <w:rsid w:val="00C91E4B"/>
    <w:rsid w:val="00C929E3"/>
    <w:rsid w:val="00CB7408"/>
    <w:rsid w:val="00CD309F"/>
    <w:rsid w:val="00CF0D31"/>
    <w:rsid w:val="00D07D7C"/>
    <w:rsid w:val="00D13A8D"/>
    <w:rsid w:val="00D15E5F"/>
    <w:rsid w:val="00D204F9"/>
    <w:rsid w:val="00D35044"/>
    <w:rsid w:val="00D35291"/>
    <w:rsid w:val="00D369D2"/>
    <w:rsid w:val="00D432D4"/>
    <w:rsid w:val="00D466E2"/>
    <w:rsid w:val="00D6423E"/>
    <w:rsid w:val="00D64254"/>
    <w:rsid w:val="00D647FB"/>
    <w:rsid w:val="00D66292"/>
    <w:rsid w:val="00D66C57"/>
    <w:rsid w:val="00D6729D"/>
    <w:rsid w:val="00D70BC0"/>
    <w:rsid w:val="00D71B09"/>
    <w:rsid w:val="00D74706"/>
    <w:rsid w:val="00D75C2B"/>
    <w:rsid w:val="00D76ACF"/>
    <w:rsid w:val="00D80D7D"/>
    <w:rsid w:val="00DA09EE"/>
    <w:rsid w:val="00DA1EE6"/>
    <w:rsid w:val="00DB2616"/>
    <w:rsid w:val="00DB74F1"/>
    <w:rsid w:val="00DC5381"/>
    <w:rsid w:val="00DC55A6"/>
    <w:rsid w:val="00DD0027"/>
    <w:rsid w:val="00DD0C6A"/>
    <w:rsid w:val="00DD2C5D"/>
    <w:rsid w:val="00DD7EB4"/>
    <w:rsid w:val="00DE05A3"/>
    <w:rsid w:val="00DE64DE"/>
    <w:rsid w:val="00DF6DA2"/>
    <w:rsid w:val="00E01953"/>
    <w:rsid w:val="00E130C4"/>
    <w:rsid w:val="00E13C2A"/>
    <w:rsid w:val="00E312B3"/>
    <w:rsid w:val="00E46FE0"/>
    <w:rsid w:val="00E6078E"/>
    <w:rsid w:val="00E628CC"/>
    <w:rsid w:val="00E65E9A"/>
    <w:rsid w:val="00E74D90"/>
    <w:rsid w:val="00E83193"/>
    <w:rsid w:val="00E83E5E"/>
    <w:rsid w:val="00ED4DF9"/>
    <w:rsid w:val="00ED61FE"/>
    <w:rsid w:val="00EF0BE1"/>
    <w:rsid w:val="00EF41CC"/>
    <w:rsid w:val="00F03D45"/>
    <w:rsid w:val="00F100D1"/>
    <w:rsid w:val="00F118BF"/>
    <w:rsid w:val="00F2040E"/>
    <w:rsid w:val="00F235E2"/>
    <w:rsid w:val="00F25268"/>
    <w:rsid w:val="00F25A6B"/>
    <w:rsid w:val="00F26793"/>
    <w:rsid w:val="00F27C49"/>
    <w:rsid w:val="00F338E1"/>
    <w:rsid w:val="00F355F9"/>
    <w:rsid w:val="00F35D7A"/>
    <w:rsid w:val="00F43022"/>
    <w:rsid w:val="00F43D8D"/>
    <w:rsid w:val="00F44367"/>
    <w:rsid w:val="00F52EBA"/>
    <w:rsid w:val="00F654D7"/>
    <w:rsid w:val="00F66158"/>
    <w:rsid w:val="00F83FA5"/>
    <w:rsid w:val="00F853FA"/>
    <w:rsid w:val="00F859BC"/>
    <w:rsid w:val="00F961CE"/>
    <w:rsid w:val="00FA47C0"/>
    <w:rsid w:val="00FA4CA4"/>
    <w:rsid w:val="00FA6C6C"/>
    <w:rsid w:val="00FB3658"/>
    <w:rsid w:val="00FC3037"/>
    <w:rsid w:val="00FC3CC8"/>
    <w:rsid w:val="00FC5065"/>
    <w:rsid w:val="00FD0332"/>
    <w:rsid w:val="00FD4946"/>
    <w:rsid w:val="00FE7E62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248883"/>
  <w15:docId w15:val="{B7B5AB52-4CB9-4028-88C3-D9909F17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rFonts w:ascii="Calibri" w:hAnsi="Calibri"/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a3">
    <w:name w:val="Връзка към Интернет"/>
    <w:basedOn w:val="a0"/>
    <w:uiPriority w:val="99"/>
    <w:unhideWhenUsed/>
    <w:rsid w:val="00166500"/>
    <w:rPr>
      <w:strike w:val="0"/>
      <w:dstrike w:val="0"/>
      <w:color w:val="0000FF"/>
      <w:u w:val="none"/>
      <w:effect w:val="non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character" w:styleId="ae">
    <w:name w:val="Hyperlink"/>
    <w:basedOn w:val="a0"/>
    <w:uiPriority w:val="99"/>
    <w:unhideWhenUsed/>
    <w:rsid w:val="00FC5065"/>
    <w:rPr>
      <w:strike w:val="0"/>
      <w:dstrike w:val="0"/>
      <w:color w:val="0000FF"/>
      <w:u w:val="none"/>
      <w:effect w:val="none"/>
    </w:rPr>
  </w:style>
  <w:style w:type="character" w:styleId="af">
    <w:name w:val="FollowedHyperlink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table" w:styleId="af0">
    <w:name w:val="Table Grid"/>
    <w:basedOn w:val="a1"/>
    <w:uiPriority w:val="39"/>
    <w:rsid w:val="003F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Горен колонтитул Знак"/>
    <w:basedOn w:val="a0"/>
    <w:link w:val="af1"/>
    <w:uiPriority w:val="99"/>
    <w:rsid w:val="00766D16"/>
    <w:rPr>
      <w:rFonts w:ascii="Calibri" w:hAnsi="Calibri"/>
      <w:sz w:val="24"/>
    </w:rPr>
  </w:style>
  <w:style w:type="paragraph" w:styleId="af3">
    <w:name w:val="footer"/>
    <w:basedOn w:val="a"/>
    <w:link w:val="af4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Долен колонтитул Знак"/>
    <w:basedOn w:val="a0"/>
    <w:link w:val="af3"/>
    <w:uiPriority w:val="99"/>
    <w:rsid w:val="00766D16"/>
    <w:rPr>
      <w:rFonts w:ascii="Calibri" w:hAnsi="Calibri"/>
      <w:sz w:val="24"/>
    </w:rPr>
  </w:style>
  <w:style w:type="paragraph" w:styleId="af5">
    <w:name w:val="List Paragraph"/>
    <w:basedOn w:val="a"/>
    <w:uiPriority w:val="34"/>
    <w:qFormat/>
    <w:rsid w:val="00A13629"/>
    <w:pPr>
      <w:ind w:left="720"/>
      <w:contextualSpacing/>
    </w:pPr>
    <w:rPr>
      <w:rFonts w:asciiTheme="minorHAnsi" w:hAnsiTheme="minorHAnsi"/>
    </w:rPr>
  </w:style>
  <w:style w:type="character" w:customStyle="1" w:styleId="b">
    <w:name w:val="b"/>
    <w:basedOn w:val="a0"/>
    <w:qFormat/>
    <w:rsid w:val="00DD0C6A"/>
  </w:style>
  <w:style w:type="character" w:customStyle="1" w:styleId="b1">
    <w:name w:val="b1"/>
    <w:basedOn w:val="a0"/>
    <w:rsid w:val="00E83E5E"/>
    <w:rPr>
      <w:color w:val="FF1493"/>
    </w:rPr>
  </w:style>
  <w:style w:type="character" w:customStyle="1" w:styleId="o1">
    <w:name w:val="o1"/>
    <w:basedOn w:val="a0"/>
    <w:rsid w:val="00E83E5E"/>
    <w:rPr>
      <w:color w:val="DAA520"/>
    </w:rPr>
  </w:style>
  <w:style w:type="paragraph" w:customStyle="1" w:styleId="vec">
    <w:name w:val="vec"/>
    <w:basedOn w:val="a"/>
    <w:rsid w:val="00B7604C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B7604C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B7604C"/>
    <w:rPr>
      <w:i w:val="0"/>
      <w:iCs w:val="0"/>
      <w:color w:val="000000"/>
      <w:position w:val="2"/>
    </w:rPr>
  </w:style>
  <w:style w:type="character" w:styleId="af6">
    <w:name w:val="Placeholder Text"/>
    <w:basedOn w:val="a0"/>
    <w:uiPriority w:val="99"/>
    <w:semiHidden/>
    <w:rsid w:val="00B7604C"/>
    <w:rPr>
      <w:color w:val="666666"/>
    </w:rPr>
  </w:style>
  <w:style w:type="character" w:customStyle="1" w:styleId="Variable">
    <w:name w:val="Variable"/>
    <w:qFormat/>
    <w:rsid w:val="00B7604C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B7604C"/>
    <w:rPr>
      <w:rFonts w:ascii="Liberation Mono" w:eastAsia="NSimSun" w:hAnsi="Liberation Mono" w:cs="Liberation Mono"/>
    </w:rPr>
  </w:style>
  <w:style w:type="character" w:customStyle="1" w:styleId="vec3">
    <w:name w:val="vec3"/>
    <w:basedOn w:val="a0"/>
    <w:rsid w:val="00520A6C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650ABC"/>
  </w:style>
  <w:style w:type="character" w:customStyle="1" w:styleId="ok">
    <w:name w:val="ok"/>
    <w:basedOn w:val="a0"/>
    <w:rsid w:val="00650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Documents\GitHub\CalcpadVM\Calcpad.Wpf\doc\help.html" TargetMode="External"/><Relationship Id="rId26" Type="http://schemas.openxmlformats.org/officeDocument/2006/relationships/hyperlink" Target="file:///C:\Users\proek\source\repos\Calcpad-en\Calcpad.Wpf\bin\Release\net7.0-windows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proek\source\repos\Calcpad-en\Calcpad.Wpf\bin\Release\net6.0-windows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Documents\GitHub\CalcpadVM\Calcpad.Wpf\doc\help.html" TargetMode="External"/><Relationship Id="rId25" Type="http://schemas.openxmlformats.org/officeDocument/2006/relationships/hyperlink" Target="file:///C:\Users\Ned\source\repos\Calcpad-en\Calcpad.Wpf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proek\Documents\GitHub\CalcpadVM\Calcpad.Wpf\doc\help.htm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file:///C:\Users\Ned\source\repos\Calcpad-en\Calcpad.Wpf\help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Ned\source\repos\Calcpad-en\Calcpad.Wpf\help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Documents\GitHub\CalcpadVM\Calcpad.Wpf\doc\help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6.0-windows\help.html" TargetMode="External"/><Relationship Id="rId27" Type="http://schemas.openxmlformats.org/officeDocument/2006/relationships/hyperlink" Target="file:///C:\Users\proek\source\repos\Calcpad-en\Calcpad.Wpf\bin\Release\net7.0-windows\help.html" TargetMode="Externa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ektsoft.bg@gmail.com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13</Pages>
  <Words>4133</Words>
  <Characters>23564</Characters>
  <Application>Microsoft Office Word</Application>
  <DocSecurity>0</DocSecurity>
  <Lines>196</Lines>
  <Paragraphs>55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cp:keywords/>
  <dc:description/>
  <cp:lastModifiedBy>Неделчо Ганчовски</cp:lastModifiedBy>
  <cp:revision>60</cp:revision>
  <cp:lastPrinted>2025-09-04T20:02:00Z</cp:lastPrinted>
  <dcterms:created xsi:type="dcterms:W3CDTF">2025-05-19T15:28:00Z</dcterms:created>
  <dcterms:modified xsi:type="dcterms:W3CDTF">2025-09-04T20:03:00Z</dcterms:modified>
  <dc:language>bg-BG</dc:language>
</cp:coreProperties>
</file>