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4A6" w:rsidRPr="002D04A6" w:rsidRDefault="002D04A6" w:rsidP="002D04A6">
      <w:pPr>
        <w:rPr>
          <w:rFonts w:ascii="黑体" w:eastAsia="黑体" w:hAnsi="黑体" w:hint="eastAsia"/>
          <w:sz w:val="24"/>
          <w:szCs w:val="24"/>
        </w:rPr>
      </w:pPr>
      <w:r w:rsidRPr="002D04A6">
        <w:rPr>
          <w:rFonts w:ascii="黑体" w:eastAsia="黑体" w:hAnsi="黑体" w:hint="eastAsia"/>
          <w:sz w:val="24"/>
          <w:szCs w:val="24"/>
        </w:rPr>
        <w:t xml:space="preserve">碧玉龙凤瓶 </w:t>
      </w:r>
      <w:r w:rsidRPr="002D04A6">
        <w:rPr>
          <w:rFonts w:ascii="黑体" w:eastAsia="黑体" w:hAnsi="黑体" w:hint="eastAsia"/>
          <w:sz w:val="24"/>
          <w:szCs w:val="24"/>
        </w:rPr>
        <w:t>清</w:t>
      </w:r>
    </w:p>
    <w:p w:rsidR="002D04A6" w:rsidRPr="002D04A6" w:rsidRDefault="002D04A6" w:rsidP="002D04A6">
      <w:pPr>
        <w:rPr>
          <w:rFonts w:ascii="黑体" w:eastAsia="黑体" w:hAnsi="黑体"/>
          <w:sz w:val="24"/>
          <w:szCs w:val="24"/>
        </w:rPr>
      </w:pPr>
      <w:r w:rsidRPr="002D04A6">
        <w:rPr>
          <w:rFonts w:ascii="黑体" w:eastAsia="黑体" w:hAnsi="黑体" w:hint="eastAsia"/>
          <w:sz w:val="24"/>
          <w:szCs w:val="24"/>
        </w:rPr>
        <w:t>高</w:t>
      </w:r>
      <w:r w:rsidRPr="002D04A6">
        <w:rPr>
          <w:rFonts w:ascii="黑体" w:eastAsia="黑体" w:hAnsi="黑体"/>
          <w:sz w:val="24"/>
          <w:szCs w:val="24"/>
        </w:rPr>
        <w:t>16.3厘米，宽20.5厘米，厚4.1厘米</w:t>
      </w:r>
    </w:p>
    <w:p w:rsidR="003D650B" w:rsidRPr="002D04A6" w:rsidRDefault="002D04A6" w:rsidP="002D04A6">
      <w:pPr>
        <w:rPr>
          <w:rFonts w:ascii="黑体" w:eastAsia="黑体" w:hAnsi="黑体"/>
          <w:sz w:val="24"/>
          <w:szCs w:val="24"/>
        </w:rPr>
      </w:pPr>
      <w:r w:rsidRPr="002D04A6">
        <w:rPr>
          <w:rFonts w:ascii="黑体" w:eastAsia="黑体" w:hAnsi="黑体" w:hint="eastAsia"/>
          <w:sz w:val="24"/>
          <w:szCs w:val="24"/>
        </w:rPr>
        <w:t>碧玉质地。玉质纯正</w:t>
      </w:r>
      <w:proofErr w:type="gramStart"/>
      <w:r w:rsidRPr="002D04A6">
        <w:rPr>
          <w:rFonts w:ascii="黑体" w:eastAsia="黑体" w:hAnsi="黑体" w:hint="eastAsia"/>
          <w:sz w:val="24"/>
          <w:szCs w:val="24"/>
        </w:rPr>
        <w:t>滢</w:t>
      </w:r>
      <w:proofErr w:type="gramEnd"/>
      <w:r w:rsidRPr="002D04A6">
        <w:rPr>
          <w:rFonts w:ascii="黑体" w:eastAsia="黑体" w:hAnsi="黑体" w:hint="eastAsia"/>
          <w:sz w:val="24"/>
          <w:szCs w:val="24"/>
        </w:rPr>
        <w:t>润，微透明，略有褐斑。器物镂空而成，由一扁瓶及一有孔树桩相连构成</w:t>
      </w:r>
      <w:proofErr w:type="gramStart"/>
      <w:r w:rsidRPr="002D04A6">
        <w:rPr>
          <w:rFonts w:ascii="黑体" w:eastAsia="黑体" w:hAnsi="黑体" w:hint="eastAsia"/>
          <w:sz w:val="24"/>
          <w:szCs w:val="24"/>
        </w:rPr>
        <w:t>一</w:t>
      </w:r>
      <w:proofErr w:type="gramEnd"/>
      <w:r w:rsidRPr="002D04A6">
        <w:rPr>
          <w:rFonts w:ascii="黑体" w:eastAsia="黑体" w:hAnsi="黑体" w:hint="eastAsia"/>
          <w:sz w:val="24"/>
          <w:szCs w:val="24"/>
        </w:rPr>
        <w:t>连体器。扁瓶有盖，卧伏</w:t>
      </w:r>
      <w:proofErr w:type="gramStart"/>
      <w:r w:rsidRPr="002D04A6">
        <w:rPr>
          <w:rFonts w:ascii="黑体" w:eastAsia="黑体" w:hAnsi="黑体" w:hint="eastAsia"/>
          <w:sz w:val="24"/>
          <w:szCs w:val="24"/>
        </w:rPr>
        <w:t>一蟠螭</w:t>
      </w:r>
      <w:proofErr w:type="gramEnd"/>
      <w:r w:rsidRPr="002D04A6">
        <w:rPr>
          <w:rFonts w:ascii="黑体" w:eastAsia="黑体" w:hAnsi="黑体" w:hint="eastAsia"/>
          <w:sz w:val="24"/>
          <w:szCs w:val="24"/>
        </w:rPr>
        <w:t>。扁瓶身外凸雕</w:t>
      </w:r>
      <w:proofErr w:type="gramStart"/>
      <w:r w:rsidRPr="002D04A6">
        <w:rPr>
          <w:rFonts w:ascii="黑体" w:eastAsia="黑体" w:hAnsi="黑体" w:hint="eastAsia"/>
          <w:sz w:val="24"/>
          <w:szCs w:val="24"/>
        </w:rPr>
        <w:t>一</w:t>
      </w:r>
      <w:proofErr w:type="gramEnd"/>
      <w:r w:rsidRPr="002D04A6">
        <w:rPr>
          <w:rFonts w:ascii="黑体" w:eastAsia="黑体" w:hAnsi="黑体" w:hint="eastAsia"/>
          <w:sz w:val="24"/>
          <w:szCs w:val="24"/>
        </w:rPr>
        <w:t>龙盘绕于一侧，瓶颈部两侧出双</w:t>
      </w:r>
      <w:proofErr w:type="gramStart"/>
      <w:r w:rsidRPr="002D04A6">
        <w:rPr>
          <w:rFonts w:ascii="黑体" w:eastAsia="黑体" w:hAnsi="黑体" w:hint="eastAsia"/>
          <w:sz w:val="24"/>
          <w:szCs w:val="24"/>
        </w:rPr>
        <w:t>夔</w:t>
      </w:r>
      <w:proofErr w:type="gramEnd"/>
      <w:r w:rsidRPr="002D04A6">
        <w:rPr>
          <w:rFonts w:ascii="黑体" w:eastAsia="黑体" w:hAnsi="黑体" w:hint="eastAsia"/>
          <w:sz w:val="24"/>
          <w:szCs w:val="24"/>
        </w:rPr>
        <w:t>耳，瓶身</w:t>
      </w:r>
      <w:proofErr w:type="gramStart"/>
      <w:r w:rsidRPr="002D04A6">
        <w:rPr>
          <w:rFonts w:ascii="黑体" w:eastAsia="黑体" w:hAnsi="黑体" w:hint="eastAsia"/>
          <w:sz w:val="24"/>
          <w:szCs w:val="24"/>
        </w:rPr>
        <w:t>一面雕火珠</w:t>
      </w:r>
      <w:proofErr w:type="gramEnd"/>
      <w:r w:rsidRPr="002D04A6">
        <w:rPr>
          <w:rFonts w:ascii="黑体" w:eastAsia="黑体" w:hAnsi="黑体" w:hint="eastAsia"/>
          <w:sz w:val="24"/>
          <w:szCs w:val="24"/>
        </w:rPr>
        <w:t>，另一面雕蝙蝠。连体器的另一侧为梅桩花插，椭圆形口，中空，有深孔，外凸雕</w:t>
      </w:r>
      <w:proofErr w:type="gramStart"/>
      <w:r w:rsidRPr="002D04A6">
        <w:rPr>
          <w:rFonts w:ascii="黑体" w:eastAsia="黑体" w:hAnsi="黑体" w:hint="eastAsia"/>
          <w:sz w:val="24"/>
          <w:szCs w:val="24"/>
        </w:rPr>
        <w:t>一夔</w:t>
      </w:r>
      <w:proofErr w:type="gramEnd"/>
      <w:r w:rsidRPr="002D04A6">
        <w:rPr>
          <w:rFonts w:ascii="黑体" w:eastAsia="黑体" w:hAnsi="黑体" w:hint="eastAsia"/>
          <w:sz w:val="24"/>
          <w:szCs w:val="24"/>
        </w:rPr>
        <w:t>凤，口衔灵芝，回首与瓶上的盘龙相望，间有</w:t>
      </w:r>
      <w:proofErr w:type="gramStart"/>
      <w:r w:rsidRPr="002D04A6">
        <w:rPr>
          <w:rFonts w:ascii="黑体" w:eastAsia="黑体" w:hAnsi="黑体" w:hint="eastAsia"/>
          <w:sz w:val="24"/>
          <w:szCs w:val="24"/>
        </w:rPr>
        <w:t>凸</w:t>
      </w:r>
      <w:proofErr w:type="gramEnd"/>
      <w:r w:rsidRPr="002D04A6">
        <w:rPr>
          <w:rFonts w:ascii="黑体" w:eastAsia="黑体" w:hAnsi="黑体" w:hint="eastAsia"/>
          <w:sz w:val="24"/>
          <w:szCs w:val="24"/>
        </w:rPr>
        <w:t>雕梅花及灵芝。其设计极为精巧绝妙。</w:t>
      </w:r>
    </w:p>
    <w:p w:rsidR="002D04A6" w:rsidRPr="002D04A6" w:rsidRDefault="002D04A6" w:rsidP="002D04A6">
      <w:pPr>
        <w:rPr>
          <w:rFonts w:ascii="黑体" w:eastAsia="黑体" w:hAnsi="黑体"/>
          <w:sz w:val="24"/>
          <w:szCs w:val="24"/>
        </w:rPr>
      </w:pPr>
    </w:p>
    <w:p w:rsidR="002D04A6" w:rsidRDefault="002D04A6" w:rsidP="002D04A6">
      <w:pPr>
        <w:rPr>
          <w:rFonts w:ascii="黑体" w:eastAsia="黑体" w:hAnsi="黑体"/>
          <w:sz w:val="24"/>
          <w:szCs w:val="24"/>
        </w:rPr>
      </w:pPr>
    </w:p>
    <w:p w:rsidR="002D04A6" w:rsidRDefault="002D04A6" w:rsidP="002D04A6">
      <w:pPr>
        <w:rPr>
          <w:rFonts w:ascii="黑体" w:eastAsia="黑体" w:hAnsi="黑体"/>
          <w:sz w:val="24"/>
          <w:szCs w:val="24"/>
        </w:rPr>
      </w:pPr>
    </w:p>
    <w:p w:rsidR="002D04A6" w:rsidRDefault="002D04A6" w:rsidP="002D04A6">
      <w:pPr>
        <w:rPr>
          <w:rFonts w:ascii="黑体" w:eastAsia="黑体" w:hAnsi="黑体"/>
          <w:sz w:val="24"/>
          <w:szCs w:val="24"/>
        </w:rPr>
      </w:pPr>
    </w:p>
    <w:p w:rsidR="002D04A6" w:rsidRPr="002D04A6" w:rsidRDefault="002D04A6" w:rsidP="002D04A6">
      <w:pPr>
        <w:rPr>
          <w:rFonts w:ascii="黑体" w:eastAsia="黑体" w:hAnsi="黑体" w:hint="eastAsia"/>
          <w:sz w:val="24"/>
          <w:szCs w:val="24"/>
        </w:rPr>
      </w:pPr>
    </w:p>
    <w:p w:rsidR="002D04A6" w:rsidRPr="002D04A6" w:rsidRDefault="002D04A6" w:rsidP="002D04A6">
      <w:pPr>
        <w:rPr>
          <w:rFonts w:ascii="黑体" w:eastAsia="黑体" w:hAnsi="黑体"/>
          <w:color w:val="474747"/>
          <w:sz w:val="24"/>
          <w:szCs w:val="24"/>
        </w:rPr>
      </w:pPr>
      <w:r w:rsidRPr="002D04A6">
        <w:rPr>
          <w:rFonts w:ascii="黑体" w:eastAsia="黑体" w:hAnsi="黑体" w:hint="eastAsia"/>
          <w:sz w:val="24"/>
          <w:szCs w:val="24"/>
        </w:rPr>
        <w:t xml:space="preserve">会昌九老图玉山 </w:t>
      </w:r>
      <w:r w:rsidRPr="002D04A6">
        <w:rPr>
          <w:rFonts w:ascii="黑体" w:eastAsia="黑体" w:hAnsi="黑体" w:hint="eastAsia"/>
          <w:color w:val="474747"/>
          <w:sz w:val="24"/>
          <w:szCs w:val="24"/>
        </w:rPr>
        <w:t>清乾隆</w:t>
      </w:r>
    </w:p>
    <w:p w:rsidR="002D04A6" w:rsidRPr="002D04A6" w:rsidRDefault="002D04A6" w:rsidP="002D04A6">
      <w:pPr>
        <w:rPr>
          <w:rFonts w:ascii="黑体" w:eastAsia="黑体" w:hAnsi="黑体"/>
          <w:color w:val="474747"/>
          <w:sz w:val="24"/>
          <w:szCs w:val="24"/>
        </w:rPr>
      </w:pPr>
      <w:proofErr w:type="gramStart"/>
      <w:r w:rsidRPr="002D04A6">
        <w:rPr>
          <w:rFonts w:ascii="黑体" w:eastAsia="黑体" w:hAnsi="黑体" w:hint="eastAsia"/>
          <w:color w:val="474747"/>
          <w:sz w:val="24"/>
          <w:szCs w:val="24"/>
        </w:rPr>
        <w:t>通座高</w:t>
      </w:r>
      <w:proofErr w:type="gramEnd"/>
      <w:r w:rsidRPr="002D04A6">
        <w:rPr>
          <w:rFonts w:ascii="黑体" w:eastAsia="黑体" w:hAnsi="黑体" w:hint="eastAsia"/>
          <w:color w:val="474747"/>
          <w:sz w:val="24"/>
          <w:szCs w:val="24"/>
        </w:rPr>
        <w:t>145厘米，最大周长245厘米。重832kg</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玉山以新疆和田玉料制作。作品完成于清乾隆五十一年（1786年）。立体雕刻，以</w:t>
      </w:r>
      <w:r w:rsidRPr="002D04A6">
        <w:rPr>
          <w:rFonts w:ascii="黑体" w:eastAsia="黑体" w:hAnsi="黑体" w:hint="eastAsia"/>
          <w:b/>
          <w:bCs/>
          <w:color w:val="474747"/>
          <w:sz w:val="24"/>
          <w:szCs w:val="24"/>
        </w:rPr>
        <w:t>镂雕</w:t>
      </w:r>
      <w:r w:rsidRPr="002D04A6">
        <w:rPr>
          <w:rFonts w:ascii="黑体" w:eastAsia="黑体" w:hAnsi="黑体" w:hint="eastAsia"/>
          <w:color w:val="474747"/>
          <w:sz w:val="24"/>
          <w:szCs w:val="24"/>
        </w:rPr>
        <w:t>、深浅</w:t>
      </w:r>
      <w:r w:rsidRPr="002D04A6">
        <w:rPr>
          <w:rFonts w:ascii="黑体" w:eastAsia="黑体" w:hAnsi="黑体" w:hint="eastAsia"/>
          <w:b/>
          <w:bCs/>
          <w:color w:val="474747"/>
          <w:sz w:val="24"/>
          <w:szCs w:val="24"/>
        </w:rPr>
        <w:t>浮雕</w:t>
      </w:r>
      <w:r w:rsidRPr="002D04A6">
        <w:rPr>
          <w:rFonts w:ascii="黑体" w:eastAsia="黑体" w:hAnsi="黑体" w:hint="eastAsia"/>
          <w:color w:val="474747"/>
          <w:sz w:val="24"/>
          <w:szCs w:val="24"/>
        </w:rPr>
        <w:t>和阴线刻等多种手法琢成四面通景的山水人物图。山间的文人雅士有的在小桥上交谈，有的在亭台内对弈，有的在抚琴，有的极目远望，还有的策杖攀登。小童子们或烧火煮茶，</w:t>
      </w:r>
      <w:proofErr w:type="gramStart"/>
      <w:r w:rsidRPr="002D04A6">
        <w:rPr>
          <w:rFonts w:ascii="黑体" w:eastAsia="黑体" w:hAnsi="黑体" w:hint="eastAsia"/>
          <w:color w:val="474747"/>
          <w:sz w:val="24"/>
          <w:szCs w:val="24"/>
        </w:rPr>
        <w:t>或捧包跟随</w:t>
      </w:r>
      <w:proofErr w:type="gramEnd"/>
      <w:r w:rsidRPr="002D04A6">
        <w:rPr>
          <w:rFonts w:ascii="黑体" w:eastAsia="黑体" w:hAnsi="黑体" w:hint="eastAsia"/>
          <w:color w:val="474747"/>
          <w:sz w:val="24"/>
          <w:szCs w:val="24"/>
        </w:rPr>
        <w:t>，或在一旁洗耳恭听。玉山正面顶部有</w:t>
      </w:r>
      <w:r w:rsidRPr="002D04A6">
        <w:rPr>
          <w:rFonts w:ascii="黑体" w:eastAsia="黑体" w:hAnsi="黑体" w:hint="eastAsia"/>
          <w:b/>
          <w:bCs/>
          <w:color w:val="474747"/>
          <w:sz w:val="24"/>
          <w:szCs w:val="24"/>
        </w:rPr>
        <w:t>阴刻</w:t>
      </w:r>
      <w:r w:rsidRPr="002D04A6">
        <w:rPr>
          <w:rFonts w:ascii="黑体" w:eastAsia="黑体" w:hAnsi="黑体" w:hint="eastAsia"/>
          <w:color w:val="474747"/>
          <w:sz w:val="24"/>
          <w:szCs w:val="24"/>
        </w:rPr>
        <w:t>篆体“古稀天子”四字，</w:t>
      </w:r>
      <w:proofErr w:type="gramStart"/>
      <w:r w:rsidRPr="002D04A6">
        <w:rPr>
          <w:rFonts w:ascii="黑体" w:eastAsia="黑体" w:hAnsi="黑体" w:hint="eastAsia"/>
          <w:color w:val="474747"/>
          <w:sz w:val="24"/>
          <w:szCs w:val="24"/>
        </w:rPr>
        <w:t>左面有</w:t>
      </w:r>
      <w:proofErr w:type="gramEnd"/>
      <w:r w:rsidRPr="002D04A6">
        <w:rPr>
          <w:rFonts w:ascii="黑体" w:eastAsia="黑体" w:hAnsi="黑体" w:hint="eastAsia"/>
          <w:color w:val="474747"/>
          <w:sz w:val="24"/>
          <w:szCs w:val="24"/>
        </w:rPr>
        <w:t>隶书“会昌</w:t>
      </w:r>
      <w:r w:rsidRPr="002D04A6">
        <w:rPr>
          <w:rFonts w:ascii="黑体" w:eastAsia="黑体" w:hAnsi="黑体" w:hint="eastAsia"/>
          <w:b/>
          <w:bCs/>
          <w:color w:val="474747"/>
          <w:sz w:val="24"/>
          <w:szCs w:val="24"/>
        </w:rPr>
        <w:t>九老图</w:t>
      </w:r>
      <w:r w:rsidRPr="002D04A6">
        <w:rPr>
          <w:rFonts w:ascii="黑体" w:eastAsia="黑体" w:hAnsi="黑体" w:hint="eastAsia"/>
          <w:color w:val="474747"/>
          <w:sz w:val="24"/>
          <w:szCs w:val="24"/>
        </w:rPr>
        <w:t>”五字，亭子下部有“乾隆丙午年制”款。背面顶部阴刻乾隆御题七言诗一首。</w:t>
      </w:r>
      <w:r w:rsidRPr="002D04A6">
        <w:rPr>
          <w:rFonts w:ascii="Calibri" w:eastAsia="黑体" w:hAnsi="Calibri" w:cs="Calibri"/>
          <w:color w:val="474747"/>
          <w:sz w:val="24"/>
          <w:szCs w:val="24"/>
        </w:rPr>
        <w:t> </w:t>
      </w:r>
      <w:r w:rsidRPr="002D04A6">
        <w:rPr>
          <w:rFonts w:ascii="黑体" w:eastAsia="黑体" w:hAnsi="黑体" w:hint="eastAsia"/>
          <w:color w:val="474747"/>
          <w:sz w:val="24"/>
          <w:szCs w:val="24"/>
        </w:rPr>
        <w:t xml:space="preserve">　　“会昌九老图”描绘的是唐代会昌五年（845年），白居易等九位著名文人和士</w:t>
      </w:r>
      <w:r w:rsidRPr="002D04A6">
        <w:rPr>
          <w:rFonts w:ascii="黑体" w:eastAsia="黑体" w:hAnsi="黑体" w:hint="eastAsia"/>
          <w:b/>
          <w:bCs/>
          <w:color w:val="474747"/>
          <w:sz w:val="24"/>
          <w:szCs w:val="24"/>
        </w:rPr>
        <w:t>大夫</w:t>
      </w:r>
      <w:r w:rsidRPr="002D04A6">
        <w:rPr>
          <w:rFonts w:ascii="黑体" w:eastAsia="黑体" w:hAnsi="黑体" w:hint="eastAsia"/>
          <w:color w:val="474747"/>
          <w:sz w:val="24"/>
          <w:szCs w:val="24"/>
        </w:rPr>
        <w:t>会聚于河南香山游宴的故事。清代琢玉匠师运用高超的技艺把这一引人入胜的故事设计成令人向往的优美场景雕琢在这件大型玉山上。</w:t>
      </w:r>
      <w:r w:rsidRPr="002D04A6">
        <w:rPr>
          <w:rFonts w:ascii="Calibri" w:eastAsia="黑体" w:hAnsi="Calibri" w:cs="Calibri"/>
          <w:color w:val="474747"/>
          <w:sz w:val="24"/>
          <w:szCs w:val="24"/>
        </w:rPr>
        <w:t> </w:t>
      </w:r>
      <w:r w:rsidRPr="002D04A6">
        <w:rPr>
          <w:rFonts w:ascii="黑体" w:eastAsia="黑体" w:hAnsi="黑体" w:hint="eastAsia"/>
          <w:color w:val="474747"/>
          <w:sz w:val="24"/>
          <w:szCs w:val="24"/>
        </w:rPr>
        <w:t xml:space="preserve">　　玉山整体造型古朴浑厚，图案极富诗情画意，洋溢着浓郁的生活气息</w:t>
      </w: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Pr="002D04A6" w:rsidRDefault="002D04A6" w:rsidP="002D04A6">
      <w:pPr>
        <w:rPr>
          <w:rFonts w:ascii="黑体" w:eastAsia="黑体" w:hAnsi="黑体" w:hint="eastAsia"/>
          <w:color w:val="474747"/>
          <w:sz w:val="24"/>
          <w:szCs w:val="24"/>
        </w:rPr>
      </w:pPr>
    </w:p>
    <w:p w:rsidR="002D04A6" w:rsidRPr="002D04A6" w:rsidRDefault="002D04A6" w:rsidP="002D04A6">
      <w:pPr>
        <w:rPr>
          <w:rFonts w:ascii="黑体" w:eastAsia="黑体" w:hAnsi="黑体"/>
          <w:color w:val="474747"/>
          <w:sz w:val="24"/>
          <w:szCs w:val="24"/>
        </w:rPr>
      </w:pPr>
      <w:r w:rsidRPr="002D04A6">
        <w:rPr>
          <w:rFonts w:ascii="黑体" w:eastAsia="黑体" w:hAnsi="黑体" w:hint="eastAsia"/>
          <w:sz w:val="24"/>
          <w:szCs w:val="24"/>
        </w:rPr>
        <w:t xml:space="preserve">青玉甪端 </w:t>
      </w:r>
      <w:r w:rsidRPr="002D04A6">
        <w:rPr>
          <w:rFonts w:ascii="黑体" w:eastAsia="黑体" w:hAnsi="黑体" w:hint="eastAsia"/>
          <w:color w:val="474747"/>
          <w:sz w:val="24"/>
          <w:szCs w:val="24"/>
        </w:rPr>
        <w:t>清</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高12.5厘米，长19厘米，宽8</w:t>
      </w:r>
      <w:r w:rsidRPr="002D04A6">
        <w:rPr>
          <w:rFonts w:ascii="黑体" w:eastAsia="黑体" w:hAnsi="黑体" w:hint="eastAsia"/>
          <w:color w:val="474747"/>
          <w:sz w:val="24"/>
          <w:szCs w:val="24"/>
        </w:rPr>
        <w:t>厘米。</w:t>
      </w:r>
      <w:r w:rsidRPr="002D04A6">
        <w:rPr>
          <w:rFonts w:ascii="黑体" w:eastAsia="黑体" w:hAnsi="黑体" w:hint="eastAsia"/>
          <w:color w:val="474747"/>
          <w:sz w:val="24"/>
          <w:szCs w:val="24"/>
        </w:rPr>
        <w:t>清宫旧藏</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玉质暗青色，有微斑，局部染褐色。甪端为卧姿回首状，兽头较大，身体粗壮。头顶有一小角，脑后有长发。大耳，张口，颌下有须。</w:t>
      </w:r>
      <w:proofErr w:type="gramStart"/>
      <w:r w:rsidRPr="002D04A6">
        <w:rPr>
          <w:rFonts w:ascii="黑体" w:eastAsia="黑体" w:hAnsi="黑体" w:hint="eastAsia"/>
          <w:color w:val="474747"/>
          <w:sz w:val="24"/>
          <w:szCs w:val="24"/>
        </w:rPr>
        <w:t>凸</w:t>
      </w:r>
      <w:proofErr w:type="gramEnd"/>
      <w:r w:rsidRPr="002D04A6">
        <w:rPr>
          <w:rFonts w:ascii="黑体" w:eastAsia="黑体" w:hAnsi="黑体" w:hint="eastAsia"/>
          <w:color w:val="474747"/>
          <w:sz w:val="24"/>
          <w:szCs w:val="24"/>
        </w:rPr>
        <w:t>胸，胸部有横节纹。前肢短，足大似蹄，细阴线刻出指爪。</w:t>
      </w:r>
      <w:proofErr w:type="gramStart"/>
      <w:r w:rsidRPr="002D04A6">
        <w:rPr>
          <w:rFonts w:ascii="黑体" w:eastAsia="黑体" w:hAnsi="黑体" w:hint="eastAsia"/>
          <w:color w:val="474747"/>
          <w:sz w:val="24"/>
          <w:szCs w:val="24"/>
        </w:rPr>
        <w:t>尾分三歧</w:t>
      </w:r>
      <w:proofErr w:type="gramEnd"/>
      <w:r w:rsidRPr="002D04A6">
        <w:rPr>
          <w:rFonts w:ascii="黑体" w:eastAsia="黑体" w:hAnsi="黑体" w:hint="eastAsia"/>
          <w:color w:val="474747"/>
          <w:sz w:val="24"/>
          <w:szCs w:val="24"/>
        </w:rPr>
        <w:t>。</w:t>
      </w:r>
      <w:r w:rsidRPr="002D04A6">
        <w:rPr>
          <w:rFonts w:ascii="黑体" w:eastAsia="黑体" w:hAnsi="黑体" w:hint="eastAsia"/>
          <w:color w:val="474747"/>
          <w:sz w:val="24"/>
          <w:szCs w:val="24"/>
        </w:rPr>
        <w:br/>
        <w:t xml:space="preserve">　　“甪端”是中国古代传说中的一种神异之兽。《宋书</w:t>
      </w:r>
      <w:r w:rsidRPr="002D04A6">
        <w:rPr>
          <w:rFonts w:ascii="微软雅黑" w:eastAsia="微软雅黑" w:hAnsi="微软雅黑" w:cs="微软雅黑" w:hint="eastAsia"/>
          <w:color w:val="474747"/>
          <w:sz w:val="24"/>
          <w:szCs w:val="24"/>
        </w:rPr>
        <w:t>•</w:t>
      </w:r>
      <w:r w:rsidRPr="002D04A6">
        <w:rPr>
          <w:rFonts w:ascii="黑体" w:eastAsia="黑体" w:hAnsi="黑体" w:cs="黑体" w:hint="eastAsia"/>
          <w:color w:val="474747"/>
          <w:sz w:val="24"/>
          <w:szCs w:val="24"/>
        </w:rPr>
        <w:t>符瑞志下》：“甪端日行</w:t>
      </w:r>
      <w:proofErr w:type="gramStart"/>
      <w:r w:rsidRPr="002D04A6">
        <w:rPr>
          <w:rFonts w:ascii="黑体" w:eastAsia="黑体" w:hAnsi="黑体" w:cs="黑体" w:hint="eastAsia"/>
          <w:color w:val="474747"/>
          <w:sz w:val="24"/>
          <w:szCs w:val="24"/>
        </w:rPr>
        <w:t>万八千</w:t>
      </w:r>
      <w:proofErr w:type="gramEnd"/>
      <w:r w:rsidRPr="002D04A6">
        <w:rPr>
          <w:rFonts w:ascii="黑体" w:eastAsia="黑体" w:hAnsi="黑体" w:cs="黑体" w:hint="eastAsia"/>
          <w:color w:val="474747"/>
          <w:sz w:val="24"/>
          <w:szCs w:val="24"/>
        </w:rPr>
        <w:t>里，又晓四夷</w:t>
      </w:r>
      <w:r w:rsidRPr="002D04A6">
        <w:rPr>
          <w:rFonts w:ascii="黑体" w:eastAsia="黑体" w:hAnsi="黑体" w:hint="eastAsia"/>
          <w:color w:val="474747"/>
          <w:sz w:val="24"/>
          <w:szCs w:val="24"/>
        </w:rPr>
        <w:t>之语。”曾经有学者</w:t>
      </w:r>
      <w:proofErr w:type="gramStart"/>
      <w:r w:rsidRPr="002D04A6">
        <w:rPr>
          <w:rFonts w:ascii="黑体" w:eastAsia="黑体" w:hAnsi="黑体" w:hint="eastAsia"/>
          <w:color w:val="474747"/>
          <w:sz w:val="24"/>
          <w:szCs w:val="24"/>
        </w:rPr>
        <w:t>将本物视为</w:t>
      </w:r>
      <w:proofErr w:type="gramEnd"/>
      <w:r w:rsidRPr="002D04A6">
        <w:rPr>
          <w:rFonts w:ascii="黑体" w:eastAsia="黑体" w:hAnsi="黑体" w:hint="eastAsia"/>
          <w:b/>
          <w:bCs/>
          <w:color w:val="474747"/>
          <w:sz w:val="24"/>
          <w:szCs w:val="24"/>
        </w:rPr>
        <w:t>辟邪</w:t>
      </w:r>
      <w:r w:rsidRPr="002D04A6">
        <w:rPr>
          <w:rFonts w:ascii="黑体" w:eastAsia="黑体" w:hAnsi="黑体" w:hint="eastAsia"/>
          <w:color w:val="474747"/>
          <w:sz w:val="24"/>
          <w:szCs w:val="24"/>
        </w:rPr>
        <w:t>，但辟邪一般饰独角者多</w:t>
      </w:r>
      <w:proofErr w:type="gramStart"/>
      <w:r w:rsidRPr="002D04A6">
        <w:rPr>
          <w:rFonts w:ascii="黑体" w:eastAsia="黑体" w:hAnsi="黑体" w:hint="eastAsia"/>
          <w:color w:val="474747"/>
          <w:sz w:val="24"/>
          <w:szCs w:val="24"/>
        </w:rPr>
        <w:t>为鹿首造型</w:t>
      </w:r>
      <w:proofErr w:type="gramEnd"/>
      <w:r w:rsidRPr="002D04A6">
        <w:rPr>
          <w:rFonts w:ascii="黑体" w:eastAsia="黑体" w:hAnsi="黑体" w:hint="eastAsia"/>
          <w:color w:val="474747"/>
          <w:sz w:val="24"/>
          <w:szCs w:val="24"/>
        </w:rPr>
        <w:t>，此物却为狮首。</w:t>
      </w: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Pr="002D04A6" w:rsidRDefault="002D04A6" w:rsidP="002D04A6">
      <w:pPr>
        <w:rPr>
          <w:rFonts w:ascii="黑体" w:eastAsia="黑体" w:hAnsi="黑体" w:hint="eastAsia"/>
          <w:color w:val="474747"/>
          <w:sz w:val="24"/>
          <w:szCs w:val="24"/>
        </w:rPr>
      </w:pPr>
    </w:p>
    <w:p w:rsidR="002D04A6" w:rsidRPr="002D04A6" w:rsidRDefault="002D04A6" w:rsidP="002D04A6">
      <w:pPr>
        <w:rPr>
          <w:rFonts w:ascii="黑体" w:eastAsia="黑体" w:hAnsi="黑体" w:hint="eastAsia"/>
          <w:color w:val="474747"/>
          <w:sz w:val="24"/>
          <w:szCs w:val="24"/>
        </w:rPr>
      </w:pPr>
      <w:r w:rsidRPr="002D04A6">
        <w:rPr>
          <w:rFonts w:ascii="黑体" w:eastAsia="黑体" w:hAnsi="黑体" w:hint="eastAsia"/>
          <w:color w:val="474747"/>
          <w:sz w:val="24"/>
          <w:szCs w:val="24"/>
        </w:rPr>
        <w:t xml:space="preserve">青玉双龙纹水丞 </w:t>
      </w:r>
      <w:r w:rsidRPr="002D04A6">
        <w:rPr>
          <w:rFonts w:ascii="黑体" w:eastAsia="黑体" w:hAnsi="黑体" w:hint="eastAsia"/>
          <w:color w:val="474747"/>
          <w:sz w:val="24"/>
          <w:szCs w:val="24"/>
        </w:rPr>
        <w:t>清</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lastRenderedPageBreak/>
        <w:t>高6.9厘米，长13.1厘米，宽11.7厘米，口径4.1厘米。清宫旧藏。</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水丞青玉质，圆形，口内空。器腹外</w:t>
      </w:r>
      <w:r w:rsidRPr="002D04A6">
        <w:rPr>
          <w:rFonts w:ascii="黑体" w:eastAsia="黑体" w:hAnsi="黑体" w:hint="eastAsia"/>
          <w:b/>
          <w:bCs/>
          <w:color w:val="474747"/>
          <w:sz w:val="24"/>
          <w:szCs w:val="24"/>
        </w:rPr>
        <w:t>浮雕</w:t>
      </w:r>
      <w:r w:rsidRPr="002D04A6">
        <w:rPr>
          <w:rFonts w:ascii="黑体" w:eastAsia="黑体" w:hAnsi="黑体" w:hint="eastAsia"/>
          <w:color w:val="474747"/>
          <w:sz w:val="24"/>
          <w:szCs w:val="24"/>
        </w:rPr>
        <w:t>云纹和双龙戏珠，二龙首皆伏于器口外沿。器外底</w:t>
      </w:r>
      <w:r w:rsidRPr="002D04A6">
        <w:rPr>
          <w:rFonts w:ascii="黑体" w:eastAsia="黑体" w:hAnsi="黑体" w:hint="eastAsia"/>
          <w:b/>
          <w:bCs/>
          <w:color w:val="474747"/>
          <w:sz w:val="24"/>
          <w:szCs w:val="24"/>
        </w:rPr>
        <w:t>阴刻</w:t>
      </w:r>
      <w:r w:rsidRPr="002D04A6">
        <w:rPr>
          <w:rFonts w:ascii="黑体" w:eastAsia="黑体" w:hAnsi="黑体" w:hint="eastAsia"/>
          <w:color w:val="474747"/>
          <w:sz w:val="24"/>
          <w:szCs w:val="24"/>
        </w:rPr>
        <w:t>隶书乾隆御制诗一首：</w:t>
      </w:r>
      <w:r w:rsidRPr="002D04A6">
        <w:rPr>
          <w:rFonts w:ascii="黑体" w:eastAsia="黑体" w:hAnsi="黑体" w:hint="eastAsia"/>
          <w:color w:val="474747"/>
          <w:sz w:val="24"/>
          <w:szCs w:val="24"/>
        </w:rPr>
        <w:br/>
        <w:t xml:space="preserve">　　</w:t>
      </w:r>
      <w:proofErr w:type="gramStart"/>
      <w:r w:rsidRPr="002D04A6">
        <w:rPr>
          <w:rFonts w:ascii="黑体" w:eastAsia="黑体" w:hAnsi="黑体" w:hint="eastAsia"/>
          <w:color w:val="474747"/>
          <w:sz w:val="24"/>
          <w:szCs w:val="24"/>
        </w:rPr>
        <w:t>攻肖周</w:t>
      </w:r>
      <w:proofErr w:type="gramEnd"/>
      <w:r w:rsidRPr="002D04A6">
        <w:rPr>
          <w:rFonts w:ascii="黑体" w:eastAsia="黑体" w:hAnsi="黑体" w:hint="eastAsia"/>
          <w:color w:val="474747"/>
          <w:sz w:val="24"/>
          <w:szCs w:val="24"/>
        </w:rPr>
        <w:t>人雅，形</w:t>
      </w:r>
      <w:proofErr w:type="gramStart"/>
      <w:r w:rsidRPr="002D04A6">
        <w:rPr>
          <w:rFonts w:ascii="黑体" w:eastAsia="黑体" w:hAnsi="黑体" w:hint="eastAsia"/>
          <w:color w:val="474747"/>
          <w:sz w:val="24"/>
          <w:szCs w:val="24"/>
        </w:rPr>
        <w:t>摹</w:t>
      </w:r>
      <w:proofErr w:type="gramEnd"/>
      <w:r w:rsidRPr="002D04A6">
        <w:rPr>
          <w:rFonts w:ascii="黑体" w:eastAsia="黑体" w:hAnsi="黑体" w:hint="eastAsia"/>
          <w:color w:val="474747"/>
          <w:sz w:val="24"/>
          <w:szCs w:val="24"/>
        </w:rPr>
        <w:t>韩氏辞。云</w:t>
      </w:r>
      <w:proofErr w:type="gramStart"/>
      <w:r w:rsidRPr="002D04A6">
        <w:rPr>
          <w:rFonts w:ascii="黑体" w:eastAsia="黑体" w:hAnsi="黑体" w:hint="eastAsia"/>
          <w:color w:val="474747"/>
          <w:sz w:val="24"/>
          <w:szCs w:val="24"/>
        </w:rPr>
        <w:t>疑旉叆叇</w:t>
      </w:r>
      <w:proofErr w:type="gramEnd"/>
      <w:r w:rsidRPr="002D04A6">
        <w:rPr>
          <w:rFonts w:ascii="黑体" w:eastAsia="黑体" w:hAnsi="黑体" w:hint="eastAsia"/>
          <w:color w:val="474747"/>
          <w:sz w:val="24"/>
          <w:szCs w:val="24"/>
        </w:rPr>
        <w:t>，龙亦作之</w:t>
      </w:r>
      <w:proofErr w:type="gramStart"/>
      <w:r w:rsidRPr="002D04A6">
        <w:rPr>
          <w:rFonts w:ascii="黑体" w:eastAsia="黑体" w:hAnsi="黑体" w:hint="eastAsia"/>
          <w:color w:val="474747"/>
          <w:sz w:val="24"/>
          <w:szCs w:val="24"/>
        </w:rPr>
        <w:t>而</w:t>
      </w:r>
      <w:proofErr w:type="gramEnd"/>
      <w:r w:rsidRPr="002D04A6">
        <w:rPr>
          <w:rFonts w:ascii="黑体" w:eastAsia="黑体" w:hAnsi="黑体" w:hint="eastAsia"/>
          <w:color w:val="474747"/>
          <w:sz w:val="24"/>
          <w:szCs w:val="24"/>
        </w:rPr>
        <w:t>。</w:t>
      </w:r>
      <w:r w:rsidRPr="002D04A6">
        <w:rPr>
          <w:rFonts w:ascii="黑体" w:eastAsia="黑体" w:hAnsi="黑体" w:hint="eastAsia"/>
          <w:color w:val="474747"/>
          <w:sz w:val="24"/>
          <w:szCs w:val="24"/>
        </w:rPr>
        <w:br/>
        <w:t xml:space="preserve">　　</w:t>
      </w:r>
      <w:proofErr w:type="gramStart"/>
      <w:r w:rsidRPr="002D04A6">
        <w:rPr>
          <w:rFonts w:ascii="黑体" w:eastAsia="黑体" w:hAnsi="黑体" w:hint="eastAsia"/>
          <w:color w:val="474747"/>
          <w:sz w:val="24"/>
          <w:szCs w:val="24"/>
        </w:rPr>
        <w:t>抚手欲</w:t>
      </w:r>
      <w:proofErr w:type="gramEnd"/>
      <w:r w:rsidRPr="002D04A6">
        <w:rPr>
          <w:rFonts w:ascii="黑体" w:eastAsia="黑体" w:hAnsi="黑体" w:hint="eastAsia"/>
          <w:color w:val="474747"/>
          <w:sz w:val="24"/>
          <w:szCs w:val="24"/>
        </w:rPr>
        <w:t>生润，澄</w:t>
      </w:r>
      <w:proofErr w:type="gramStart"/>
      <w:r w:rsidRPr="002D04A6">
        <w:rPr>
          <w:rFonts w:ascii="黑体" w:eastAsia="黑体" w:hAnsi="黑体" w:hint="eastAsia"/>
          <w:color w:val="474747"/>
          <w:sz w:val="24"/>
          <w:szCs w:val="24"/>
        </w:rPr>
        <w:t>怀足养怡</w:t>
      </w:r>
      <w:proofErr w:type="gramEnd"/>
      <w:r w:rsidRPr="002D04A6">
        <w:rPr>
          <w:rFonts w:ascii="黑体" w:eastAsia="黑体" w:hAnsi="黑体" w:hint="eastAsia"/>
          <w:color w:val="474747"/>
          <w:sz w:val="24"/>
          <w:szCs w:val="24"/>
        </w:rPr>
        <w:t>。还如</w:t>
      </w:r>
      <w:r w:rsidRPr="002D04A6">
        <w:rPr>
          <w:rFonts w:ascii="黑体" w:eastAsia="黑体" w:hAnsi="黑体" w:hint="eastAsia"/>
          <w:b/>
          <w:bCs/>
          <w:color w:val="474747"/>
          <w:sz w:val="24"/>
          <w:szCs w:val="24"/>
        </w:rPr>
        <w:t>应真</w:t>
      </w:r>
      <w:r w:rsidRPr="002D04A6">
        <w:rPr>
          <w:rFonts w:ascii="黑体" w:eastAsia="黑体" w:hAnsi="黑体" w:hint="eastAsia"/>
          <w:color w:val="474747"/>
          <w:sz w:val="24"/>
          <w:szCs w:val="24"/>
        </w:rPr>
        <w:t>钵，</w:t>
      </w:r>
      <w:proofErr w:type="gramStart"/>
      <w:r w:rsidRPr="002D04A6">
        <w:rPr>
          <w:rFonts w:ascii="黑体" w:eastAsia="黑体" w:hAnsi="黑体" w:hint="eastAsia"/>
          <w:color w:val="474747"/>
          <w:sz w:val="24"/>
          <w:szCs w:val="24"/>
        </w:rPr>
        <w:t>祝可现</w:t>
      </w:r>
      <w:proofErr w:type="gramEnd"/>
      <w:r w:rsidRPr="002D04A6">
        <w:rPr>
          <w:rFonts w:ascii="黑体" w:eastAsia="黑体" w:hAnsi="黑体" w:hint="eastAsia"/>
          <w:color w:val="474747"/>
          <w:sz w:val="24"/>
          <w:szCs w:val="24"/>
        </w:rPr>
        <w:t>莲</w:t>
      </w:r>
      <w:proofErr w:type="gramStart"/>
      <w:r w:rsidRPr="002D04A6">
        <w:rPr>
          <w:rFonts w:ascii="黑体" w:eastAsia="黑体" w:hAnsi="黑体" w:hint="eastAsia"/>
          <w:color w:val="474747"/>
          <w:sz w:val="24"/>
          <w:szCs w:val="24"/>
        </w:rPr>
        <w:t>蕤</w:t>
      </w:r>
      <w:proofErr w:type="gramEnd"/>
      <w:r w:rsidRPr="002D04A6">
        <w:rPr>
          <w:rFonts w:ascii="黑体" w:eastAsia="黑体" w:hAnsi="黑体" w:hint="eastAsia"/>
          <w:color w:val="474747"/>
          <w:sz w:val="24"/>
          <w:szCs w:val="24"/>
        </w:rPr>
        <w:t>。</w:t>
      </w:r>
      <w:r w:rsidRPr="002D04A6">
        <w:rPr>
          <w:rFonts w:ascii="黑体" w:eastAsia="黑体" w:hAnsi="黑体" w:hint="eastAsia"/>
          <w:color w:val="474747"/>
          <w:sz w:val="24"/>
          <w:szCs w:val="24"/>
        </w:rPr>
        <w:br/>
        <w:t xml:space="preserve">　　款署：乾隆甲子仲春，御题。后附阴刻篆书“古香”、阳刻篆书“太朴”二</w:t>
      </w:r>
      <w:r w:rsidRPr="002D04A6">
        <w:rPr>
          <w:rFonts w:ascii="黑体" w:eastAsia="黑体" w:hAnsi="黑体" w:hint="eastAsia"/>
          <w:b/>
          <w:bCs/>
          <w:color w:val="474747"/>
          <w:sz w:val="24"/>
          <w:szCs w:val="24"/>
        </w:rPr>
        <w:t>闲章</w:t>
      </w:r>
      <w:r w:rsidRPr="002D04A6">
        <w:rPr>
          <w:rFonts w:ascii="黑体" w:eastAsia="黑体" w:hAnsi="黑体" w:hint="eastAsia"/>
          <w:color w:val="474747"/>
          <w:sz w:val="24"/>
          <w:szCs w:val="24"/>
        </w:rPr>
        <w:t>。</w:t>
      </w:r>
      <w:r w:rsidRPr="002D04A6">
        <w:rPr>
          <w:rFonts w:ascii="黑体" w:eastAsia="黑体" w:hAnsi="黑体" w:hint="eastAsia"/>
          <w:color w:val="474747"/>
          <w:sz w:val="24"/>
          <w:szCs w:val="24"/>
        </w:rPr>
        <w:br/>
        <w:t xml:space="preserve">　　此水丞为宫中书案上专用以盛水的器皿，因研墨用水量小，</w:t>
      </w:r>
      <w:proofErr w:type="gramStart"/>
      <w:r w:rsidRPr="002D04A6">
        <w:rPr>
          <w:rFonts w:ascii="黑体" w:eastAsia="黑体" w:hAnsi="黑体" w:hint="eastAsia"/>
          <w:color w:val="474747"/>
          <w:sz w:val="24"/>
          <w:szCs w:val="24"/>
        </w:rPr>
        <w:t>故器体</w:t>
      </w:r>
      <w:proofErr w:type="gramEnd"/>
      <w:r w:rsidRPr="002D04A6">
        <w:rPr>
          <w:rFonts w:ascii="黑体" w:eastAsia="黑体" w:hAnsi="黑体" w:hint="eastAsia"/>
          <w:color w:val="474747"/>
          <w:sz w:val="24"/>
          <w:szCs w:val="24"/>
        </w:rPr>
        <w:t>也小巧玲珑。水丞的玉质纯净光润，云龙的雕琢生动传神，皆与盈盈水意相应合。</w:t>
      </w: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Pr="002D04A6" w:rsidRDefault="002D04A6" w:rsidP="002D04A6">
      <w:pPr>
        <w:rPr>
          <w:rFonts w:ascii="黑体" w:eastAsia="黑体" w:hAnsi="黑体" w:hint="eastAsia"/>
          <w:color w:val="474747"/>
          <w:sz w:val="24"/>
          <w:szCs w:val="24"/>
        </w:rPr>
      </w:pPr>
    </w:p>
    <w:p w:rsidR="002D04A6" w:rsidRPr="002D04A6" w:rsidRDefault="002D04A6" w:rsidP="002D04A6">
      <w:pPr>
        <w:rPr>
          <w:rFonts w:ascii="黑体" w:eastAsia="黑体" w:hAnsi="黑体"/>
          <w:sz w:val="24"/>
          <w:szCs w:val="24"/>
        </w:rPr>
      </w:pPr>
      <w:r w:rsidRPr="002D04A6">
        <w:rPr>
          <w:rFonts w:ascii="黑体" w:eastAsia="黑体" w:hAnsi="黑体" w:hint="eastAsia"/>
          <w:sz w:val="24"/>
          <w:szCs w:val="24"/>
        </w:rPr>
        <w:t>玉八出戟方</w:t>
      </w:r>
      <w:proofErr w:type="gramStart"/>
      <w:r w:rsidRPr="002D04A6">
        <w:rPr>
          <w:rFonts w:ascii="黑体" w:eastAsia="黑体" w:hAnsi="黑体" w:hint="eastAsia"/>
          <w:sz w:val="24"/>
          <w:szCs w:val="24"/>
        </w:rPr>
        <w:t>觚</w:t>
      </w:r>
      <w:proofErr w:type="gramEnd"/>
      <w:r w:rsidRPr="002D04A6">
        <w:rPr>
          <w:rFonts w:ascii="黑体" w:eastAsia="黑体" w:hAnsi="黑体" w:hint="eastAsia"/>
          <w:sz w:val="24"/>
          <w:szCs w:val="24"/>
        </w:rPr>
        <w:t xml:space="preserve"> </w:t>
      </w:r>
      <w:r w:rsidRPr="002D04A6">
        <w:rPr>
          <w:rFonts w:ascii="黑体" w:eastAsia="黑体" w:hAnsi="黑体" w:hint="eastAsia"/>
          <w:color w:val="474747"/>
          <w:sz w:val="24"/>
          <w:szCs w:val="24"/>
        </w:rPr>
        <w:t>明</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高22.7厘米，口径8.1－8.5厘米，足径4.9－6厘米。清宫旧藏。</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作品为方柱形，分为上、中、下三部分。上部为撇口，粗颈，其外饰阴线</w:t>
      </w:r>
      <w:proofErr w:type="gramStart"/>
      <w:r w:rsidRPr="002D04A6">
        <w:rPr>
          <w:rFonts w:ascii="黑体" w:eastAsia="黑体" w:hAnsi="黑体" w:hint="eastAsia"/>
          <w:color w:val="474747"/>
          <w:sz w:val="24"/>
          <w:szCs w:val="24"/>
        </w:rPr>
        <w:t>琢</w:t>
      </w:r>
      <w:proofErr w:type="gramEnd"/>
      <w:r w:rsidRPr="002D04A6">
        <w:rPr>
          <w:rFonts w:ascii="黑体" w:eastAsia="黑体" w:hAnsi="黑体" w:hint="eastAsia"/>
          <w:color w:val="474747"/>
          <w:sz w:val="24"/>
          <w:szCs w:val="24"/>
        </w:rPr>
        <w:t>出的变形蝉纹及双</w:t>
      </w:r>
      <w:proofErr w:type="gramStart"/>
      <w:r w:rsidRPr="002D04A6">
        <w:rPr>
          <w:rFonts w:ascii="黑体" w:eastAsia="黑体" w:hAnsi="黑体" w:hint="eastAsia"/>
          <w:b/>
          <w:bCs/>
          <w:color w:val="474747"/>
          <w:sz w:val="24"/>
          <w:szCs w:val="24"/>
        </w:rPr>
        <w:t>夔</w:t>
      </w:r>
      <w:proofErr w:type="gramEnd"/>
      <w:r w:rsidRPr="002D04A6">
        <w:rPr>
          <w:rFonts w:ascii="黑体" w:eastAsia="黑体" w:hAnsi="黑体" w:hint="eastAsia"/>
          <w:b/>
          <w:bCs/>
          <w:color w:val="474747"/>
          <w:sz w:val="24"/>
          <w:szCs w:val="24"/>
        </w:rPr>
        <w:t>纹</w:t>
      </w:r>
      <w:r w:rsidRPr="002D04A6">
        <w:rPr>
          <w:rFonts w:ascii="黑体" w:eastAsia="黑体" w:hAnsi="黑体" w:hint="eastAsia"/>
          <w:color w:val="474747"/>
          <w:sz w:val="24"/>
          <w:szCs w:val="24"/>
        </w:rPr>
        <w:t>，四面花纹相同。中部为</w:t>
      </w:r>
      <w:proofErr w:type="gramStart"/>
      <w:r w:rsidRPr="002D04A6">
        <w:rPr>
          <w:rFonts w:ascii="黑体" w:eastAsia="黑体" w:hAnsi="黑体" w:hint="eastAsia"/>
          <w:color w:val="474747"/>
          <w:sz w:val="24"/>
          <w:szCs w:val="24"/>
        </w:rPr>
        <w:t>觚</w:t>
      </w:r>
      <w:proofErr w:type="gramEnd"/>
      <w:r w:rsidRPr="002D04A6">
        <w:rPr>
          <w:rFonts w:ascii="黑体" w:eastAsia="黑体" w:hAnsi="黑体" w:hint="eastAsia"/>
          <w:color w:val="474747"/>
          <w:sz w:val="24"/>
          <w:szCs w:val="24"/>
        </w:rPr>
        <w:t>腹，</w:t>
      </w:r>
      <w:proofErr w:type="gramStart"/>
      <w:r w:rsidRPr="002D04A6">
        <w:rPr>
          <w:rFonts w:ascii="黑体" w:eastAsia="黑体" w:hAnsi="黑体" w:hint="eastAsia"/>
          <w:color w:val="474747"/>
          <w:sz w:val="24"/>
          <w:szCs w:val="24"/>
        </w:rPr>
        <w:t>四面微</w:t>
      </w:r>
      <w:proofErr w:type="gramEnd"/>
      <w:r w:rsidRPr="002D04A6">
        <w:rPr>
          <w:rFonts w:ascii="黑体" w:eastAsia="黑体" w:hAnsi="黑体" w:hint="eastAsia"/>
          <w:color w:val="474747"/>
          <w:sz w:val="24"/>
          <w:szCs w:val="24"/>
        </w:rPr>
        <w:t>外凸，饰变形蝉纹，花纹与</w:t>
      </w:r>
      <w:proofErr w:type="gramStart"/>
      <w:r w:rsidRPr="002D04A6">
        <w:rPr>
          <w:rFonts w:ascii="黑体" w:eastAsia="黑体" w:hAnsi="黑体" w:hint="eastAsia"/>
          <w:color w:val="474747"/>
          <w:sz w:val="24"/>
          <w:szCs w:val="24"/>
        </w:rPr>
        <w:t>觚</w:t>
      </w:r>
      <w:proofErr w:type="gramEnd"/>
      <w:r w:rsidRPr="002D04A6">
        <w:rPr>
          <w:rFonts w:ascii="黑体" w:eastAsia="黑体" w:hAnsi="黑体" w:hint="eastAsia"/>
          <w:color w:val="474747"/>
          <w:sz w:val="24"/>
          <w:szCs w:val="24"/>
        </w:rPr>
        <w:t>颈纹饰相呼应。下部与上部对称但稍短，上饰变形蝉纹。足下有一周方形</w:t>
      </w:r>
      <w:proofErr w:type="gramStart"/>
      <w:r w:rsidRPr="002D04A6">
        <w:rPr>
          <w:rFonts w:ascii="黑体" w:eastAsia="黑体" w:hAnsi="黑体" w:hint="eastAsia"/>
          <w:color w:val="474747"/>
          <w:sz w:val="24"/>
          <w:szCs w:val="24"/>
        </w:rPr>
        <w:t>榫</w:t>
      </w:r>
      <w:proofErr w:type="gramEnd"/>
      <w:r w:rsidRPr="002D04A6">
        <w:rPr>
          <w:rFonts w:ascii="黑体" w:eastAsia="黑体" w:hAnsi="黑体" w:hint="eastAsia"/>
          <w:color w:val="474747"/>
          <w:sz w:val="24"/>
          <w:szCs w:val="24"/>
        </w:rPr>
        <w:t>式座。</w:t>
      </w:r>
      <w:proofErr w:type="gramStart"/>
      <w:r w:rsidRPr="002D04A6">
        <w:rPr>
          <w:rFonts w:ascii="黑体" w:eastAsia="黑体" w:hAnsi="黑体" w:hint="eastAsia"/>
          <w:color w:val="474747"/>
          <w:sz w:val="24"/>
          <w:szCs w:val="24"/>
        </w:rPr>
        <w:t>觚</w:t>
      </w:r>
      <w:proofErr w:type="gramEnd"/>
      <w:r w:rsidRPr="002D04A6">
        <w:rPr>
          <w:rFonts w:ascii="黑体" w:eastAsia="黑体" w:hAnsi="黑体" w:hint="eastAsia"/>
          <w:color w:val="474747"/>
          <w:sz w:val="24"/>
          <w:szCs w:val="24"/>
        </w:rPr>
        <w:t>四面的中部各有一道凸起的戟线，</w:t>
      </w:r>
      <w:proofErr w:type="gramStart"/>
      <w:r w:rsidRPr="002D04A6">
        <w:rPr>
          <w:rFonts w:ascii="黑体" w:eastAsia="黑体" w:hAnsi="黑体" w:hint="eastAsia"/>
          <w:color w:val="474747"/>
          <w:sz w:val="24"/>
          <w:szCs w:val="24"/>
        </w:rPr>
        <w:t>戟线分成</w:t>
      </w:r>
      <w:proofErr w:type="gramEnd"/>
      <w:r w:rsidRPr="002D04A6">
        <w:rPr>
          <w:rFonts w:ascii="黑体" w:eastAsia="黑体" w:hAnsi="黑体" w:hint="eastAsia"/>
          <w:color w:val="474747"/>
          <w:sz w:val="24"/>
          <w:szCs w:val="24"/>
        </w:rPr>
        <w:t>多节，每一节上有阴线图案。</w:t>
      </w:r>
      <w:proofErr w:type="gramStart"/>
      <w:r w:rsidRPr="002D04A6">
        <w:rPr>
          <w:rFonts w:ascii="黑体" w:eastAsia="黑体" w:hAnsi="黑体" w:hint="eastAsia"/>
          <w:color w:val="474747"/>
          <w:sz w:val="24"/>
          <w:szCs w:val="24"/>
        </w:rPr>
        <w:t>觚</w:t>
      </w:r>
      <w:proofErr w:type="gramEnd"/>
      <w:r w:rsidRPr="002D04A6">
        <w:rPr>
          <w:rFonts w:ascii="黑体" w:eastAsia="黑体" w:hAnsi="黑体" w:hint="eastAsia"/>
          <w:color w:val="474747"/>
          <w:sz w:val="24"/>
          <w:szCs w:val="24"/>
        </w:rPr>
        <w:t>的四角饰有</w:t>
      </w:r>
      <w:r w:rsidRPr="002D04A6">
        <w:rPr>
          <w:rFonts w:ascii="黑体" w:eastAsia="黑体" w:hAnsi="黑体" w:hint="eastAsia"/>
          <w:b/>
          <w:bCs/>
          <w:color w:val="474747"/>
          <w:sz w:val="24"/>
          <w:szCs w:val="24"/>
        </w:rPr>
        <w:t>镂雕</w:t>
      </w:r>
      <w:r w:rsidRPr="002D04A6">
        <w:rPr>
          <w:rFonts w:ascii="黑体" w:eastAsia="黑体" w:hAnsi="黑体" w:hint="eastAsia"/>
          <w:color w:val="474747"/>
          <w:sz w:val="24"/>
          <w:szCs w:val="24"/>
        </w:rPr>
        <w:t>的</w:t>
      </w:r>
      <w:r w:rsidRPr="002D04A6">
        <w:rPr>
          <w:rFonts w:ascii="黑体" w:eastAsia="黑体" w:hAnsi="黑体" w:hint="eastAsia"/>
          <w:b/>
          <w:bCs/>
          <w:color w:val="474747"/>
          <w:sz w:val="24"/>
          <w:szCs w:val="24"/>
        </w:rPr>
        <w:t>卷草</w:t>
      </w:r>
      <w:r w:rsidRPr="002D04A6">
        <w:rPr>
          <w:rFonts w:ascii="黑体" w:eastAsia="黑体" w:hAnsi="黑体" w:hint="eastAsia"/>
          <w:color w:val="474747"/>
          <w:sz w:val="24"/>
          <w:szCs w:val="24"/>
        </w:rPr>
        <w:t>形装饰，这类装饰称为“出戟”，四面及四角出戟者称为“八出戟”。明朝时多用</w:t>
      </w:r>
      <w:proofErr w:type="gramStart"/>
      <w:r w:rsidRPr="002D04A6">
        <w:rPr>
          <w:rFonts w:ascii="黑体" w:eastAsia="黑体" w:hAnsi="黑体" w:hint="eastAsia"/>
          <w:color w:val="474747"/>
          <w:sz w:val="24"/>
          <w:szCs w:val="24"/>
        </w:rPr>
        <w:t>觚</w:t>
      </w:r>
      <w:proofErr w:type="gramEnd"/>
      <w:r w:rsidRPr="002D04A6">
        <w:rPr>
          <w:rFonts w:ascii="黑体" w:eastAsia="黑体" w:hAnsi="黑体" w:hint="eastAsia"/>
          <w:color w:val="474747"/>
          <w:sz w:val="24"/>
          <w:szCs w:val="24"/>
        </w:rPr>
        <w:t>作为室内陈设，</w:t>
      </w:r>
      <w:proofErr w:type="gramStart"/>
      <w:r w:rsidRPr="002D04A6">
        <w:rPr>
          <w:rFonts w:ascii="黑体" w:eastAsia="黑体" w:hAnsi="黑体" w:hint="eastAsia"/>
          <w:color w:val="474747"/>
          <w:sz w:val="24"/>
          <w:szCs w:val="24"/>
        </w:rPr>
        <w:t>觚</w:t>
      </w:r>
      <w:proofErr w:type="gramEnd"/>
      <w:r w:rsidRPr="002D04A6">
        <w:rPr>
          <w:rFonts w:ascii="黑体" w:eastAsia="黑体" w:hAnsi="黑体" w:hint="eastAsia"/>
          <w:color w:val="474747"/>
          <w:sz w:val="24"/>
          <w:szCs w:val="24"/>
        </w:rPr>
        <w:t>内或插如意，或插博古挂件。</w:t>
      </w: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Pr="002D04A6" w:rsidRDefault="002D04A6" w:rsidP="002D04A6">
      <w:pPr>
        <w:rPr>
          <w:rFonts w:ascii="黑体" w:eastAsia="黑体" w:hAnsi="黑体" w:hint="eastAsia"/>
          <w:color w:val="474747"/>
          <w:sz w:val="24"/>
          <w:szCs w:val="24"/>
        </w:rPr>
      </w:pPr>
    </w:p>
    <w:p w:rsidR="002D04A6" w:rsidRPr="002D04A6" w:rsidRDefault="002D04A6" w:rsidP="002D04A6">
      <w:pPr>
        <w:rPr>
          <w:rFonts w:ascii="黑体" w:eastAsia="黑体" w:hAnsi="黑体"/>
          <w:color w:val="474747"/>
          <w:sz w:val="24"/>
          <w:szCs w:val="24"/>
        </w:rPr>
      </w:pPr>
      <w:r w:rsidRPr="002D04A6">
        <w:rPr>
          <w:rFonts w:ascii="黑体" w:eastAsia="黑体" w:hAnsi="黑体" w:hint="eastAsia"/>
          <w:sz w:val="24"/>
          <w:szCs w:val="24"/>
        </w:rPr>
        <w:t>玉</w:t>
      </w:r>
      <w:proofErr w:type="gramStart"/>
      <w:r w:rsidRPr="002D04A6">
        <w:rPr>
          <w:rFonts w:ascii="黑体" w:eastAsia="黑体" w:hAnsi="黑体" w:hint="eastAsia"/>
          <w:sz w:val="24"/>
          <w:szCs w:val="24"/>
        </w:rPr>
        <w:t>螭</w:t>
      </w:r>
      <w:proofErr w:type="gramEnd"/>
      <w:r w:rsidRPr="002D04A6">
        <w:rPr>
          <w:rFonts w:ascii="黑体" w:eastAsia="黑体" w:hAnsi="黑体" w:hint="eastAsia"/>
          <w:sz w:val="24"/>
          <w:szCs w:val="24"/>
        </w:rPr>
        <w:t xml:space="preserve">凤纹韘 </w:t>
      </w:r>
      <w:r w:rsidRPr="002D04A6">
        <w:rPr>
          <w:rFonts w:ascii="黑体" w:eastAsia="黑体" w:hAnsi="黑体" w:hint="eastAsia"/>
          <w:color w:val="474747"/>
          <w:sz w:val="24"/>
          <w:szCs w:val="24"/>
        </w:rPr>
        <w:t>汉</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宽6.5厘米，高7.8厘米。清宫旧藏。</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玉为暗白色，局部呈褐赭色，片状，中部为心形玉片，表面饰云纹，中心有孔。玉片上部</w:t>
      </w:r>
      <w:r w:rsidRPr="002D04A6">
        <w:rPr>
          <w:rFonts w:ascii="黑体" w:eastAsia="黑体" w:hAnsi="黑体" w:hint="eastAsia"/>
          <w:b/>
          <w:bCs/>
          <w:color w:val="474747"/>
          <w:sz w:val="24"/>
          <w:szCs w:val="24"/>
        </w:rPr>
        <w:t>透雕</w:t>
      </w:r>
      <w:r w:rsidRPr="002D04A6">
        <w:rPr>
          <w:rFonts w:ascii="黑体" w:eastAsia="黑体" w:hAnsi="黑体" w:hint="eastAsia"/>
          <w:color w:val="474747"/>
          <w:sz w:val="24"/>
          <w:szCs w:val="24"/>
        </w:rPr>
        <w:t>云头装饰，两侧分别透雕</w:t>
      </w:r>
      <w:proofErr w:type="gramStart"/>
      <w:r w:rsidRPr="002D04A6">
        <w:rPr>
          <w:rFonts w:ascii="黑体" w:eastAsia="黑体" w:hAnsi="黑体" w:hint="eastAsia"/>
          <w:color w:val="474747"/>
          <w:sz w:val="24"/>
          <w:szCs w:val="24"/>
        </w:rPr>
        <w:t>螭</w:t>
      </w:r>
      <w:proofErr w:type="gramEnd"/>
      <w:r w:rsidRPr="002D04A6">
        <w:rPr>
          <w:rFonts w:ascii="黑体" w:eastAsia="黑体" w:hAnsi="黑体" w:hint="eastAsia"/>
          <w:color w:val="474747"/>
          <w:sz w:val="24"/>
          <w:szCs w:val="24"/>
        </w:rPr>
        <w:t>、凤，</w:t>
      </w:r>
      <w:proofErr w:type="gramStart"/>
      <w:r w:rsidRPr="002D04A6">
        <w:rPr>
          <w:rFonts w:ascii="黑体" w:eastAsia="黑体" w:hAnsi="黑体" w:hint="eastAsia"/>
          <w:color w:val="474747"/>
          <w:sz w:val="24"/>
          <w:szCs w:val="24"/>
        </w:rPr>
        <w:t>螭</w:t>
      </w:r>
      <w:proofErr w:type="gramEnd"/>
      <w:r w:rsidRPr="002D04A6">
        <w:rPr>
          <w:rFonts w:ascii="黑体" w:eastAsia="黑体" w:hAnsi="黑体" w:hint="eastAsia"/>
          <w:color w:val="474747"/>
          <w:sz w:val="24"/>
          <w:szCs w:val="24"/>
        </w:rPr>
        <w:t>细身，大臂，长角，长尾，</w:t>
      </w:r>
      <w:proofErr w:type="gramStart"/>
      <w:r w:rsidRPr="002D04A6">
        <w:rPr>
          <w:rFonts w:ascii="黑体" w:eastAsia="黑体" w:hAnsi="黑体" w:hint="eastAsia"/>
          <w:color w:val="474747"/>
          <w:sz w:val="24"/>
          <w:szCs w:val="24"/>
        </w:rPr>
        <w:t>凤亦细</w:t>
      </w:r>
      <w:proofErr w:type="gramEnd"/>
      <w:r w:rsidRPr="002D04A6">
        <w:rPr>
          <w:rFonts w:ascii="黑体" w:eastAsia="黑体" w:hAnsi="黑体" w:hint="eastAsia"/>
          <w:color w:val="474747"/>
          <w:sz w:val="24"/>
          <w:szCs w:val="24"/>
        </w:rPr>
        <w:t>身，长尾，头顶之</w:t>
      </w:r>
      <w:proofErr w:type="gramStart"/>
      <w:r w:rsidRPr="002D04A6">
        <w:rPr>
          <w:rFonts w:ascii="黑体" w:eastAsia="黑体" w:hAnsi="黑体" w:hint="eastAsia"/>
          <w:color w:val="474747"/>
          <w:sz w:val="24"/>
          <w:szCs w:val="24"/>
        </w:rPr>
        <w:t>翎</w:t>
      </w:r>
      <w:proofErr w:type="gramEnd"/>
      <w:r w:rsidRPr="002D04A6">
        <w:rPr>
          <w:rFonts w:ascii="黑体" w:eastAsia="黑体" w:hAnsi="黑体" w:hint="eastAsia"/>
          <w:color w:val="474747"/>
          <w:sz w:val="24"/>
          <w:szCs w:val="24"/>
        </w:rPr>
        <w:t>长而分叉。</w:t>
      </w: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Pr="002D04A6" w:rsidRDefault="002D04A6" w:rsidP="002D04A6">
      <w:pPr>
        <w:rPr>
          <w:rFonts w:ascii="黑体" w:eastAsia="黑体" w:hAnsi="黑体" w:hint="eastAsia"/>
          <w:color w:val="474747"/>
          <w:sz w:val="24"/>
          <w:szCs w:val="24"/>
        </w:rPr>
      </w:pPr>
      <w:bookmarkStart w:id="0" w:name="_GoBack"/>
      <w:bookmarkEnd w:id="0"/>
    </w:p>
    <w:p w:rsidR="002D04A6" w:rsidRPr="002D04A6" w:rsidRDefault="002D04A6" w:rsidP="002D04A6">
      <w:pPr>
        <w:rPr>
          <w:rFonts w:ascii="黑体" w:eastAsia="黑体" w:hAnsi="黑体"/>
          <w:sz w:val="24"/>
          <w:szCs w:val="24"/>
        </w:rPr>
      </w:pPr>
      <w:r w:rsidRPr="002D04A6">
        <w:rPr>
          <w:rFonts w:ascii="黑体" w:eastAsia="黑体" w:hAnsi="黑体" w:hint="eastAsia"/>
          <w:sz w:val="24"/>
          <w:szCs w:val="24"/>
        </w:rPr>
        <w:t xml:space="preserve">玉绞丝纹环 </w:t>
      </w:r>
      <w:r w:rsidRPr="002D04A6">
        <w:rPr>
          <w:rFonts w:ascii="黑体" w:eastAsia="黑体" w:hAnsi="黑体" w:hint="eastAsia"/>
          <w:color w:val="474747"/>
          <w:sz w:val="24"/>
          <w:szCs w:val="24"/>
        </w:rPr>
        <w:t>战国</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直径8.3厘米，厚0.3厘米。清宫旧藏。</w:t>
      </w:r>
    </w:p>
    <w:p w:rsidR="002D04A6" w:rsidRPr="002D04A6" w:rsidRDefault="002D04A6" w:rsidP="002D04A6">
      <w:pPr>
        <w:rPr>
          <w:rFonts w:ascii="黑体" w:eastAsia="黑体" w:hAnsi="黑体"/>
          <w:color w:val="474747"/>
          <w:sz w:val="24"/>
          <w:szCs w:val="24"/>
        </w:rPr>
      </w:pPr>
      <w:proofErr w:type="gramStart"/>
      <w:r w:rsidRPr="002D04A6">
        <w:rPr>
          <w:rFonts w:ascii="黑体" w:eastAsia="黑体" w:hAnsi="黑体" w:hint="eastAsia"/>
          <w:color w:val="474747"/>
          <w:sz w:val="24"/>
          <w:szCs w:val="24"/>
        </w:rPr>
        <w:t>瑗</w:t>
      </w:r>
      <w:proofErr w:type="gramEnd"/>
      <w:r w:rsidRPr="002D04A6">
        <w:rPr>
          <w:rFonts w:ascii="黑体" w:eastAsia="黑体" w:hAnsi="黑体" w:hint="eastAsia"/>
          <w:color w:val="474747"/>
          <w:sz w:val="24"/>
          <w:szCs w:val="24"/>
        </w:rPr>
        <w:t>呈内、外双重环状，</w:t>
      </w:r>
      <w:proofErr w:type="gramStart"/>
      <w:r w:rsidRPr="002D04A6">
        <w:rPr>
          <w:rFonts w:ascii="黑体" w:eastAsia="黑体" w:hAnsi="黑体" w:hint="eastAsia"/>
          <w:color w:val="474747"/>
          <w:sz w:val="24"/>
          <w:szCs w:val="24"/>
        </w:rPr>
        <w:t>环面饰扭丝状</w:t>
      </w:r>
      <w:proofErr w:type="gramEnd"/>
      <w:r w:rsidRPr="002D04A6">
        <w:rPr>
          <w:rFonts w:ascii="黑体" w:eastAsia="黑体" w:hAnsi="黑体" w:hint="eastAsia"/>
          <w:color w:val="474747"/>
          <w:sz w:val="24"/>
          <w:szCs w:val="24"/>
        </w:rPr>
        <w:t>纹饰，两环相连之6处，其中3处饰横向的</w:t>
      </w:r>
      <w:r w:rsidRPr="002D04A6">
        <w:rPr>
          <w:rFonts w:ascii="黑体" w:eastAsia="黑体" w:hAnsi="黑体" w:hint="eastAsia"/>
          <w:b/>
          <w:bCs/>
          <w:color w:val="474747"/>
          <w:sz w:val="24"/>
          <w:szCs w:val="24"/>
        </w:rPr>
        <w:t>扭丝纹</w:t>
      </w:r>
      <w:r w:rsidRPr="002D04A6">
        <w:rPr>
          <w:rFonts w:ascii="黑体" w:eastAsia="黑体" w:hAnsi="黑体" w:hint="eastAsia"/>
          <w:color w:val="474747"/>
          <w:sz w:val="24"/>
          <w:szCs w:val="24"/>
        </w:rPr>
        <w:t>。两环间有细长的透孔相隔，共6处，其中3条透孔中部开圆形小孔，应为穿绳悬挂所备。</w:t>
      </w:r>
      <w:r w:rsidRPr="002D04A6">
        <w:rPr>
          <w:rFonts w:ascii="黑体" w:eastAsia="黑体" w:hAnsi="黑体" w:hint="eastAsia"/>
          <w:color w:val="474747"/>
          <w:sz w:val="24"/>
          <w:szCs w:val="24"/>
        </w:rPr>
        <w:br/>
        <w:t xml:space="preserve">　　安徽省含山县凌家滩新石器遗址中就已出现内、外双重的环形玉，可见这类</w:t>
      </w:r>
      <w:r w:rsidRPr="002D04A6">
        <w:rPr>
          <w:rFonts w:ascii="黑体" w:eastAsia="黑体" w:hAnsi="黑体" w:hint="eastAsia"/>
          <w:b/>
          <w:bCs/>
          <w:color w:val="474747"/>
          <w:sz w:val="24"/>
          <w:szCs w:val="24"/>
        </w:rPr>
        <w:t>玉环</w:t>
      </w:r>
      <w:r w:rsidRPr="002D04A6">
        <w:rPr>
          <w:rFonts w:ascii="黑体" w:eastAsia="黑体" w:hAnsi="黑体" w:hint="eastAsia"/>
          <w:color w:val="474747"/>
          <w:sz w:val="24"/>
          <w:szCs w:val="24"/>
        </w:rPr>
        <w:t>源远流长，但在战国玉器中这类器物并不多见，尤其是扭丝纹环形玉多为单</w:t>
      </w:r>
      <w:r w:rsidRPr="002D04A6">
        <w:rPr>
          <w:rFonts w:ascii="黑体" w:eastAsia="黑体" w:hAnsi="黑体" w:hint="eastAsia"/>
          <w:color w:val="474747"/>
          <w:sz w:val="24"/>
          <w:szCs w:val="24"/>
        </w:rPr>
        <w:lastRenderedPageBreak/>
        <w:t>层，所以此双重玉</w:t>
      </w:r>
      <w:proofErr w:type="gramStart"/>
      <w:r w:rsidRPr="002D04A6">
        <w:rPr>
          <w:rFonts w:ascii="黑体" w:eastAsia="黑体" w:hAnsi="黑体" w:hint="eastAsia"/>
          <w:color w:val="474747"/>
          <w:sz w:val="24"/>
          <w:szCs w:val="24"/>
        </w:rPr>
        <w:t>瑗</w:t>
      </w:r>
      <w:proofErr w:type="gramEnd"/>
      <w:r w:rsidRPr="002D04A6">
        <w:rPr>
          <w:rFonts w:ascii="黑体" w:eastAsia="黑体" w:hAnsi="黑体" w:hint="eastAsia"/>
          <w:color w:val="474747"/>
          <w:sz w:val="24"/>
          <w:szCs w:val="24"/>
        </w:rPr>
        <w:t>更显珍贵。</w:t>
      </w: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Pr="002D04A6" w:rsidRDefault="002D04A6" w:rsidP="002D04A6">
      <w:pPr>
        <w:rPr>
          <w:rFonts w:ascii="黑体" w:eastAsia="黑体" w:hAnsi="黑体" w:hint="eastAsia"/>
          <w:color w:val="474747"/>
          <w:sz w:val="24"/>
          <w:szCs w:val="24"/>
        </w:rPr>
      </w:pPr>
    </w:p>
    <w:p w:rsidR="002D04A6" w:rsidRPr="002D04A6" w:rsidRDefault="002D04A6" w:rsidP="002D04A6">
      <w:pPr>
        <w:rPr>
          <w:rFonts w:ascii="黑体" w:eastAsia="黑体" w:hAnsi="黑体"/>
          <w:sz w:val="24"/>
          <w:szCs w:val="24"/>
        </w:rPr>
      </w:pPr>
      <w:r w:rsidRPr="002D04A6">
        <w:rPr>
          <w:rFonts w:ascii="黑体" w:eastAsia="黑体" w:hAnsi="黑体" w:hint="eastAsia"/>
          <w:sz w:val="24"/>
          <w:szCs w:val="24"/>
        </w:rPr>
        <w:t>玉镂雕</w:t>
      </w:r>
      <w:proofErr w:type="gramStart"/>
      <w:r w:rsidRPr="002D04A6">
        <w:rPr>
          <w:rFonts w:ascii="黑体" w:eastAsia="黑体" w:hAnsi="黑体" w:hint="eastAsia"/>
          <w:sz w:val="24"/>
          <w:szCs w:val="24"/>
        </w:rPr>
        <w:t>螭</w:t>
      </w:r>
      <w:proofErr w:type="gramEnd"/>
      <w:r w:rsidRPr="002D04A6">
        <w:rPr>
          <w:rFonts w:ascii="黑体" w:eastAsia="黑体" w:hAnsi="黑体" w:hint="eastAsia"/>
          <w:sz w:val="24"/>
          <w:szCs w:val="24"/>
        </w:rPr>
        <w:t xml:space="preserve">龙合璧 </w:t>
      </w:r>
      <w:r w:rsidRPr="002D04A6">
        <w:rPr>
          <w:rFonts w:ascii="黑体" w:eastAsia="黑体" w:hAnsi="黑体" w:hint="eastAsia"/>
          <w:color w:val="474747"/>
          <w:sz w:val="24"/>
          <w:szCs w:val="24"/>
        </w:rPr>
        <w:t>战国</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直径11.1厘米、厚0.4厘米。</w:t>
      </w:r>
      <w:r w:rsidRPr="002D04A6">
        <w:rPr>
          <w:rFonts w:ascii="黑体" w:eastAsia="黑体" w:hAnsi="黑体" w:hint="eastAsia"/>
          <w:color w:val="474747"/>
          <w:sz w:val="24"/>
          <w:szCs w:val="24"/>
        </w:rPr>
        <w:br/>
        <w:t xml:space="preserve">　　白玉质，玉中有糖色，玉质润泽且抛光较好，有玻璃光。</w:t>
      </w:r>
      <w:r w:rsidRPr="002D04A6">
        <w:rPr>
          <w:rFonts w:ascii="黑体" w:eastAsia="黑体" w:hAnsi="黑体" w:hint="eastAsia"/>
          <w:b/>
          <w:bCs/>
          <w:color w:val="474747"/>
          <w:sz w:val="24"/>
          <w:szCs w:val="24"/>
        </w:rPr>
        <w:t>玉璧</w:t>
      </w:r>
      <w:r w:rsidRPr="002D04A6">
        <w:rPr>
          <w:rFonts w:ascii="黑体" w:eastAsia="黑体" w:hAnsi="黑体" w:hint="eastAsia"/>
          <w:color w:val="474747"/>
          <w:sz w:val="24"/>
          <w:szCs w:val="24"/>
        </w:rPr>
        <w:t>周圈饰</w:t>
      </w:r>
      <w:r w:rsidRPr="002D04A6">
        <w:rPr>
          <w:rFonts w:ascii="黑体" w:eastAsia="黑体" w:hAnsi="黑体" w:hint="eastAsia"/>
          <w:b/>
          <w:bCs/>
          <w:color w:val="474747"/>
          <w:sz w:val="24"/>
          <w:szCs w:val="24"/>
        </w:rPr>
        <w:t>谷纹</w:t>
      </w:r>
      <w:r w:rsidRPr="002D04A6">
        <w:rPr>
          <w:rFonts w:ascii="黑体" w:eastAsia="黑体" w:hAnsi="黑体" w:hint="eastAsia"/>
          <w:color w:val="474747"/>
          <w:sz w:val="24"/>
          <w:szCs w:val="24"/>
        </w:rPr>
        <w:t>，谷纹颗粒饱满。</w:t>
      </w:r>
      <w:proofErr w:type="gramStart"/>
      <w:r w:rsidRPr="002D04A6">
        <w:rPr>
          <w:rFonts w:ascii="黑体" w:eastAsia="黑体" w:hAnsi="黑体" w:hint="eastAsia"/>
          <w:color w:val="474747"/>
          <w:sz w:val="24"/>
          <w:szCs w:val="24"/>
        </w:rPr>
        <w:t>璧</w:t>
      </w:r>
      <w:proofErr w:type="gramEnd"/>
      <w:r w:rsidRPr="002D04A6">
        <w:rPr>
          <w:rFonts w:ascii="黑体" w:eastAsia="黑体" w:hAnsi="黑体" w:hint="eastAsia"/>
          <w:color w:val="474747"/>
          <w:sz w:val="24"/>
          <w:szCs w:val="24"/>
        </w:rPr>
        <w:t>内</w:t>
      </w:r>
      <w:r w:rsidRPr="002D04A6">
        <w:rPr>
          <w:rFonts w:ascii="黑体" w:eastAsia="黑体" w:hAnsi="黑体" w:hint="eastAsia"/>
          <w:b/>
          <w:bCs/>
          <w:color w:val="474747"/>
          <w:sz w:val="24"/>
          <w:szCs w:val="24"/>
        </w:rPr>
        <w:t>镂雕</w:t>
      </w:r>
      <w:r w:rsidRPr="002D04A6">
        <w:rPr>
          <w:rFonts w:ascii="黑体" w:eastAsia="黑体" w:hAnsi="黑体" w:hint="eastAsia"/>
          <w:color w:val="474747"/>
          <w:sz w:val="24"/>
          <w:szCs w:val="24"/>
        </w:rPr>
        <w:t>龙纹，龙张口，斧形下颚，</w:t>
      </w:r>
      <w:proofErr w:type="gramStart"/>
      <w:r w:rsidRPr="002D04A6">
        <w:rPr>
          <w:rFonts w:ascii="黑体" w:eastAsia="黑体" w:hAnsi="黑体" w:hint="eastAsia"/>
          <w:color w:val="474747"/>
          <w:sz w:val="24"/>
          <w:szCs w:val="24"/>
        </w:rPr>
        <w:t>杏眼出梢上钩</w:t>
      </w:r>
      <w:proofErr w:type="gramEnd"/>
      <w:r w:rsidRPr="002D04A6">
        <w:rPr>
          <w:rFonts w:ascii="黑体" w:eastAsia="黑体" w:hAnsi="黑体" w:hint="eastAsia"/>
          <w:color w:val="474747"/>
          <w:sz w:val="24"/>
          <w:szCs w:val="24"/>
        </w:rPr>
        <w:t>，脖颈处</w:t>
      </w:r>
      <w:proofErr w:type="gramStart"/>
      <w:r w:rsidRPr="002D04A6">
        <w:rPr>
          <w:rFonts w:ascii="黑体" w:eastAsia="黑体" w:hAnsi="黑体" w:hint="eastAsia"/>
          <w:color w:val="474747"/>
          <w:sz w:val="24"/>
          <w:szCs w:val="24"/>
        </w:rPr>
        <w:t>有穿贝形</w:t>
      </w:r>
      <w:proofErr w:type="gramEnd"/>
      <w:r w:rsidRPr="002D04A6">
        <w:rPr>
          <w:rFonts w:ascii="黑体" w:eastAsia="黑体" w:hAnsi="黑体" w:hint="eastAsia"/>
          <w:color w:val="474747"/>
          <w:sz w:val="24"/>
          <w:szCs w:val="24"/>
        </w:rPr>
        <w:t>纹。龙身扭曲呈S形，只见三爪，前爪前伸上举，后两爪紧抓内</w:t>
      </w:r>
      <w:proofErr w:type="gramStart"/>
      <w:r w:rsidRPr="002D04A6">
        <w:rPr>
          <w:rFonts w:ascii="黑体" w:eastAsia="黑体" w:hAnsi="黑体" w:hint="eastAsia"/>
          <w:color w:val="474747"/>
          <w:sz w:val="24"/>
          <w:szCs w:val="24"/>
        </w:rPr>
        <w:t>璧</w:t>
      </w:r>
      <w:proofErr w:type="gramEnd"/>
      <w:r w:rsidRPr="002D04A6">
        <w:rPr>
          <w:rFonts w:ascii="黑体" w:eastAsia="黑体" w:hAnsi="黑体" w:hint="eastAsia"/>
          <w:color w:val="474747"/>
          <w:sz w:val="24"/>
          <w:szCs w:val="24"/>
        </w:rPr>
        <w:t>沿，绞丝尾上翘外勾。龙形整体感觉威猛有力，极富动感和韵律。</w:t>
      </w:r>
      <w:r w:rsidRPr="002D04A6">
        <w:rPr>
          <w:rFonts w:ascii="黑体" w:eastAsia="黑体" w:hAnsi="黑体" w:hint="eastAsia"/>
          <w:color w:val="474747"/>
          <w:sz w:val="24"/>
          <w:szCs w:val="24"/>
        </w:rPr>
        <w:br/>
        <w:t xml:space="preserve">　　此物被一切为二，反面纹饰同正面，但还残留有胶的痕迹。因是清宫旧藏之物，推测可能曾被嵌贴于家具或其它物件上，为镶嵌需要，切割为二。目前故宫还有大量嵌于家具上的玉器。</w:t>
      </w: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Pr="002D04A6" w:rsidRDefault="002D04A6" w:rsidP="002D04A6">
      <w:pPr>
        <w:rPr>
          <w:rFonts w:ascii="黑体" w:eastAsia="黑体" w:hAnsi="黑体" w:hint="eastAsia"/>
          <w:color w:val="474747"/>
          <w:sz w:val="24"/>
          <w:szCs w:val="24"/>
        </w:rPr>
      </w:pPr>
    </w:p>
    <w:p w:rsidR="002D04A6" w:rsidRPr="002D04A6" w:rsidRDefault="002D04A6" w:rsidP="002D04A6">
      <w:pPr>
        <w:rPr>
          <w:rFonts w:ascii="黑体" w:eastAsia="黑体" w:hAnsi="黑体"/>
          <w:color w:val="474747"/>
          <w:sz w:val="24"/>
          <w:szCs w:val="24"/>
        </w:rPr>
      </w:pPr>
      <w:r w:rsidRPr="002D04A6">
        <w:rPr>
          <w:rFonts w:ascii="黑体" w:eastAsia="黑体" w:hAnsi="黑体" w:hint="eastAsia"/>
          <w:sz w:val="24"/>
          <w:szCs w:val="24"/>
        </w:rPr>
        <w:t xml:space="preserve">玉人兽神像 </w:t>
      </w:r>
      <w:r w:rsidRPr="002D04A6">
        <w:rPr>
          <w:rFonts w:ascii="黑体" w:eastAsia="黑体" w:hAnsi="黑体"/>
          <w:sz w:val="24"/>
          <w:szCs w:val="24"/>
        </w:rPr>
        <w:t xml:space="preserve"> </w:t>
      </w:r>
      <w:r w:rsidRPr="002D04A6">
        <w:rPr>
          <w:rFonts w:ascii="黑体" w:eastAsia="黑体" w:hAnsi="黑体" w:hint="eastAsia"/>
          <w:color w:val="474747"/>
          <w:sz w:val="24"/>
          <w:szCs w:val="24"/>
        </w:rPr>
        <w:t>新石器时代</w:t>
      </w:r>
      <w:r w:rsidRPr="002D04A6">
        <w:rPr>
          <w:rFonts w:ascii="黑体" w:eastAsia="黑体" w:hAnsi="黑体" w:hint="eastAsia"/>
          <w:color w:val="474747"/>
          <w:sz w:val="24"/>
          <w:szCs w:val="24"/>
        </w:rPr>
        <w:t>红山文化</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高27.7厘米，最宽11.7厘米，厚1.5—3厘米</w:t>
      </w:r>
      <w:r w:rsidRPr="002D04A6">
        <w:rPr>
          <w:rFonts w:ascii="黑体" w:eastAsia="黑体" w:hAnsi="黑体" w:hint="eastAsia"/>
          <w:color w:val="474747"/>
          <w:sz w:val="24"/>
          <w:szCs w:val="24"/>
        </w:rPr>
        <w:t xml:space="preserve"> </w:t>
      </w:r>
      <w:r w:rsidRPr="002D04A6">
        <w:rPr>
          <w:rFonts w:ascii="黑体" w:eastAsia="黑体" w:hAnsi="黑体"/>
          <w:color w:val="474747"/>
          <w:sz w:val="24"/>
          <w:szCs w:val="24"/>
        </w:rPr>
        <w:br/>
      </w:r>
      <w:r w:rsidRPr="002D04A6">
        <w:rPr>
          <w:rFonts w:ascii="黑体" w:eastAsia="黑体" w:hAnsi="黑体" w:hint="eastAsia"/>
          <w:color w:val="474747"/>
          <w:sz w:val="24"/>
          <w:szCs w:val="24"/>
        </w:rPr>
        <w:t>青绿色玉质，背面有土斑胶着于玉器之上。整体近似长方形，中部厚，正面略呈微弧，边缘较薄，并有一定的钝</w:t>
      </w:r>
      <w:proofErr w:type="gramStart"/>
      <w:r w:rsidRPr="002D04A6">
        <w:rPr>
          <w:rFonts w:ascii="黑体" w:eastAsia="黑体" w:hAnsi="黑体" w:hint="eastAsia"/>
          <w:color w:val="474747"/>
          <w:sz w:val="24"/>
          <w:szCs w:val="24"/>
        </w:rPr>
        <w:t>刃</w:t>
      </w:r>
      <w:proofErr w:type="gramEnd"/>
      <w:r w:rsidRPr="002D04A6">
        <w:rPr>
          <w:rFonts w:ascii="黑体" w:eastAsia="黑体" w:hAnsi="黑体" w:hint="eastAsia"/>
          <w:color w:val="474747"/>
          <w:sz w:val="24"/>
          <w:szCs w:val="24"/>
        </w:rPr>
        <w:t>感。整</w:t>
      </w:r>
      <w:proofErr w:type="gramStart"/>
      <w:r w:rsidRPr="002D04A6">
        <w:rPr>
          <w:rFonts w:ascii="黑体" w:eastAsia="黑体" w:hAnsi="黑体" w:hint="eastAsia"/>
          <w:color w:val="474747"/>
          <w:sz w:val="24"/>
          <w:szCs w:val="24"/>
        </w:rPr>
        <w:t>器部分</w:t>
      </w:r>
      <w:proofErr w:type="gramEnd"/>
      <w:r w:rsidRPr="002D04A6">
        <w:rPr>
          <w:rFonts w:ascii="黑体" w:eastAsia="黑体" w:hAnsi="黑体" w:hint="eastAsia"/>
          <w:b/>
          <w:bCs/>
          <w:color w:val="474747"/>
          <w:sz w:val="24"/>
          <w:szCs w:val="24"/>
        </w:rPr>
        <w:t>镂雕</w:t>
      </w:r>
      <w:r w:rsidRPr="002D04A6">
        <w:rPr>
          <w:rFonts w:ascii="黑体" w:eastAsia="黑体" w:hAnsi="黑体" w:hint="eastAsia"/>
          <w:color w:val="474747"/>
          <w:sz w:val="24"/>
          <w:szCs w:val="24"/>
        </w:rPr>
        <w:t>，由一人和</w:t>
      </w:r>
      <w:proofErr w:type="gramStart"/>
      <w:r w:rsidRPr="002D04A6">
        <w:rPr>
          <w:rFonts w:ascii="黑体" w:eastAsia="黑体" w:hAnsi="黑体" w:hint="eastAsia"/>
          <w:color w:val="474747"/>
          <w:sz w:val="24"/>
          <w:szCs w:val="24"/>
        </w:rPr>
        <w:t>一</w:t>
      </w:r>
      <w:proofErr w:type="gramEnd"/>
      <w:r w:rsidRPr="002D04A6">
        <w:rPr>
          <w:rFonts w:ascii="黑体" w:eastAsia="黑体" w:hAnsi="黑体" w:hint="eastAsia"/>
          <w:color w:val="474747"/>
          <w:sz w:val="24"/>
          <w:szCs w:val="24"/>
        </w:rPr>
        <w:t>兽复合而成，上人下兽。神人</w:t>
      </w:r>
      <w:proofErr w:type="gramStart"/>
      <w:r w:rsidRPr="002D04A6">
        <w:rPr>
          <w:rFonts w:ascii="黑体" w:eastAsia="黑体" w:hAnsi="黑体" w:hint="eastAsia"/>
          <w:color w:val="474747"/>
          <w:sz w:val="24"/>
          <w:szCs w:val="24"/>
        </w:rPr>
        <w:t>头戴勾云形高</w:t>
      </w:r>
      <w:proofErr w:type="gramEnd"/>
      <w:r w:rsidRPr="002D04A6">
        <w:rPr>
          <w:rFonts w:ascii="黑体" w:eastAsia="黑体" w:hAnsi="黑体" w:hint="eastAsia"/>
          <w:color w:val="474747"/>
          <w:sz w:val="24"/>
          <w:szCs w:val="24"/>
        </w:rPr>
        <w:t>冠，身体两侧围绕着云形装饰，五官鲜明，三角形</w:t>
      </w:r>
      <w:proofErr w:type="gramStart"/>
      <w:r w:rsidRPr="002D04A6">
        <w:rPr>
          <w:rFonts w:ascii="黑体" w:eastAsia="黑体" w:hAnsi="黑体" w:hint="eastAsia"/>
          <w:color w:val="474747"/>
          <w:sz w:val="24"/>
          <w:szCs w:val="24"/>
        </w:rPr>
        <w:t>鼻</w:t>
      </w:r>
      <w:proofErr w:type="gramEnd"/>
      <w:r w:rsidRPr="002D04A6">
        <w:rPr>
          <w:rFonts w:ascii="黑体" w:eastAsia="黑体" w:hAnsi="黑体" w:hint="eastAsia"/>
          <w:color w:val="474747"/>
          <w:sz w:val="24"/>
          <w:szCs w:val="24"/>
        </w:rPr>
        <w:t>凸出，所穿服饰臂膊及后背上饰以网格纹。神人双手合于胸前，手持</w:t>
      </w:r>
      <w:proofErr w:type="gramStart"/>
      <w:r w:rsidRPr="002D04A6">
        <w:rPr>
          <w:rFonts w:ascii="黑体" w:eastAsia="黑体" w:hAnsi="黑体" w:hint="eastAsia"/>
          <w:color w:val="474747"/>
          <w:sz w:val="24"/>
          <w:szCs w:val="24"/>
        </w:rPr>
        <w:t>一长杖形物</w:t>
      </w:r>
      <w:proofErr w:type="gramEnd"/>
      <w:r w:rsidRPr="002D04A6">
        <w:rPr>
          <w:rFonts w:ascii="黑体" w:eastAsia="黑体" w:hAnsi="黑体" w:hint="eastAsia"/>
          <w:color w:val="474747"/>
          <w:sz w:val="24"/>
          <w:szCs w:val="24"/>
        </w:rPr>
        <w:t>，</w:t>
      </w:r>
      <w:proofErr w:type="gramStart"/>
      <w:r w:rsidRPr="002D04A6">
        <w:rPr>
          <w:rFonts w:ascii="黑体" w:eastAsia="黑体" w:hAnsi="黑体" w:hint="eastAsia"/>
          <w:color w:val="474747"/>
          <w:sz w:val="24"/>
          <w:szCs w:val="24"/>
        </w:rPr>
        <w:t>赤脚踏一弧形</w:t>
      </w:r>
      <w:proofErr w:type="gramEnd"/>
      <w:r w:rsidRPr="002D04A6">
        <w:rPr>
          <w:rFonts w:ascii="黑体" w:eastAsia="黑体" w:hAnsi="黑体" w:hint="eastAsia"/>
          <w:color w:val="474747"/>
          <w:sz w:val="24"/>
          <w:szCs w:val="24"/>
        </w:rPr>
        <w:t>角状物。角状物下有一兽，似熊，呈投降状伏卧，双前足伸出。</w:t>
      </w:r>
      <w:proofErr w:type="gramStart"/>
      <w:r w:rsidRPr="002D04A6">
        <w:rPr>
          <w:rFonts w:ascii="黑体" w:eastAsia="黑体" w:hAnsi="黑体" w:hint="eastAsia"/>
          <w:color w:val="474747"/>
          <w:sz w:val="24"/>
          <w:szCs w:val="24"/>
        </w:rPr>
        <w:t>玉像背面</w:t>
      </w:r>
      <w:proofErr w:type="gramEnd"/>
      <w:r w:rsidRPr="002D04A6">
        <w:rPr>
          <w:rFonts w:ascii="黑体" w:eastAsia="黑体" w:hAnsi="黑体" w:hint="eastAsia"/>
          <w:color w:val="474747"/>
          <w:sz w:val="24"/>
          <w:szCs w:val="24"/>
        </w:rPr>
        <w:t>是正面纹饰的反面，饰有网格纹和瓦沟状勾云纹。</w:t>
      </w:r>
      <w:r w:rsidRPr="002D04A6">
        <w:rPr>
          <w:rFonts w:ascii="Calibri" w:eastAsia="黑体" w:hAnsi="Calibri" w:cs="Calibri"/>
          <w:color w:val="474747"/>
          <w:sz w:val="24"/>
          <w:szCs w:val="24"/>
        </w:rPr>
        <w:t> </w:t>
      </w:r>
      <w:r w:rsidRPr="002D04A6">
        <w:rPr>
          <w:rFonts w:ascii="黑体" w:eastAsia="黑体" w:hAnsi="黑体" w:hint="eastAsia"/>
          <w:color w:val="474747"/>
          <w:sz w:val="24"/>
          <w:szCs w:val="24"/>
        </w:rPr>
        <w:t xml:space="preserve">　　这件玉人兽像于20世纪60年代初辗转由天津到北京，于1963年入藏故宫。近些年，随着东北地区红山文化的考古发掘，大量</w:t>
      </w:r>
      <w:r w:rsidRPr="002D04A6">
        <w:rPr>
          <w:rFonts w:ascii="黑体" w:eastAsia="黑体" w:hAnsi="黑体" w:hint="eastAsia"/>
          <w:b/>
          <w:bCs/>
          <w:color w:val="474747"/>
          <w:sz w:val="24"/>
          <w:szCs w:val="24"/>
        </w:rPr>
        <w:t>红山文化玉器</w:t>
      </w:r>
      <w:r w:rsidRPr="002D04A6">
        <w:rPr>
          <w:rFonts w:ascii="黑体" w:eastAsia="黑体" w:hAnsi="黑体" w:hint="eastAsia"/>
          <w:color w:val="474747"/>
          <w:sz w:val="24"/>
          <w:szCs w:val="24"/>
        </w:rPr>
        <w:t>展现在世人面前，提供了鉴定红山玉器的标准器。这件玉人兽像，其细部纹饰特征均不出红山文化玉器的范围，加之入藏较早，越来越多的证据显示其为红山文化玉器。</w:t>
      </w:r>
      <w:proofErr w:type="gramStart"/>
      <w:r w:rsidRPr="002D04A6">
        <w:rPr>
          <w:rFonts w:ascii="黑体" w:eastAsia="黑体" w:hAnsi="黑体" w:hint="eastAsia"/>
          <w:color w:val="474747"/>
          <w:sz w:val="24"/>
          <w:szCs w:val="24"/>
        </w:rPr>
        <w:t>只是玉像构图</w:t>
      </w:r>
      <w:proofErr w:type="gramEnd"/>
      <w:r w:rsidRPr="002D04A6">
        <w:rPr>
          <w:rFonts w:ascii="黑体" w:eastAsia="黑体" w:hAnsi="黑体" w:hint="eastAsia"/>
          <w:color w:val="474747"/>
          <w:sz w:val="24"/>
          <w:szCs w:val="24"/>
        </w:rPr>
        <w:t>的复杂性前所未有，应是目前所见红山文化中等级最高的玉器。</w:t>
      </w: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Default="002D04A6" w:rsidP="002D04A6">
      <w:pPr>
        <w:rPr>
          <w:rFonts w:ascii="黑体" w:eastAsia="黑体" w:hAnsi="黑体"/>
          <w:color w:val="474747"/>
          <w:sz w:val="24"/>
          <w:szCs w:val="24"/>
        </w:rPr>
      </w:pPr>
    </w:p>
    <w:p w:rsidR="002D04A6" w:rsidRPr="002D04A6" w:rsidRDefault="002D04A6" w:rsidP="002D04A6">
      <w:pPr>
        <w:rPr>
          <w:rFonts w:ascii="黑体" w:eastAsia="黑体" w:hAnsi="黑体" w:hint="eastAsia"/>
          <w:color w:val="474747"/>
          <w:sz w:val="24"/>
          <w:szCs w:val="24"/>
        </w:rPr>
      </w:pPr>
    </w:p>
    <w:p w:rsidR="002D04A6" w:rsidRPr="002D04A6" w:rsidRDefault="002D04A6" w:rsidP="002D04A6">
      <w:pPr>
        <w:rPr>
          <w:rFonts w:ascii="黑体" w:eastAsia="黑体" w:hAnsi="黑体"/>
          <w:sz w:val="24"/>
          <w:szCs w:val="24"/>
        </w:rPr>
      </w:pPr>
      <w:r w:rsidRPr="002D04A6">
        <w:rPr>
          <w:rFonts w:ascii="黑体" w:eastAsia="黑体" w:hAnsi="黑体" w:hint="eastAsia"/>
          <w:sz w:val="24"/>
          <w:szCs w:val="24"/>
        </w:rPr>
        <w:t>玉云龙纹炉 宋</w:t>
      </w:r>
    </w:p>
    <w:p w:rsidR="002D04A6" w:rsidRPr="002D04A6" w:rsidRDefault="002D04A6" w:rsidP="002D04A6">
      <w:pPr>
        <w:rPr>
          <w:rFonts w:ascii="黑体" w:eastAsia="黑体" w:hAnsi="黑体"/>
          <w:color w:val="474747"/>
          <w:sz w:val="24"/>
          <w:szCs w:val="24"/>
        </w:rPr>
      </w:pPr>
      <w:r w:rsidRPr="002D04A6">
        <w:rPr>
          <w:rFonts w:ascii="黑体" w:eastAsia="黑体" w:hAnsi="黑体" w:hint="eastAsia"/>
          <w:color w:val="474747"/>
          <w:sz w:val="24"/>
          <w:szCs w:val="24"/>
        </w:rPr>
        <w:t>高7.9厘米，口径12.8厘米</w:t>
      </w:r>
    </w:p>
    <w:p w:rsidR="002D04A6" w:rsidRPr="002D04A6" w:rsidRDefault="002D04A6" w:rsidP="002D04A6">
      <w:pPr>
        <w:rPr>
          <w:rFonts w:ascii="黑体" w:eastAsia="黑体" w:hAnsi="黑体" w:hint="eastAsia"/>
          <w:sz w:val="24"/>
          <w:szCs w:val="24"/>
        </w:rPr>
      </w:pPr>
      <w:r w:rsidRPr="002D04A6">
        <w:rPr>
          <w:rFonts w:ascii="黑体" w:eastAsia="黑体" w:hAnsi="黑体" w:hint="eastAsia"/>
          <w:color w:val="474747"/>
          <w:sz w:val="24"/>
          <w:szCs w:val="24"/>
        </w:rPr>
        <w:t>炉青玉质。体圆形，</w:t>
      </w:r>
      <w:proofErr w:type="gramStart"/>
      <w:r w:rsidRPr="002D04A6">
        <w:rPr>
          <w:rFonts w:ascii="黑体" w:eastAsia="黑体" w:hAnsi="黑体" w:hint="eastAsia"/>
          <w:color w:val="474747"/>
          <w:sz w:val="24"/>
          <w:szCs w:val="24"/>
        </w:rPr>
        <w:t>侈</w:t>
      </w:r>
      <w:proofErr w:type="gramEnd"/>
      <w:r w:rsidRPr="002D04A6">
        <w:rPr>
          <w:rFonts w:ascii="黑体" w:eastAsia="黑体" w:hAnsi="黑体" w:hint="eastAsia"/>
          <w:color w:val="474747"/>
          <w:sz w:val="24"/>
          <w:szCs w:val="24"/>
        </w:rPr>
        <w:t>口，无颈，垂腹，圈足外撇，两侧对称饰兽</w:t>
      </w:r>
      <w:proofErr w:type="gramStart"/>
      <w:r w:rsidRPr="002D04A6">
        <w:rPr>
          <w:rFonts w:ascii="黑体" w:eastAsia="黑体" w:hAnsi="黑体" w:hint="eastAsia"/>
          <w:color w:val="474747"/>
          <w:sz w:val="24"/>
          <w:szCs w:val="24"/>
        </w:rPr>
        <w:t>首吞耳</w:t>
      </w:r>
      <w:proofErr w:type="gramEnd"/>
      <w:r w:rsidRPr="002D04A6">
        <w:rPr>
          <w:rFonts w:ascii="黑体" w:eastAsia="黑体" w:hAnsi="黑体" w:hint="eastAsia"/>
          <w:color w:val="474747"/>
          <w:sz w:val="24"/>
          <w:szCs w:val="24"/>
        </w:rPr>
        <w:t>。通体以“工”字纹为地，上饰游龙、祥云和海水纹。器内底</w:t>
      </w:r>
      <w:r w:rsidRPr="002D04A6">
        <w:rPr>
          <w:rFonts w:ascii="黑体" w:eastAsia="黑体" w:hAnsi="黑体" w:hint="eastAsia"/>
          <w:b/>
          <w:bCs/>
          <w:color w:val="474747"/>
          <w:sz w:val="24"/>
          <w:szCs w:val="24"/>
        </w:rPr>
        <w:t>阴刻</w:t>
      </w:r>
      <w:r w:rsidRPr="002D04A6">
        <w:rPr>
          <w:rFonts w:ascii="黑体" w:eastAsia="黑体" w:hAnsi="黑体" w:hint="eastAsia"/>
          <w:color w:val="474747"/>
          <w:sz w:val="24"/>
          <w:szCs w:val="24"/>
        </w:rPr>
        <w:t>乾隆七言诗一首:</w:t>
      </w:r>
      <w:r w:rsidRPr="002D04A6">
        <w:rPr>
          <w:rFonts w:ascii="黑体" w:eastAsia="黑体" w:hAnsi="黑体" w:hint="eastAsia"/>
          <w:color w:val="474747"/>
          <w:sz w:val="24"/>
          <w:szCs w:val="24"/>
        </w:rPr>
        <w:br/>
        <w:t xml:space="preserve">　　何年庙</w:t>
      </w:r>
      <w:proofErr w:type="gramStart"/>
      <w:r w:rsidRPr="002D04A6">
        <w:rPr>
          <w:rFonts w:ascii="黑体" w:eastAsia="黑体" w:hAnsi="黑体" w:hint="eastAsia"/>
          <w:color w:val="474747"/>
          <w:sz w:val="24"/>
          <w:szCs w:val="24"/>
        </w:rPr>
        <w:t>器赞天</w:t>
      </w:r>
      <w:proofErr w:type="gramEnd"/>
      <w:r w:rsidRPr="002D04A6">
        <w:rPr>
          <w:rFonts w:ascii="黑体" w:eastAsia="黑体" w:hAnsi="黑体" w:hint="eastAsia"/>
          <w:color w:val="474747"/>
          <w:sz w:val="24"/>
          <w:szCs w:val="24"/>
        </w:rPr>
        <w:t>经，刻作飞龙殿</w:t>
      </w:r>
      <w:r w:rsidRPr="002D04A6">
        <w:rPr>
          <w:rFonts w:ascii="黑体" w:eastAsia="黑体" w:hAnsi="黑体" w:hint="eastAsia"/>
          <w:b/>
          <w:bCs/>
          <w:color w:val="474747"/>
          <w:sz w:val="24"/>
          <w:szCs w:val="24"/>
        </w:rPr>
        <w:t>四灵</w:t>
      </w:r>
      <w:r w:rsidRPr="002D04A6">
        <w:rPr>
          <w:rFonts w:ascii="黑体" w:eastAsia="黑体" w:hAnsi="黑体" w:hint="eastAsia"/>
          <w:color w:val="474747"/>
          <w:sz w:val="24"/>
          <w:szCs w:val="24"/>
        </w:rPr>
        <w:t>。</w:t>
      </w:r>
      <w:r w:rsidRPr="002D04A6">
        <w:rPr>
          <w:rFonts w:ascii="黑体" w:eastAsia="黑体" w:hAnsi="黑体" w:hint="eastAsia"/>
          <w:color w:val="474747"/>
          <w:sz w:val="24"/>
          <w:szCs w:val="24"/>
        </w:rPr>
        <w:br/>
        <w:t xml:space="preserve">　　</w:t>
      </w:r>
      <w:proofErr w:type="gramStart"/>
      <w:r w:rsidRPr="002D04A6">
        <w:rPr>
          <w:rFonts w:ascii="黑体" w:eastAsia="黑体" w:hAnsi="黑体" w:hint="eastAsia"/>
          <w:b/>
          <w:bCs/>
          <w:color w:val="474747"/>
          <w:sz w:val="24"/>
          <w:szCs w:val="24"/>
        </w:rPr>
        <w:t>毛伯邢侯</w:t>
      </w:r>
      <w:r w:rsidRPr="002D04A6">
        <w:rPr>
          <w:rFonts w:ascii="黑体" w:eastAsia="黑体" w:hAnsi="黑体" w:hint="eastAsia"/>
          <w:color w:val="474747"/>
          <w:sz w:val="24"/>
          <w:szCs w:val="24"/>
        </w:rPr>
        <w:t>异</w:t>
      </w:r>
      <w:proofErr w:type="gramEnd"/>
      <w:r w:rsidRPr="002D04A6">
        <w:rPr>
          <w:rFonts w:ascii="黑体" w:eastAsia="黑体" w:hAnsi="黑体" w:hint="eastAsia"/>
          <w:b/>
          <w:bCs/>
          <w:color w:val="474747"/>
          <w:sz w:val="24"/>
          <w:szCs w:val="24"/>
        </w:rPr>
        <w:t>周制</w:t>
      </w:r>
      <w:r w:rsidRPr="002D04A6">
        <w:rPr>
          <w:rFonts w:ascii="黑体" w:eastAsia="黑体" w:hAnsi="黑体" w:hint="eastAsia"/>
          <w:color w:val="474747"/>
          <w:sz w:val="24"/>
          <w:szCs w:val="24"/>
        </w:rPr>
        <w:t>，</w:t>
      </w:r>
      <w:r w:rsidRPr="002D04A6">
        <w:rPr>
          <w:rFonts w:ascii="黑体" w:eastAsia="黑体" w:hAnsi="黑体" w:hint="eastAsia"/>
          <w:b/>
          <w:bCs/>
          <w:color w:val="474747"/>
          <w:sz w:val="24"/>
          <w:szCs w:val="24"/>
        </w:rPr>
        <w:t>祖丁父</w:t>
      </w:r>
      <w:proofErr w:type="gramStart"/>
      <w:r w:rsidRPr="002D04A6">
        <w:rPr>
          <w:rFonts w:ascii="黑体" w:eastAsia="黑体" w:hAnsi="黑体" w:hint="eastAsia"/>
          <w:b/>
          <w:bCs/>
          <w:color w:val="474747"/>
          <w:sz w:val="24"/>
          <w:szCs w:val="24"/>
        </w:rPr>
        <w:t>癸</w:t>
      </w:r>
      <w:r w:rsidRPr="002D04A6">
        <w:rPr>
          <w:rFonts w:ascii="黑体" w:eastAsia="黑体" w:hAnsi="黑体" w:hint="eastAsia"/>
          <w:color w:val="474747"/>
          <w:sz w:val="24"/>
          <w:szCs w:val="24"/>
        </w:rPr>
        <w:t>似商形</w:t>
      </w:r>
      <w:proofErr w:type="gramEnd"/>
      <w:r w:rsidRPr="002D04A6">
        <w:rPr>
          <w:rFonts w:ascii="黑体" w:eastAsia="黑体" w:hAnsi="黑体" w:hint="eastAsia"/>
          <w:color w:val="474747"/>
          <w:sz w:val="24"/>
          <w:szCs w:val="24"/>
        </w:rPr>
        <w:t>。</w:t>
      </w:r>
      <w:r w:rsidRPr="002D04A6">
        <w:rPr>
          <w:rFonts w:ascii="黑体" w:eastAsia="黑体" w:hAnsi="黑体" w:hint="eastAsia"/>
          <w:color w:val="474747"/>
          <w:sz w:val="24"/>
          <w:szCs w:val="24"/>
        </w:rPr>
        <w:br/>
      </w:r>
      <w:r w:rsidRPr="002D04A6">
        <w:rPr>
          <w:rFonts w:ascii="黑体" w:eastAsia="黑体" w:hAnsi="黑体" w:hint="eastAsia"/>
          <w:color w:val="474747"/>
          <w:sz w:val="24"/>
          <w:szCs w:val="24"/>
        </w:rPr>
        <w:lastRenderedPageBreak/>
        <w:t xml:space="preserve">　　依然</w:t>
      </w:r>
      <w:proofErr w:type="gramStart"/>
      <w:r w:rsidRPr="002D04A6">
        <w:rPr>
          <w:rFonts w:ascii="黑体" w:eastAsia="黑体" w:hAnsi="黑体" w:hint="eastAsia"/>
          <w:color w:val="474747"/>
          <w:sz w:val="24"/>
          <w:szCs w:val="24"/>
        </w:rPr>
        <w:t>韫匵阅桑海</w:t>
      </w:r>
      <w:proofErr w:type="gramEnd"/>
      <w:r w:rsidRPr="002D04A6">
        <w:rPr>
          <w:rFonts w:ascii="黑体" w:eastAsia="黑体" w:hAnsi="黑体" w:hint="eastAsia"/>
          <w:color w:val="474747"/>
          <w:sz w:val="24"/>
          <w:szCs w:val="24"/>
        </w:rPr>
        <w:t>，所惜从</w:t>
      </w:r>
      <w:proofErr w:type="gramStart"/>
      <w:r w:rsidRPr="002D04A6">
        <w:rPr>
          <w:rFonts w:ascii="黑体" w:eastAsia="黑体" w:hAnsi="黑体" w:hint="eastAsia"/>
          <w:color w:val="474747"/>
          <w:sz w:val="24"/>
          <w:szCs w:val="24"/>
        </w:rPr>
        <w:t>薪遇丙</w:t>
      </w:r>
      <w:proofErr w:type="gramEnd"/>
      <w:r w:rsidRPr="002D04A6">
        <w:rPr>
          <w:rFonts w:ascii="黑体" w:eastAsia="黑体" w:hAnsi="黑体" w:hint="eastAsia"/>
          <w:color w:val="474747"/>
          <w:sz w:val="24"/>
          <w:szCs w:val="24"/>
        </w:rPr>
        <w:t>丁。</w:t>
      </w:r>
      <w:r w:rsidRPr="002D04A6">
        <w:rPr>
          <w:rFonts w:ascii="黑体" w:eastAsia="黑体" w:hAnsi="黑体" w:hint="eastAsia"/>
          <w:color w:val="474747"/>
          <w:sz w:val="24"/>
          <w:szCs w:val="24"/>
        </w:rPr>
        <w:br/>
        <w:t xml:space="preserve">　　土气</w:t>
      </w:r>
      <w:r w:rsidRPr="002D04A6">
        <w:rPr>
          <w:rFonts w:ascii="黑体" w:eastAsia="黑体" w:hAnsi="黑体" w:hint="eastAsia"/>
          <w:b/>
          <w:bCs/>
          <w:color w:val="474747"/>
          <w:sz w:val="24"/>
          <w:szCs w:val="24"/>
        </w:rPr>
        <w:t>羊脂</w:t>
      </w:r>
      <w:proofErr w:type="gramStart"/>
      <w:r w:rsidRPr="002D04A6">
        <w:rPr>
          <w:rFonts w:ascii="黑体" w:eastAsia="黑体" w:hAnsi="黑体" w:hint="eastAsia"/>
          <w:color w:val="474747"/>
          <w:sz w:val="24"/>
          <w:szCs w:val="24"/>
        </w:rPr>
        <w:t>胥</w:t>
      </w:r>
      <w:proofErr w:type="gramEnd"/>
      <w:r w:rsidRPr="002D04A6">
        <w:rPr>
          <w:rFonts w:ascii="黑体" w:eastAsia="黑体" w:hAnsi="黑体" w:hint="eastAsia"/>
          <w:color w:val="474747"/>
          <w:sz w:val="24"/>
          <w:szCs w:val="24"/>
        </w:rPr>
        <w:t>变幻，只余</w:t>
      </w:r>
      <w:proofErr w:type="gramStart"/>
      <w:r w:rsidRPr="002D04A6">
        <w:rPr>
          <w:rFonts w:ascii="黑体" w:eastAsia="黑体" w:hAnsi="黑体" w:hint="eastAsia"/>
          <w:color w:val="474747"/>
          <w:sz w:val="24"/>
          <w:szCs w:val="24"/>
        </w:rPr>
        <w:t>云水淡拖青</w:t>
      </w:r>
      <w:proofErr w:type="gramEnd"/>
      <w:r w:rsidRPr="002D04A6">
        <w:rPr>
          <w:rFonts w:ascii="黑体" w:eastAsia="黑体" w:hAnsi="黑体" w:hint="eastAsia"/>
          <w:color w:val="474747"/>
          <w:sz w:val="24"/>
          <w:szCs w:val="24"/>
        </w:rPr>
        <w:t>。</w:t>
      </w:r>
      <w:r w:rsidRPr="002D04A6">
        <w:rPr>
          <w:rFonts w:ascii="黑体" w:eastAsia="黑体" w:hAnsi="黑体" w:hint="eastAsia"/>
          <w:color w:val="474747"/>
          <w:sz w:val="24"/>
          <w:szCs w:val="24"/>
        </w:rPr>
        <w:br/>
        <w:t xml:space="preserve">　　末署“乾隆戊戌孟秋御题”。</w:t>
      </w:r>
      <w:r w:rsidRPr="002D04A6">
        <w:rPr>
          <w:rFonts w:ascii="黑体" w:eastAsia="黑体" w:hAnsi="黑体" w:hint="eastAsia"/>
          <w:color w:val="474747"/>
          <w:sz w:val="24"/>
          <w:szCs w:val="24"/>
        </w:rPr>
        <w:br/>
        <w:t xml:space="preserve">　　宋时，受理学“格物致知”思想的影响，文玩鉴赏成为时尚，对</w:t>
      </w:r>
      <w:r w:rsidRPr="002D04A6">
        <w:rPr>
          <w:rFonts w:ascii="黑体" w:eastAsia="黑体" w:hAnsi="黑体" w:hint="eastAsia"/>
          <w:b/>
          <w:bCs/>
          <w:color w:val="474747"/>
          <w:sz w:val="24"/>
          <w:szCs w:val="24"/>
        </w:rPr>
        <w:t>三代</w:t>
      </w:r>
      <w:r w:rsidRPr="002D04A6">
        <w:rPr>
          <w:rFonts w:ascii="黑体" w:eastAsia="黑体" w:hAnsi="黑体" w:hint="eastAsia"/>
          <w:color w:val="474747"/>
          <w:sz w:val="24"/>
          <w:szCs w:val="24"/>
        </w:rPr>
        <w:t>青铜器的研究也颇有成果。于是宋代的玉器形制便又多出了一个类别，那就是仿古青铜器玉器，简称</w:t>
      </w:r>
      <w:r w:rsidRPr="002D04A6">
        <w:rPr>
          <w:rFonts w:ascii="黑体" w:eastAsia="黑体" w:hAnsi="黑体" w:hint="eastAsia"/>
          <w:b/>
          <w:bCs/>
          <w:color w:val="474747"/>
          <w:sz w:val="24"/>
          <w:szCs w:val="24"/>
        </w:rPr>
        <w:t>仿古玉器</w:t>
      </w:r>
      <w:r w:rsidRPr="002D04A6">
        <w:rPr>
          <w:rFonts w:ascii="黑体" w:eastAsia="黑体" w:hAnsi="黑体" w:hint="eastAsia"/>
          <w:color w:val="474747"/>
          <w:sz w:val="24"/>
          <w:szCs w:val="24"/>
        </w:rPr>
        <w:t>。</w:t>
      </w:r>
      <w:proofErr w:type="gramStart"/>
      <w:r w:rsidRPr="002D04A6">
        <w:rPr>
          <w:rFonts w:ascii="黑体" w:eastAsia="黑体" w:hAnsi="黑体" w:hint="eastAsia"/>
          <w:color w:val="474747"/>
          <w:sz w:val="24"/>
          <w:szCs w:val="24"/>
        </w:rPr>
        <w:t>本器即</w:t>
      </w:r>
      <w:proofErr w:type="gramEnd"/>
      <w:r w:rsidRPr="002D04A6">
        <w:rPr>
          <w:rFonts w:ascii="黑体" w:eastAsia="黑体" w:hAnsi="黑体" w:hint="eastAsia"/>
          <w:color w:val="474747"/>
          <w:sz w:val="24"/>
          <w:szCs w:val="24"/>
        </w:rPr>
        <w:t>以青铜</w:t>
      </w:r>
      <w:proofErr w:type="gramStart"/>
      <w:r w:rsidRPr="002D04A6">
        <w:rPr>
          <w:rFonts w:ascii="黑体" w:eastAsia="黑体" w:hAnsi="黑体" w:hint="eastAsia"/>
          <w:color w:val="474747"/>
          <w:sz w:val="24"/>
          <w:szCs w:val="24"/>
        </w:rPr>
        <w:t>簋</w:t>
      </w:r>
      <w:proofErr w:type="gramEnd"/>
      <w:r w:rsidRPr="002D04A6">
        <w:rPr>
          <w:rFonts w:ascii="黑体" w:eastAsia="黑体" w:hAnsi="黑体" w:hint="eastAsia"/>
          <w:color w:val="474747"/>
          <w:sz w:val="24"/>
          <w:szCs w:val="24"/>
        </w:rPr>
        <w:t>为蓝本，但在器型和纹饰上多有增损变化，玉料也不是黄色。</w:t>
      </w:r>
    </w:p>
    <w:sectPr w:rsidR="002D04A6" w:rsidRPr="002D04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27"/>
    <w:rsid w:val="002D04A6"/>
    <w:rsid w:val="003D650B"/>
    <w:rsid w:val="006A0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DF5F"/>
  <w15:chartTrackingRefBased/>
  <w15:docId w15:val="{F3292BC5-BE96-4AF9-A545-88B9CC13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2D04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D04A6"/>
    <w:rPr>
      <w:rFonts w:ascii="宋体" w:eastAsia="宋体" w:hAnsi="宋体" w:cs="宋体"/>
      <w:b/>
      <w:bCs/>
      <w:kern w:val="0"/>
      <w:sz w:val="27"/>
      <w:szCs w:val="27"/>
    </w:rPr>
  </w:style>
  <w:style w:type="character" w:customStyle="1" w:styleId="span1">
    <w:name w:val="span1"/>
    <w:basedOn w:val="a0"/>
    <w:rsid w:val="002D0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7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Jackson</dc:creator>
  <cp:keywords/>
  <dc:description/>
  <cp:lastModifiedBy>Black Jackson</cp:lastModifiedBy>
  <cp:revision>2</cp:revision>
  <dcterms:created xsi:type="dcterms:W3CDTF">2024-05-15T09:41:00Z</dcterms:created>
  <dcterms:modified xsi:type="dcterms:W3CDTF">2024-05-15T09:47:00Z</dcterms:modified>
</cp:coreProperties>
</file>