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media/image3.JPG" ContentType="image/jpeg"/>
  <Override PartName="/word/media/image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9B8B" w14:textId="4AAE0C95" w:rsidR="00C5746F" w:rsidRDefault="004260F2" w:rsidP="004260F2">
      <w:pPr>
        <w:pStyle w:val="Titolo"/>
        <w:jc w:val="center"/>
      </w:pPr>
      <w:r>
        <w:t>Esercizi per le vacanze di Pasqua - 4E</w:t>
      </w:r>
    </w:p>
    <w:p w14:paraId="77D27CD1" w14:textId="62223AEA" w:rsidR="004260F2" w:rsidRDefault="004260F2" w:rsidP="009753F4">
      <w:pPr>
        <w:pStyle w:val="Paragrafoelenco"/>
      </w:pPr>
    </w:p>
    <w:p w14:paraId="7EAA89D7" w14:textId="77777777" w:rsidR="009753F4" w:rsidRDefault="009753F4" w:rsidP="00570719"/>
    <w:p w14:paraId="1B3714C1" w14:textId="21F0DD64" w:rsidR="004260F2" w:rsidRDefault="004203CE" w:rsidP="0046441F">
      <w:pPr>
        <w:pStyle w:val="Titolo2"/>
      </w:pPr>
      <w:r>
        <w:t xml:space="preserve">Matrice di </w:t>
      </w:r>
      <w:r w:rsidR="0046441F">
        <w:t>colori</w:t>
      </w:r>
    </w:p>
    <w:p w14:paraId="4F625937" w14:textId="14D4CF1F" w:rsidR="00570719" w:rsidRPr="00570719" w:rsidRDefault="00691F30" w:rsidP="00570719">
      <w:r>
        <w:t>Gli array bidimensionali possono essere utilizzati per vari scopi, per queste vacanze vorrei utilizzare queste strutture per approfondire i colori utilizzabili nella console di un qualsiasi programma in C++.</w:t>
      </w:r>
    </w:p>
    <w:p w14:paraId="5266D163" w14:textId="2759504E" w:rsidR="009C6212" w:rsidRDefault="00A50738" w:rsidP="009C6212">
      <w:pPr>
        <w:pStyle w:val="Titolo3"/>
      </w:pPr>
      <w:bookmarkStart w:id="0" w:name="_Colori_nella_console"/>
      <w:bookmarkEnd w:id="0"/>
      <w:r>
        <w:t>Colori nella c</w:t>
      </w:r>
      <w:r w:rsidR="009C6212">
        <w:t>onsole C++</w:t>
      </w:r>
    </w:p>
    <w:p w14:paraId="4D7BB647" w14:textId="1F91AEF7" w:rsidR="009C6212" w:rsidRDefault="00691F30" w:rsidP="009C6212">
      <w:r>
        <w:t>Il</w:t>
      </w:r>
      <w:r w:rsidR="009C6212">
        <w:t xml:space="preserve"> linguaggio C++ è in grado di gestire</w:t>
      </w:r>
      <w:r w:rsidR="000F5C5B">
        <w:t xml:space="preserve"> </w:t>
      </w:r>
      <w:r w:rsidR="00A50738">
        <w:t>varie</w:t>
      </w:r>
      <w:r w:rsidR="000F5C5B">
        <w:t xml:space="preserve"> combinazioni </w:t>
      </w:r>
      <w:r>
        <w:t>di colori</w:t>
      </w:r>
      <w:r w:rsidR="00A50738">
        <w:t>, noi, in particolare, ne utilizzeremo 256 utilizzando la seguente tabella:</w:t>
      </w:r>
    </w:p>
    <w:p w14:paraId="70823DDB" w14:textId="24FEC91B" w:rsidR="00691F30" w:rsidRDefault="000F5C5B" w:rsidP="00A50738">
      <w:r>
        <w:rPr>
          <w:noProof/>
          <w14:ligatures w14:val="standardContextual"/>
        </w:rPr>
        <w:drawing>
          <wp:inline distT="0" distB="0" distL="0" distR="0" wp14:anchorId="754140F1" wp14:editId="7C525EDF">
            <wp:extent cx="6120130" cy="1398905"/>
            <wp:effectExtent l="0" t="0" r="0" b="0"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2DEF" w14:textId="50705003" w:rsidR="00BE3205" w:rsidRDefault="00BE3205" w:rsidP="00BE320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Immagine 1.1</w:t>
      </w:r>
    </w:p>
    <w:p w14:paraId="0C64DA43" w14:textId="22BF3774" w:rsidR="00A50738" w:rsidRDefault="00A50738" w:rsidP="00A50738">
      <w:r>
        <w:t xml:space="preserve">Possiamo applicare questi colori sia </w:t>
      </w:r>
    </w:p>
    <w:p w14:paraId="22F4B940" w14:textId="5DB12917" w:rsidR="000F5C5B" w:rsidRDefault="000F5C5B" w:rsidP="000F5C5B">
      <w:pPr>
        <w:pStyle w:val="Titolo4"/>
      </w:pPr>
      <w:r>
        <w:t>Colore del testo</w:t>
      </w:r>
    </w:p>
    <w:p w14:paraId="4DA42E6B" w14:textId="73CC1D1B" w:rsidR="000F5C5B" w:rsidRPr="000F5C5B" w:rsidRDefault="000F5C5B" w:rsidP="000F5C5B">
      <w:r>
        <w:t xml:space="preserve">Il colore </w:t>
      </w:r>
      <w:r w:rsidR="00691F30">
        <w:t xml:space="preserve">del testo si può cambiare utilizzando il codice </w:t>
      </w:r>
      <w:r w:rsidR="00691F30" w:rsidRPr="00691F30">
        <w:rPr>
          <w:b/>
          <w:bCs/>
        </w:rPr>
        <w:t>38</w:t>
      </w:r>
      <w:r w:rsidR="00691F30" w:rsidRPr="00691F30">
        <w:t xml:space="preserve"> </w:t>
      </w:r>
      <w:r w:rsidR="00691F30">
        <w:t>subito dopo il codice “\033[”</w:t>
      </w:r>
    </w:p>
    <w:p w14:paraId="493D346A" w14:textId="07EE0057" w:rsidR="000F5C5B" w:rsidRDefault="000F5C5B" w:rsidP="00D00F9A">
      <w:r w:rsidRPr="000F5C5B">
        <w:t>cout &lt;&lt; "\033[</w:t>
      </w:r>
      <w:r w:rsidRPr="00691F30">
        <w:rPr>
          <w:b/>
          <w:bCs/>
        </w:rPr>
        <w:t>38</w:t>
      </w:r>
      <w:r w:rsidRPr="000F5C5B">
        <w:t xml:space="preserve">;5;" &lt;&lt; </w:t>
      </w:r>
      <w:r w:rsidRPr="000F5C5B">
        <w:rPr>
          <w:b/>
          <w:bCs/>
        </w:rPr>
        <w:t>COLORE</w:t>
      </w:r>
      <w:r w:rsidRPr="000F5C5B">
        <w:t xml:space="preserve"> &lt;&lt; 'm' &lt;&lt; </w:t>
      </w:r>
      <w:r w:rsidRPr="000F5C5B">
        <w:rPr>
          <w:b/>
          <w:bCs/>
        </w:rPr>
        <w:t>TESTO_DA_</w:t>
      </w:r>
      <w:r w:rsidR="00691F30">
        <w:rPr>
          <w:b/>
          <w:bCs/>
        </w:rPr>
        <w:t>VISUALIZZARE</w:t>
      </w:r>
      <w:r w:rsidRPr="000F5C5B">
        <w:t xml:space="preserve"> &lt;&lt; "\033[m";</w:t>
      </w:r>
    </w:p>
    <w:p w14:paraId="7BB0C86C" w14:textId="537AA321" w:rsidR="000F5C5B" w:rsidRDefault="000F5C5B" w:rsidP="000F5C5B">
      <w:pPr>
        <w:pStyle w:val="Titolo4"/>
      </w:pPr>
      <w:r>
        <w:t>Colore dello sfondo</w:t>
      </w:r>
    </w:p>
    <w:p w14:paraId="4A9DC188" w14:textId="1F4F5673" w:rsidR="00691F30" w:rsidRPr="00691F30" w:rsidRDefault="00691F30" w:rsidP="00691F30">
      <w:r>
        <w:t xml:space="preserve">Il colore del testo si può cambiare utilizzando il codice </w:t>
      </w:r>
      <w:r>
        <w:rPr>
          <w:b/>
          <w:bCs/>
        </w:rPr>
        <w:t>4</w:t>
      </w:r>
      <w:r w:rsidRPr="00691F30">
        <w:rPr>
          <w:b/>
          <w:bCs/>
        </w:rPr>
        <w:t>8</w:t>
      </w:r>
      <w:r>
        <w:rPr>
          <w:b/>
          <w:bCs/>
        </w:rPr>
        <w:t xml:space="preserve"> </w:t>
      </w:r>
      <w:r>
        <w:t>subito dopo il codice “\033[”</w:t>
      </w:r>
    </w:p>
    <w:p w14:paraId="569873EE" w14:textId="75A25839" w:rsidR="000F5C5B" w:rsidRDefault="000F5C5B" w:rsidP="00D00F9A">
      <w:r w:rsidRPr="000F5C5B">
        <w:t>cout &lt;&lt; "\033[</w:t>
      </w:r>
      <w:r w:rsidRPr="00691F30">
        <w:rPr>
          <w:b/>
          <w:bCs/>
        </w:rPr>
        <w:t>48</w:t>
      </w:r>
      <w:r w:rsidRPr="000F5C5B">
        <w:t xml:space="preserve">;5;" &lt;&lt; </w:t>
      </w:r>
      <w:r w:rsidRPr="000F5C5B">
        <w:rPr>
          <w:b/>
          <w:bCs/>
        </w:rPr>
        <w:t>COLORE</w:t>
      </w:r>
      <w:r w:rsidRPr="000F5C5B">
        <w:t xml:space="preserve"> &lt;&lt; 'm' &lt;&lt; </w:t>
      </w:r>
      <w:r w:rsidRPr="000F5C5B">
        <w:rPr>
          <w:b/>
          <w:bCs/>
        </w:rPr>
        <w:t>TESTO_DA_</w:t>
      </w:r>
      <w:r w:rsidR="00691F30">
        <w:rPr>
          <w:b/>
          <w:bCs/>
        </w:rPr>
        <w:t>VISUALIZZARE</w:t>
      </w:r>
      <w:r w:rsidRPr="000F5C5B">
        <w:t xml:space="preserve"> &lt;&lt; "\033[m";</w:t>
      </w:r>
    </w:p>
    <w:p w14:paraId="05DE46AD" w14:textId="312ABF8F" w:rsidR="000F5C5B" w:rsidRPr="000F5C5B" w:rsidRDefault="00691F30" w:rsidP="00D00F9A">
      <w:r>
        <w:t>Fatta questa piccola presentazione passare agli esercizi.</w:t>
      </w:r>
    </w:p>
    <w:tbl>
      <w:tblPr>
        <w:tblStyle w:val="Grigliatabella"/>
        <w:tblpPr w:leftFromText="141" w:rightFromText="141" w:vertAnchor="text" w:horzAnchor="page" w:tblpX="9356" w:tblpY="798"/>
        <w:tblOverlap w:val="never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358"/>
        <w:gridCol w:w="358"/>
        <w:gridCol w:w="429"/>
      </w:tblGrid>
      <w:tr w:rsidR="00A50738" w14:paraId="3331D7D5" w14:textId="77777777" w:rsidTr="00A50738">
        <w:trPr>
          <w:trHeight w:val="397"/>
        </w:trPr>
        <w:tc>
          <w:tcPr>
            <w:tcW w:w="429" w:type="dxa"/>
            <w:vAlign w:val="center"/>
          </w:tcPr>
          <w:p w14:paraId="0FC5F188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1</w:t>
            </w:r>
          </w:p>
        </w:tc>
        <w:tc>
          <w:tcPr>
            <w:tcW w:w="429" w:type="dxa"/>
            <w:vAlign w:val="center"/>
          </w:tcPr>
          <w:p w14:paraId="37CFB4C4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2</w:t>
            </w:r>
          </w:p>
        </w:tc>
        <w:tc>
          <w:tcPr>
            <w:tcW w:w="358" w:type="dxa"/>
            <w:vAlign w:val="center"/>
          </w:tcPr>
          <w:p w14:paraId="36568C2F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3</w:t>
            </w:r>
          </w:p>
        </w:tc>
        <w:tc>
          <w:tcPr>
            <w:tcW w:w="358" w:type="dxa"/>
            <w:vAlign w:val="center"/>
          </w:tcPr>
          <w:p w14:paraId="314CBDC4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22</w:t>
            </w:r>
          </w:p>
        </w:tc>
        <w:tc>
          <w:tcPr>
            <w:tcW w:w="429" w:type="dxa"/>
            <w:vAlign w:val="center"/>
          </w:tcPr>
          <w:p w14:paraId="6818E81C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2</w:t>
            </w:r>
          </w:p>
        </w:tc>
      </w:tr>
      <w:tr w:rsidR="00A50738" w14:paraId="2A3ECA77" w14:textId="77777777" w:rsidTr="00A50738">
        <w:trPr>
          <w:trHeight w:val="397"/>
        </w:trPr>
        <w:tc>
          <w:tcPr>
            <w:tcW w:w="429" w:type="dxa"/>
            <w:vAlign w:val="center"/>
          </w:tcPr>
          <w:p w14:paraId="1A31D415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9</w:t>
            </w:r>
          </w:p>
        </w:tc>
        <w:tc>
          <w:tcPr>
            <w:tcW w:w="429" w:type="dxa"/>
            <w:vAlign w:val="center"/>
          </w:tcPr>
          <w:p w14:paraId="04A1EAF8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123</w:t>
            </w:r>
          </w:p>
        </w:tc>
        <w:tc>
          <w:tcPr>
            <w:tcW w:w="358" w:type="dxa"/>
            <w:vAlign w:val="center"/>
          </w:tcPr>
          <w:p w14:paraId="52BFEE8E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12</w:t>
            </w:r>
          </w:p>
        </w:tc>
        <w:tc>
          <w:tcPr>
            <w:tcW w:w="358" w:type="dxa"/>
            <w:vAlign w:val="center"/>
          </w:tcPr>
          <w:p w14:paraId="282F9BD9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12</w:t>
            </w:r>
          </w:p>
        </w:tc>
        <w:tc>
          <w:tcPr>
            <w:tcW w:w="429" w:type="dxa"/>
            <w:vAlign w:val="center"/>
          </w:tcPr>
          <w:p w14:paraId="457A9AA4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  <w:r w:rsidRPr="004203CE">
              <w:rPr>
                <w:sz w:val="14"/>
                <w:szCs w:val="14"/>
              </w:rPr>
              <w:t>14</w:t>
            </w:r>
          </w:p>
        </w:tc>
      </w:tr>
      <w:tr w:rsidR="00A50738" w14:paraId="26813101" w14:textId="77777777" w:rsidTr="00A50738">
        <w:trPr>
          <w:trHeight w:val="397"/>
        </w:trPr>
        <w:tc>
          <w:tcPr>
            <w:tcW w:w="429" w:type="dxa"/>
            <w:vAlign w:val="center"/>
          </w:tcPr>
          <w:p w14:paraId="45E9F858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8</w:t>
            </w:r>
          </w:p>
        </w:tc>
        <w:tc>
          <w:tcPr>
            <w:tcW w:w="429" w:type="dxa"/>
            <w:vAlign w:val="center"/>
          </w:tcPr>
          <w:p w14:paraId="3BE91BE4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34</w:t>
            </w:r>
          </w:p>
        </w:tc>
        <w:tc>
          <w:tcPr>
            <w:tcW w:w="358" w:type="dxa"/>
            <w:vAlign w:val="center"/>
          </w:tcPr>
          <w:p w14:paraId="78DFBE16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8" w:type="dxa"/>
            <w:vAlign w:val="center"/>
          </w:tcPr>
          <w:p w14:paraId="3A8C3E0A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52</w:t>
            </w:r>
          </w:p>
        </w:tc>
        <w:tc>
          <w:tcPr>
            <w:tcW w:w="429" w:type="dxa"/>
            <w:vAlign w:val="center"/>
          </w:tcPr>
          <w:p w14:paraId="3134DCC7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23</w:t>
            </w:r>
          </w:p>
        </w:tc>
      </w:tr>
      <w:tr w:rsidR="00A50738" w14:paraId="69A6B213" w14:textId="77777777" w:rsidTr="00A50738">
        <w:trPr>
          <w:trHeight w:val="397"/>
        </w:trPr>
        <w:tc>
          <w:tcPr>
            <w:tcW w:w="429" w:type="dxa"/>
            <w:vAlign w:val="center"/>
          </w:tcPr>
          <w:p w14:paraId="4541C440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15</w:t>
            </w:r>
          </w:p>
        </w:tc>
        <w:tc>
          <w:tcPr>
            <w:tcW w:w="429" w:type="dxa"/>
            <w:vAlign w:val="center"/>
          </w:tcPr>
          <w:p w14:paraId="07129505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88</w:t>
            </w:r>
          </w:p>
        </w:tc>
        <w:tc>
          <w:tcPr>
            <w:tcW w:w="358" w:type="dxa"/>
            <w:vAlign w:val="center"/>
          </w:tcPr>
          <w:p w14:paraId="6EEBA0CD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62</w:t>
            </w:r>
          </w:p>
        </w:tc>
        <w:tc>
          <w:tcPr>
            <w:tcW w:w="358" w:type="dxa"/>
            <w:vAlign w:val="center"/>
          </w:tcPr>
          <w:p w14:paraId="6084DD52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88</w:t>
            </w:r>
          </w:p>
        </w:tc>
        <w:tc>
          <w:tcPr>
            <w:tcW w:w="429" w:type="dxa"/>
            <w:vAlign w:val="center"/>
          </w:tcPr>
          <w:p w14:paraId="642B6E93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67</w:t>
            </w:r>
          </w:p>
        </w:tc>
      </w:tr>
      <w:tr w:rsidR="00A50738" w14:paraId="364CC1AF" w14:textId="77777777" w:rsidTr="00A50738">
        <w:trPr>
          <w:trHeight w:val="397"/>
        </w:trPr>
        <w:tc>
          <w:tcPr>
            <w:tcW w:w="429" w:type="dxa"/>
            <w:vAlign w:val="center"/>
          </w:tcPr>
          <w:p w14:paraId="3B0A7D43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234</w:t>
            </w:r>
          </w:p>
        </w:tc>
        <w:tc>
          <w:tcPr>
            <w:tcW w:w="429" w:type="dxa"/>
            <w:vAlign w:val="center"/>
          </w:tcPr>
          <w:p w14:paraId="1C743E92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123</w:t>
            </w:r>
          </w:p>
        </w:tc>
        <w:tc>
          <w:tcPr>
            <w:tcW w:w="358" w:type="dxa"/>
            <w:vAlign w:val="center"/>
          </w:tcPr>
          <w:p w14:paraId="3291289A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3</w:t>
            </w:r>
          </w:p>
        </w:tc>
        <w:tc>
          <w:tcPr>
            <w:tcW w:w="358" w:type="dxa"/>
            <w:vAlign w:val="center"/>
          </w:tcPr>
          <w:p w14:paraId="05CF7351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53</w:t>
            </w:r>
          </w:p>
        </w:tc>
        <w:tc>
          <w:tcPr>
            <w:tcW w:w="429" w:type="dxa"/>
            <w:vAlign w:val="center"/>
          </w:tcPr>
          <w:p w14:paraId="028795F7" w14:textId="77777777" w:rsidR="00A50738" w:rsidRPr="004203CE" w:rsidRDefault="00A50738" w:rsidP="00A50738">
            <w:pPr>
              <w:pStyle w:val="Paragrafoelenco"/>
              <w:ind w:left="0"/>
              <w:jc w:val="center"/>
              <w:rPr>
                <w:sz w:val="14"/>
                <w:szCs w:val="14"/>
              </w:rPr>
            </w:pPr>
            <w:r w:rsidRPr="004203CE">
              <w:rPr>
                <w:sz w:val="14"/>
                <w:szCs w:val="14"/>
              </w:rPr>
              <w:t>7</w:t>
            </w:r>
          </w:p>
        </w:tc>
      </w:tr>
    </w:tbl>
    <w:p w14:paraId="17939315" w14:textId="1BF2648D" w:rsidR="00570719" w:rsidRDefault="00570719" w:rsidP="00691F30">
      <w:pPr>
        <w:pStyle w:val="Titolo1"/>
      </w:pPr>
      <w:r w:rsidRPr="00691F30">
        <w:t>Esercizi</w:t>
      </w:r>
    </w:p>
    <w:p w14:paraId="6E0D548D" w14:textId="6F0F5C02" w:rsidR="00691F30" w:rsidRDefault="00691F30" w:rsidP="00691F30">
      <w:pPr>
        <w:pStyle w:val="Paragrafoelenco"/>
        <w:numPr>
          <w:ilvl w:val="0"/>
          <w:numId w:val="5"/>
        </w:numPr>
      </w:pPr>
      <w:r>
        <w:t xml:space="preserve">Generare un array bidimensionale di </w:t>
      </w:r>
      <w:hyperlink r:id="rId6" w:anchor=":~:text=void%0A(typedef)-,uint8_t,-uint16_t" w:history="1">
        <w:r w:rsidRPr="00691F30">
          <w:rPr>
            <w:rStyle w:val="Collegamentoipertestuale"/>
            <w:rFonts w:ascii="DejaVu Sans Mono" w:hAnsi="DejaVu Sans Mono" w:cs="DejaVu Sans Mono"/>
          </w:rPr>
          <w:t>uint8_t</w:t>
        </w:r>
      </w:hyperlink>
      <w:r>
        <w:t xml:space="preserve"> di dimensione </w:t>
      </w:r>
      <w:r w:rsidR="00A50738">
        <w:t>5</w:t>
      </w:r>
      <w:r>
        <w:t xml:space="preserve"> x </w:t>
      </w:r>
      <w:r w:rsidR="00A50738">
        <w:t>5</w:t>
      </w:r>
      <w:r>
        <w:t xml:space="preserve"> e riempirlo di valori casuali </w:t>
      </w:r>
      <w:r w:rsidRPr="004203CE">
        <w:t xml:space="preserve">compresi nel range </w:t>
      </w:r>
      <w:r>
        <w:t>[</w:t>
      </w:r>
      <w:r w:rsidRPr="004203CE">
        <w:t>0</w:t>
      </w:r>
      <w:r>
        <w:t xml:space="preserve"> - 255] tramite la funzione </w:t>
      </w:r>
      <w:r w:rsidRPr="00691F30">
        <w:rPr>
          <w:rFonts w:ascii="DejaVu Sans Mono" w:hAnsi="DejaVu Sans Mono" w:cs="DejaVu Sans Mono"/>
        </w:rPr>
        <w:t>rand()</w:t>
      </w:r>
      <w:r>
        <w:t xml:space="preserve"> presentata negli esercizi sugli array.</w:t>
      </w:r>
    </w:p>
    <w:p w14:paraId="1071A19C" w14:textId="77777777" w:rsidR="00691F30" w:rsidRDefault="00691F30" w:rsidP="00691F30">
      <w:pPr>
        <w:ind w:left="708"/>
      </w:pPr>
      <w:r w:rsidRPr="00570719">
        <w:rPr>
          <w:b/>
          <w:bCs/>
        </w:rPr>
        <w:t>Nota</w:t>
      </w:r>
      <w:r>
        <w:t>: uint8_</w:t>
      </w:r>
      <w:proofErr w:type="gramStart"/>
      <w:r>
        <w:t>t è</w:t>
      </w:r>
      <w:proofErr w:type="gramEnd"/>
      <w:r>
        <w:t xml:space="preserve"> un tipo int di dimensione 8bit definito direttamente all’interno del linguaggio, quindi non è necessaria alcuna libreria per integrarlo.</w:t>
      </w:r>
    </w:p>
    <w:p w14:paraId="52AEE61E" w14:textId="3F50DF2A" w:rsidR="00A50738" w:rsidRDefault="00A50738" w:rsidP="00A50738">
      <w:pPr>
        <w:ind w:left="720"/>
      </w:pPr>
      <w:r>
        <w:t>In particolare, il seguente codice ci permette di accedere a tutte le celle della matrice e di assegnarne un valore:</w:t>
      </w:r>
    </w:p>
    <w:p w14:paraId="1ABEE970" w14:textId="77777777" w:rsidR="00A50738" w:rsidRPr="00A50738" w:rsidRDefault="00A50738" w:rsidP="00A50738">
      <w:pPr>
        <w:spacing w:after="40"/>
        <w:ind w:left="720"/>
        <w:rPr>
          <w:rFonts w:ascii="DejaVu Sans" w:hAnsi="DejaVu Sans" w:cs="DejaVu Sans"/>
          <w:sz w:val="16"/>
          <w:szCs w:val="16"/>
          <w:lang w:val="en-GB"/>
        </w:rPr>
      </w:pPr>
      <w:r w:rsidRPr="00A50738">
        <w:rPr>
          <w:rFonts w:ascii="DejaVu Sans" w:hAnsi="DejaVu Sans" w:cs="DejaVu Sans"/>
          <w:sz w:val="16"/>
          <w:szCs w:val="16"/>
          <w:lang w:val="en-GB"/>
        </w:rPr>
        <w:t xml:space="preserve">uint8_t </w:t>
      </w:r>
      <w:proofErr w:type="spellStart"/>
      <w:proofErr w:type="gramStart"/>
      <w:r w:rsidRPr="00A50738">
        <w:rPr>
          <w:rFonts w:ascii="DejaVu Sans" w:hAnsi="DejaVu Sans" w:cs="DejaVu Sans"/>
          <w:sz w:val="16"/>
          <w:szCs w:val="16"/>
          <w:lang w:val="en-GB"/>
        </w:rPr>
        <w:t>matrice</w:t>
      </w:r>
      <w:proofErr w:type="spellEnd"/>
      <w:r w:rsidRPr="00A50738">
        <w:rPr>
          <w:rFonts w:ascii="DejaVu Sans" w:hAnsi="DejaVu Sans" w:cs="DejaVu Sans"/>
          <w:sz w:val="16"/>
          <w:szCs w:val="16"/>
          <w:lang w:val="en-GB"/>
        </w:rPr>
        <w:t>[</w:t>
      </w:r>
      <w:proofErr w:type="gramEnd"/>
      <w:r w:rsidRPr="00A50738">
        <w:rPr>
          <w:rFonts w:ascii="DejaVu Sans" w:hAnsi="DejaVu Sans" w:cs="DejaVu Sans"/>
          <w:sz w:val="16"/>
          <w:szCs w:val="16"/>
          <w:lang w:val="en-GB"/>
        </w:rPr>
        <w:t>5][5];</w:t>
      </w:r>
    </w:p>
    <w:p w14:paraId="290E2DAE" w14:textId="3B0CA368" w:rsidR="00A50738" w:rsidRPr="00A50738" w:rsidRDefault="00A50738" w:rsidP="00A50738">
      <w:pPr>
        <w:spacing w:after="40"/>
        <w:ind w:left="720"/>
        <w:rPr>
          <w:rFonts w:ascii="DejaVu Sans" w:hAnsi="DejaVu Sans" w:cs="DejaVu Sans"/>
          <w:sz w:val="16"/>
          <w:szCs w:val="16"/>
          <w:lang w:val="en-GB"/>
        </w:rPr>
      </w:pPr>
      <w:proofErr w:type="gramStart"/>
      <w:r w:rsidRPr="00A50738">
        <w:rPr>
          <w:rFonts w:ascii="DejaVu Sans" w:hAnsi="DejaVu Sans" w:cs="DejaVu Sans"/>
          <w:sz w:val="16"/>
          <w:szCs w:val="16"/>
          <w:lang w:val="en-GB"/>
        </w:rPr>
        <w:t>for(</w:t>
      </w:r>
      <w:proofErr w:type="gramEnd"/>
      <w:r w:rsidRPr="00A50738">
        <w:rPr>
          <w:rFonts w:ascii="DejaVu Sans" w:hAnsi="DejaVu Sans" w:cs="DejaVu Sans"/>
          <w:sz w:val="16"/>
          <w:szCs w:val="16"/>
          <w:lang w:val="en-GB"/>
        </w:rPr>
        <w:t xml:space="preserve">int </w:t>
      </w:r>
      <w:proofErr w:type="spellStart"/>
      <w:r w:rsidRPr="00A50738">
        <w:rPr>
          <w:rFonts w:ascii="DejaVu Sans" w:hAnsi="DejaVu Sans" w:cs="DejaVu Sans"/>
          <w:sz w:val="16"/>
          <w:szCs w:val="16"/>
          <w:lang w:val="en-GB"/>
        </w:rPr>
        <w:t>i</w:t>
      </w:r>
      <w:proofErr w:type="spellEnd"/>
      <w:r w:rsidRPr="00A50738">
        <w:rPr>
          <w:rFonts w:ascii="DejaVu Sans" w:hAnsi="DejaVu Sans" w:cs="DejaVu Sans"/>
          <w:sz w:val="16"/>
          <w:szCs w:val="16"/>
          <w:lang w:val="en-GB"/>
        </w:rPr>
        <w:t xml:space="preserve"> = 0; </w:t>
      </w:r>
      <w:proofErr w:type="spellStart"/>
      <w:r w:rsidRPr="00A50738">
        <w:rPr>
          <w:rFonts w:ascii="DejaVu Sans" w:hAnsi="DejaVu Sans" w:cs="DejaVu Sans"/>
          <w:sz w:val="16"/>
          <w:szCs w:val="16"/>
          <w:lang w:val="en-GB"/>
        </w:rPr>
        <w:t>i</w:t>
      </w:r>
      <w:proofErr w:type="spellEnd"/>
      <w:r w:rsidRPr="00A50738">
        <w:rPr>
          <w:rFonts w:ascii="DejaVu Sans" w:hAnsi="DejaVu Sans" w:cs="DejaVu Sans"/>
          <w:sz w:val="16"/>
          <w:szCs w:val="16"/>
          <w:lang w:val="en-GB"/>
        </w:rPr>
        <w:t xml:space="preserve"> &lt; 5; </w:t>
      </w:r>
      <w:proofErr w:type="spellStart"/>
      <w:r w:rsidRPr="00A50738">
        <w:rPr>
          <w:rFonts w:ascii="DejaVu Sans" w:hAnsi="DejaVu Sans" w:cs="DejaVu Sans"/>
          <w:sz w:val="16"/>
          <w:szCs w:val="16"/>
          <w:lang w:val="en-GB"/>
        </w:rPr>
        <w:t>i</w:t>
      </w:r>
      <w:proofErr w:type="spellEnd"/>
      <w:r w:rsidRPr="00A50738">
        <w:rPr>
          <w:rFonts w:ascii="DejaVu Sans" w:hAnsi="DejaVu Sans" w:cs="DejaVu Sans"/>
          <w:sz w:val="16"/>
          <w:szCs w:val="16"/>
          <w:lang w:val="en-GB"/>
        </w:rPr>
        <w:t>++){</w:t>
      </w:r>
    </w:p>
    <w:p w14:paraId="1FFB2456" w14:textId="7D4908AC" w:rsidR="00A50738" w:rsidRPr="005D769B" w:rsidRDefault="00A50738" w:rsidP="00A50738">
      <w:pPr>
        <w:spacing w:after="40"/>
        <w:ind w:left="720"/>
        <w:rPr>
          <w:rFonts w:ascii="DejaVu Sans" w:hAnsi="DejaVu Sans" w:cs="DejaVu Sans"/>
          <w:sz w:val="16"/>
          <w:szCs w:val="16"/>
        </w:rPr>
      </w:pPr>
      <w:r w:rsidRPr="00A50738">
        <w:rPr>
          <w:rFonts w:ascii="DejaVu Sans" w:hAnsi="DejaVu Sans" w:cs="DejaVu Sans"/>
          <w:sz w:val="16"/>
          <w:szCs w:val="16"/>
          <w:lang w:val="en-GB"/>
        </w:rPr>
        <w:tab/>
      </w:r>
      <w:proofErr w:type="gramStart"/>
      <w:r w:rsidRPr="005D769B">
        <w:rPr>
          <w:rFonts w:ascii="DejaVu Sans" w:hAnsi="DejaVu Sans" w:cs="DejaVu Sans"/>
          <w:sz w:val="16"/>
          <w:szCs w:val="16"/>
        </w:rPr>
        <w:t>for(</w:t>
      </w:r>
      <w:proofErr w:type="gramEnd"/>
      <w:r w:rsidRPr="005D769B">
        <w:rPr>
          <w:rFonts w:ascii="DejaVu Sans" w:hAnsi="DejaVu Sans" w:cs="DejaVu Sans"/>
          <w:sz w:val="16"/>
          <w:szCs w:val="16"/>
        </w:rPr>
        <w:t>int j = 0; j &lt; 5; i++){</w:t>
      </w:r>
    </w:p>
    <w:p w14:paraId="00ADAC98" w14:textId="07288FEA" w:rsidR="00A50738" w:rsidRPr="00A50738" w:rsidRDefault="00A50738" w:rsidP="00A50738">
      <w:pPr>
        <w:spacing w:after="40"/>
        <w:ind w:left="720"/>
        <w:rPr>
          <w:rFonts w:ascii="DejaVu Sans" w:hAnsi="DejaVu Sans" w:cs="DejaVu Sans"/>
          <w:sz w:val="16"/>
          <w:szCs w:val="16"/>
        </w:rPr>
      </w:pPr>
      <w:r w:rsidRPr="005D769B">
        <w:rPr>
          <w:rFonts w:ascii="DejaVu Sans" w:hAnsi="DejaVu Sans" w:cs="DejaVu Sans"/>
          <w:sz w:val="16"/>
          <w:szCs w:val="16"/>
        </w:rPr>
        <w:tab/>
      </w:r>
      <w:r w:rsidRPr="005D769B">
        <w:rPr>
          <w:rFonts w:ascii="DejaVu Sans" w:hAnsi="DejaVu Sans" w:cs="DejaVu Sans"/>
          <w:sz w:val="16"/>
          <w:szCs w:val="16"/>
        </w:rPr>
        <w:tab/>
      </w:r>
      <w:r w:rsidRPr="00A50738">
        <w:rPr>
          <w:rFonts w:ascii="DejaVu Sans" w:hAnsi="DejaVu Sans" w:cs="DejaVu Sans"/>
          <w:sz w:val="16"/>
          <w:szCs w:val="16"/>
        </w:rPr>
        <w:t xml:space="preserve">matrice[i][j] = </w:t>
      </w:r>
      <w:r w:rsidRPr="00A50738">
        <w:rPr>
          <w:rFonts w:ascii="DejaVu Sans" w:hAnsi="DejaVu Sans" w:cs="DejaVu Sans"/>
          <w:b/>
          <w:bCs/>
          <w:sz w:val="16"/>
          <w:szCs w:val="16"/>
        </w:rPr>
        <w:t>VALORE_MINORE_DI_255</w:t>
      </w:r>
      <w:r w:rsidRPr="00A50738">
        <w:rPr>
          <w:rFonts w:ascii="DejaVu Sans" w:hAnsi="DejaVu Sans" w:cs="DejaVu Sans"/>
          <w:sz w:val="16"/>
          <w:szCs w:val="16"/>
        </w:rPr>
        <w:t>;</w:t>
      </w:r>
    </w:p>
    <w:p w14:paraId="21C30349" w14:textId="77777777" w:rsidR="00A50738" w:rsidRPr="00A50738" w:rsidRDefault="00A50738" w:rsidP="00A50738">
      <w:pPr>
        <w:spacing w:after="40"/>
        <w:ind w:left="720" w:firstLine="696"/>
        <w:rPr>
          <w:rFonts w:ascii="DejaVu Sans" w:hAnsi="DejaVu Sans" w:cs="DejaVu Sans"/>
          <w:sz w:val="16"/>
          <w:szCs w:val="16"/>
        </w:rPr>
      </w:pPr>
      <w:r w:rsidRPr="00A50738">
        <w:rPr>
          <w:rFonts w:ascii="DejaVu Sans" w:hAnsi="DejaVu Sans" w:cs="DejaVu Sans"/>
          <w:sz w:val="16"/>
          <w:szCs w:val="16"/>
        </w:rPr>
        <w:t>}</w:t>
      </w:r>
    </w:p>
    <w:p w14:paraId="5161C69C" w14:textId="77777777" w:rsidR="00A50738" w:rsidRPr="00691F30" w:rsidRDefault="00A50738" w:rsidP="00A50738">
      <w:pPr>
        <w:spacing w:after="40"/>
        <w:ind w:left="720"/>
      </w:pPr>
      <w:r w:rsidRPr="00A50738">
        <w:rPr>
          <w:rFonts w:ascii="DejaVu Sans" w:hAnsi="DejaVu Sans" w:cs="DejaVu Sans"/>
          <w:sz w:val="16"/>
          <w:szCs w:val="16"/>
        </w:rPr>
        <w:t>}</w:t>
      </w:r>
      <w:r w:rsidRPr="00A50738">
        <w:rPr>
          <w:rFonts w:ascii="DejaVu Sans" w:hAnsi="DejaVu Sans" w:cs="DejaVu Sans"/>
          <w:sz w:val="16"/>
          <w:szCs w:val="16"/>
        </w:rPr>
        <w:tab/>
      </w:r>
    </w:p>
    <w:p w14:paraId="5CD7824F" w14:textId="77777777" w:rsidR="00A50738" w:rsidRPr="00570719" w:rsidRDefault="00A50738" w:rsidP="00691F30">
      <w:pPr>
        <w:ind w:left="708"/>
      </w:pPr>
    </w:p>
    <w:p w14:paraId="06F2B347" w14:textId="77777777" w:rsidR="003B40D0" w:rsidRDefault="003B40D0" w:rsidP="003B40D0">
      <w:pPr>
        <w:pStyle w:val="Paragrafoelenco"/>
      </w:pPr>
    </w:p>
    <w:p w14:paraId="08F34F63" w14:textId="77777777" w:rsidR="003B40D0" w:rsidRDefault="003B40D0" w:rsidP="003B40D0">
      <w:pPr>
        <w:pStyle w:val="Paragrafoelenco"/>
      </w:pPr>
    </w:p>
    <w:p w14:paraId="6E653016" w14:textId="715C8F4F" w:rsidR="00A50738" w:rsidRDefault="00691F30" w:rsidP="00691F30">
      <w:pPr>
        <w:pStyle w:val="Paragrafoelenco"/>
        <w:numPr>
          <w:ilvl w:val="0"/>
          <w:numId w:val="5"/>
        </w:numPr>
      </w:pPr>
      <w:r>
        <w:t>Visualizzare la matrice appena creata in output</w:t>
      </w:r>
      <w:r w:rsidR="003B40D0">
        <w:t>, vi consiglio di utilizzare il character literal ‘\t’ fra un valore e l’altro per migliorarne la visualizzazione.</w:t>
      </w:r>
    </w:p>
    <w:p w14:paraId="65A2C452" w14:textId="77777777" w:rsidR="003B40D0" w:rsidRPr="003B40D0" w:rsidRDefault="003B40D0" w:rsidP="003B40D0">
      <w:pPr>
        <w:pStyle w:val="Paragrafoelenco"/>
        <w:spacing w:after="40"/>
        <w:rPr>
          <w:rFonts w:ascii="DejaVu Sans" w:hAnsi="DejaVu Sans" w:cs="DejaVu Sans"/>
          <w:sz w:val="16"/>
          <w:szCs w:val="16"/>
          <w:lang w:val="en-GB"/>
        </w:rPr>
      </w:pPr>
      <w:proofErr w:type="gramStart"/>
      <w:r w:rsidRPr="003B40D0">
        <w:rPr>
          <w:rFonts w:ascii="DejaVu Sans" w:hAnsi="DejaVu Sans" w:cs="DejaVu Sans"/>
          <w:sz w:val="16"/>
          <w:szCs w:val="16"/>
          <w:lang w:val="en-GB"/>
        </w:rPr>
        <w:t>for(</w:t>
      </w:r>
      <w:proofErr w:type="gramEnd"/>
      <w:r w:rsidRPr="003B40D0">
        <w:rPr>
          <w:rFonts w:ascii="DejaVu Sans" w:hAnsi="DejaVu Sans" w:cs="DejaVu Sans"/>
          <w:sz w:val="16"/>
          <w:szCs w:val="16"/>
          <w:lang w:val="en-GB"/>
        </w:rPr>
        <w:t xml:space="preserve">int </w:t>
      </w:r>
      <w:proofErr w:type="spellStart"/>
      <w:r w:rsidRPr="003B40D0">
        <w:rPr>
          <w:rFonts w:ascii="DejaVu Sans" w:hAnsi="DejaVu Sans" w:cs="DejaVu Sans"/>
          <w:sz w:val="16"/>
          <w:szCs w:val="16"/>
          <w:lang w:val="en-GB"/>
        </w:rPr>
        <w:t>i</w:t>
      </w:r>
      <w:proofErr w:type="spellEnd"/>
      <w:r w:rsidRPr="003B40D0">
        <w:rPr>
          <w:rFonts w:ascii="DejaVu Sans" w:hAnsi="DejaVu Sans" w:cs="DejaVu Sans"/>
          <w:sz w:val="16"/>
          <w:szCs w:val="16"/>
          <w:lang w:val="en-GB"/>
        </w:rPr>
        <w:t xml:space="preserve"> = 0; </w:t>
      </w:r>
      <w:proofErr w:type="spellStart"/>
      <w:r w:rsidRPr="003B40D0">
        <w:rPr>
          <w:rFonts w:ascii="DejaVu Sans" w:hAnsi="DejaVu Sans" w:cs="DejaVu Sans"/>
          <w:sz w:val="16"/>
          <w:szCs w:val="16"/>
          <w:lang w:val="en-GB"/>
        </w:rPr>
        <w:t>i</w:t>
      </w:r>
      <w:proofErr w:type="spellEnd"/>
      <w:r w:rsidRPr="003B40D0">
        <w:rPr>
          <w:rFonts w:ascii="DejaVu Sans" w:hAnsi="DejaVu Sans" w:cs="DejaVu Sans"/>
          <w:sz w:val="16"/>
          <w:szCs w:val="16"/>
          <w:lang w:val="en-GB"/>
        </w:rPr>
        <w:t xml:space="preserve"> &lt; 5; </w:t>
      </w:r>
      <w:proofErr w:type="spellStart"/>
      <w:r w:rsidRPr="003B40D0">
        <w:rPr>
          <w:rFonts w:ascii="DejaVu Sans" w:hAnsi="DejaVu Sans" w:cs="DejaVu Sans"/>
          <w:sz w:val="16"/>
          <w:szCs w:val="16"/>
          <w:lang w:val="en-GB"/>
        </w:rPr>
        <w:t>i</w:t>
      </w:r>
      <w:proofErr w:type="spellEnd"/>
      <w:r w:rsidRPr="003B40D0">
        <w:rPr>
          <w:rFonts w:ascii="DejaVu Sans" w:hAnsi="DejaVu Sans" w:cs="DejaVu Sans"/>
          <w:sz w:val="16"/>
          <w:szCs w:val="16"/>
          <w:lang w:val="en-GB"/>
        </w:rPr>
        <w:t>++){</w:t>
      </w:r>
    </w:p>
    <w:p w14:paraId="30527BF8" w14:textId="77777777" w:rsidR="003B40D0" w:rsidRPr="003B40D0" w:rsidRDefault="003B40D0" w:rsidP="003B40D0">
      <w:pPr>
        <w:pStyle w:val="Paragrafoelenco"/>
        <w:spacing w:after="40"/>
        <w:rPr>
          <w:rFonts w:ascii="DejaVu Sans" w:hAnsi="DejaVu Sans" w:cs="DejaVu Sans"/>
          <w:sz w:val="16"/>
          <w:szCs w:val="16"/>
          <w:lang w:val="en-GB"/>
        </w:rPr>
      </w:pPr>
      <w:r w:rsidRPr="003B40D0">
        <w:rPr>
          <w:rFonts w:ascii="DejaVu Sans" w:hAnsi="DejaVu Sans" w:cs="DejaVu Sans"/>
          <w:sz w:val="16"/>
          <w:szCs w:val="16"/>
          <w:lang w:val="en-GB"/>
        </w:rPr>
        <w:tab/>
      </w:r>
      <w:proofErr w:type="gramStart"/>
      <w:r w:rsidRPr="003B40D0">
        <w:rPr>
          <w:rFonts w:ascii="DejaVu Sans" w:hAnsi="DejaVu Sans" w:cs="DejaVu Sans"/>
          <w:sz w:val="16"/>
          <w:szCs w:val="16"/>
          <w:lang w:val="en-GB"/>
        </w:rPr>
        <w:t>for(</w:t>
      </w:r>
      <w:proofErr w:type="gramEnd"/>
      <w:r w:rsidRPr="003B40D0">
        <w:rPr>
          <w:rFonts w:ascii="DejaVu Sans" w:hAnsi="DejaVu Sans" w:cs="DejaVu Sans"/>
          <w:sz w:val="16"/>
          <w:szCs w:val="16"/>
          <w:lang w:val="en-GB"/>
        </w:rPr>
        <w:t xml:space="preserve">int j = 0; j &lt; 5; </w:t>
      </w:r>
      <w:proofErr w:type="spellStart"/>
      <w:r w:rsidRPr="003B40D0">
        <w:rPr>
          <w:rFonts w:ascii="DejaVu Sans" w:hAnsi="DejaVu Sans" w:cs="DejaVu Sans"/>
          <w:sz w:val="16"/>
          <w:szCs w:val="16"/>
          <w:lang w:val="en-GB"/>
        </w:rPr>
        <w:t>i</w:t>
      </w:r>
      <w:proofErr w:type="spellEnd"/>
      <w:r w:rsidRPr="003B40D0">
        <w:rPr>
          <w:rFonts w:ascii="DejaVu Sans" w:hAnsi="DejaVu Sans" w:cs="DejaVu Sans"/>
          <w:sz w:val="16"/>
          <w:szCs w:val="16"/>
          <w:lang w:val="en-GB"/>
        </w:rPr>
        <w:t>++){</w:t>
      </w:r>
    </w:p>
    <w:p w14:paraId="676AAE6F" w14:textId="3084FEAD" w:rsidR="003B40D0" w:rsidRPr="003B40D0" w:rsidRDefault="003B40D0" w:rsidP="003B40D0">
      <w:pPr>
        <w:pStyle w:val="Paragrafoelenco"/>
        <w:spacing w:after="40"/>
        <w:rPr>
          <w:rFonts w:ascii="DejaVu Sans" w:hAnsi="DejaVu Sans" w:cs="DejaVu Sans"/>
          <w:sz w:val="16"/>
          <w:szCs w:val="16"/>
          <w:lang w:val="en-GB"/>
        </w:rPr>
      </w:pPr>
      <w:r w:rsidRPr="00BE3205">
        <w:rPr>
          <w:rFonts w:ascii="DejaVu Sans" w:hAnsi="DejaVu Sans" w:cs="DejaVu Sans"/>
          <w:sz w:val="16"/>
          <w:szCs w:val="16"/>
          <w:lang w:val="en-GB"/>
        </w:rPr>
        <w:tab/>
      </w:r>
      <w:r w:rsidRPr="00BE3205">
        <w:rPr>
          <w:rFonts w:ascii="DejaVu Sans" w:hAnsi="DejaVu Sans" w:cs="DejaVu Sans"/>
          <w:sz w:val="16"/>
          <w:szCs w:val="16"/>
          <w:lang w:val="en-GB"/>
        </w:rPr>
        <w:tab/>
      </w:r>
      <w:r w:rsidRPr="003B40D0">
        <w:rPr>
          <w:rFonts w:ascii="DejaVu Sans" w:hAnsi="DejaVu Sans" w:cs="DejaVu Sans"/>
          <w:sz w:val="16"/>
          <w:szCs w:val="16"/>
          <w:lang w:val="en-GB"/>
        </w:rPr>
        <w:t xml:space="preserve">cout &lt;&lt; </w:t>
      </w:r>
      <w:r w:rsidR="005D769B">
        <w:rPr>
          <w:rFonts w:ascii="DejaVu Sans" w:hAnsi="DejaVu Sans" w:cs="DejaVu Sans"/>
          <w:sz w:val="16"/>
          <w:szCs w:val="16"/>
          <w:lang w:val="en-GB"/>
        </w:rPr>
        <w:t xml:space="preserve">‘\t’ &lt;&lt; </w:t>
      </w:r>
      <w:proofErr w:type="spellStart"/>
      <w:r w:rsidRPr="003B40D0">
        <w:rPr>
          <w:rFonts w:ascii="DejaVu Sans" w:hAnsi="DejaVu Sans" w:cs="DejaVu Sans"/>
          <w:sz w:val="16"/>
          <w:szCs w:val="16"/>
          <w:lang w:val="en-GB"/>
        </w:rPr>
        <w:t>matrice</w:t>
      </w:r>
      <w:proofErr w:type="spellEnd"/>
      <w:r w:rsidRPr="003B40D0">
        <w:rPr>
          <w:rFonts w:ascii="DejaVu Sans" w:hAnsi="DejaVu Sans" w:cs="DejaVu Sans"/>
          <w:sz w:val="16"/>
          <w:szCs w:val="16"/>
          <w:lang w:val="en-GB"/>
        </w:rPr>
        <w:t>[</w:t>
      </w:r>
      <w:proofErr w:type="spellStart"/>
      <w:r w:rsidRPr="003B40D0">
        <w:rPr>
          <w:rFonts w:ascii="DejaVu Sans" w:hAnsi="DejaVu Sans" w:cs="DejaVu Sans"/>
          <w:sz w:val="16"/>
          <w:szCs w:val="16"/>
          <w:lang w:val="en-GB"/>
        </w:rPr>
        <w:t>i</w:t>
      </w:r>
      <w:proofErr w:type="spellEnd"/>
      <w:r w:rsidRPr="003B40D0">
        <w:rPr>
          <w:rFonts w:ascii="DejaVu Sans" w:hAnsi="DejaVu Sans" w:cs="DejaVu Sans"/>
          <w:sz w:val="16"/>
          <w:szCs w:val="16"/>
          <w:lang w:val="en-GB"/>
        </w:rPr>
        <w:t>][j];</w:t>
      </w:r>
    </w:p>
    <w:p w14:paraId="02B2D442" w14:textId="77777777" w:rsidR="003B40D0" w:rsidRDefault="003B40D0" w:rsidP="003B40D0">
      <w:pPr>
        <w:pStyle w:val="Paragrafoelenco"/>
        <w:spacing w:after="40"/>
        <w:ind w:firstLine="696"/>
        <w:rPr>
          <w:rFonts w:ascii="DejaVu Sans" w:hAnsi="DejaVu Sans" w:cs="DejaVu Sans"/>
          <w:sz w:val="16"/>
          <w:szCs w:val="16"/>
        </w:rPr>
      </w:pPr>
      <w:r w:rsidRPr="003B40D0">
        <w:rPr>
          <w:rFonts w:ascii="DejaVu Sans" w:hAnsi="DejaVu Sans" w:cs="DejaVu Sans"/>
          <w:sz w:val="16"/>
          <w:szCs w:val="16"/>
        </w:rPr>
        <w:t>}</w:t>
      </w:r>
    </w:p>
    <w:p w14:paraId="0B346C3B" w14:textId="4B237848" w:rsidR="003B40D0" w:rsidRPr="003B40D0" w:rsidRDefault="003B40D0" w:rsidP="003B40D0">
      <w:pPr>
        <w:pStyle w:val="Paragrafoelenco"/>
        <w:spacing w:after="40"/>
        <w:ind w:firstLine="696"/>
        <w:rPr>
          <w:rFonts w:ascii="DejaVu Sans" w:hAnsi="DejaVu Sans" w:cs="DejaVu Sans"/>
          <w:sz w:val="16"/>
          <w:szCs w:val="16"/>
        </w:rPr>
      </w:pPr>
      <w:r>
        <w:rPr>
          <w:rFonts w:ascii="DejaVu Sans" w:hAnsi="DejaVu Sans" w:cs="DejaVu Sans"/>
          <w:sz w:val="16"/>
          <w:szCs w:val="16"/>
        </w:rPr>
        <w:t>cout &lt;&lt; ‘\n’;</w:t>
      </w:r>
    </w:p>
    <w:p w14:paraId="0FECD34E" w14:textId="6689C694" w:rsidR="000F5C5B" w:rsidRDefault="003B40D0" w:rsidP="003B40D0">
      <w:pPr>
        <w:pStyle w:val="Paragrafoelenco"/>
        <w:rPr>
          <w:rFonts w:ascii="DejaVu Sans" w:hAnsi="DejaVu Sans" w:cs="DejaVu Sans"/>
          <w:sz w:val="16"/>
          <w:szCs w:val="16"/>
        </w:rPr>
      </w:pPr>
      <w:r w:rsidRPr="003B40D0">
        <w:rPr>
          <w:rFonts w:ascii="DejaVu Sans" w:hAnsi="DejaVu Sans" w:cs="DejaVu Sans"/>
          <w:sz w:val="16"/>
          <w:szCs w:val="16"/>
        </w:rPr>
        <w:t>}</w:t>
      </w:r>
      <w:r w:rsidRPr="003B40D0">
        <w:rPr>
          <w:rFonts w:ascii="DejaVu Sans" w:hAnsi="DejaVu Sans" w:cs="DejaVu Sans"/>
          <w:sz w:val="16"/>
          <w:szCs w:val="16"/>
        </w:rPr>
        <w:tab/>
      </w:r>
    </w:p>
    <w:p w14:paraId="1DA6A875" w14:textId="13685EF8" w:rsidR="003B40D0" w:rsidRDefault="00BE3205" w:rsidP="003B40D0">
      <w:pPr>
        <w:pStyle w:val="Paragrafoelenco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068E9C5" wp14:editId="30BAAD9C">
            <wp:simplePos x="0" y="0"/>
            <wp:positionH relativeFrom="column">
              <wp:posOffset>3193415</wp:posOffset>
            </wp:positionH>
            <wp:positionV relativeFrom="paragraph">
              <wp:posOffset>45085</wp:posOffset>
            </wp:positionV>
            <wp:extent cx="3529330" cy="2058035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610EA" w14:textId="10EA9BD1" w:rsidR="003B40D0" w:rsidRDefault="003B40D0" w:rsidP="003B40D0">
      <w:pPr>
        <w:pStyle w:val="Paragrafoelenco"/>
        <w:numPr>
          <w:ilvl w:val="0"/>
          <w:numId w:val="5"/>
        </w:numPr>
      </w:pPr>
      <w:r>
        <w:t>Stampare in output un’altra tabella seguendo le seguenti regole:</w:t>
      </w:r>
    </w:p>
    <w:p w14:paraId="2D3B427D" w14:textId="7BE96C0F" w:rsidR="003B40D0" w:rsidRDefault="003B40D0" w:rsidP="003B40D0">
      <w:pPr>
        <w:pStyle w:val="Paragrafoelenco"/>
        <w:numPr>
          <w:ilvl w:val="1"/>
          <w:numId w:val="5"/>
        </w:numPr>
      </w:pPr>
      <w:r>
        <w:t>Il colore del testo deve essere nero.</w:t>
      </w:r>
    </w:p>
    <w:p w14:paraId="60AA5AD8" w14:textId="37A7599D" w:rsidR="003B40D0" w:rsidRDefault="003B40D0" w:rsidP="003B40D0">
      <w:pPr>
        <w:pStyle w:val="Paragrafoelenco"/>
        <w:numPr>
          <w:ilvl w:val="1"/>
          <w:numId w:val="5"/>
        </w:numPr>
      </w:pPr>
      <w:r>
        <w:t>Il colore dello sfondo deve corrispondere al valore presente nella matrice.</w:t>
      </w:r>
    </w:p>
    <w:p w14:paraId="75094F39" w14:textId="2BB42090" w:rsidR="003B40D0" w:rsidRDefault="003B40D0" w:rsidP="003B40D0">
      <w:pPr>
        <w:ind w:left="708"/>
      </w:pPr>
    </w:p>
    <w:p w14:paraId="2C284D23" w14:textId="28CEC8A2" w:rsidR="003B40D0" w:rsidRDefault="003B40D0" w:rsidP="003B40D0"/>
    <w:p w14:paraId="5268398A" w14:textId="77777777" w:rsidR="003B40D0" w:rsidRDefault="003B40D0" w:rsidP="003B40D0"/>
    <w:p w14:paraId="1CFDB203" w14:textId="77777777" w:rsidR="003B40D0" w:rsidRDefault="003B40D0" w:rsidP="003B40D0"/>
    <w:p w14:paraId="415E8E61" w14:textId="11F1E7A3" w:rsidR="003B40D0" w:rsidRDefault="00BE3205" w:rsidP="003B40D0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AE2050C" wp14:editId="0A4E3168">
            <wp:simplePos x="0" y="0"/>
            <wp:positionH relativeFrom="column">
              <wp:posOffset>3208020</wp:posOffset>
            </wp:positionH>
            <wp:positionV relativeFrom="paragraph">
              <wp:posOffset>160020</wp:posOffset>
            </wp:positionV>
            <wp:extent cx="3528060" cy="1995805"/>
            <wp:effectExtent l="0" t="0" r="0" b="4445"/>
            <wp:wrapSquare wrapText="bothSides"/>
            <wp:docPr id="7" name="Immagine 7" descr="Immagine che contiene calendar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calendari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16C55" w14:textId="20C07269" w:rsidR="003B40D0" w:rsidRDefault="003B40D0" w:rsidP="003B40D0">
      <w:pPr>
        <w:pStyle w:val="Paragrafoelenco"/>
        <w:numPr>
          <w:ilvl w:val="0"/>
          <w:numId w:val="5"/>
        </w:numPr>
      </w:pPr>
      <w:r>
        <w:t>Aggiungere</w:t>
      </w:r>
      <w:r w:rsidR="004F612B">
        <w:t xml:space="preserve"> all’inizio del valore stampato</w:t>
      </w:r>
      <w:r>
        <w:t>:</w:t>
      </w:r>
    </w:p>
    <w:p w14:paraId="1912D00F" w14:textId="23D72070" w:rsidR="003B40D0" w:rsidRDefault="003B40D0" w:rsidP="003B40D0">
      <w:pPr>
        <w:pStyle w:val="Paragrafoelenco"/>
        <w:numPr>
          <w:ilvl w:val="1"/>
          <w:numId w:val="5"/>
        </w:numPr>
      </w:pPr>
      <w:r>
        <w:t>Uno ‘0’ se il valore della cella è maggiore di 10 e minore di 100</w:t>
      </w:r>
    </w:p>
    <w:p w14:paraId="6E0DFE92" w14:textId="053E1A8F" w:rsidR="003B40D0" w:rsidRDefault="003B40D0" w:rsidP="003B40D0">
      <w:pPr>
        <w:pStyle w:val="Paragrafoelenco"/>
        <w:numPr>
          <w:ilvl w:val="1"/>
          <w:numId w:val="5"/>
        </w:numPr>
      </w:pPr>
      <w:r>
        <w:t xml:space="preserve">Due ‘0’ se il valore della cella è minore di 10 </w:t>
      </w:r>
    </w:p>
    <w:p w14:paraId="66036411" w14:textId="77777777" w:rsidR="004F612B" w:rsidRDefault="004F612B" w:rsidP="004F612B"/>
    <w:p w14:paraId="5FF6E34A" w14:textId="77777777" w:rsidR="004F612B" w:rsidRDefault="004F612B" w:rsidP="004F612B"/>
    <w:p w14:paraId="7D87E341" w14:textId="77777777" w:rsidR="004F612B" w:rsidRDefault="004F612B" w:rsidP="004F612B"/>
    <w:p w14:paraId="0F01E77D" w14:textId="77777777" w:rsidR="004F612B" w:rsidRDefault="004F612B" w:rsidP="004F612B"/>
    <w:p w14:paraId="2C63E3B2" w14:textId="4516A434" w:rsidR="004F612B" w:rsidRDefault="004F612B" w:rsidP="004F612B"/>
    <w:p w14:paraId="0DF9A2D7" w14:textId="10A62B3F" w:rsidR="00BE3205" w:rsidRDefault="00BE3205" w:rsidP="00BE3205">
      <w:pPr>
        <w:pStyle w:val="Paragrafoelenco"/>
        <w:numPr>
          <w:ilvl w:val="0"/>
          <w:numId w:val="5"/>
        </w:num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98B5153" wp14:editId="1F4234EE">
            <wp:simplePos x="0" y="0"/>
            <wp:positionH relativeFrom="column">
              <wp:posOffset>3198876</wp:posOffset>
            </wp:positionH>
            <wp:positionV relativeFrom="paragraph">
              <wp:posOffset>8255</wp:posOffset>
            </wp:positionV>
            <wp:extent cx="3560445" cy="2025650"/>
            <wp:effectExtent l="0" t="0" r="1905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Colorare il testo della matrice seguendo i colori utilizzati dall’</w:t>
      </w:r>
      <w:hyperlink w:anchor="_Colori_nella_console" w:history="1">
        <w:r w:rsidRPr="00BE3205">
          <w:rPr>
            <w:rStyle w:val="Collegamentoipertestuale"/>
          </w:rPr>
          <w:t>Immagine 1.1</w:t>
        </w:r>
      </w:hyperlink>
    </w:p>
    <w:p w14:paraId="04D983A0" w14:textId="551D7B40" w:rsidR="004F612B" w:rsidRPr="004F612B" w:rsidRDefault="003B40D0">
      <w:r>
        <w:br w:type="page"/>
      </w:r>
    </w:p>
    <w:p w14:paraId="5A2FFFAD" w14:textId="279B3491" w:rsidR="000F5C5B" w:rsidRDefault="00691F30" w:rsidP="00691F30">
      <w:pPr>
        <w:pStyle w:val="Titolo1"/>
      </w:pPr>
      <w:r>
        <w:lastRenderedPageBreak/>
        <w:t>Fonti</w:t>
      </w:r>
    </w:p>
    <w:p w14:paraId="38BF6CEE" w14:textId="1F71B60E" w:rsidR="00691F30" w:rsidRDefault="00000000" w:rsidP="00691F30">
      <w:pPr>
        <w:pStyle w:val="Paragrafoelenco"/>
        <w:numPr>
          <w:ilvl w:val="0"/>
          <w:numId w:val="4"/>
        </w:numPr>
      </w:pPr>
      <w:hyperlink r:id="rId10" w:anchor=":~:text=to%20the%20show.-,8%2Dbit%20(256)%20colours,-Technology%20advanced%2C%20and" w:history="1">
        <w:proofErr w:type="spellStart"/>
        <w:r w:rsidR="00BE3205">
          <w:rPr>
            <w:rStyle w:val="Collegamentoipertestuale"/>
          </w:rPr>
          <w:t>Stack</w:t>
        </w:r>
        <w:proofErr w:type="spellEnd"/>
        <w:r w:rsidR="00BE3205">
          <w:rPr>
            <w:rStyle w:val="Collegamentoipertestuale"/>
          </w:rPr>
          <w:t xml:space="preserve"> Overflow</w:t>
        </w:r>
        <w:r w:rsidR="00691F30" w:rsidRPr="00691F30">
          <w:rPr>
            <w:rStyle w:val="Collegamentoipertestuale"/>
          </w:rPr>
          <w:t xml:space="preserve"> 1</w:t>
        </w:r>
      </w:hyperlink>
    </w:p>
    <w:p w14:paraId="3C1EDC0B" w14:textId="7ABE73AE" w:rsidR="00BE3205" w:rsidRDefault="00000000" w:rsidP="00691F30">
      <w:pPr>
        <w:pStyle w:val="Paragrafoelenco"/>
        <w:numPr>
          <w:ilvl w:val="0"/>
          <w:numId w:val="4"/>
        </w:numPr>
      </w:pPr>
      <w:hyperlink r:id="rId11" w:anchor=":~:text=Add%20a%20comment-,0,This%20will%20work%20in%20any%20OS%20that%20support%20ANSI%20escape%20sequence,-%23include%20%3Ciostream" w:history="1">
        <w:proofErr w:type="spellStart"/>
        <w:r w:rsidR="00BE3205" w:rsidRPr="00BE3205">
          <w:rPr>
            <w:rStyle w:val="Collegamentoipertestuale"/>
            <w:sz w:val="16"/>
            <w:szCs w:val="20"/>
          </w:rPr>
          <w:t>Stack</w:t>
        </w:r>
        <w:proofErr w:type="spellEnd"/>
        <w:r w:rsidR="00BE3205" w:rsidRPr="00BE3205">
          <w:rPr>
            <w:rStyle w:val="Collegamentoipertestuale"/>
            <w:sz w:val="16"/>
            <w:szCs w:val="20"/>
          </w:rPr>
          <w:t xml:space="preserve"> Overflow 2</w:t>
        </w:r>
      </w:hyperlink>
    </w:p>
    <w:p w14:paraId="11A49002" w14:textId="04547EE0" w:rsidR="00691F30" w:rsidRDefault="00000000" w:rsidP="00691F30">
      <w:pPr>
        <w:pStyle w:val="Paragrafoelenco"/>
        <w:numPr>
          <w:ilvl w:val="0"/>
          <w:numId w:val="4"/>
        </w:numPr>
      </w:pPr>
      <w:hyperlink r:id="rId12" w:anchor=":~:text=255%2C%E2%80%AF255%2C%E2%80%AF255-,8%2Dbit,-%5Bedit%5D" w:history="1">
        <w:r w:rsidR="00BE3205" w:rsidRPr="00BE3205">
          <w:rPr>
            <w:rStyle w:val="Collegamentoipertestuale"/>
          </w:rPr>
          <w:t>Wikipedia ANSI 8 bit</w:t>
        </w:r>
      </w:hyperlink>
    </w:p>
    <w:p w14:paraId="134D3B80" w14:textId="1BF88D4E" w:rsidR="00BE3205" w:rsidRPr="005D769B" w:rsidRDefault="00000000" w:rsidP="00691F30">
      <w:pPr>
        <w:pStyle w:val="Paragrafoelenco"/>
        <w:numPr>
          <w:ilvl w:val="0"/>
          <w:numId w:val="4"/>
        </w:numPr>
        <w:rPr>
          <w:rStyle w:val="Collegamentoipertestuale"/>
          <w:color w:val="auto"/>
          <w:u w:val="none"/>
        </w:rPr>
      </w:pPr>
      <w:hyperlink r:id="rId13" w:history="1">
        <w:proofErr w:type="spellStart"/>
        <w:r w:rsidR="00BE3205" w:rsidRPr="00BE3205">
          <w:rPr>
            <w:rStyle w:val="Collegamentoipertestuale"/>
          </w:rPr>
          <w:t>Artic</w:t>
        </w:r>
        <w:r w:rsidR="00BE3205" w:rsidRPr="00BE3205">
          <w:rPr>
            <w:rStyle w:val="Collegamentoipertestuale"/>
          </w:rPr>
          <w:t>l</w:t>
        </w:r>
        <w:r w:rsidR="00BE3205" w:rsidRPr="00BE3205">
          <w:rPr>
            <w:rStyle w:val="Collegamentoipertestuale"/>
          </w:rPr>
          <w:t>e</w:t>
        </w:r>
        <w:proofErr w:type="spellEnd"/>
      </w:hyperlink>
    </w:p>
    <w:p w14:paraId="18CCFEDF" w14:textId="7F3EC52D" w:rsidR="005D769B" w:rsidRPr="00691F30" w:rsidRDefault="005D769B" w:rsidP="00691F30">
      <w:pPr>
        <w:pStyle w:val="Paragrafoelenco"/>
        <w:numPr>
          <w:ilvl w:val="0"/>
          <w:numId w:val="4"/>
        </w:numPr>
      </w:pPr>
      <w:hyperlink r:id="rId14" w:history="1">
        <w:r w:rsidRPr="005D769B">
          <w:rPr>
            <w:rStyle w:val="Collegamentoipertestuale"/>
          </w:rPr>
          <w:t>S</w:t>
        </w:r>
        <w:r w:rsidRPr="005D769B">
          <w:rPr>
            <w:rStyle w:val="Collegamentoipertestuale"/>
          </w:rPr>
          <w:t>o</w:t>
        </w:r>
        <w:r w:rsidRPr="005D769B">
          <w:rPr>
            <w:rStyle w:val="Collegamentoipertestuale"/>
          </w:rPr>
          <w:t>lution</w:t>
        </w:r>
      </w:hyperlink>
    </w:p>
    <w:p w14:paraId="3E0B6323" w14:textId="77777777" w:rsidR="000F5C5B" w:rsidRDefault="000F5C5B" w:rsidP="000F5C5B"/>
    <w:p w14:paraId="1DA57CBE" w14:textId="77777777" w:rsidR="000F5C5B" w:rsidRDefault="000F5C5B" w:rsidP="000F5C5B"/>
    <w:p w14:paraId="0DA711B5" w14:textId="77777777" w:rsidR="000F5C5B" w:rsidRDefault="000F5C5B" w:rsidP="000F5C5B"/>
    <w:p w14:paraId="2425003E" w14:textId="77777777" w:rsidR="000F5C5B" w:rsidRDefault="000F5C5B" w:rsidP="000F5C5B"/>
    <w:p w14:paraId="680A54D3" w14:textId="77777777" w:rsidR="000F5C5B" w:rsidRDefault="000F5C5B" w:rsidP="000F5C5B"/>
    <w:p w14:paraId="13CF1610" w14:textId="77777777" w:rsidR="000F5C5B" w:rsidRDefault="000F5C5B" w:rsidP="000F5C5B"/>
    <w:p w14:paraId="0BAC9AB1" w14:textId="77777777" w:rsidR="000F5C5B" w:rsidRDefault="000F5C5B" w:rsidP="000F5C5B"/>
    <w:p w14:paraId="37216041" w14:textId="77777777" w:rsidR="000F5C5B" w:rsidRDefault="000F5C5B">
      <w:r>
        <w:br w:type="page"/>
      </w:r>
    </w:p>
    <w:p w14:paraId="43EDE4AB" w14:textId="25AE9F48" w:rsidR="000F5C5B" w:rsidRDefault="000F5C5B" w:rsidP="000F5C5B">
      <w:r>
        <w:lastRenderedPageBreak/>
        <w:t xml:space="preserve">Consideriamo la matrice generata come un insieme di pixel ad </w:t>
      </w:r>
      <w:hyperlink r:id="rId15" w:anchor=":~:text=un%20colore%20specifico.-,Bit%20per%20pixel,-Lo%20stesso%20argomento" w:history="1">
        <w:r w:rsidRPr="00687737">
          <w:rPr>
            <w:rStyle w:val="Collegamentoipertestuale"/>
          </w:rPr>
          <w:t>8bpp</w:t>
        </w:r>
      </w:hyperlink>
      <w:r>
        <w:t>. Quindi, ogni valore salvato in questa tabella rappresenta un pixel con un valore che va da 0 a 255 secondo la seguente codifica:</w:t>
      </w:r>
    </w:p>
    <w:tbl>
      <w:tblPr>
        <w:tblStyle w:val="Grigliatabella"/>
        <w:tblpPr w:leftFromText="141" w:rightFromText="141" w:vertAnchor="text" w:horzAnchor="page" w:tblpX="2431" w:tblpY="35"/>
        <w:tblW w:w="0" w:type="auto"/>
        <w:tblLook w:val="04A0" w:firstRow="1" w:lastRow="0" w:firstColumn="1" w:lastColumn="0" w:noHBand="0" w:noVBand="1"/>
      </w:tblPr>
      <w:tblGrid>
        <w:gridCol w:w="691"/>
        <w:gridCol w:w="368"/>
        <w:gridCol w:w="368"/>
        <w:gridCol w:w="368"/>
        <w:gridCol w:w="368"/>
        <w:gridCol w:w="368"/>
        <w:gridCol w:w="368"/>
        <w:gridCol w:w="368"/>
        <w:gridCol w:w="368"/>
      </w:tblGrid>
      <w:tr w:rsidR="000F5C5B" w14:paraId="5B10C1D2" w14:textId="77777777" w:rsidTr="00482D12">
        <w:tc>
          <w:tcPr>
            <w:tcW w:w="691" w:type="dxa"/>
          </w:tcPr>
          <w:p w14:paraId="186A5D8C" w14:textId="77777777" w:rsidR="000F5C5B" w:rsidRDefault="000F5C5B" w:rsidP="00482D12">
            <w:r>
              <w:t>Bit</w:t>
            </w:r>
          </w:p>
        </w:tc>
        <w:tc>
          <w:tcPr>
            <w:tcW w:w="368" w:type="dxa"/>
          </w:tcPr>
          <w:p w14:paraId="43938D24" w14:textId="77777777" w:rsidR="000F5C5B" w:rsidRDefault="000F5C5B" w:rsidP="00482D12">
            <w:r>
              <w:t>7°</w:t>
            </w:r>
          </w:p>
        </w:tc>
        <w:tc>
          <w:tcPr>
            <w:tcW w:w="368" w:type="dxa"/>
          </w:tcPr>
          <w:p w14:paraId="0E9A6A49" w14:textId="77777777" w:rsidR="000F5C5B" w:rsidRDefault="000F5C5B" w:rsidP="00482D12">
            <w:r>
              <w:t>6°</w:t>
            </w:r>
          </w:p>
        </w:tc>
        <w:tc>
          <w:tcPr>
            <w:tcW w:w="368" w:type="dxa"/>
          </w:tcPr>
          <w:p w14:paraId="54EC1B94" w14:textId="77777777" w:rsidR="000F5C5B" w:rsidRDefault="000F5C5B" w:rsidP="00482D12">
            <w:r>
              <w:t>5°</w:t>
            </w:r>
          </w:p>
        </w:tc>
        <w:tc>
          <w:tcPr>
            <w:tcW w:w="368" w:type="dxa"/>
          </w:tcPr>
          <w:p w14:paraId="00EAEB4A" w14:textId="77777777" w:rsidR="000F5C5B" w:rsidRDefault="000F5C5B" w:rsidP="00482D12">
            <w:r>
              <w:t>4°</w:t>
            </w:r>
          </w:p>
        </w:tc>
        <w:tc>
          <w:tcPr>
            <w:tcW w:w="368" w:type="dxa"/>
          </w:tcPr>
          <w:p w14:paraId="4F512649" w14:textId="77777777" w:rsidR="000F5C5B" w:rsidRDefault="000F5C5B" w:rsidP="00482D12">
            <w:r>
              <w:t>3°</w:t>
            </w:r>
          </w:p>
        </w:tc>
        <w:tc>
          <w:tcPr>
            <w:tcW w:w="368" w:type="dxa"/>
          </w:tcPr>
          <w:p w14:paraId="7736A565" w14:textId="77777777" w:rsidR="000F5C5B" w:rsidRDefault="000F5C5B" w:rsidP="00482D12">
            <w:r>
              <w:t>2°</w:t>
            </w:r>
          </w:p>
        </w:tc>
        <w:tc>
          <w:tcPr>
            <w:tcW w:w="368" w:type="dxa"/>
          </w:tcPr>
          <w:p w14:paraId="0674080F" w14:textId="77777777" w:rsidR="000F5C5B" w:rsidRDefault="000F5C5B" w:rsidP="00482D12">
            <w:r>
              <w:t>1°</w:t>
            </w:r>
          </w:p>
        </w:tc>
        <w:tc>
          <w:tcPr>
            <w:tcW w:w="368" w:type="dxa"/>
          </w:tcPr>
          <w:p w14:paraId="2C65DE60" w14:textId="77777777" w:rsidR="000F5C5B" w:rsidRDefault="000F5C5B" w:rsidP="00482D12">
            <w:r>
              <w:t>0°</w:t>
            </w:r>
          </w:p>
        </w:tc>
      </w:tr>
      <w:tr w:rsidR="000F5C5B" w14:paraId="70C52B4B" w14:textId="77777777" w:rsidTr="00482D12">
        <w:tc>
          <w:tcPr>
            <w:tcW w:w="691" w:type="dxa"/>
          </w:tcPr>
          <w:p w14:paraId="2CE870EE" w14:textId="77777777" w:rsidR="000F5C5B" w:rsidRDefault="000F5C5B" w:rsidP="00482D12">
            <w:r>
              <w:t>Colore</w:t>
            </w:r>
          </w:p>
        </w:tc>
        <w:tc>
          <w:tcPr>
            <w:tcW w:w="368" w:type="dxa"/>
          </w:tcPr>
          <w:p w14:paraId="6C41138E" w14:textId="77777777" w:rsidR="000F5C5B" w:rsidRDefault="000F5C5B" w:rsidP="00482D12">
            <w:r w:rsidRPr="0063533E">
              <w:rPr>
                <w:color w:val="FF0000"/>
              </w:rPr>
              <w:t>R</w:t>
            </w:r>
          </w:p>
        </w:tc>
        <w:tc>
          <w:tcPr>
            <w:tcW w:w="368" w:type="dxa"/>
          </w:tcPr>
          <w:p w14:paraId="1798182A" w14:textId="77777777" w:rsidR="000F5C5B" w:rsidRDefault="000F5C5B" w:rsidP="00482D12">
            <w:r w:rsidRPr="0063533E">
              <w:rPr>
                <w:color w:val="FF0000"/>
              </w:rPr>
              <w:t>R</w:t>
            </w:r>
          </w:p>
        </w:tc>
        <w:tc>
          <w:tcPr>
            <w:tcW w:w="368" w:type="dxa"/>
          </w:tcPr>
          <w:p w14:paraId="40E3B430" w14:textId="77777777" w:rsidR="000F5C5B" w:rsidRDefault="000F5C5B" w:rsidP="00482D12">
            <w:r w:rsidRPr="0063533E">
              <w:rPr>
                <w:color w:val="FF0000"/>
              </w:rPr>
              <w:t>R</w:t>
            </w:r>
          </w:p>
        </w:tc>
        <w:tc>
          <w:tcPr>
            <w:tcW w:w="368" w:type="dxa"/>
          </w:tcPr>
          <w:p w14:paraId="7A84605D" w14:textId="77777777" w:rsidR="000F5C5B" w:rsidRDefault="000F5C5B" w:rsidP="00482D12">
            <w:r w:rsidRPr="0063533E">
              <w:rPr>
                <w:color w:val="538135" w:themeColor="accent6" w:themeShade="BF"/>
              </w:rPr>
              <w:t>G</w:t>
            </w:r>
          </w:p>
        </w:tc>
        <w:tc>
          <w:tcPr>
            <w:tcW w:w="368" w:type="dxa"/>
          </w:tcPr>
          <w:p w14:paraId="4371C233" w14:textId="77777777" w:rsidR="000F5C5B" w:rsidRDefault="000F5C5B" w:rsidP="00482D12">
            <w:r w:rsidRPr="0063533E">
              <w:rPr>
                <w:color w:val="538135" w:themeColor="accent6" w:themeShade="BF"/>
              </w:rPr>
              <w:t>G</w:t>
            </w:r>
          </w:p>
        </w:tc>
        <w:tc>
          <w:tcPr>
            <w:tcW w:w="368" w:type="dxa"/>
          </w:tcPr>
          <w:p w14:paraId="7E340673" w14:textId="77777777" w:rsidR="000F5C5B" w:rsidRDefault="000F5C5B" w:rsidP="00482D12">
            <w:r w:rsidRPr="0063533E">
              <w:rPr>
                <w:color w:val="538135" w:themeColor="accent6" w:themeShade="BF"/>
              </w:rPr>
              <w:t>G</w:t>
            </w:r>
          </w:p>
        </w:tc>
        <w:tc>
          <w:tcPr>
            <w:tcW w:w="368" w:type="dxa"/>
          </w:tcPr>
          <w:p w14:paraId="2CE86782" w14:textId="77777777" w:rsidR="000F5C5B" w:rsidRDefault="000F5C5B" w:rsidP="00482D12">
            <w:r w:rsidRPr="0063533E">
              <w:rPr>
                <w:color w:val="2E74B5" w:themeColor="accent5" w:themeShade="BF"/>
              </w:rPr>
              <w:t>B</w:t>
            </w:r>
          </w:p>
        </w:tc>
        <w:tc>
          <w:tcPr>
            <w:tcW w:w="368" w:type="dxa"/>
          </w:tcPr>
          <w:p w14:paraId="6AD7B845" w14:textId="77777777" w:rsidR="000F5C5B" w:rsidRDefault="000F5C5B" w:rsidP="00482D12">
            <w:r w:rsidRPr="0063533E">
              <w:rPr>
                <w:color w:val="2E74B5" w:themeColor="accent5" w:themeShade="BF"/>
              </w:rPr>
              <w:t>B</w:t>
            </w:r>
          </w:p>
        </w:tc>
      </w:tr>
    </w:tbl>
    <w:p w14:paraId="571AE2BE" w14:textId="77777777" w:rsidR="000F5C5B" w:rsidRDefault="000F5C5B" w:rsidP="000F5C5B">
      <w:r>
        <w:tab/>
      </w:r>
      <w:r>
        <w:tab/>
      </w:r>
    </w:p>
    <w:p w14:paraId="3D796EA9" w14:textId="77777777" w:rsidR="000F5C5B" w:rsidRDefault="000F5C5B" w:rsidP="000F5C5B">
      <w:r>
        <w:tab/>
      </w:r>
    </w:p>
    <w:p w14:paraId="769728DA" w14:textId="77777777" w:rsidR="000F5C5B" w:rsidRDefault="000F5C5B" w:rsidP="000F5C5B">
      <w:r>
        <w:t>Dove la riga Bit indica il bit preso in considerazione e la colonna Colore il colore corrispondente.</w:t>
      </w:r>
    </w:p>
    <w:p w14:paraId="20071CC6" w14:textId="77777777" w:rsidR="000F5C5B" w:rsidRDefault="000F5C5B" w:rsidP="000F5C5B">
      <w:r>
        <w:t>Nel caso del valore 212 abbiamo quindi che:</w:t>
      </w:r>
    </w:p>
    <w:tbl>
      <w:tblPr>
        <w:tblStyle w:val="Grigliatabella"/>
        <w:tblW w:w="0" w:type="auto"/>
        <w:tblInd w:w="2408" w:type="dxa"/>
        <w:tblLook w:val="04A0" w:firstRow="1" w:lastRow="0" w:firstColumn="1" w:lastColumn="0" w:noHBand="0" w:noVBand="1"/>
      </w:tblPr>
      <w:tblGrid>
        <w:gridCol w:w="887"/>
        <w:gridCol w:w="1005"/>
      </w:tblGrid>
      <w:tr w:rsidR="000F5C5B" w14:paraId="45CAB93F" w14:textId="77777777" w:rsidTr="00482D12">
        <w:tc>
          <w:tcPr>
            <w:tcW w:w="887" w:type="dxa"/>
          </w:tcPr>
          <w:p w14:paraId="4BE788DC" w14:textId="77777777" w:rsidR="000F5C5B" w:rsidRDefault="000F5C5B" w:rsidP="00482D12">
            <w:pPr>
              <w:pStyle w:val="Paragrafoelenco"/>
              <w:ind w:left="0"/>
            </w:pPr>
            <w:r>
              <w:t>Decimale</w:t>
            </w:r>
          </w:p>
        </w:tc>
        <w:tc>
          <w:tcPr>
            <w:tcW w:w="1005" w:type="dxa"/>
          </w:tcPr>
          <w:p w14:paraId="0C7A2ADB" w14:textId="77777777" w:rsidR="000F5C5B" w:rsidRDefault="000F5C5B" w:rsidP="00482D12">
            <w:pPr>
              <w:pStyle w:val="Paragrafoelenco"/>
              <w:ind w:left="0"/>
            </w:pPr>
            <w:r>
              <w:t>Binario</w:t>
            </w:r>
          </w:p>
        </w:tc>
      </w:tr>
      <w:tr w:rsidR="000F5C5B" w14:paraId="38338178" w14:textId="77777777" w:rsidTr="00482D12">
        <w:tc>
          <w:tcPr>
            <w:tcW w:w="887" w:type="dxa"/>
          </w:tcPr>
          <w:p w14:paraId="0D318DBE" w14:textId="77777777" w:rsidR="000F5C5B" w:rsidRDefault="000F5C5B" w:rsidP="00482D12">
            <w:pPr>
              <w:pStyle w:val="Paragrafoelenco"/>
              <w:ind w:left="0"/>
            </w:pPr>
            <w:r>
              <w:t>212</w:t>
            </w:r>
          </w:p>
        </w:tc>
        <w:tc>
          <w:tcPr>
            <w:tcW w:w="1005" w:type="dxa"/>
          </w:tcPr>
          <w:p w14:paraId="41175C0F" w14:textId="77777777" w:rsidR="000F5C5B" w:rsidRDefault="000F5C5B" w:rsidP="00482D12">
            <w:pPr>
              <w:pStyle w:val="Paragrafoelenco"/>
              <w:ind w:left="0"/>
            </w:pPr>
            <w:r w:rsidRPr="0063533E">
              <w:t>11010100</w:t>
            </w:r>
          </w:p>
        </w:tc>
      </w:tr>
    </w:tbl>
    <w:p w14:paraId="2AFAA027" w14:textId="77777777" w:rsidR="000F5C5B" w:rsidRDefault="000F5C5B" w:rsidP="000F5C5B">
      <w:pPr>
        <w:pStyle w:val="Paragrafoelenco"/>
        <w:ind w:left="1080"/>
      </w:pPr>
    </w:p>
    <w:p w14:paraId="6BDEBD8D" w14:textId="77777777" w:rsidR="000F5C5B" w:rsidRDefault="000F5C5B" w:rsidP="000F5C5B">
      <w:r>
        <w:t>Quindi secondo la tabella descritta precedentemente:</w:t>
      </w:r>
    </w:p>
    <w:tbl>
      <w:tblPr>
        <w:tblStyle w:val="Grigliatabella"/>
        <w:tblpPr w:leftFromText="141" w:rightFromText="141" w:vertAnchor="text" w:horzAnchor="page" w:tblpX="2431" w:tblpY="35"/>
        <w:tblW w:w="0" w:type="auto"/>
        <w:tblLook w:val="04A0" w:firstRow="1" w:lastRow="0" w:firstColumn="1" w:lastColumn="0" w:noHBand="0" w:noVBand="1"/>
      </w:tblPr>
      <w:tblGrid>
        <w:gridCol w:w="691"/>
        <w:gridCol w:w="368"/>
        <w:gridCol w:w="368"/>
        <w:gridCol w:w="368"/>
        <w:gridCol w:w="368"/>
        <w:gridCol w:w="368"/>
        <w:gridCol w:w="368"/>
        <w:gridCol w:w="368"/>
        <w:gridCol w:w="368"/>
      </w:tblGrid>
      <w:tr w:rsidR="000F5C5B" w14:paraId="062A4EC8" w14:textId="77777777" w:rsidTr="00482D12">
        <w:tc>
          <w:tcPr>
            <w:tcW w:w="691" w:type="dxa"/>
          </w:tcPr>
          <w:p w14:paraId="5B1AABB4" w14:textId="77777777" w:rsidR="000F5C5B" w:rsidRDefault="000F5C5B" w:rsidP="00482D12">
            <w:r>
              <w:t>Bit</w:t>
            </w:r>
          </w:p>
        </w:tc>
        <w:tc>
          <w:tcPr>
            <w:tcW w:w="368" w:type="dxa"/>
          </w:tcPr>
          <w:p w14:paraId="2939FE5F" w14:textId="77777777" w:rsidR="000F5C5B" w:rsidRDefault="000F5C5B" w:rsidP="00482D12">
            <w:r>
              <w:t>1</w:t>
            </w:r>
          </w:p>
        </w:tc>
        <w:tc>
          <w:tcPr>
            <w:tcW w:w="368" w:type="dxa"/>
          </w:tcPr>
          <w:p w14:paraId="30E03E28" w14:textId="77777777" w:rsidR="000F5C5B" w:rsidRDefault="000F5C5B" w:rsidP="00482D12">
            <w:r>
              <w:t>1</w:t>
            </w:r>
          </w:p>
        </w:tc>
        <w:tc>
          <w:tcPr>
            <w:tcW w:w="368" w:type="dxa"/>
          </w:tcPr>
          <w:p w14:paraId="25BD4E7D" w14:textId="77777777" w:rsidR="000F5C5B" w:rsidRDefault="000F5C5B" w:rsidP="00482D12">
            <w:r>
              <w:t>0</w:t>
            </w:r>
          </w:p>
        </w:tc>
        <w:tc>
          <w:tcPr>
            <w:tcW w:w="368" w:type="dxa"/>
          </w:tcPr>
          <w:p w14:paraId="6A78CF99" w14:textId="77777777" w:rsidR="000F5C5B" w:rsidRDefault="000F5C5B" w:rsidP="00482D12">
            <w:r>
              <w:t>1</w:t>
            </w:r>
          </w:p>
        </w:tc>
        <w:tc>
          <w:tcPr>
            <w:tcW w:w="368" w:type="dxa"/>
          </w:tcPr>
          <w:p w14:paraId="37C117A5" w14:textId="77777777" w:rsidR="000F5C5B" w:rsidRDefault="000F5C5B" w:rsidP="00482D12">
            <w:r>
              <w:t>0</w:t>
            </w:r>
          </w:p>
        </w:tc>
        <w:tc>
          <w:tcPr>
            <w:tcW w:w="368" w:type="dxa"/>
          </w:tcPr>
          <w:p w14:paraId="05B4E079" w14:textId="77777777" w:rsidR="000F5C5B" w:rsidRDefault="000F5C5B" w:rsidP="00482D12">
            <w:r>
              <w:t>1</w:t>
            </w:r>
          </w:p>
        </w:tc>
        <w:tc>
          <w:tcPr>
            <w:tcW w:w="368" w:type="dxa"/>
          </w:tcPr>
          <w:p w14:paraId="07143908" w14:textId="77777777" w:rsidR="000F5C5B" w:rsidRDefault="000F5C5B" w:rsidP="00482D12">
            <w:r>
              <w:t>0</w:t>
            </w:r>
          </w:p>
        </w:tc>
        <w:tc>
          <w:tcPr>
            <w:tcW w:w="368" w:type="dxa"/>
          </w:tcPr>
          <w:p w14:paraId="2DDCAECA" w14:textId="77777777" w:rsidR="000F5C5B" w:rsidRDefault="000F5C5B" w:rsidP="00482D12">
            <w:r>
              <w:t>0</w:t>
            </w:r>
          </w:p>
        </w:tc>
      </w:tr>
      <w:tr w:rsidR="000F5C5B" w14:paraId="4080538F" w14:textId="77777777" w:rsidTr="00482D12">
        <w:tc>
          <w:tcPr>
            <w:tcW w:w="691" w:type="dxa"/>
          </w:tcPr>
          <w:p w14:paraId="201D0881" w14:textId="77777777" w:rsidR="000F5C5B" w:rsidRDefault="000F5C5B" w:rsidP="00482D12">
            <w:r>
              <w:t>Colore</w:t>
            </w:r>
          </w:p>
        </w:tc>
        <w:tc>
          <w:tcPr>
            <w:tcW w:w="368" w:type="dxa"/>
          </w:tcPr>
          <w:p w14:paraId="14DBF909" w14:textId="77777777" w:rsidR="000F5C5B" w:rsidRDefault="000F5C5B" w:rsidP="00482D12">
            <w:r w:rsidRPr="0063533E">
              <w:rPr>
                <w:color w:val="FF0000"/>
              </w:rPr>
              <w:t>R</w:t>
            </w:r>
          </w:p>
        </w:tc>
        <w:tc>
          <w:tcPr>
            <w:tcW w:w="368" w:type="dxa"/>
          </w:tcPr>
          <w:p w14:paraId="55ED7C46" w14:textId="77777777" w:rsidR="000F5C5B" w:rsidRDefault="000F5C5B" w:rsidP="00482D12">
            <w:r w:rsidRPr="0063533E">
              <w:rPr>
                <w:color w:val="FF0000"/>
              </w:rPr>
              <w:t>R</w:t>
            </w:r>
          </w:p>
        </w:tc>
        <w:tc>
          <w:tcPr>
            <w:tcW w:w="368" w:type="dxa"/>
          </w:tcPr>
          <w:p w14:paraId="12C57781" w14:textId="77777777" w:rsidR="000F5C5B" w:rsidRDefault="000F5C5B" w:rsidP="00482D12">
            <w:r w:rsidRPr="0063533E">
              <w:rPr>
                <w:color w:val="FF0000"/>
              </w:rPr>
              <w:t>R</w:t>
            </w:r>
          </w:p>
        </w:tc>
        <w:tc>
          <w:tcPr>
            <w:tcW w:w="368" w:type="dxa"/>
          </w:tcPr>
          <w:p w14:paraId="3C863CD2" w14:textId="77777777" w:rsidR="000F5C5B" w:rsidRDefault="000F5C5B" w:rsidP="00482D12">
            <w:r w:rsidRPr="0063533E">
              <w:rPr>
                <w:color w:val="538135" w:themeColor="accent6" w:themeShade="BF"/>
              </w:rPr>
              <w:t>G</w:t>
            </w:r>
          </w:p>
        </w:tc>
        <w:tc>
          <w:tcPr>
            <w:tcW w:w="368" w:type="dxa"/>
          </w:tcPr>
          <w:p w14:paraId="04D81D88" w14:textId="77777777" w:rsidR="000F5C5B" w:rsidRDefault="000F5C5B" w:rsidP="00482D12">
            <w:r w:rsidRPr="0063533E">
              <w:rPr>
                <w:color w:val="538135" w:themeColor="accent6" w:themeShade="BF"/>
              </w:rPr>
              <w:t>G</w:t>
            </w:r>
          </w:p>
        </w:tc>
        <w:tc>
          <w:tcPr>
            <w:tcW w:w="368" w:type="dxa"/>
          </w:tcPr>
          <w:p w14:paraId="71F1AAB1" w14:textId="77777777" w:rsidR="000F5C5B" w:rsidRDefault="000F5C5B" w:rsidP="00482D12">
            <w:r w:rsidRPr="0063533E">
              <w:rPr>
                <w:color w:val="538135" w:themeColor="accent6" w:themeShade="BF"/>
              </w:rPr>
              <w:t>G</w:t>
            </w:r>
          </w:p>
        </w:tc>
        <w:tc>
          <w:tcPr>
            <w:tcW w:w="368" w:type="dxa"/>
          </w:tcPr>
          <w:p w14:paraId="5F2E42A8" w14:textId="77777777" w:rsidR="000F5C5B" w:rsidRDefault="000F5C5B" w:rsidP="00482D12">
            <w:r w:rsidRPr="0063533E">
              <w:rPr>
                <w:color w:val="2E74B5" w:themeColor="accent5" w:themeShade="BF"/>
              </w:rPr>
              <w:t>B</w:t>
            </w:r>
          </w:p>
        </w:tc>
        <w:tc>
          <w:tcPr>
            <w:tcW w:w="368" w:type="dxa"/>
          </w:tcPr>
          <w:p w14:paraId="0CC018B3" w14:textId="77777777" w:rsidR="000F5C5B" w:rsidRDefault="000F5C5B" w:rsidP="00482D12">
            <w:r w:rsidRPr="0063533E">
              <w:rPr>
                <w:color w:val="2E74B5" w:themeColor="accent5" w:themeShade="BF"/>
              </w:rPr>
              <w:t>B</w:t>
            </w:r>
          </w:p>
        </w:tc>
      </w:tr>
    </w:tbl>
    <w:p w14:paraId="16126833" w14:textId="77777777" w:rsidR="000F5C5B" w:rsidRDefault="000F5C5B" w:rsidP="000F5C5B">
      <w:pPr>
        <w:pStyle w:val="Paragrafoelenco"/>
        <w:ind w:left="1080"/>
      </w:pPr>
    </w:p>
    <w:p w14:paraId="5B34186F" w14:textId="77777777" w:rsidR="000F5C5B" w:rsidRDefault="000F5C5B" w:rsidP="000F5C5B">
      <w:pPr>
        <w:pStyle w:val="Paragrafoelenco"/>
        <w:ind w:left="1080"/>
      </w:pPr>
    </w:p>
    <w:p w14:paraId="789A4518" w14:textId="77777777" w:rsidR="000F5C5B" w:rsidRDefault="000F5C5B" w:rsidP="000F5C5B">
      <w:pPr>
        <w:pStyle w:val="Paragrafoelenco"/>
        <w:ind w:left="1080"/>
      </w:pPr>
    </w:p>
    <w:p w14:paraId="5159A3B4" w14:textId="77777777" w:rsidR="000F5C5B" w:rsidRDefault="000F5C5B" w:rsidP="000F5C5B">
      <w:r>
        <w:t>Avendo quindi che il rosso è presente nella quantità 6, il verde nella quantità 5 e il blu nella quantità 0.</w:t>
      </w:r>
    </w:p>
    <w:p w14:paraId="76E9FF23" w14:textId="77777777" w:rsidR="000F5C5B" w:rsidRDefault="000F5C5B" w:rsidP="000F5C5B">
      <w:r>
        <w:t>Notare che:</w:t>
      </w:r>
    </w:p>
    <w:p w14:paraId="09EDDE40" w14:textId="77777777" w:rsidR="000F5C5B" w:rsidRDefault="000F5C5B" w:rsidP="000F5C5B">
      <w:pPr>
        <w:pStyle w:val="Paragrafoelenco"/>
        <w:numPr>
          <w:ilvl w:val="0"/>
          <w:numId w:val="3"/>
        </w:numPr>
      </w:pPr>
      <w:r>
        <w:t>il rosso può assumere valori compresi nel range [0, 7]</w:t>
      </w:r>
    </w:p>
    <w:p w14:paraId="0573EC89" w14:textId="77777777" w:rsidR="000F5C5B" w:rsidRDefault="000F5C5B" w:rsidP="000F5C5B">
      <w:pPr>
        <w:pStyle w:val="Paragrafoelenco"/>
        <w:numPr>
          <w:ilvl w:val="0"/>
          <w:numId w:val="3"/>
        </w:numPr>
      </w:pPr>
      <w:r>
        <w:t>il verde può assumere valori compresi nel range [0, 7]</w:t>
      </w:r>
    </w:p>
    <w:p w14:paraId="4B45E87C" w14:textId="77777777" w:rsidR="000F5C5B" w:rsidRDefault="000F5C5B" w:rsidP="000F5C5B">
      <w:pPr>
        <w:pStyle w:val="Paragrafoelenco"/>
        <w:numPr>
          <w:ilvl w:val="0"/>
          <w:numId w:val="3"/>
        </w:numPr>
      </w:pPr>
      <w:r>
        <w:t>il blu può assumere valori compresi nel range [0, 3]</w:t>
      </w:r>
    </w:p>
    <w:p w14:paraId="53F4B709" w14:textId="77777777" w:rsidR="000F5C5B" w:rsidRDefault="000F5C5B" w:rsidP="000F5C5B">
      <w:r>
        <w:t>A fianco si può vedere una tabella che riassume tutte le combinazioni possibili.</w:t>
      </w:r>
    </w:p>
    <w:p w14:paraId="68E58164" w14:textId="766DD954" w:rsidR="00570719" w:rsidRPr="00570719" w:rsidRDefault="00570719" w:rsidP="00570719"/>
    <w:sectPr w:rsidR="00570719" w:rsidRPr="005707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3B1"/>
    <w:multiLevelType w:val="hybridMultilevel"/>
    <w:tmpl w:val="7FC6676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82B60"/>
    <w:multiLevelType w:val="hybridMultilevel"/>
    <w:tmpl w:val="8EEEBB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0DF1"/>
    <w:multiLevelType w:val="hybridMultilevel"/>
    <w:tmpl w:val="B9243412"/>
    <w:lvl w:ilvl="0" w:tplc="78E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9B41F8"/>
    <w:multiLevelType w:val="hybridMultilevel"/>
    <w:tmpl w:val="E89C5A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F29EC"/>
    <w:multiLevelType w:val="hybridMultilevel"/>
    <w:tmpl w:val="039E1E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031761">
    <w:abstractNumId w:val="1"/>
  </w:num>
  <w:num w:numId="2" w16cid:durableId="117142233">
    <w:abstractNumId w:val="2"/>
  </w:num>
  <w:num w:numId="3" w16cid:durableId="1182549600">
    <w:abstractNumId w:val="0"/>
  </w:num>
  <w:num w:numId="4" w16cid:durableId="1667707444">
    <w:abstractNumId w:val="3"/>
  </w:num>
  <w:num w:numId="5" w16cid:durableId="1441098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F2"/>
    <w:rsid w:val="000A785D"/>
    <w:rsid w:val="000F59F4"/>
    <w:rsid w:val="000F5C5B"/>
    <w:rsid w:val="001426DB"/>
    <w:rsid w:val="001555A0"/>
    <w:rsid w:val="00360178"/>
    <w:rsid w:val="003B40D0"/>
    <w:rsid w:val="004203CE"/>
    <w:rsid w:val="004260F2"/>
    <w:rsid w:val="0046441F"/>
    <w:rsid w:val="004F612B"/>
    <w:rsid w:val="00570719"/>
    <w:rsid w:val="005D769B"/>
    <w:rsid w:val="0063533E"/>
    <w:rsid w:val="00687737"/>
    <w:rsid w:val="00691F30"/>
    <w:rsid w:val="009753F4"/>
    <w:rsid w:val="009C6212"/>
    <w:rsid w:val="00A339E7"/>
    <w:rsid w:val="00A50738"/>
    <w:rsid w:val="00BE3205"/>
    <w:rsid w:val="00C2056D"/>
    <w:rsid w:val="00C5746F"/>
    <w:rsid w:val="00D0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2EAE8"/>
  <w15:chartTrackingRefBased/>
  <w15:docId w15:val="{F2503EC0-BCC3-4FD2-AA33-64DE5811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55A0"/>
    <w:rPr>
      <w:rFonts w:asciiTheme="majorHAnsi" w:hAnsiTheme="majorHAnsi"/>
      <w:kern w:val="0"/>
      <w:sz w:val="18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F59F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59F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F59F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426DB"/>
    <w:pPr>
      <w:keepNext/>
      <w:keepLines/>
      <w:spacing w:before="40" w:after="0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F59F4"/>
    <w:pPr>
      <w:keepNext/>
      <w:keepLines/>
      <w:spacing w:before="40" w:after="0"/>
      <w:outlineLvl w:val="4"/>
    </w:pPr>
    <w:rPr>
      <w:rFonts w:eastAsiaTheme="majorEastAsia" w:cstheme="majorBidi"/>
      <w:color w:val="385623" w:themeColor="accent6" w:themeShade="80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1426DB"/>
    <w:rPr>
      <w:rFonts w:asciiTheme="majorHAnsi" w:eastAsiaTheme="majorEastAsia" w:hAnsiTheme="majorHAnsi" w:cstheme="majorBidi"/>
      <w:iCs/>
      <w:color w:val="2F5496" w:themeColor="accent1" w:themeShade="BF"/>
      <w:sz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F59F4"/>
    <w:rPr>
      <w:rFonts w:asciiTheme="majorHAnsi" w:eastAsiaTheme="majorEastAsia" w:hAnsiTheme="majorHAnsi" w:cstheme="majorBidi"/>
      <w:color w:val="1F3763" w:themeColor="accent1" w:themeShade="7F"/>
      <w:sz w:val="30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59F4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F59F4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59F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6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F59F4"/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F59F4"/>
    <w:rPr>
      <w:rFonts w:asciiTheme="majorHAnsi" w:eastAsiaTheme="majorEastAsia" w:hAnsiTheme="majorHAnsi" w:cstheme="majorBidi"/>
      <w:color w:val="385623" w:themeColor="accent6" w:themeShade="80"/>
      <w:sz w:val="2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26D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26DB"/>
    <w:rPr>
      <w:rFonts w:eastAsiaTheme="minorEastAsia"/>
      <w:color w:val="5A5A5A" w:themeColor="text1" w:themeTint="A5"/>
      <w:spacing w:val="15"/>
      <w:sz w:val="26"/>
    </w:rPr>
  </w:style>
  <w:style w:type="paragraph" w:styleId="Paragrafoelenco">
    <w:name w:val="List Paragraph"/>
    <w:basedOn w:val="Normale"/>
    <w:uiPriority w:val="34"/>
    <w:qFormat/>
    <w:rsid w:val="004260F2"/>
    <w:pPr>
      <w:ind w:left="720"/>
      <w:contextualSpacing/>
    </w:pPr>
  </w:style>
  <w:style w:type="table" w:styleId="Grigliatabella">
    <w:name w:val="Table Grid"/>
    <w:basedOn w:val="Tabellanormale"/>
    <w:uiPriority w:val="39"/>
    <w:rsid w:val="00426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8773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73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C62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medium.com/@vitorcosta.matias/print-coloured-texts-in-console-a0db6f58913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en.wikipedia.org/wiki/ANSI_escape_co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types/integer" TargetMode="External"/><Relationship Id="rId11" Type="http://schemas.openxmlformats.org/officeDocument/2006/relationships/hyperlink" Target="https://stackoverflow.com/questions/7414983/how-to-use-the-ansi-escape-code-for-outputting-colored-text-on-console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it.wikipedia.org/wiki/Pixel" TargetMode="External"/><Relationship Id="rId10" Type="http://schemas.openxmlformats.org/officeDocument/2006/relationships/hyperlink" Target="https://stackoverflow.com/questions/4842424/list-of-ansi-color-escape-sequen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s://onlinegdb.com/_7Nu4xuFJ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Corradini</dc:creator>
  <cp:keywords/>
  <dc:description/>
  <cp:lastModifiedBy>Alessio Corradini</cp:lastModifiedBy>
  <cp:revision>3</cp:revision>
  <cp:lastPrinted>2023-04-04T18:54:00Z</cp:lastPrinted>
  <dcterms:created xsi:type="dcterms:W3CDTF">2023-04-04T15:29:00Z</dcterms:created>
  <dcterms:modified xsi:type="dcterms:W3CDTF">2023-04-04T18:54:00Z</dcterms:modified>
</cp:coreProperties>
</file>