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5qeb0vo0ptn"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xkssn1rcycq" w:id="1"/>
      <w:bookmarkEnd w:id="1"/>
      <w:r w:rsidDel="00000000" w:rsidR="00000000" w:rsidRPr="00000000">
        <w:rPr>
          <w:b w:val="1"/>
          <w:bCs w:val="1"/>
          <w:sz w:val="34"/>
          <w:szCs w:val="34"/>
          <w:rtl w:val="0"/>
        </w:rPr>
        <w:t xml:space="preserve">Juego “Fabuloso Fred” con Arduino – Área 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Nombre del alumno:</w:t>
      </w:r>
      <w:r w:rsidDel="00000000" w:rsidR="00000000" w:rsidRPr="00000000">
        <w:rPr>
          <w:rtl w:val="0"/>
        </w:rPr>
        <w:t xml:space="preserve"> Carlos Daniel Morales Aguilar</w:t>
        <w:br w:type="textWrapping"/>
        <w:t xml:space="preserve"> </w:t>
      </w:r>
      <w:r w:rsidDel="00000000" w:rsidR="00000000" w:rsidRPr="00000000">
        <w:rPr>
          <w:b w:val="1"/>
          <w:bCs w:val="1"/>
          <w:rtl w:val="0"/>
        </w:rPr>
        <w:t xml:space="preserve">Grupo:</w:t>
      </w:r>
      <w:r w:rsidDel="00000000" w:rsidR="00000000" w:rsidRPr="00000000">
        <w:rPr>
          <w:rtl w:val="0"/>
        </w:rPr>
        <w:t xml:space="preserve"> 6010</w:t>
        <w:br w:type="textWrapping"/>
        <w:t xml:space="preserve"> </w:t>
      </w:r>
      <w:r w:rsidDel="00000000" w:rsidR="00000000" w:rsidRPr="00000000">
        <w:rPr>
          <w:b w:val="1"/>
          <w:bCs w:val="1"/>
          <w:rtl w:val="0"/>
        </w:rPr>
        <w:t xml:space="preserve">Equipo:</w:t>
      </w:r>
      <w:r w:rsidDel="00000000" w:rsidR="00000000" w:rsidRPr="00000000">
        <w:rPr>
          <w:rtl w:val="0"/>
        </w:rPr>
        <w:t xml:space="preserve"> 1</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ceb2fn7u2st" w:id="2"/>
      <w:bookmarkEnd w:id="2"/>
      <w:r w:rsidDel="00000000" w:rsidR="00000000" w:rsidRPr="00000000">
        <w:rPr>
          <w:b w:val="1"/>
          <w:bCs w:val="1"/>
          <w:sz w:val="34"/>
          <w:szCs w:val="34"/>
          <w:rtl w:val="0"/>
        </w:rPr>
        <w:t xml:space="preserve">Parte 1. Comprensión del proyecto</w:t>
      </w:r>
    </w:p>
    <w:p w:rsidR="00000000" w:rsidDel="00000000" w:rsidP="00000000" w:rsidRDefault="00000000" w:rsidRPr="00000000" w14:paraId="00000007">
      <w:pPr>
        <w:spacing w:after="240" w:before="240" w:lineRule="auto"/>
        <w:rPr/>
      </w:pPr>
      <w:r w:rsidDel="00000000" w:rsidR="00000000" w:rsidRPr="00000000">
        <w:rPr>
          <w:rtl w:val="0"/>
        </w:rPr>
        <w:t xml:space="preserve">Responde con tus propias palabras: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¿Cuál es el objetivo del juego “Fabuloso Fred”?</w:t>
        <w:br w:type="textWrapping"/>
        <w:t xml:space="preserve">Sirve para agilizar y prestar atención sobre algo para poder seguir una secuencia en el juego, donde influye la memoria y la rapidez con la que lo hagamos </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¿Qué función cumplen los botones dentro del juego?</w:t>
        <w:br w:type="textWrapping"/>
        <w:t xml:space="preserve">Al apretar algún botón este suena y prende alguno de los LEDS, en la cual cada botón representa uno de estos y un sonido</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¿Por qué se utilizan LEDs de diferentes colores?</w:t>
        <w:br w:type="textWrapping"/>
        <w:t xml:space="preserve">Para saber como se representa cada sonido y poder jugar de manera correcta al identificar que luz prende y así saber cuál botón presionar en nuestro turno. </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¿Qué papel tiene el buzzer o altavoz?</w:t>
        <w:br w:type="textWrapping"/>
        <w:t xml:space="preserve">En la cual cada LED tiene un tono de sonido al apretar algún botón y que sea más entretenido el juego.</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¿Qué información muestra la pantalla LCD?</w:t>
        <w:br w:type="textWrapping"/>
        <w:t xml:space="preserve">Una bienvenida para el juego, el nivel que se seleccionará para jugar y el puntaje obtenido del jugador después de jugar.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¿Qué ocurre cuando el jugador se equivoca?</w:t>
        <w:br w:type="textWrapping"/>
        <w:t xml:space="preserve">Automáticamente pierde el jugador y la pantalla muestra el puntaje obtenido hasta el final, luego vuelve al inicio para seleccionar el nivel que quiera jugar.</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¿Cómo influye el nivel en la dificultad del juego?</w:t>
        <w:br w:type="textWrapping"/>
        <w:t xml:space="preserve">La velocidad en la que se muestra la secuencia de los LEDS y el tiempo que tiene el jugador para apretar el botón, siendo menor cada que sea más dificil.</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ubjosm09bzo" w:id="3"/>
      <w:bookmarkEnd w:id="3"/>
      <w:r w:rsidDel="00000000" w:rsidR="00000000" w:rsidRPr="00000000">
        <w:rPr>
          <w:b w:val="1"/>
          <w:bCs w:val="1"/>
          <w:sz w:val="34"/>
          <w:szCs w:val="34"/>
          <w:rtl w:val="0"/>
        </w:rPr>
        <w:t xml:space="preserve">Parte 2. Evidencias del desarrollo</w:t>
      </w:r>
    </w:p>
    <w:p w:rsidR="00000000" w:rsidDel="00000000" w:rsidP="00000000" w:rsidRDefault="00000000" w:rsidRPr="00000000" w14:paraId="00000011">
      <w:pPr>
        <w:spacing w:after="240" w:before="240" w:lineRule="auto"/>
        <w:rPr/>
      </w:pPr>
      <w:r w:rsidDel="00000000" w:rsidR="00000000" w:rsidRPr="00000000">
        <w:rPr>
          <w:rtl w:val="0"/>
        </w:rPr>
        <w:t xml:space="preserve">Integra en tu </w:t>
      </w:r>
      <w:r w:rsidDel="00000000" w:rsidR="00000000" w:rsidRPr="00000000">
        <w:rPr>
          <w:b w:val="1"/>
          <w:bCs w:val="1"/>
          <w:rtl w:val="0"/>
        </w:rPr>
        <w:t xml:space="preserve">Google Sites</w:t>
      </w: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Capturas del circuito realizado en </w:t>
      </w:r>
      <w:r w:rsidDel="00000000" w:rsidR="00000000" w:rsidRPr="00000000">
        <w:rPr>
          <w:b w:val="1"/>
          <w:bCs w:val="1"/>
          <w:rtl w:val="0"/>
        </w:rPr>
        <w:t xml:space="preserve">Tinkercad</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Fotos del circuito físico armado</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Video corto del juego funcionando</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Breve explicación de las diferencias entre el circuito digital y el físico</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6h43samdioh" w:id="4"/>
      <w:bookmarkEnd w:id="4"/>
      <w:r w:rsidDel="00000000" w:rsidR="00000000" w:rsidRPr="00000000">
        <w:rPr>
          <w:b w:val="1"/>
          <w:bCs w:val="1"/>
          <w:sz w:val="34"/>
          <w:szCs w:val="34"/>
          <w:rtl w:val="0"/>
        </w:rPr>
        <w:t xml:space="preserve">Parte 3. Comprensión y reflexión del código 🧠💻</w:t>
      </w:r>
    </w:p>
    <w:p w:rsidR="00000000" w:rsidDel="00000000" w:rsidP="00000000" w:rsidRDefault="00000000" w:rsidRPr="00000000" w14:paraId="00000018">
      <w:pPr>
        <w:spacing w:after="240" w:before="240" w:lineRule="auto"/>
        <w:rPr/>
      </w:pPr>
      <w:r w:rsidDel="00000000" w:rsidR="00000000" w:rsidRPr="00000000">
        <w:rPr>
          <w:rtl w:val="0"/>
        </w:rPr>
        <w:t xml:space="preserve">Analiza el código proporcionado y responde:</w:t>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rtl w:val="0"/>
        </w:rPr>
        <w:t xml:space="preserve">¿Para qué sirven las variables </w:t>
      </w:r>
      <w:r w:rsidDel="00000000" w:rsidR="00000000" w:rsidRPr="00000000">
        <w:rPr>
          <w:rFonts w:ascii="Roboto Mono" w:cs="Roboto Mono" w:eastAsia="Roboto Mono" w:hAnsi="Roboto Mono"/>
          <w:color w:val="188038"/>
          <w:rtl w:val="0"/>
        </w:rPr>
        <w:t xml:space="preserve">nivel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aleatorio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fin_juego</w:t>
      </w:r>
      <w:r w:rsidDel="00000000" w:rsidR="00000000" w:rsidRPr="00000000">
        <w:rPr>
          <w:rtl w:val="0"/>
        </w:rPr>
        <w:t xml:space="preserve">?</w:t>
        <w:br w:type="textWrapping"/>
        <w:t xml:space="preserve">La variable de nivel sirve para controlar el tiempo y dificultad de cada nivel que tiene el juego.</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La variable aleatorio sirve para determinar el color que tendrá cada secuencia de manera aleatoria en cada nivel </w:t>
      </w:r>
    </w:p>
    <w:p w:rsidR="00000000" w:rsidDel="00000000" w:rsidP="00000000" w:rsidRDefault="00000000" w:rsidRPr="00000000" w14:paraId="0000001B">
      <w:pPr>
        <w:spacing w:after="240" w:before="240" w:lineRule="auto"/>
        <w:ind w:left="0" w:firstLine="0"/>
        <w:rPr/>
      </w:pPr>
      <w:r w:rsidDel="00000000" w:rsidR="00000000" w:rsidRPr="00000000">
        <w:rPr>
          <w:rtl w:val="0"/>
        </w:rPr>
        <w:tab/>
        <w:t xml:space="preserve">La variable de fin_juego sirve como un ciclo en la cual indica cuando el jugador perdió en el juego </w:t>
        <w:tab/>
        <w:t xml:space="preserve">poner un mensaje en la pantalla para terminar la ronda.</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¿Qué función cumplen las estructuras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en el programa?</w:t>
        <w:br w:type="textWrapping"/>
        <w:t xml:space="preserve">El if sirve para tomar decisiones, o sea cuando se trata de alguna condición. Mientras que el switch es en reemplazo de usar muchas veces el “if” en distintas variables.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¿Por qué se utilizan ciclos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w:t>
        <w:br w:type="textWrapping"/>
        <w:t xml:space="preserve">El ciclo for se usa para cuando sabes cuantas veces quieres que se repita algo y el while es para cuando depende de una condición y no sabes cuantas veces se repetirá.</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¿Cómo se controla la velocidad del juego según el nivel seleccionado?</w:t>
        <w:br w:type="textWrapping"/>
        <w:t xml:space="preserve">Con la variable de latencia, en la que mientras suba la dificultad el nivel, disminuye el delay, por lo que es más rápido y difícil.</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¿Por qué se utiliza la memoria EEPROM en este proyecto?</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¿Qué sucede en el código cuando el jugador presiona un botón incorrecto?</w:t>
        <w:br w:type="textWrapping"/>
        <w:t xml:space="preserve">Se rompe el ciclo después de que en la secuencia no sea la misma a la correcta que está y por lo cual se cumple el de fin_juego. En la que se ejecuta la función de fallar y en la pantalla muestra el mensaje de “Has perdido”</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¿Cómo se relaciona el código con los LEDs, el sonido y la pantalla LCD?</w:t>
        <w:br w:type="textWrapping"/>
        <w:t xml:space="preserve">LEDs</w:t>
        <w:tab/>
        <w:tab/>
        <w:t xml:space="preserve">Mostrar colores y errores</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Altavoz</w:t>
        <w:tab/>
        <w:t xml:space="preserve">Sonidos de cada color</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LCD</w:t>
        <w:tab/>
        <w:tab/>
        <w:t xml:space="preserve">Mensajes y estado del juego</w:t>
      </w:r>
    </w:p>
    <w:p w:rsidR="00000000" w:rsidDel="00000000" w:rsidP="00000000" w:rsidRDefault="00000000" w:rsidRPr="00000000" w14:paraId="00000024">
      <w:pPr>
        <w:numPr>
          <w:ilvl w:val="0"/>
          <w:numId w:val="4"/>
        </w:numPr>
        <w:spacing w:after="240" w:before="240" w:lineRule="auto"/>
        <w:ind w:left="720" w:hanging="360"/>
      </w:pPr>
      <w:r w:rsidDel="00000000" w:rsidR="00000000" w:rsidRPr="00000000">
        <w:rPr>
          <w:rtl w:val="0"/>
        </w:rPr>
        <w:t xml:space="preserve">Explica con tus palabras cómo el programa determina que el juego ha terminado.</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Al momento de que aprietas un botón y se compara con la secuencia que era, este identifica si es correcto o no. Cuando se determina que es incorrecto, se da la función fin_juego y se aplica. En la que la función hace que se active el buzzer con un sonido de error y lanza un mensaje en la pantalla donde te indica que has perdido.</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obtk9qdus6zo" w:id="5"/>
      <w:bookmarkEnd w:id="5"/>
      <w:r w:rsidDel="00000000" w:rsidR="00000000" w:rsidRPr="00000000">
        <w:rPr>
          <w:b w:val="1"/>
          <w:bCs w:val="1"/>
          <w:sz w:val="34"/>
          <w:szCs w:val="34"/>
          <w:rtl w:val="0"/>
        </w:rPr>
        <w:t xml:space="preserve">Parte 4. Reflexión personal</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¿Qué parte del código fue la más difícil de entender y por qué?</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¿Qué aprendiste sobre la relación entre programación y electrónica?</w:t>
        <w:br w:type="textWrapping"/>
        <w:t xml:space="preserve">En como se puede usar las herramientas para que podamos usar la programación con lo electrónico y se pueda combinar ambas para hacerlas funcionar de manera correcta y cómo encabeza la programación para que indique cómo funciona cada cosa sobre esto y así.</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¿Cómo te ayudó primero trabajar en Tinkercad antes de armar el circuito físico?</w:t>
        <w:br w:type="textWrapping"/>
        <w:t xml:space="preserve">En armar de manera digital lo que se iba hacer de manera física y pudieras comprobar que funciona de manera correcta nuestro circuito del juego. Para que podamos lograrlo de manera rápida y eficaz.</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qk1w4g5ql45" w:id="6"/>
      <w:bookmarkEnd w:id="6"/>
      <w:r w:rsidDel="00000000" w:rsidR="00000000" w:rsidRPr="00000000">
        <w:rPr>
          <w:b w:val="1"/>
          <w:bCs w:val="1"/>
          <w:sz w:val="34"/>
          <w:szCs w:val="34"/>
          <w:rtl w:val="0"/>
        </w:rPr>
        <w:t xml:space="preserve">Parte 5. Conclusión</w:t>
      </w:r>
    </w:p>
    <w:p w:rsidR="00000000" w:rsidDel="00000000" w:rsidP="00000000" w:rsidRDefault="00000000" w:rsidRPr="00000000" w14:paraId="0000002D">
      <w:pPr>
        <w:spacing w:after="240" w:before="240" w:lineRule="auto"/>
        <w:rPr/>
      </w:pPr>
      <w:r w:rsidDel="00000000" w:rsidR="00000000" w:rsidRPr="00000000">
        <w:rPr>
          <w:rtl w:val="0"/>
        </w:rPr>
        <w:t xml:space="preserve">Redacta una conclusión donde expliques cómo las </w:t>
      </w:r>
      <w:r w:rsidDel="00000000" w:rsidR="00000000" w:rsidRPr="00000000">
        <w:rPr>
          <w:b w:val="1"/>
          <w:bCs w:val="1"/>
          <w:rtl w:val="0"/>
        </w:rPr>
        <w:t xml:space="preserve">estructuras de control</w:t>
      </w:r>
      <w:r w:rsidDel="00000000" w:rsidR="00000000" w:rsidRPr="00000000">
        <w:rPr>
          <w:rtl w:val="0"/>
        </w:rPr>
        <w:t xml:space="preserve"> y la </w:t>
      </w:r>
      <w:r w:rsidDel="00000000" w:rsidR="00000000" w:rsidRPr="00000000">
        <w:rPr>
          <w:b w:val="1"/>
          <w:bCs w:val="1"/>
          <w:rtl w:val="0"/>
        </w:rPr>
        <w:t xml:space="preserve">interacción entre hardware y software</w:t>
      </w:r>
      <w:r w:rsidDel="00000000" w:rsidR="00000000" w:rsidRPr="00000000">
        <w:rPr>
          <w:rtl w:val="0"/>
        </w:rPr>
        <w:t xml:space="preserve"> permiten que un juego electrónico funcione correctamente.</w:t>
      </w:r>
    </w:p>
    <w:p w:rsidR="00000000" w:rsidDel="00000000" w:rsidP="00000000" w:rsidRDefault="00000000" w:rsidRPr="00000000" w14:paraId="0000002E">
      <w:pPr>
        <w:rPr/>
      </w:pPr>
      <w:r w:rsidDel="00000000" w:rsidR="00000000" w:rsidRPr="00000000">
        <w:rPr>
          <w:rtl w:val="0"/>
        </w:rPr>
        <w:t xml:space="preserve">Influye mucho llevar ambas interacciones para poder realizar y hacer funcionar de manera correcta el juego, ya que al programar nuestro circuito con todo lo que tiene, hacemos funcionar de manera correcta cada parte de nuestro circuito. En la que la programación influye mucho ya que hace que tenga un papel y sepa cada componente que hacer y todo para que funcione correctamente nuestro juego.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