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q3gpa1uu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dkrrq19u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02 – Diseño de Interfaces en Flet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y desarrolla las siguientes actividades.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j1vg3i71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Exploración del código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el código de la aplicación y responde: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54iwp8xuw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función cumple @ft.control dentro del programa?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 que se muestren las cosas de manera visual en la interfaz, como lo son las tareas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9kl7iecz4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¿Qué componente permite escribir nuevas tareas?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TextField es el que se ocupa para escribir las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o5bgxv1rdd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¿Qué componente se utiliza para marcar una tarea como completada?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un ft.Checkbox (self.displasy_task).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valor (value) y on_change controlan si la tarea está hecha o 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9htgntzpe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función se ejecuta cuando se agrega una nueva tarea?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del botón “añadir” llama a TodoApp.add_clicked.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 el texto de self.new_task.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objeto Task(...) con ese nombre.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añade a self.tasks.controls.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Limpia el campo y actualiza el contador.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42ep80l9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método permite eliminar una tarea?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invoca desde Task.delete_clicked, que a su vez es disparado por el icono de basura; el método remueve la instancia del listado (self.tasks.controls.remove(task)) y refresca el contador.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4mueh715b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Análisis de la interfaz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aplicación y responde: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bii6te2tgx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¿Qué componente organiza los elementos verticalmente?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ft.Column coloca sus controles uno debajo del otro, de arriba hacia 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blzkb68e7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¿Qué componente organiza elementos de forma horizontal?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ft.Row pone sus controles de izquierda a derecha, como en una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4c8qdtereg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elemento visual permite agrupar una tarea como tarjeta o bloque?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código se usa un ft.Container con fondo, bordes y padding para pintar cada tarea como una “tarjeta”.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kvgv5j3l0c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¿Por qué es importante usar iconos dentro de una interfaz?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iconos ayudan a que el usuario entienda rápido qué hace cada botón o sección sin leer texto.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dibujo vale más que mil palabras: son señales visuales claras que mejoran la usabilidad y hacen la app más amigable.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plf698iv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Experimentación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las siguientes modificaciones en tu aplicación.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mo03nj91if8q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10️⃣ Cambia el color principal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tgtpojxji6to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11️⃣ Cambia el icono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5m3y8vzsdq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12️⃣ Modifica el texto del encabezado.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57613" cy="211635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11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saq53nkgab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13️⃣ Agrega una tarea de ejemplo al iniciar la aplicación.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14713" cy="21179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117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calai85dd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ty6890u01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14️⃣ ¿Por qué es importante organizar visualmente una aplicación?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define la experiencia del usuario y la facilidad de uso, lo que determina si una aplicación es intuitiva, eficiente y exitosa.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9ityna2jr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15️⃣ ¿Cómo ayudan los containers y el espaciado a mejorar el diseño de una interfaz?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containers  y el espaciado son componentes fundamentales en el diseño de interfaces que trabajan en conjunto para mejorar la legibilidad, la estructura y la experiencia de usuario. Permitiendo a la información organizarse de forma lógica, evitando que la interfaz se sienta caótica o saturada.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0q1lweec6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Entrega final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proyecto deberá incluir: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Código funcionando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Capturas de pantalla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Video demostrando el funcionamiento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Página publicada en Google Sites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pve3s7u7n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Objetivo de aprendizaje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práctica serás capaz de: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Crear interfaces gráficas con Flet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visualmente una aplicación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controles interactivos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aplicaciones limpias y funcionales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