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homb865tz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Guía de Trabajo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m92bg0ozv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02 – Diseño de Interfaces y Organización Visual en Flet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Materia: Desarrollo de Aplicaciones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Grupo: 6010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Profesor: Luis Alfonso Martínez Alfaro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twzj73ld5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Propósito de la práctica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práctica aprenderás a organizar visualmente una aplicación utilizando el framework Flet con Python, aplicando principios básicos de diseño de interfaces.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actividad construirás una aplicación tipo lista de tareas (To-Do App) que permitirá: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Agregar tareas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tareas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tareas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Marcar tareas como completadas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la aplicación aplicará conceptos de diseño visual moderno, utilizando: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Containers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Iconos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 y Row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Espaciado y alineación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 componentes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que comprendas cómo estructurar interfaces limpias, organizadas y funcionales.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8ubbf1vfh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Conceptos que se aplican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desarrollo de esta práctica trabajarás con los siguientes elementos de Flet: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ihngy2kdh9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Containers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Permiten agrupar elementos y aplicar estilos visuales como: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color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padding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radius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fondo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cv8p9zibk4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Column y Row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Permiten organizar elementos vertical u horizontalmente dentro de la interfaz.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8l9fkndbec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Iconos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iconos ayudan a mejorar la comprensión visual de las acciones del usuario.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voulya9a4q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Componentes interactivos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utilizará: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TextField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Checkbox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IconButton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FloatingActionButton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controles permiten que la interfaz sea interactiva y funcional.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oz6fwt5qw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Estructura general de la aplicación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estará formada por tres secciones principales: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kqypo8szwg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Encabezado de la aplicación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 el nombre de la aplicación y un icono representativo.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7d8sf64vje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Área de entrada de tareas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escribir nuevas tareas y agregarlas a la lista.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qtu2h6p3o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Lista de tareas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tarea tendrá: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checkbox para marcar completada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de editar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de eliminar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6pb2s3156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Evidencias de aprendizaje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la práctica deberás entregar: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a2poq4nqqj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Capturas de pantalla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Captura de: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interfaz inicial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tarea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tarea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tarea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wzsgus3mb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Código del proyecto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código deberá estar organizado correctamente.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vvwjh4g9g3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Video del proyecto funcionando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video debe mostrar: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ejecución de la aplicación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tareas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tareas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tareas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 sugerida: 1 a 2 minutos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u7emqwocdh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Publicación en Google Sites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alumno deberá crear una página dentro de su Google Sites personal donde incluya: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título de la práctica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explicación breve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capturas de pantalla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del funcionamiento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utilizado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