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980000"/>
          <w:sz w:val="46"/>
          <w:szCs w:val="46"/>
        </w:rPr>
      </w:pPr>
      <w:bookmarkStart w:colFirst="0" w:colLast="0" w:name="_j5zbirh35qml" w:id="0"/>
      <w:bookmarkEnd w:id="0"/>
      <w:r w:rsidDel="00000000" w:rsidR="00000000" w:rsidRPr="00000000">
        <w:rPr>
          <w:b w:val="1"/>
          <w:bCs w:val="1"/>
          <w:color w:val="980000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31ck5ue6zzxi" w:id="1"/>
      <w:bookmarkEnd w:id="1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A. Verificación técnica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Debes comprobar que: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Instalaste Flet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se ejecuta sin errores.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botones cambian imagen y texto.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carpeta assets funciona correctamente.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l707hznv06p6" w:id="2"/>
      <w:bookmarkEnd w:id="2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B. Preguntas de comprensión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Responde con tus propias palabras: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¿Qué es Flet?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Flet es una herramienta que permite crear aplicaciones con algún gráfico usando Python. Sirve para hacer apps de escritorio, web o móviles de forma más simple.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¿Qué es la Page?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 la pantalla principal de la aplicación o la ventana donde se colocan todos los elementos visuales y desde donde se controla lo que ve y hace el usuario.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¿Qué son los Controls?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componentes visuales de la app, como botones, textos, campos de entrada, etc.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¿Qué hace ft.run(main)?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Ejecuta la aplicación, diciéndole a Flet que inicie el programa y que use la función main como el inicio.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¿Para qué sirve page.update()?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Sirve para actualizar la pantalla cuando hay cambios.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¿Cuál es la función de la carpeta assets?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usa para guardar recursos externos de la app, como imágenes, íconos, archivos de audio o videos, que se pueden usar dentro de la interfaz.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e3hm6bd6g21k" w:id="3"/>
      <w:bookmarkEnd w:id="3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C. Mejora de diseño obligatoria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Debes realizar dos mejoras visuales a tu aplicación.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Cambiar tamaño del título.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19413" cy="145970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45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la interfaz porque el mensaje principal se vuelve más visible y llamativo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Centrar mejor los elementos.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172450" cy="1276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mejora la interfaz porque hace una distribución ordenada y equilibrada, para que el texto, la imagen y los botones se vean alineados y fáciles de entender al ojo.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akrlrersbzec" w:id="4"/>
      <w:bookmarkEnd w:id="4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D. Reto adicional (elige uno)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Reto 1: Agregar botón “Reiniciar” que regrese todo al estado inicial.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el botón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91213" cy="12034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120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la función de reiniciar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62638" cy="146565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1465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el evento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19788" cy="191207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191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Agregamos el que aparezca el botón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01938" cy="335337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938" cy="335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color w:val="980000"/>
          <w:sz w:val="34"/>
          <w:szCs w:val="34"/>
        </w:rPr>
      </w:pPr>
      <w:bookmarkStart w:colFirst="0" w:colLast="0" w:name="_odp1phta9peg" w:id="5"/>
      <w:bookmarkEnd w:id="5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E. Publicación en GitHub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Debes: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Crear repositorio.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Subir tu proyecto.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Realizar commit.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980000"/>
          <w:rtl w:val="0"/>
        </w:rPr>
        <w:t xml:space="preserve">Compartir enlace.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Comandos básicos: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  <w:br w:type="textWrapping"/>
        <w:t xml:space="preserve"> git add .</w:t>
        <w:br w:type="textWrapping"/>
        <w:t xml:space="preserve"> git commit -m "Practica Flet"</w:t>
        <w:br w:type="textWrapping"/>
        <w:t xml:space="preserve"> git branch -M main</w:t>
        <w:br w:type="textWrapping"/>
        <w:t xml:space="preserve"> git remote add origin </w:t>
      </w:r>
      <w:r w:rsidDel="00000000" w:rsidR="00000000" w:rsidRPr="00000000">
        <w:rPr>
          <w:rtl w:val="0"/>
        </w:rPr>
        <w:t xml:space="preserve">URL_DEL_REPOSITORIO</w:t>
      </w:r>
      <w:r w:rsidDel="00000000" w:rsidR="00000000" w:rsidRPr="00000000">
        <w:rPr>
          <w:rtl w:val="0"/>
        </w:rPr>
        <w:br w:type="textWrapping"/>
        <w:t xml:space="preserve"> git push -u origin main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