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ind w:left="0" w:firstLine="0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457200</wp:posOffset>
            </wp:positionH>
            <wp:positionV relativeFrom="page">
              <wp:posOffset>457199</wp:posOffset>
            </wp:positionV>
            <wp:extent cx="6646164" cy="9791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9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sz w:val="17"/>
        </w:rPr>
        <w:sectPr>
          <w:type w:val="continuous"/>
          <w:pgSz w:w="11910" w:h="16840"/>
          <w:pgMar w:top="700" w:bottom="280" w:left="708" w:right="708"/>
        </w:sectPr>
      </w:pPr>
    </w:p>
    <w:p>
      <w:pPr>
        <w:spacing w:line="259" w:lineRule="auto" w:before="21"/>
        <w:ind w:left="3166" w:right="0" w:hanging="2766"/>
        <w:jc w:val="left"/>
        <w:rPr>
          <w:sz w:val="28"/>
        </w:rPr>
      </w:pPr>
      <w:r>
        <w:rPr>
          <w:b/>
          <w:sz w:val="28"/>
        </w:rPr>
        <w:t>TÍTULO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8"/>
        </w:rPr>
        <w:t>Predicción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Producción</w:t>
      </w:r>
      <w:r>
        <w:rPr>
          <w:spacing w:val="-6"/>
          <w:sz w:val="28"/>
        </w:rPr>
        <w:t> </w:t>
      </w:r>
      <w:r>
        <w:rPr>
          <w:sz w:val="28"/>
        </w:rPr>
        <w:t>Sostenible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Trucha</w:t>
      </w:r>
      <w:r>
        <w:rPr>
          <w:spacing w:val="-2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Tierra</w:t>
      </w:r>
      <w:r>
        <w:rPr>
          <w:spacing w:val="-3"/>
          <w:sz w:val="28"/>
        </w:rPr>
        <w:t> </w:t>
      </w:r>
      <w:r>
        <w:rPr>
          <w:sz w:val="28"/>
        </w:rPr>
        <w:t>del</w:t>
      </w:r>
      <w:r>
        <w:rPr>
          <w:spacing w:val="-5"/>
          <w:sz w:val="28"/>
        </w:rPr>
        <w:t> </w:t>
      </w:r>
      <w:r>
        <w:rPr>
          <w:sz w:val="28"/>
        </w:rPr>
        <w:t>Fuego</w:t>
      </w:r>
      <w:r>
        <w:rPr>
          <w:spacing w:val="-3"/>
          <w:sz w:val="28"/>
        </w:rPr>
        <w:t> </w:t>
      </w:r>
      <w:r>
        <w:rPr>
          <w:sz w:val="28"/>
        </w:rPr>
        <w:t>mediante Modelos de Aprendizaje Automático</w:t>
      </w:r>
    </w:p>
    <w:p>
      <w:pPr>
        <w:pStyle w:val="BodyText"/>
        <w:spacing w:before="264"/>
        <w:ind w:left="0" w:firstLine="0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231" w:val="left" w:leader="none"/>
        </w:tabs>
        <w:spacing w:line="240" w:lineRule="auto" w:before="0" w:after="0"/>
        <w:ind w:left="231" w:right="0" w:hanging="219"/>
        <w:jc w:val="left"/>
      </w:pPr>
      <w:r>
        <w:rPr/>
        <w:t>Descripción</w:t>
      </w:r>
      <w:r>
        <w:rPr>
          <w:spacing w:val="-10"/>
        </w:rPr>
        <w:t> </w:t>
      </w:r>
      <w:r>
        <w:rPr/>
        <w:t>detallada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proyecto</w:t>
      </w:r>
      <w:r>
        <w:rPr>
          <w:spacing w:val="-7"/>
        </w:rPr>
        <w:t> </w:t>
      </w:r>
      <w:r>
        <w:rPr/>
        <w:t>seleccionado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Aprendizaje</w:t>
      </w:r>
      <w:r>
        <w:rPr>
          <w:spacing w:val="-7"/>
        </w:rPr>
        <w:t> </w:t>
      </w:r>
      <w:r>
        <w:rPr>
          <w:spacing w:val="-2"/>
        </w:rPr>
        <w:t>Automático</w:t>
      </w:r>
    </w:p>
    <w:p>
      <w:pPr>
        <w:pStyle w:val="BodyText"/>
        <w:spacing w:line="259" w:lineRule="auto" w:before="183"/>
        <w:ind w:left="12" w:firstLine="0"/>
      </w:pPr>
      <w:r>
        <w:rPr/>
        <w:t>El presente proyecto se enmarca en la aplicación de técnicas de Aprendizaje Automático para apoyar la toma de decisiones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acuicultura</w:t>
      </w:r>
      <w:r>
        <w:rPr>
          <w:spacing w:val="-1"/>
        </w:rPr>
        <w:t> </w:t>
      </w:r>
      <w:r>
        <w:rPr/>
        <w:t>de </w:t>
      </w:r>
      <w:r>
        <w:rPr>
          <w:b/>
        </w:rPr>
        <w:t>trucha</w:t>
      </w:r>
      <w:r>
        <w:rPr>
          <w:b/>
          <w:spacing w:val="-1"/>
        </w:rPr>
        <w:t> </w:t>
      </w:r>
      <w:r>
        <w:rPr>
          <w:b/>
        </w:rPr>
        <w:t>arcoíris</w:t>
      </w:r>
      <w:r>
        <w:rPr>
          <w:b/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provincia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>
          <w:b/>
        </w:rPr>
        <w:t>Tierra</w:t>
      </w:r>
      <w:r>
        <w:rPr>
          <w:b/>
          <w:spacing w:val="-2"/>
        </w:rPr>
        <w:t> </w:t>
      </w:r>
      <w:r>
        <w:rPr>
          <w:b/>
        </w:rPr>
        <w:t>del</w:t>
      </w:r>
      <w:r>
        <w:rPr>
          <w:b/>
          <w:spacing w:val="-1"/>
        </w:rPr>
        <w:t> </w:t>
      </w:r>
      <w:r>
        <w:rPr>
          <w:b/>
        </w:rPr>
        <w:t>Fuego, Antártida</w:t>
      </w:r>
      <w:r>
        <w:rPr>
          <w:b/>
          <w:spacing w:val="-2"/>
        </w:rPr>
        <w:t> </w:t>
      </w:r>
      <w:r>
        <w:rPr>
          <w:b/>
        </w:rPr>
        <w:t>e</w:t>
      </w:r>
      <w:r>
        <w:rPr>
          <w:b/>
          <w:spacing w:val="-1"/>
        </w:rPr>
        <w:t> </w:t>
      </w:r>
      <w:r>
        <w:rPr>
          <w:b/>
        </w:rPr>
        <w:t>Islas</w:t>
      </w:r>
      <w:r>
        <w:rPr>
          <w:b/>
          <w:spacing w:val="-3"/>
        </w:rPr>
        <w:t> </w:t>
      </w:r>
      <w:r>
        <w:rPr>
          <w:b/>
        </w:rPr>
        <w:t>del</w:t>
      </w:r>
      <w:r>
        <w:rPr>
          <w:b/>
          <w:spacing w:val="-1"/>
        </w:rPr>
        <w:t> </w:t>
      </w:r>
      <w:r>
        <w:rPr>
          <w:b/>
        </w:rPr>
        <w:t>Atlántico</w:t>
      </w:r>
      <w:r>
        <w:rPr>
          <w:b/>
          <w:spacing w:val="-2"/>
        </w:rPr>
        <w:t> </w:t>
      </w:r>
      <w:r>
        <w:rPr>
          <w:b/>
        </w:rPr>
        <w:t>Sur</w:t>
      </w:r>
      <w:r>
        <w:rPr/>
        <w:t>, Argentina. La trucha es una de las especies acuícolas más cultivadas del país, y aunque su producción en Tierra del Fuego representa un porcentaje menor del total nacional, se reconoce un alto potencial de desarrollo gracias a las condiciones naturales privilegiadas que ofrece la provincia: aguas frías, limpias y con alta concentración de oxígeno.</w:t>
      </w:r>
    </w:p>
    <w:p>
      <w:pPr>
        <w:spacing w:line="259" w:lineRule="auto" w:before="157"/>
        <w:ind w:left="12" w:right="56" w:firstLine="0"/>
        <w:jc w:val="left"/>
        <w:rPr>
          <w:sz w:val="22"/>
        </w:rPr>
      </w:pPr>
      <w:r>
        <w:rPr>
          <w:sz w:val="22"/>
        </w:rPr>
        <w:t>Este proyecto se propone desarrollar modelos predictivos capaces de </w:t>
      </w:r>
      <w:r>
        <w:rPr>
          <w:b/>
          <w:sz w:val="22"/>
        </w:rPr>
        <w:t>estimar el nivel de producción </w:t>
      </w:r>
      <w:r>
        <w:rPr>
          <w:sz w:val="22"/>
        </w:rPr>
        <w:t>y </w:t>
      </w:r>
      <w:r>
        <w:rPr>
          <w:b/>
          <w:sz w:val="22"/>
        </w:rPr>
        <w:t>clasificar condiciones favorables o críticas para la actividad</w:t>
      </w:r>
      <w:r>
        <w:rPr>
          <w:sz w:val="22"/>
        </w:rPr>
        <w:t>, utilizando datos históricos provenientes de fuentes oficiales como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Ministerio de</w:t>
      </w:r>
      <w:r>
        <w:rPr>
          <w:spacing w:val="-1"/>
          <w:sz w:val="22"/>
        </w:rPr>
        <w:t> </w:t>
      </w:r>
      <w:r>
        <w:rPr>
          <w:sz w:val="22"/>
        </w:rPr>
        <w:t>Agricultura,</w:t>
      </w:r>
      <w:r>
        <w:rPr>
          <w:spacing w:val="-1"/>
          <w:sz w:val="22"/>
        </w:rPr>
        <w:t> </w:t>
      </w:r>
      <w:r>
        <w:rPr>
          <w:sz w:val="22"/>
        </w:rPr>
        <w:t>Ganadería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Pesca</w:t>
      </w:r>
      <w:r>
        <w:rPr>
          <w:spacing w:val="-4"/>
          <w:sz w:val="22"/>
        </w:rPr>
        <w:t> </w:t>
      </w:r>
      <w:r>
        <w:rPr>
          <w:sz w:val="22"/>
        </w:rPr>
        <w:t>(MAGyP),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SENASA,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registros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temperatura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agua</w:t>
      </w:r>
      <w:r>
        <w:rPr>
          <w:spacing w:val="-1"/>
          <w:sz w:val="22"/>
        </w:rPr>
        <w:t> </w:t>
      </w:r>
      <w:r>
        <w:rPr>
          <w:sz w:val="22"/>
        </w:rPr>
        <w:t>del Canal Beagle.</w:t>
      </w:r>
    </w:p>
    <w:p>
      <w:pPr>
        <w:pStyle w:val="BodyText"/>
        <w:spacing w:before="161"/>
        <w:ind w:left="12" w:firstLine="0"/>
      </w:pPr>
      <w:r>
        <w:rPr/>
        <w:t>El</w:t>
      </w:r>
      <w:r>
        <w:rPr>
          <w:spacing w:val="-4"/>
        </w:rPr>
        <w:t> </w:t>
      </w:r>
      <w:r>
        <w:rPr/>
        <w:t>modelo</w:t>
      </w:r>
      <w:r>
        <w:rPr>
          <w:spacing w:val="-2"/>
        </w:rPr>
        <w:t> </w:t>
      </w:r>
      <w:r>
        <w:rPr/>
        <w:t>utilizará</w:t>
      </w:r>
      <w:r>
        <w:rPr>
          <w:spacing w:val="-5"/>
        </w:rPr>
        <w:t> </w:t>
      </w:r>
      <w:r>
        <w:rPr/>
        <w:t>variables</w:t>
      </w:r>
      <w:r>
        <w:rPr>
          <w:spacing w:val="-3"/>
        </w:rPr>
        <w:t> </w:t>
      </w:r>
      <w:r>
        <w:rPr>
          <w:spacing w:val="-4"/>
        </w:rPr>
        <w:t>como: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0" w:after="0"/>
        <w:ind w:left="732" w:right="0" w:hanging="360"/>
        <w:jc w:val="left"/>
        <w:rPr>
          <w:sz w:val="22"/>
        </w:rPr>
      </w:pPr>
      <w:r>
        <w:rPr>
          <w:sz w:val="22"/>
        </w:rPr>
        <w:t>Producción</w:t>
      </w:r>
      <w:r>
        <w:rPr>
          <w:spacing w:val="-5"/>
          <w:sz w:val="22"/>
        </w:rPr>
        <w:t> </w:t>
      </w:r>
      <w:r>
        <w:rPr>
          <w:sz w:val="22"/>
        </w:rPr>
        <w:t>histórica</w:t>
      </w:r>
      <w:r>
        <w:rPr>
          <w:spacing w:val="-6"/>
          <w:sz w:val="22"/>
        </w:rPr>
        <w:t> </w:t>
      </w:r>
      <w:r>
        <w:rPr>
          <w:sz w:val="22"/>
        </w:rPr>
        <w:t>anual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trucha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provincia</w:t>
      </w:r>
      <w:r>
        <w:rPr>
          <w:spacing w:val="-6"/>
          <w:sz w:val="22"/>
        </w:rPr>
        <w:t> </w:t>
      </w:r>
      <w:r>
        <w:rPr>
          <w:sz w:val="22"/>
        </w:rPr>
        <w:t>(en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toneladas)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3" w:after="0"/>
        <w:ind w:left="732" w:right="0" w:hanging="360"/>
        <w:jc w:val="left"/>
        <w:rPr>
          <w:sz w:val="22"/>
        </w:rPr>
      </w:pPr>
      <w:r>
        <w:rPr>
          <w:sz w:val="22"/>
        </w:rPr>
        <w:t>Movimientos</w:t>
      </w:r>
      <w:r>
        <w:rPr>
          <w:spacing w:val="-7"/>
          <w:sz w:val="22"/>
        </w:rPr>
        <w:t> </w:t>
      </w:r>
      <w:r>
        <w:rPr>
          <w:sz w:val="22"/>
        </w:rPr>
        <w:t>logísticos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alevinos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adultos</w:t>
      </w:r>
      <w:r>
        <w:rPr>
          <w:spacing w:val="-7"/>
          <w:sz w:val="22"/>
        </w:rPr>
        <w:t> </w:t>
      </w:r>
      <w:r>
        <w:rPr>
          <w:sz w:val="22"/>
        </w:rPr>
        <w:t>(ingresos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egresos)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0" w:after="0"/>
        <w:ind w:left="732" w:right="0" w:hanging="360"/>
        <w:jc w:val="left"/>
        <w:rPr>
          <w:sz w:val="22"/>
        </w:rPr>
      </w:pPr>
      <w:r>
        <w:rPr>
          <w:sz w:val="22"/>
        </w:rPr>
        <w:t>Temperatura</w:t>
      </w:r>
      <w:r>
        <w:rPr>
          <w:spacing w:val="-8"/>
          <w:sz w:val="22"/>
        </w:rPr>
        <w:t> </w:t>
      </w:r>
      <w:r>
        <w:rPr>
          <w:sz w:val="22"/>
        </w:rPr>
        <w:t>superficial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agua</w:t>
      </w:r>
      <w:r>
        <w:rPr>
          <w:spacing w:val="-4"/>
          <w:sz w:val="22"/>
        </w:rPr>
        <w:t> </w:t>
      </w:r>
      <w:r>
        <w:rPr>
          <w:sz w:val="22"/>
        </w:rPr>
        <w:t>(promedio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mensual/anual)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3" w:after="0"/>
        <w:ind w:left="732" w:right="0" w:hanging="360"/>
        <w:jc w:val="left"/>
        <w:rPr>
          <w:sz w:val="22"/>
        </w:rPr>
      </w:pPr>
      <w:r>
        <w:rPr>
          <w:spacing w:val="-2"/>
          <w:sz w:val="22"/>
        </w:rPr>
        <w:t>Estacionalidad</w:t>
      </w:r>
    </w:p>
    <w:p>
      <w:pPr>
        <w:spacing w:line="259" w:lineRule="auto" w:before="180"/>
        <w:ind w:left="12" w:right="0" w:firstLine="0"/>
        <w:jc w:val="left"/>
        <w:rPr>
          <w:sz w:val="22"/>
        </w:rPr>
      </w:pPr>
      <w:r>
        <w:rPr>
          <w:sz w:val="22"/>
        </w:rPr>
        <w:t>Con estos datos se entrenarán modelos que permitan </w:t>
      </w:r>
      <w:r>
        <w:rPr>
          <w:b/>
          <w:sz w:val="22"/>
        </w:rPr>
        <w:t>predecir la producción esperada </w:t>
      </w:r>
      <w:r>
        <w:rPr>
          <w:sz w:val="22"/>
        </w:rPr>
        <w:t>en un año determinado (regresión)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b/>
          <w:sz w:val="22"/>
        </w:rPr>
        <w:t>clasificar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condiciones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esperadas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favorables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producción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eficiente </w:t>
      </w:r>
      <w:r>
        <w:rPr>
          <w:sz w:val="22"/>
        </w:rPr>
        <w:t>(clasificación).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73"/>
        <w:ind w:left="0" w:firstLine="0"/>
      </w:pPr>
    </w:p>
    <w:p>
      <w:pPr>
        <w:pStyle w:val="Heading1"/>
        <w:numPr>
          <w:ilvl w:val="0"/>
          <w:numId w:val="1"/>
        </w:numPr>
        <w:tabs>
          <w:tab w:pos="233" w:val="left" w:leader="none"/>
        </w:tabs>
        <w:spacing w:line="400" w:lineRule="auto" w:before="0" w:after="0"/>
        <w:ind w:left="12" w:right="8421" w:firstLine="0"/>
        <w:jc w:val="left"/>
      </w:pPr>
      <w:r>
        <w:rPr/>
        <w:t>Objetivo</w:t>
      </w:r>
      <w:r>
        <w:rPr>
          <w:spacing w:val="-13"/>
        </w:rPr>
        <w:t> </w:t>
      </w:r>
      <w:r>
        <w:rPr/>
        <w:t>del</w:t>
      </w:r>
      <w:r>
        <w:rPr>
          <w:spacing w:val="-12"/>
        </w:rPr>
        <w:t> </w:t>
      </w:r>
      <w:r>
        <w:rPr/>
        <w:t>trabajo Objetivo General</w:t>
      </w:r>
    </w:p>
    <w:p>
      <w:pPr>
        <w:pStyle w:val="BodyText"/>
        <w:spacing w:line="256" w:lineRule="auto" w:before="4"/>
        <w:ind w:left="12" w:firstLine="0"/>
      </w:pPr>
      <w:r>
        <w:rPr/>
        <w:t>Desarrollar</w:t>
      </w:r>
      <w:r>
        <w:rPr>
          <w:spacing w:val="-5"/>
        </w:rPr>
        <w:t> </w:t>
      </w:r>
      <w:r>
        <w:rPr/>
        <w:t>modelos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aprendizaje</w:t>
      </w:r>
      <w:r>
        <w:rPr>
          <w:spacing w:val="-2"/>
        </w:rPr>
        <w:t> </w:t>
      </w:r>
      <w:r>
        <w:rPr/>
        <w:t>automático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permitan</w:t>
      </w:r>
      <w:r>
        <w:rPr>
          <w:spacing w:val="-3"/>
        </w:rPr>
        <w:t> </w:t>
      </w:r>
      <w:r>
        <w:rPr/>
        <w:t>predecir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clasificar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producción</w:t>
      </w:r>
      <w:r>
        <w:rPr>
          <w:spacing w:val="-3"/>
        </w:rPr>
        <w:t> </w:t>
      </w:r>
      <w:r>
        <w:rPr/>
        <w:t>acuícola</w:t>
      </w:r>
      <w:r>
        <w:rPr>
          <w:spacing w:val="-2"/>
        </w:rPr>
        <w:t> </w:t>
      </w:r>
      <w:r>
        <w:rPr/>
        <w:t>de trucha en Tierra del</w:t>
      </w:r>
      <w:r>
        <w:rPr>
          <w:spacing w:val="-1"/>
        </w:rPr>
        <w:t> </w:t>
      </w:r>
      <w:r>
        <w:rPr/>
        <w:t>Fuego,</w:t>
      </w:r>
      <w:r>
        <w:rPr>
          <w:spacing w:val="-3"/>
        </w:rPr>
        <w:t> </w:t>
      </w:r>
      <w:r>
        <w:rPr/>
        <w:t>con el</w:t>
      </w:r>
      <w:r>
        <w:rPr>
          <w:spacing w:val="-1"/>
        </w:rPr>
        <w:t> </w:t>
      </w:r>
      <w:r>
        <w:rPr/>
        <w:t>fin de optimizar la planificación</w:t>
      </w:r>
      <w:r>
        <w:rPr>
          <w:spacing w:val="-1"/>
        </w:rPr>
        <w:t> </w:t>
      </w:r>
      <w:r>
        <w:rPr/>
        <w:t>y fomentar una producción</w:t>
      </w:r>
      <w:r>
        <w:rPr>
          <w:spacing w:val="-1"/>
        </w:rPr>
        <w:t> </w:t>
      </w:r>
      <w:r>
        <w:rPr/>
        <w:t>sostenible y eficiente.</w:t>
      </w:r>
    </w:p>
    <w:p>
      <w:pPr>
        <w:pStyle w:val="Heading1"/>
        <w:spacing w:before="164"/>
      </w:pPr>
      <w:r>
        <w:rPr/>
        <w:t>Objetivos</w:t>
      </w:r>
      <w:r>
        <w:rPr>
          <w:spacing w:val="-6"/>
        </w:rPr>
        <w:t> </w:t>
      </w:r>
      <w:r>
        <w:rPr>
          <w:spacing w:val="-2"/>
        </w:rPr>
        <w:t>Específicos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1" w:after="0"/>
        <w:ind w:left="732" w:right="0" w:hanging="360"/>
        <w:jc w:val="left"/>
        <w:rPr>
          <w:sz w:val="22"/>
        </w:rPr>
      </w:pPr>
      <w:r>
        <w:rPr>
          <w:sz w:val="22"/>
        </w:rPr>
        <w:t>Identificar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variables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más</w:t>
      </w:r>
      <w:r>
        <w:rPr>
          <w:spacing w:val="-5"/>
          <w:sz w:val="22"/>
        </w:rPr>
        <w:t> </w:t>
      </w:r>
      <w:r>
        <w:rPr>
          <w:sz w:val="22"/>
        </w:rPr>
        <w:t>impactan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producción</w:t>
      </w:r>
      <w:r>
        <w:rPr>
          <w:spacing w:val="-4"/>
          <w:sz w:val="22"/>
        </w:rPr>
        <w:t> </w:t>
      </w:r>
      <w:r>
        <w:rPr>
          <w:sz w:val="22"/>
        </w:rPr>
        <w:t>anual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trucha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Tierra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Fuego.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56" w:lineRule="auto" w:before="182" w:after="0"/>
        <w:ind w:left="732" w:right="676" w:hanging="361"/>
        <w:jc w:val="left"/>
        <w:rPr>
          <w:sz w:val="22"/>
        </w:rPr>
      </w:pPr>
      <w:r>
        <w:rPr>
          <w:sz w:val="22"/>
        </w:rPr>
        <w:t>Aplicar</w:t>
      </w:r>
      <w:r>
        <w:rPr>
          <w:spacing w:val="-2"/>
          <w:sz w:val="22"/>
        </w:rPr>
        <w:t> </w:t>
      </w:r>
      <w:r>
        <w:rPr>
          <w:sz w:val="22"/>
        </w:rPr>
        <w:t>modelos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regresión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estimar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cantidad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toneladas</w:t>
      </w:r>
      <w:r>
        <w:rPr>
          <w:spacing w:val="-2"/>
          <w:sz w:val="22"/>
        </w:rPr>
        <w:t> </w:t>
      </w:r>
      <w:r>
        <w:rPr>
          <w:sz w:val="22"/>
        </w:rPr>
        <w:t>producidas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función</w:t>
      </w:r>
      <w:r>
        <w:rPr>
          <w:spacing w:val="-3"/>
          <w:sz w:val="22"/>
        </w:rPr>
        <w:t> </w:t>
      </w:r>
      <w:r>
        <w:rPr>
          <w:sz w:val="22"/>
        </w:rPr>
        <w:t>de variables logísticas y ambientales.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65" w:after="0"/>
        <w:ind w:left="732" w:right="0" w:hanging="360"/>
        <w:jc w:val="left"/>
        <w:rPr>
          <w:sz w:val="22"/>
        </w:rPr>
      </w:pPr>
      <w:r>
        <w:rPr>
          <w:sz w:val="22"/>
        </w:rPr>
        <w:t>Aplicar</w:t>
      </w:r>
      <w:r>
        <w:rPr>
          <w:spacing w:val="-5"/>
          <w:sz w:val="22"/>
        </w:rPr>
        <w:t> </w:t>
      </w:r>
      <w:r>
        <w:rPr>
          <w:sz w:val="22"/>
        </w:rPr>
        <w:t>modelos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clasificación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identificar</w:t>
      </w:r>
      <w:r>
        <w:rPr>
          <w:spacing w:val="-6"/>
          <w:sz w:val="22"/>
        </w:rPr>
        <w:t> </w:t>
      </w:r>
      <w:r>
        <w:rPr>
          <w:sz w:val="22"/>
        </w:rPr>
        <w:t>condiciones</w:t>
      </w:r>
      <w:r>
        <w:rPr>
          <w:spacing w:val="-3"/>
          <w:sz w:val="22"/>
        </w:rPr>
        <w:t> </w:t>
      </w:r>
      <w:r>
        <w:rPr>
          <w:sz w:val="22"/>
        </w:rPr>
        <w:t>productivas</w:t>
      </w:r>
      <w:r>
        <w:rPr>
          <w:spacing w:val="-7"/>
          <w:sz w:val="22"/>
        </w:rPr>
        <w:t> </w:t>
      </w:r>
      <w:r>
        <w:rPr>
          <w:sz w:val="22"/>
        </w:rPr>
        <w:t>“favorables”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“críticas”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la</w:t>
      </w:r>
    </w:p>
    <w:p>
      <w:pPr>
        <w:pStyle w:val="BodyText"/>
        <w:spacing w:before="22"/>
        <w:ind w:firstLine="0"/>
      </w:pPr>
      <w:r>
        <w:rPr/>
        <w:t>acuicultura</w:t>
      </w:r>
      <w:r>
        <w:rPr>
          <w:spacing w:val="-9"/>
        </w:rPr>
        <w:t> </w:t>
      </w:r>
      <w:r>
        <w:rPr>
          <w:spacing w:val="-2"/>
        </w:rPr>
        <w:t>local.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0" w:after="0"/>
        <w:ind w:left="732" w:right="0" w:hanging="360"/>
        <w:jc w:val="left"/>
        <w:rPr>
          <w:sz w:val="22"/>
        </w:rPr>
      </w:pPr>
      <w:r>
        <w:rPr>
          <w:sz w:val="22"/>
        </w:rPr>
        <w:t>Evaluar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rendimiento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modelos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través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métricas</w:t>
      </w:r>
      <w:r>
        <w:rPr>
          <w:spacing w:val="-3"/>
          <w:sz w:val="22"/>
        </w:rPr>
        <w:t> </w:t>
      </w:r>
      <w:r>
        <w:rPr>
          <w:sz w:val="22"/>
        </w:rPr>
        <w:t>como</w:t>
      </w:r>
      <w:r>
        <w:rPr>
          <w:spacing w:val="-6"/>
          <w:sz w:val="22"/>
        </w:rPr>
        <w:t> </w:t>
      </w:r>
      <w:r>
        <w:rPr>
          <w:sz w:val="22"/>
        </w:rPr>
        <w:t>MAE,</w:t>
      </w:r>
      <w:r>
        <w:rPr>
          <w:spacing w:val="1"/>
          <w:sz w:val="22"/>
        </w:rPr>
        <w:t> </w:t>
      </w:r>
      <w:r>
        <w:rPr>
          <w:sz w:val="22"/>
        </w:rPr>
        <w:t>RMSE,</w:t>
      </w:r>
      <w:r>
        <w:rPr>
          <w:spacing w:val="-3"/>
          <w:sz w:val="22"/>
        </w:rPr>
        <w:t> </w:t>
      </w:r>
      <w:r>
        <w:rPr>
          <w:sz w:val="22"/>
        </w:rPr>
        <w:t>precisión,</w:t>
      </w:r>
      <w:r>
        <w:rPr>
          <w:spacing w:val="-7"/>
          <w:sz w:val="22"/>
        </w:rPr>
        <w:t> </w:t>
      </w:r>
      <w:r>
        <w:rPr>
          <w:sz w:val="22"/>
        </w:rPr>
        <w:t>recall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F1-</w:t>
      </w:r>
      <w:r>
        <w:rPr>
          <w:spacing w:val="-2"/>
          <w:sz w:val="22"/>
        </w:rPr>
        <w:t>score.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0" w:after="0"/>
        <w:ind w:left="732" w:right="0" w:hanging="360"/>
        <w:jc w:val="left"/>
        <w:rPr>
          <w:sz w:val="22"/>
        </w:rPr>
      </w:pPr>
      <w:r>
        <w:rPr>
          <w:sz w:val="22"/>
        </w:rPr>
        <w:t>Contribuir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herramienta</w:t>
      </w:r>
      <w:r>
        <w:rPr>
          <w:spacing w:val="-5"/>
          <w:sz w:val="22"/>
        </w:rPr>
        <w:t> </w:t>
      </w:r>
      <w:r>
        <w:rPr>
          <w:sz w:val="22"/>
        </w:rPr>
        <w:t>analítica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organismos</w:t>
      </w:r>
      <w:r>
        <w:rPr>
          <w:spacing w:val="-5"/>
          <w:sz w:val="22"/>
        </w:rPr>
        <w:t> </w:t>
      </w:r>
      <w:r>
        <w:rPr>
          <w:sz w:val="22"/>
        </w:rPr>
        <w:t>provinciales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productores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locales.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95"/>
        <w:ind w:left="0" w:firstLine="0"/>
      </w:pPr>
    </w:p>
    <w:p>
      <w:pPr>
        <w:pStyle w:val="Heading1"/>
        <w:numPr>
          <w:ilvl w:val="0"/>
          <w:numId w:val="1"/>
        </w:numPr>
        <w:tabs>
          <w:tab w:pos="231" w:val="left" w:leader="none"/>
        </w:tabs>
        <w:spacing w:line="240" w:lineRule="auto" w:before="0" w:after="0"/>
        <w:ind w:left="231" w:right="0" w:hanging="219"/>
        <w:jc w:val="left"/>
      </w:pPr>
      <w:r>
        <w:rPr/>
        <w:t>Contexto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relevancia</w:t>
      </w:r>
      <w:r>
        <w:rPr>
          <w:spacing w:val="-6"/>
        </w:rPr>
        <w:t> </w:t>
      </w:r>
      <w:r>
        <w:rPr/>
        <w:t>del</w:t>
      </w:r>
      <w:r>
        <w:rPr>
          <w:spacing w:val="-4"/>
        </w:rPr>
        <w:t> </w:t>
      </w:r>
      <w:r>
        <w:rPr>
          <w:spacing w:val="-2"/>
        </w:rPr>
        <w:t>problema</w:t>
      </w:r>
    </w:p>
    <w:p>
      <w:pPr>
        <w:pStyle w:val="BodyText"/>
        <w:spacing w:line="259" w:lineRule="auto" w:before="183"/>
        <w:ind w:left="12" w:firstLine="0"/>
      </w:pPr>
      <w:r>
        <w:rPr/>
        <w:t>La</w:t>
      </w:r>
      <w:r>
        <w:rPr>
          <w:spacing w:val="-1"/>
        </w:rPr>
        <w:t> </w:t>
      </w:r>
      <w:r>
        <w:rPr/>
        <w:t>acuicultura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Tierra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Fuego</w:t>
      </w:r>
      <w:r>
        <w:rPr>
          <w:spacing w:val="-3"/>
        </w:rPr>
        <w:t> </w:t>
      </w:r>
      <w:r>
        <w:rPr/>
        <w:t>es una</w:t>
      </w:r>
      <w:r>
        <w:rPr>
          <w:spacing w:val="-1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económica naciente, pero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alto</w:t>
      </w:r>
      <w:r>
        <w:rPr>
          <w:spacing w:val="-1"/>
        </w:rPr>
        <w:t> </w:t>
      </w:r>
      <w:r>
        <w:rPr/>
        <w:t>potencial.</w:t>
      </w:r>
      <w:r>
        <w:rPr>
          <w:spacing w:val="-1"/>
        </w:rPr>
        <w:t> </w:t>
      </w:r>
      <w:r>
        <w:rPr/>
        <w:t>Existen</w:t>
      </w:r>
      <w:r>
        <w:rPr>
          <w:spacing w:val="-2"/>
        </w:rPr>
        <w:t> </w:t>
      </w:r>
      <w:r>
        <w:rPr/>
        <w:t>criaderos marinos como el de </w:t>
      </w:r>
      <w:r>
        <w:rPr>
          <w:b/>
        </w:rPr>
        <w:t>Puerto Almanza </w:t>
      </w:r>
      <w:r>
        <w:rPr/>
        <w:t>en el Canal Beagle, que se benefician de un ambiente natural ideal, pero al mismo tiempo enfrentan limitaciones por la logística insular, las condiciones climáticas cambiantes y la falta de herramientas de previsión.</w:t>
      </w:r>
    </w:p>
    <w:p>
      <w:pPr>
        <w:pStyle w:val="BodyText"/>
        <w:spacing w:after="0" w:line="259" w:lineRule="auto"/>
        <w:sectPr>
          <w:pgSz w:w="11910" w:h="16840"/>
          <w:pgMar w:top="680" w:bottom="280" w:left="708" w:right="708"/>
        </w:sectPr>
      </w:pPr>
    </w:p>
    <w:p>
      <w:pPr>
        <w:pStyle w:val="BodyText"/>
        <w:spacing w:line="259" w:lineRule="auto" w:before="38"/>
        <w:ind w:left="12" w:firstLine="0"/>
      </w:pPr>
      <w:r>
        <w:rPr/>
        <w:t>Actualmente, las decisiones sobre la producción</w:t>
      </w:r>
      <w:r>
        <w:rPr>
          <w:spacing w:val="-1"/>
        </w:rPr>
        <w:t> </w:t>
      </w:r>
      <w:r>
        <w:rPr/>
        <w:t>suelen tomarse sin apoyo en</w:t>
      </w:r>
      <w:r>
        <w:rPr>
          <w:spacing w:val="-1"/>
        </w:rPr>
        <w:t> </w:t>
      </w:r>
      <w:r>
        <w:rPr/>
        <w:t>modelos predictivos. Incorporar herramientas de Aprendizaje Automático podría permitir: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60" w:after="0"/>
        <w:ind w:left="732" w:right="0" w:hanging="360"/>
        <w:jc w:val="left"/>
        <w:rPr>
          <w:sz w:val="22"/>
        </w:rPr>
      </w:pPr>
      <w:r>
        <w:rPr>
          <w:sz w:val="22"/>
        </w:rPr>
        <w:t>Anticipar</w:t>
      </w:r>
      <w:r>
        <w:rPr>
          <w:spacing w:val="-5"/>
          <w:sz w:val="22"/>
        </w:rPr>
        <w:t> </w:t>
      </w:r>
      <w:r>
        <w:rPr>
          <w:sz w:val="22"/>
        </w:rPr>
        <w:t>escenarios</w:t>
      </w:r>
      <w:r>
        <w:rPr>
          <w:spacing w:val="-7"/>
          <w:sz w:val="22"/>
        </w:rPr>
        <w:t> </w:t>
      </w:r>
      <w:r>
        <w:rPr>
          <w:sz w:val="22"/>
        </w:rPr>
        <w:t>productivos</w:t>
      </w:r>
      <w:r>
        <w:rPr>
          <w:spacing w:val="-2"/>
          <w:sz w:val="22"/>
        </w:rPr>
        <w:t> </w:t>
      </w:r>
      <w:r>
        <w:rPr>
          <w:sz w:val="22"/>
        </w:rPr>
        <w:t>antes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7"/>
          <w:sz w:val="22"/>
        </w:rPr>
        <w:t> </w:t>
      </w:r>
      <w:r>
        <w:rPr>
          <w:sz w:val="22"/>
        </w:rPr>
        <w:t>ciclo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engorde.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2" w:after="0"/>
        <w:ind w:left="732" w:right="0" w:hanging="360"/>
        <w:jc w:val="left"/>
        <w:rPr>
          <w:sz w:val="22"/>
        </w:rPr>
      </w:pPr>
      <w:r>
        <w:rPr>
          <w:sz w:val="22"/>
        </w:rPr>
        <w:t>Optimizar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ingreso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alevinos.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1" w:after="0"/>
        <w:ind w:left="732" w:right="0" w:hanging="360"/>
        <w:jc w:val="left"/>
        <w:rPr>
          <w:sz w:val="22"/>
        </w:rPr>
      </w:pPr>
      <w:r>
        <w:rPr>
          <w:sz w:val="22"/>
        </w:rPr>
        <w:t>Establecer</w:t>
      </w:r>
      <w:r>
        <w:rPr>
          <w:spacing w:val="-9"/>
          <w:sz w:val="22"/>
        </w:rPr>
        <w:t> </w:t>
      </w:r>
      <w:r>
        <w:rPr>
          <w:sz w:val="22"/>
        </w:rPr>
        <w:t>calendarios</w:t>
      </w:r>
      <w:r>
        <w:rPr>
          <w:spacing w:val="-6"/>
          <w:sz w:val="22"/>
        </w:rPr>
        <w:t> </w:t>
      </w:r>
      <w:r>
        <w:rPr>
          <w:sz w:val="22"/>
        </w:rPr>
        <w:t>productivos</w:t>
      </w:r>
      <w:r>
        <w:rPr>
          <w:spacing w:val="-6"/>
          <w:sz w:val="22"/>
        </w:rPr>
        <w:t> </w:t>
      </w:r>
      <w:r>
        <w:rPr>
          <w:sz w:val="22"/>
        </w:rPr>
        <w:t>basados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8"/>
          <w:sz w:val="22"/>
        </w:rPr>
        <w:t> </w:t>
      </w:r>
      <w:r>
        <w:rPr>
          <w:sz w:val="22"/>
        </w:rPr>
        <w:t>condiciones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ambientales.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0" w:after="0"/>
        <w:ind w:left="732" w:right="0" w:hanging="360"/>
        <w:jc w:val="left"/>
        <w:rPr>
          <w:sz w:val="22"/>
        </w:rPr>
      </w:pPr>
      <w:r>
        <w:rPr>
          <w:sz w:val="22"/>
        </w:rPr>
        <w:t>Proveer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4"/>
          <w:sz w:val="22"/>
        </w:rPr>
        <w:t> </w:t>
      </w:r>
      <w:r>
        <w:rPr>
          <w:sz w:val="22"/>
        </w:rPr>
        <w:t>técnica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regulaciones</w:t>
      </w:r>
      <w:r>
        <w:rPr>
          <w:spacing w:val="-4"/>
          <w:sz w:val="22"/>
        </w:rPr>
        <w:t> </w:t>
      </w:r>
      <w:r>
        <w:rPr>
          <w:sz w:val="22"/>
        </w:rPr>
        <w:t>acuícolas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locales.</w:t>
      </w:r>
    </w:p>
    <w:p>
      <w:pPr>
        <w:pStyle w:val="BodyText"/>
        <w:spacing w:line="259" w:lineRule="auto" w:before="183"/>
        <w:ind w:left="12" w:right="56" w:firstLine="0"/>
      </w:pPr>
      <w:r>
        <w:rPr/>
        <w:t>La relevancia se enmarca también en el contexto de cambio climático, donde pequeñas variaciones en la temperatura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agua</w:t>
      </w:r>
      <w:r>
        <w:rPr>
          <w:spacing w:val="-2"/>
        </w:rPr>
        <w:t> </w:t>
      </w:r>
      <w:r>
        <w:rPr/>
        <w:t>pueden</w:t>
      </w:r>
      <w:r>
        <w:rPr>
          <w:spacing w:val="-2"/>
        </w:rPr>
        <w:t> </w:t>
      </w:r>
      <w:r>
        <w:rPr/>
        <w:t>alterar</w:t>
      </w:r>
      <w:r>
        <w:rPr>
          <w:spacing w:val="-5"/>
        </w:rPr>
        <w:t> </w:t>
      </w:r>
      <w:r>
        <w:rPr/>
        <w:t>profundamente</w:t>
      </w:r>
      <w:r>
        <w:rPr>
          <w:spacing w:val="-6"/>
        </w:rPr>
        <w:t> </w:t>
      </w:r>
      <w:r>
        <w:rPr/>
        <w:t>el</w:t>
      </w:r>
      <w:r>
        <w:rPr>
          <w:spacing w:val="-2"/>
        </w:rPr>
        <w:t> </w:t>
      </w:r>
      <w:r>
        <w:rPr/>
        <w:t>metabolismo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trucha,</w:t>
      </w:r>
      <w:r>
        <w:rPr>
          <w:spacing w:val="-2"/>
        </w:rPr>
        <w:t> </w:t>
      </w:r>
      <w:r>
        <w:rPr/>
        <w:t>afectando</w:t>
      </w:r>
      <w:r>
        <w:rPr>
          <w:spacing w:val="-1"/>
        </w:rPr>
        <w:t> </w:t>
      </w:r>
      <w:r>
        <w:rPr/>
        <w:t>la</w:t>
      </w:r>
      <w:r>
        <w:rPr>
          <w:spacing w:val="-5"/>
        </w:rPr>
        <w:t> </w:t>
      </w:r>
      <w:r>
        <w:rPr/>
        <w:t>conversión alimenticia, el crecimiento y la supervivencia.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71"/>
        <w:ind w:left="0" w:firstLine="0"/>
      </w:pPr>
    </w:p>
    <w:p>
      <w:pPr>
        <w:pStyle w:val="Heading1"/>
        <w:numPr>
          <w:ilvl w:val="0"/>
          <w:numId w:val="1"/>
        </w:numPr>
        <w:tabs>
          <w:tab w:pos="231" w:val="left" w:leader="none"/>
        </w:tabs>
        <w:spacing w:line="240" w:lineRule="auto" w:before="0" w:after="0"/>
        <w:ind w:left="231" w:right="0" w:hanging="219"/>
        <w:jc w:val="left"/>
      </w:pP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problema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modelos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utilizar</w:t>
      </w:r>
    </w:p>
    <w:p>
      <w:pPr>
        <w:spacing w:before="183"/>
        <w:ind w:left="12" w:right="0" w:firstLine="0"/>
        <w:jc w:val="left"/>
        <w:rPr>
          <w:sz w:val="22"/>
        </w:rPr>
      </w:pPr>
      <w:r>
        <w:rPr>
          <w:sz w:val="22"/>
        </w:rPr>
        <w:t>Este</w:t>
      </w:r>
      <w:r>
        <w:rPr>
          <w:spacing w:val="-7"/>
          <w:sz w:val="22"/>
        </w:rPr>
        <w:t> </w:t>
      </w:r>
      <w:r>
        <w:rPr>
          <w:sz w:val="22"/>
        </w:rPr>
        <w:t>proyecto</w:t>
      </w:r>
      <w:r>
        <w:rPr>
          <w:spacing w:val="-4"/>
          <w:sz w:val="22"/>
        </w:rPr>
        <w:t> </w:t>
      </w:r>
      <w:r>
        <w:rPr>
          <w:sz w:val="22"/>
        </w:rPr>
        <w:t>combina</w:t>
      </w:r>
      <w:r>
        <w:rPr>
          <w:spacing w:val="-3"/>
          <w:sz w:val="22"/>
        </w:rPr>
        <w:t> </w:t>
      </w:r>
      <w:r>
        <w:rPr>
          <w:b/>
          <w:i/>
          <w:sz w:val="22"/>
        </w:rPr>
        <w:t>problemas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de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regresión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y</w:t>
      </w:r>
      <w:r>
        <w:rPr>
          <w:b/>
          <w:i/>
          <w:spacing w:val="-4"/>
          <w:sz w:val="22"/>
        </w:rPr>
        <w:t> </w:t>
      </w:r>
      <w:r>
        <w:rPr>
          <w:b/>
          <w:i/>
          <w:spacing w:val="-2"/>
          <w:sz w:val="22"/>
        </w:rPr>
        <w:t>clasificación</w:t>
      </w:r>
      <w:r>
        <w:rPr>
          <w:spacing w:val="-2"/>
          <w:sz w:val="22"/>
        </w:rPr>
        <w:t>.</w:t>
      </w:r>
    </w:p>
    <w:p>
      <w:pPr>
        <w:pStyle w:val="Heading1"/>
        <w:spacing w:before="180"/>
      </w:pPr>
      <w:r>
        <w:rPr>
          <w:spacing w:val="-2"/>
        </w:rPr>
        <w:t>Regresión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0" w:after="0"/>
        <w:ind w:left="732" w:right="0" w:hanging="360"/>
        <w:jc w:val="left"/>
        <w:rPr>
          <w:sz w:val="22"/>
        </w:rPr>
      </w:pPr>
      <w:r>
        <w:rPr>
          <w:b/>
          <w:sz w:val="22"/>
        </w:rPr>
        <w:t>Objetivo:</w:t>
      </w:r>
      <w:r>
        <w:rPr>
          <w:b/>
          <w:spacing w:val="-6"/>
          <w:sz w:val="22"/>
        </w:rPr>
        <w:t> </w:t>
      </w:r>
      <w:r>
        <w:rPr>
          <w:sz w:val="22"/>
        </w:rPr>
        <w:t>Predecir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cantidad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producción</w:t>
      </w:r>
      <w:r>
        <w:rPr>
          <w:spacing w:val="-6"/>
          <w:sz w:val="22"/>
        </w:rPr>
        <w:t> </w:t>
      </w:r>
      <w:r>
        <w:rPr>
          <w:sz w:val="22"/>
        </w:rPr>
        <w:t>anual</w:t>
      </w:r>
      <w:r>
        <w:rPr>
          <w:spacing w:val="-4"/>
          <w:sz w:val="22"/>
        </w:rPr>
        <w:t> </w:t>
      </w:r>
      <w:r>
        <w:rPr>
          <w:sz w:val="22"/>
        </w:rPr>
        <w:t>(en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toneladas).</w:t>
      </w:r>
    </w:p>
    <w:p>
      <w:pPr>
        <w:pStyle w:val="Heading1"/>
        <w:numPr>
          <w:ilvl w:val="1"/>
          <w:numId w:val="1"/>
        </w:numPr>
        <w:tabs>
          <w:tab w:pos="732" w:val="left" w:leader="none"/>
        </w:tabs>
        <w:spacing w:line="240" w:lineRule="auto" w:before="183" w:after="0"/>
        <w:ind w:left="732" w:right="0" w:hanging="360"/>
        <w:jc w:val="left"/>
      </w:pPr>
      <w:r>
        <w:rPr/>
        <w:t>Modelo</w:t>
      </w:r>
      <w:r>
        <w:rPr>
          <w:spacing w:val="-6"/>
        </w:rPr>
        <w:t> </w:t>
      </w:r>
      <w:r>
        <w:rPr>
          <w:spacing w:val="-2"/>
        </w:rPr>
        <w:t>sugerido: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</w:tabs>
        <w:spacing w:line="240" w:lineRule="auto" w:before="180" w:after="0"/>
        <w:ind w:left="1451" w:right="0" w:hanging="359"/>
        <w:jc w:val="left"/>
        <w:rPr>
          <w:sz w:val="22"/>
        </w:rPr>
      </w:pPr>
      <w:r>
        <w:rPr>
          <w:sz w:val="22"/>
        </w:rPr>
        <w:t>Regresión</w:t>
      </w:r>
      <w:r>
        <w:rPr>
          <w:spacing w:val="-4"/>
          <w:sz w:val="22"/>
        </w:rPr>
        <w:t> </w:t>
      </w:r>
      <w:r>
        <w:rPr>
          <w:sz w:val="22"/>
        </w:rPr>
        <w:t>lineal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múltiple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</w:tabs>
        <w:spacing w:line="240" w:lineRule="auto" w:before="21" w:after="0"/>
        <w:ind w:left="1451" w:right="0" w:hanging="359"/>
        <w:jc w:val="left"/>
        <w:rPr>
          <w:sz w:val="22"/>
        </w:rPr>
      </w:pPr>
      <w:r>
        <w:rPr>
          <w:sz w:val="22"/>
        </w:rPr>
        <w:t>Random</w:t>
      </w:r>
      <w:r>
        <w:rPr>
          <w:spacing w:val="-6"/>
          <w:sz w:val="22"/>
        </w:rPr>
        <w:t> </w:t>
      </w:r>
      <w:r>
        <w:rPr>
          <w:sz w:val="22"/>
        </w:rPr>
        <w:t>Forest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Regressor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</w:tabs>
        <w:spacing w:line="240" w:lineRule="auto" w:before="21" w:after="0"/>
        <w:ind w:left="1451" w:right="0" w:hanging="359"/>
        <w:jc w:val="left"/>
        <w:rPr>
          <w:sz w:val="22"/>
        </w:rPr>
      </w:pPr>
      <w:r>
        <w:rPr>
          <w:sz w:val="22"/>
        </w:rPr>
        <w:t>Gradient</w:t>
      </w:r>
      <w:r>
        <w:rPr>
          <w:spacing w:val="-8"/>
          <w:sz w:val="22"/>
        </w:rPr>
        <w:t> </w:t>
      </w:r>
      <w:r>
        <w:rPr>
          <w:sz w:val="22"/>
        </w:rPr>
        <w:t>Boosting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Regressor</w:t>
      </w:r>
    </w:p>
    <w:p>
      <w:pPr>
        <w:pStyle w:val="Heading1"/>
        <w:spacing w:before="261"/>
      </w:pPr>
      <w:r>
        <w:rPr>
          <w:spacing w:val="-2"/>
        </w:rPr>
        <w:t>Clasificación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1" w:after="0"/>
        <w:ind w:left="732" w:right="0" w:hanging="360"/>
        <w:jc w:val="left"/>
        <w:rPr>
          <w:sz w:val="22"/>
        </w:rPr>
      </w:pPr>
      <w:r>
        <w:rPr>
          <w:b/>
          <w:sz w:val="22"/>
        </w:rPr>
        <w:t>Objetivo:</w:t>
      </w:r>
      <w:r>
        <w:rPr>
          <w:b/>
          <w:spacing w:val="-7"/>
          <w:sz w:val="22"/>
        </w:rPr>
        <w:t> </w:t>
      </w:r>
      <w:r>
        <w:rPr>
          <w:sz w:val="22"/>
        </w:rPr>
        <w:t>Clasificar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(según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condiciones)</w:t>
      </w:r>
      <w:r>
        <w:rPr>
          <w:spacing w:val="-3"/>
          <w:sz w:val="22"/>
        </w:rPr>
        <w:t> </w:t>
      </w:r>
      <w:r>
        <w:rPr>
          <w:sz w:val="22"/>
        </w:rPr>
        <w:t>será</w:t>
      </w:r>
      <w:r>
        <w:rPr>
          <w:spacing w:val="-4"/>
          <w:sz w:val="22"/>
        </w:rPr>
        <w:t> </w:t>
      </w:r>
      <w:r>
        <w:rPr>
          <w:sz w:val="22"/>
        </w:rPr>
        <w:t>“favorable”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5"/>
          <w:sz w:val="22"/>
        </w:rPr>
        <w:t> </w:t>
      </w:r>
      <w:r>
        <w:rPr>
          <w:sz w:val="22"/>
        </w:rPr>
        <w:t>“crítico”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producción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de</w:t>
      </w:r>
    </w:p>
    <w:p>
      <w:pPr>
        <w:pStyle w:val="BodyText"/>
        <w:spacing w:before="21"/>
        <w:ind w:left="0" w:right="8387" w:firstLine="0"/>
        <w:jc w:val="center"/>
      </w:pPr>
      <w:r>
        <w:rPr>
          <w:spacing w:val="-2"/>
        </w:rPr>
        <w:t>trucha.</w:t>
      </w:r>
    </w:p>
    <w:p>
      <w:pPr>
        <w:pStyle w:val="Heading1"/>
        <w:numPr>
          <w:ilvl w:val="1"/>
          <w:numId w:val="1"/>
        </w:numPr>
        <w:tabs>
          <w:tab w:pos="732" w:val="left" w:leader="none"/>
        </w:tabs>
        <w:spacing w:line="240" w:lineRule="auto" w:before="181" w:after="0"/>
        <w:ind w:left="732" w:right="0" w:hanging="360"/>
        <w:jc w:val="left"/>
      </w:pPr>
      <w:r>
        <w:rPr/>
        <w:t>Modelo</w:t>
      </w:r>
      <w:r>
        <w:rPr>
          <w:spacing w:val="-6"/>
        </w:rPr>
        <w:t> </w:t>
      </w:r>
      <w:r>
        <w:rPr>
          <w:spacing w:val="-2"/>
        </w:rPr>
        <w:t>sugerido: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</w:tabs>
        <w:spacing w:line="240" w:lineRule="auto" w:before="182" w:after="0"/>
        <w:ind w:left="1451" w:right="0" w:hanging="359"/>
        <w:jc w:val="left"/>
        <w:rPr>
          <w:sz w:val="22"/>
        </w:rPr>
      </w:pPr>
      <w:r>
        <w:rPr>
          <w:sz w:val="22"/>
        </w:rPr>
        <w:t>Random</w:t>
      </w:r>
      <w:r>
        <w:rPr>
          <w:spacing w:val="-6"/>
          <w:sz w:val="22"/>
        </w:rPr>
        <w:t> </w:t>
      </w:r>
      <w:r>
        <w:rPr>
          <w:sz w:val="22"/>
        </w:rPr>
        <w:t>Forest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Classifier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</w:tabs>
        <w:spacing w:line="240" w:lineRule="auto" w:before="19" w:after="0"/>
        <w:ind w:left="1451" w:right="0" w:hanging="359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Vector</w:t>
      </w:r>
      <w:r>
        <w:rPr>
          <w:spacing w:val="-7"/>
          <w:sz w:val="22"/>
        </w:rPr>
        <w:t> </w:t>
      </w:r>
      <w:r>
        <w:rPr>
          <w:sz w:val="22"/>
        </w:rPr>
        <w:t>Machine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(SVM)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</w:tabs>
        <w:spacing w:line="240" w:lineRule="auto" w:before="21" w:after="0"/>
        <w:ind w:left="1451" w:right="0" w:hanging="359"/>
        <w:jc w:val="left"/>
        <w:rPr>
          <w:sz w:val="22"/>
        </w:rPr>
      </w:pPr>
      <w:r>
        <w:rPr>
          <w:sz w:val="22"/>
        </w:rPr>
        <w:t>K-Nearest</w:t>
      </w:r>
      <w:r>
        <w:rPr>
          <w:spacing w:val="-6"/>
          <w:sz w:val="22"/>
        </w:rPr>
        <w:t> </w:t>
      </w:r>
      <w:r>
        <w:rPr>
          <w:sz w:val="22"/>
        </w:rPr>
        <w:t>Neighbors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(KNN)</w:t>
      </w:r>
    </w:p>
    <w:p>
      <w:pPr>
        <w:pStyle w:val="ListParagraph"/>
        <w:numPr>
          <w:ilvl w:val="2"/>
          <w:numId w:val="1"/>
        </w:numPr>
        <w:tabs>
          <w:tab w:pos="1451" w:val="left" w:leader="none"/>
        </w:tabs>
        <w:spacing w:line="240" w:lineRule="auto" w:before="21" w:after="0"/>
        <w:ind w:left="1451" w:right="0" w:hanging="359"/>
        <w:jc w:val="left"/>
        <w:rPr>
          <w:sz w:val="22"/>
        </w:rPr>
      </w:pPr>
      <w:r>
        <w:rPr>
          <w:sz w:val="22"/>
        </w:rPr>
        <w:t>Logistic</w:t>
      </w:r>
      <w:r>
        <w:rPr>
          <w:spacing w:val="-5"/>
          <w:sz w:val="22"/>
        </w:rPr>
        <w:t> </w:t>
      </w:r>
      <w:r>
        <w:rPr>
          <w:sz w:val="22"/>
        </w:rPr>
        <w:t>Regression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(baseline)</w:t>
      </w:r>
    </w:p>
    <w:p>
      <w:pPr>
        <w:pStyle w:val="BodyText"/>
        <w:spacing w:before="201"/>
        <w:ind w:left="0" w:firstLine="0"/>
      </w:pPr>
    </w:p>
    <w:p>
      <w:pPr>
        <w:pStyle w:val="Heading1"/>
        <w:ind w:left="0" w:right="8343"/>
        <w:jc w:val="center"/>
      </w:pPr>
      <w:r>
        <w:rPr/>
        <w:t>Variables</w:t>
      </w:r>
      <w:r>
        <w:rPr>
          <w:spacing w:val="-9"/>
        </w:rPr>
        <w:t> </w:t>
      </w:r>
      <w:r>
        <w:rPr>
          <w:spacing w:val="-2"/>
        </w:rPr>
        <w:t>involucradas: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183" w:after="0"/>
        <w:ind w:left="732" w:right="0" w:hanging="360"/>
        <w:jc w:val="left"/>
        <w:rPr>
          <w:sz w:val="22"/>
        </w:rPr>
      </w:pPr>
      <w:r>
        <w:rPr>
          <w:sz w:val="22"/>
        </w:rPr>
        <w:t>Año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(temporal)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39" w:after="0"/>
        <w:ind w:left="732" w:right="0" w:hanging="360"/>
        <w:jc w:val="left"/>
        <w:rPr>
          <w:sz w:val="22"/>
        </w:rPr>
      </w:pPr>
      <w:r>
        <w:rPr>
          <w:sz w:val="22"/>
        </w:rPr>
        <w:t>Producción</w:t>
      </w:r>
      <w:r>
        <w:rPr>
          <w:spacing w:val="-5"/>
          <w:sz w:val="22"/>
        </w:rPr>
        <w:t> </w:t>
      </w:r>
      <w:r>
        <w:rPr>
          <w:sz w:val="22"/>
        </w:rPr>
        <w:t>(objetivo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regresión)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41" w:after="0"/>
        <w:ind w:left="732" w:right="0" w:hanging="360"/>
        <w:jc w:val="left"/>
        <w:rPr>
          <w:sz w:val="22"/>
        </w:rPr>
      </w:pPr>
      <w:r>
        <w:rPr>
          <w:sz w:val="22"/>
        </w:rPr>
        <w:t>Volumen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movimientos</w:t>
      </w:r>
      <w:r>
        <w:rPr>
          <w:spacing w:val="-6"/>
          <w:sz w:val="22"/>
        </w:rPr>
        <w:t> </w:t>
      </w:r>
      <w:r>
        <w:rPr>
          <w:sz w:val="22"/>
        </w:rPr>
        <w:t>logísticos</w:t>
      </w:r>
      <w:r>
        <w:rPr>
          <w:spacing w:val="-4"/>
          <w:sz w:val="22"/>
        </w:rPr>
        <w:t> </w:t>
      </w:r>
      <w:r>
        <w:rPr>
          <w:sz w:val="22"/>
        </w:rPr>
        <w:t>(alevinos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adultos)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41" w:after="0"/>
        <w:ind w:left="732" w:right="0" w:hanging="360"/>
        <w:jc w:val="left"/>
        <w:rPr>
          <w:sz w:val="22"/>
        </w:rPr>
      </w:pPr>
      <w:r>
        <w:rPr>
          <w:sz w:val="22"/>
        </w:rPr>
        <w:t>Temperatura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agua</w:t>
      </w:r>
      <w:r>
        <w:rPr>
          <w:spacing w:val="-3"/>
          <w:sz w:val="22"/>
        </w:rPr>
        <w:t> </w:t>
      </w:r>
      <w:r>
        <w:rPr>
          <w:sz w:val="22"/>
        </w:rPr>
        <w:t>(promedio</w:t>
      </w:r>
      <w:r>
        <w:rPr>
          <w:spacing w:val="-2"/>
          <w:sz w:val="22"/>
        </w:rPr>
        <w:t> </w:t>
      </w:r>
      <w:r>
        <w:rPr>
          <w:sz w:val="22"/>
        </w:rPr>
        <w:t>por</w:t>
      </w:r>
      <w:r>
        <w:rPr>
          <w:spacing w:val="-6"/>
          <w:sz w:val="22"/>
        </w:rPr>
        <w:t> </w:t>
      </w:r>
      <w:r>
        <w:rPr>
          <w:sz w:val="22"/>
        </w:rPr>
        <w:t>año</w:t>
      </w:r>
      <w:r>
        <w:rPr>
          <w:spacing w:val="-4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estación)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38" w:after="0"/>
        <w:ind w:left="732" w:right="0" w:hanging="360"/>
        <w:jc w:val="left"/>
        <w:rPr>
          <w:sz w:val="22"/>
        </w:rPr>
      </w:pPr>
      <w:r>
        <w:rPr>
          <w:sz w:val="22"/>
        </w:rPr>
        <w:t>Categoría</w:t>
      </w:r>
      <w:r>
        <w:rPr>
          <w:spacing w:val="-9"/>
          <w:sz w:val="22"/>
        </w:rPr>
        <w:t> </w:t>
      </w:r>
      <w:r>
        <w:rPr>
          <w:sz w:val="22"/>
        </w:rPr>
        <w:t>binaria</w:t>
      </w:r>
      <w:r>
        <w:rPr>
          <w:spacing w:val="-5"/>
          <w:sz w:val="22"/>
        </w:rPr>
        <w:t> </w:t>
      </w:r>
      <w:r>
        <w:rPr>
          <w:sz w:val="22"/>
        </w:rPr>
        <w:t>(producción</w:t>
      </w:r>
      <w:r>
        <w:rPr>
          <w:spacing w:val="-5"/>
          <w:sz w:val="22"/>
        </w:rPr>
        <w:t> </w:t>
      </w:r>
      <w:r>
        <w:rPr>
          <w:sz w:val="22"/>
        </w:rPr>
        <w:t>alta/baja)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clasificación</w:t>
      </w:r>
    </w:p>
    <w:p>
      <w:pPr>
        <w:pStyle w:val="ListParagraph"/>
        <w:numPr>
          <w:ilvl w:val="1"/>
          <w:numId w:val="1"/>
        </w:numPr>
        <w:tabs>
          <w:tab w:pos="732" w:val="left" w:leader="none"/>
        </w:tabs>
        <w:spacing w:line="240" w:lineRule="auto" w:before="41" w:after="0"/>
        <w:ind w:left="732" w:right="0" w:hanging="360"/>
        <w:jc w:val="left"/>
        <w:rPr>
          <w:sz w:val="22"/>
        </w:rPr>
      </w:pPr>
      <w:r>
        <w:rPr>
          <w:sz w:val="22"/>
        </w:rPr>
        <w:t>Posiblemente:</w:t>
      </w:r>
      <w:r>
        <w:rPr>
          <w:spacing w:val="-8"/>
          <w:sz w:val="22"/>
        </w:rPr>
        <w:t> </w:t>
      </w:r>
      <w:r>
        <w:rPr>
          <w:sz w:val="22"/>
        </w:rPr>
        <w:t>cambios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9"/>
          <w:sz w:val="22"/>
        </w:rPr>
        <w:t> </w:t>
      </w:r>
      <w:r>
        <w:rPr>
          <w:sz w:val="22"/>
        </w:rPr>
        <w:t>normativas,</w:t>
      </w:r>
      <w:r>
        <w:rPr>
          <w:spacing w:val="-5"/>
          <w:sz w:val="22"/>
        </w:rPr>
        <w:t> </w:t>
      </w:r>
      <w:r>
        <w:rPr>
          <w:sz w:val="22"/>
        </w:rPr>
        <w:t>eventos</w:t>
      </w:r>
      <w:r>
        <w:rPr>
          <w:spacing w:val="-7"/>
          <w:sz w:val="22"/>
        </w:rPr>
        <w:t> </w:t>
      </w:r>
      <w:r>
        <w:rPr>
          <w:sz w:val="22"/>
        </w:rPr>
        <w:t>climáticos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extremos</w:t>
      </w:r>
    </w:p>
    <w:p>
      <w:pPr>
        <w:pStyle w:val="BodyText"/>
        <w:spacing w:before="248"/>
        <w:ind w:left="0" w:firstLine="0"/>
      </w:pPr>
    </w:p>
    <w:p>
      <w:pPr>
        <w:pStyle w:val="Heading1"/>
      </w:pPr>
      <w:r>
        <w:rPr/>
        <w:t>En</w:t>
      </w:r>
      <w:r>
        <w:rPr>
          <w:spacing w:val="-1"/>
        </w:rPr>
        <w:t> </w:t>
      </w:r>
      <w:r>
        <w:rPr>
          <w:spacing w:val="-2"/>
        </w:rPr>
        <w:t>Síntesis:</w:t>
      </w:r>
    </w:p>
    <w:p>
      <w:pPr>
        <w:pStyle w:val="BodyText"/>
        <w:spacing w:line="259" w:lineRule="auto" w:before="181"/>
        <w:ind w:left="12" w:right="56" w:firstLine="0"/>
      </w:pPr>
      <w:r>
        <w:rPr/>
        <w:t>Este proyecto propone una solución basada en inteligencia artificial aplicada a un problema real, regional y estratégico.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modelos</w:t>
      </w:r>
      <w:r>
        <w:rPr>
          <w:spacing w:val="-2"/>
        </w:rPr>
        <w:t> </w:t>
      </w:r>
      <w:r>
        <w:rPr/>
        <w:t>predictivos</w:t>
      </w:r>
      <w:r>
        <w:rPr>
          <w:spacing w:val="-5"/>
        </w:rPr>
        <w:t> </w:t>
      </w:r>
      <w:r>
        <w:rPr/>
        <w:t>sobre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producción</w:t>
      </w:r>
      <w:r>
        <w:rPr>
          <w:spacing w:val="-3"/>
        </w:rPr>
        <w:t> </w:t>
      </w:r>
      <w:r>
        <w:rPr/>
        <w:t>acuícola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trucha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Tierra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Fuego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solo es viable, sino que resulta innovador y con alto valor práctico para productores y gestores. Las técnicas de aprendizaje automático permitirán aprender de los datos históricos para anticipar comportamientos futuros, siempre que se enfoquen en patrones y no en simples promedios.</w:t>
      </w:r>
    </w:p>
    <w:sectPr>
      <w:pgSz w:w="11910" w:h="16840"/>
      <w:pgMar w:top="66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2" w:hanging="221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32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145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8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1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3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732" w:hanging="360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73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Nicolás Cussi</dc:creator>
  <dcterms:created xsi:type="dcterms:W3CDTF">2025-06-02T02:45:11Z</dcterms:created>
  <dcterms:modified xsi:type="dcterms:W3CDTF">2025-06-02T02:45:11Z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2025-06-02T00:00:00Z</vt:filetime>
  </property>
  <property fmtid="{D5CDD505-2E9C-101B-9397-08002B2CF9AE}" pid="5" name="Producer">
    <vt:lpwstr>iLovePDF</vt:lpwstr>
  </property>
</Properties>
</file>