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r w:rsidRPr="000F29C2">
        <w:rPr>
          <w:rFonts w:ascii="Courier New" w:hAnsi="Courier New" w:cs="Courier New"/>
          <w:szCs w:val="24"/>
        </w:rPr>
        <w:t>TblStart</w:t>
      </w:r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r w:rsidRPr="000F29C2">
        <w:rPr>
          <w:rFonts w:ascii="Courier New" w:hAnsi="Courier New" w:cs="Courier New"/>
          <w:szCs w:val="24"/>
        </w:rPr>
        <w:t>Tbl</w:t>
      </w:r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3C4C2918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>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4BA32FDA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TblStart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773BC937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1D6999BE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 xml:space="preserve">. We want decimals for this course.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214A9F86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“MATH” </w:t>
            </w:r>
            <w:r w:rsidR="006C14DA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TblStart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r w:rsidRPr="00FB6561">
              <w:rPr>
                <w:rFonts w:eastAsiaTheme="minorEastAsia"/>
              </w:rPr>
              <w:t>ΔTbl</w:t>
            </w:r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2501" w14:textId="2468E05B" w:rsidR="002770A2" w:rsidRDefault="00902EEB" w:rsidP="00902EEB">
      <w:pPr>
        <w:pStyle w:val="Heading1"/>
      </w:pPr>
      <w:r>
        <w:t>Next Up</w:t>
      </w:r>
    </w:p>
    <w:p w14:paraId="017628B4" w14:textId="581C92E4" w:rsidR="00902EEB" w:rsidRPr="00902EEB" w:rsidRDefault="00902EEB" w:rsidP="00902EEB">
      <w:r>
        <w:t>Now that we know how to make tables of values, we’ll talk about limiting values.</w:t>
      </w:r>
    </w:p>
    <w:sectPr w:rsidR="00902EEB" w:rsidRPr="00902EEB" w:rsidSect="00245BDB">
      <w:footerReference w:type="default" r:id="rId2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CF434" w14:textId="77777777" w:rsidR="00D77A62" w:rsidRDefault="00D77A62" w:rsidP="00027654">
      <w:pPr>
        <w:spacing w:after="0"/>
      </w:pPr>
      <w:r>
        <w:separator/>
      </w:r>
    </w:p>
  </w:endnote>
  <w:endnote w:type="continuationSeparator" w:id="0">
    <w:p w14:paraId="63B95BE9" w14:textId="77777777" w:rsidR="00D77A62" w:rsidRDefault="00D77A62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74BC425" w:rsidR="00420CF5" w:rsidRPr="00420CF5" w:rsidRDefault="00D90B8D" w:rsidP="00420CF5">
    <w:pPr>
      <w:pStyle w:val="Footer"/>
      <w:rPr>
        <w:sz w:val="20"/>
        <w:szCs w:val="18"/>
      </w:rPr>
    </w:pPr>
    <w:r w:rsidRPr="00D90B8D">
      <w:rPr>
        <w:sz w:val="20"/>
        <w:szCs w:val="18"/>
      </w:rPr>
      <w:t>Making and Using Tables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1FB4B" w14:textId="77777777" w:rsidR="00D77A62" w:rsidRDefault="00D77A62" w:rsidP="00027654">
      <w:pPr>
        <w:spacing w:after="0"/>
      </w:pPr>
      <w:r>
        <w:separator/>
      </w:r>
    </w:p>
  </w:footnote>
  <w:footnote w:type="continuationSeparator" w:id="0">
    <w:p w14:paraId="655D70C3" w14:textId="77777777" w:rsidR="00D77A62" w:rsidRDefault="00D77A62" w:rsidP="000276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60E56"/>
    <w:rsid w:val="000725C5"/>
    <w:rsid w:val="000B7640"/>
    <w:rsid w:val="000F29C2"/>
    <w:rsid w:val="001924F0"/>
    <w:rsid w:val="00207E7D"/>
    <w:rsid w:val="00245BDB"/>
    <w:rsid w:val="002770A2"/>
    <w:rsid w:val="002F6F67"/>
    <w:rsid w:val="003F5DB6"/>
    <w:rsid w:val="00420CF5"/>
    <w:rsid w:val="00586967"/>
    <w:rsid w:val="005A4862"/>
    <w:rsid w:val="0064498A"/>
    <w:rsid w:val="0065530D"/>
    <w:rsid w:val="006712A4"/>
    <w:rsid w:val="00684CAE"/>
    <w:rsid w:val="006C14DA"/>
    <w:rsid w:val="00884B4D"/>
    <w:rsid w:val="008A20D1"/>
    <w:rsid w:val="00902EEB"/>
    <w:rsid w:val="00913196"/>
    <w:rsid w:val="00946EB6"/>
    <w:rsid w:val="00A47F30"/>
    <w:rsid w:val="00A60B71"/>
    <w:rsid w:val="00A80B1B"/>
    <w:rsid w:val="00BE632A"/>
    <w:rsid w:val="00C6062A"/>
    <w:rsid w:val="00D40D0A"/>
    <w:rsid w:val="00D75580"/>
    <w:rsid w:val="00D77A62"/>
    <w:rsid w:val="00D90B8D"/>
    <w:rsid w:val="00DB50EE"/>
    <w:rsid w:val="00DC7D07"/>
    <w:rsid w:val="00DF4410"/>
    <w:rsid w:val="00EE6E20"/>
    <w:rsid w:val="00EE7CDA"/>
    <w:rsid w:val="00F62328"/>
    <w:rsid w:val="00FB59C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0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2024-09-12T14:44:00Z</dcterms:modified>
</cp:coreProperties>
</file>