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540DA8" w14:paraId="5499FE10" w14:textId="77777777" w:rsidTr="00B21E23">
        <w:trPr>
          <w:gridBefore w:val="1"/>
          <w:wBefore w:w="15" w:type="dxa"/>
          <w:trHeight w:val="908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6BB21" w14:textId="77777777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One of the Geolocation APIs is used to find the user’s </w:t>
            </w:r>
            <w:r w:rsidR="002C3210">
              <w:t xml:space="preserve">current </w:t>
            </w:r>
            <w:r>
              <w:t>location.</w:t>
            </w:r>
          </w:p>
          <w:p w14:paraId="5997F855" w14:textId="3D85E680" w:rsidR="00B21E23" w:rsidRPr="00B21E23" w:rsidRDefault="00B21E23" w:rsidP="00B21E23">
            <w:pPr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</w:rPr>
              <w:t>Portland 45.51179° N, -122.6756° E</w:t>
            </w:r>
            <w:r>
              <w:rPr>
                <w:rFonts w:asciiTheme="minorHAnsi" w:hAnsiTheme="minorHAnsi" w:cstheme="minorBidi"/>
                <w:lang w:eastAsia="en-US"/>
              </w:rPr>
              <w:br/>
            </w:r>
            <w:r>
              <w:rPr>
                <w:rFonts w:asciiTheme="minorHAnsi" w:hAnsiTheme="minorHAnsi" w:cstheme="minorBidi"/>
              </w:rPr>
              <w:t>Coos Bay 43.36795° N, -124.2196° E</w:t>
            </w:r>
            <w:bookmarkStart w:id="0" w:name="_GoBack"/>
            <w:bookmarkEnd w:id="0"/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BF34" w14:textId="0372BFD3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15</w:t>
            </w:r>
          </w:p>
        </w:tc>
      </w:tr>
      <w:tr w:rsidR="00540DA8" w14:paraId="4CE61018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934A" w14:textId="5EAAE61E" w:rsidR="00540DA8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code determines if this is a state for which there is tide information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1CD" w14:textId="2514724F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540DA8" w14:paraId="77FE5582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D935A" w14:textId="63FD606A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>The nearest tide station is automatically selected and its name is show in the UI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D79C" w14:textId="03FB6ABE" w:rsidR="00540DA8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5CD5E03F" w:rsidR="00CB2B9B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</w:t>
            </w:r>
            <w:r w:rsidR="00CB2B9B">
              <w:t xml:space="preserve">user can </w:t>
            </w:r>
            <w:r>
              <w:t xml:space="preserve">still </w:t>
            </w:r>
            <w:r w:rsidR="00CB2B9B">
              <w:t>choose a</w:t>
            </w:r>
            <w:r>
              <w:t>nother</w:t>
            </w:r>
            <w:r w:rsidR="00CB2B9B">
              <w:t xml:space="preserve"> location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2D7BBCDF" w:rsidR="001272CE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All the previous features (for versions 1 through 3) still work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480A4579" w:rsidR="001272CE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E265" w14:textId="50804E19" w:rsidR="00CB2B9B" w:rsidRDefault="00CB2B9B">
    <w:pPr>
      <w:pStyle w:val="Footer"/>
    </w:pPr>
    <w:r>
      <w:t>Written by Brian Bird, Summer 2014</w:t>
    </w:r>
    <w:r w:rsidR="00CB25D3">
      <w:t>,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0A90" w14:textId="2437FF2D" w:rsidR="00CB2B9B" w:rsidRDefault="00CB2B9B">
    <w:pPr>
      <w:pStyle w:val="Header"/>
    </w:pPr>
    <w:r>
      <w:rPr>
        <w:b/>
        <w:bCs/>
        <w:sz w:val="28"/>
        <w:szCs w:val="28"/>
      </w:rPr>
      <w:t>G</w:t>
    </w:r>
    <w:r w:rsidR="00540DA8">
      <w:rPr>
        <w:b/>
        <w:bCs/>
        <w:sz w:val="28"/>
        <w:szCs w:val="28"/>
      </w:rPr>
      <w:t>rading Rubric for Lab 8</w:t>
    </w:r>
    <w:r>
      <w:rPr>
        <w:b/>
        <w:bCs/>
        <w:sz w:val="28"/>
        <w:szCs w:val="28"/>
      </w:rPr>
      <w:t xml:space="preserve">, Part 2: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</w:t>
    </w:r>
    <w:r w:rsidR="00540DA8">
      <w:rPr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2C3210"/>
    <w:rsid w:val="002D4B05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40DA8"/>
    <w:rsid w:val="005C13F3"/>
    <w:rsid w:val="005D0591"/>
    <w:rsid w:val="005D2642"/>
    <w:rsid w:val="005E58AF"/>
    <w:rsid w:val="005E688F"/>
    <w:rsid w:val="005F2645"/>
    <w:rsid w:val="00650228"/>
    <w:rsid w:val="00664159"/>
    <w:rsid w:val="006A4BE5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21E23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2017-07-22T21:35:00Z</dcterms:created>
  <dcterms:modified xsi:type="dcterms:W3CDTF">2017-07-27T05:29:00Z</dcterms:modified>
</cp:coreProperties>
</file>