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FEB66" w14:textId="022236A6" w:rsidR="00334D4F" w:rsidRPr="00A0778E" w:rsidRDefault="00272FD3" w:rsidP="006F53C7">
      <w:pPr>
        <w:pStyle w:val="Title"/>
        <w:spacing w:after="0"/>
        <w:jc w:val="center"/>
        <w:rPr>
          <w:b/>
          <w:sz w:val="28"/>
          <w:szCs w:val="28"/>
        </w:rPr>
      </w:pPr>
      <w:r>
        <w:rPr>
          <w:b/>
          <w:sz w:val="28"/>
          <w:szCs w:val="28"/>
        </w:rPr>
        <w:t>The Environment is Killing Coal</w:t>
      </w:r>
    </w:p>
    <w:p w14:paraId="3F26A569" w14:textId="77777777" w:rsidR="00334D4F" w:rsidRDefault="00334D4F" w:rsidP="006F53C7">
      <w:pPr>
        <w:pStyle w:val="Author"/>
        <w:spacing w:after="0"/>
        <w:jc w:val="center"/>
      </w:pPr>
      <w:r>
        <w:t>Colin Adams</w:t>
      </w:r>
    </w:p>
    <w:p w14:paraId="48A482A3" w14:textId="77777777" w:rsidR="00334D4F" w:rsidRDefault="00334D4F" w:rsidP="006F53C7">
      <w:pPr>
        <w:pStyle w:val="Author"/>
        <w:spacing w:after="0"/>
        <w:jc w:val="center"/>
      </w:pPr>
      <w:r>
        <w:t>HSA10 – The Economics of Oil and Energy</w:t>
      </w:r>
    </w:p>
    <w:p w14:paraId="72610443" w14:textId="44B2938F" w:rsidR="00A33558" w:rsidRDefault="00A33558" w:rsidP="006F53C7">
      <w:pPr>
        <w:pStyle w:val="Author"/>
        <w:spacing w:after="0"/>
        <w:jc w:val="center"/>
      </w:pPr>
      <w:r>
        <w:t>March 3</w:t>
      </w:r>
      <w:r w:rsidRPr="00A33558">
        <w:rPr>
          <w:vertAlign w:val="superscript"/>
        </w:rPr>
        <w:t>rd</w:t>
      </w:r>
      <w:r>
        <w:t xml:space="preserve">, </w:t>
      </w:r>
      <w:commentRangeStart w:id="0"/>
      <w:r>
        <w:t>2016</w:t>
      </w:r>
      <w:commentRangeEnd w:id="0"/>
      <w:r w:rsidR="00142292">
        <w:rPr>
          <w:rStyle w:val="CommentReference"/>
        </w:rPr>
        <w:commentReference w:id="0"/>
      </w:r>
    </w:p>
    <w:p w14:paraId="6A348AB8" w14:textId="77777777" w:rsidR="00334D4F" w:rsidRDefault="00334D4F" w:rsidP="006F53C7">
      <w:pPr>
        <w:pStyle w:val="Heading1"/>
        <w:spacing w:before="0" w:after="0" w:line="360" w:lineRule="auto"/>
        <w:rPr>
          <w:b/>
          <w:sz w:val="28"/>
          <w:szCs w:val="28"/>
        </w:rPr>
      </w:pPr>
    </w:p>
    <w:p w14:paraId="7CBA9712" w14:textId="6469E48E" w:rsidR="00334D4F" w:rsidRPr="000C71DA" w:rsidRDefault="00334D4F" w:rsidP="006F53C7">
      <w:pPr>
        <w:pStyle w:val="Heading1"/>
        <w:spacing w:before="0" w:after="0" w:line="360" w:lineRule="auto"/>
        <w:rPr>
          <w:b/>
          <w:i/>
          <w:sz w:val="28"/>
          <w:szCs w:val="28"/>
        </w:rPr>
      </w:pPr>
      <w:r w:rsidRPr="000C71DA">
        <w:rPr>
          <w:b/>
          <w:i/>
          <w:sz w:val="28"/>
          <w:szCs w:val="28"/>
        </w:rPr>
        <w:t>Introduction</w:t>
      </w:r>
    </w:p>
    <w:p w14:paraId="1D4292C4" w14:textId="6C411315" w:rsidR="00334D4F" w:rsidRDefault="00334D4F" w:rsidP="006F53C7">
      <w:pPr>
        <w:pStyle w:val="ListBullet"/>
        <w:numPr>
          <w:ilvl w:val="0"/>
          <w:numId w:val="0"/>
        </w:numPr>
        <w:spacing w:after="0" w:line="360" w:lineRule="auto"/>
        <w:ind w:firstLine="720"/>
      </w:pPr>
      <w:r>
        <w:t>Coal has been a major part of the world’s energy for hundreds of years. Ancient Romans used it in England during the second and third centuries, while the Hopi Indians in America used coal in the 1300’s. The Industrial Revolution, during the 1700’s played a huge role in expanding the use of coal, due to the new demand to power steamships, trains, etc., across the globe.</w:t>
      </w:r>
      <w:r w:rsidR="00DD1C9B" w:rsidRPr="00DD1C9B">
        <w:rPr>
          <w:rStyle w:val="FootnoteReference"/>
        </w:rPr>
        <w:t xml:space="preserve"> </w:t>
      </w:r>
      <w:r w:rsidR="00DD1C9B">
        <w:rPr>
          <w:rStyle w:val="FootnoteReference"/>
        </w:rPr>
        <w:footnoteReference w:id="1"/>
      </w:r>
      <w:r>
        <w:t xml:space="preserve"> Soon, coal was being used to generate electricity in cities, and due to its low price and is one of the main electricity generating sources today, both in the United States and abroad.</w:t>
      </w:r>
      <w:r>
        <w:rPr>
          <w:rStyle w:val="FootnoteReference"/>
        </w:rPr>
        <w:footnoteReference w:id="2"/>
      </w:r>
      <w:r>
        <w:t xml:space="preserve"> </w:t>
      </w:r>
      <w:r w:rsidR="00F978CB">
        <w:t xml:space="preserve">However, due to coal’s </w:t>
      </w:r>
      <w:r w:rsidR="00885E10">
        <w:t xml:space="preserve">high </w:t>
      </w:r>
      <w:r w:rsidR="00F978CB">
        <w:t>external costs, including</w:t>
      </w:r>
      <w:r w:rsidR="00B36100">
        <w:t xml:space="preserve"> </w:t>
      </w:r>
      <w:r w:rsidR="00522C41">
        <w:t xml:space="preserve"> the </w:t>
      </w:r>
      <w:r w:rsidR="00B36100">
        <w:t>costs associated with the environment</w:t>
      </w:r>
      <w:r w:rsidR="00F978CB">
        <w:t xml:space="preserve"> and </w:t>
      </w:r>
      <w:commentRangeStart w:id="1"/>
      <w:r w:rsidR="00F978CB">
        <w:t>health</w:t>
      </w:r>
      <w:r w:rsidR="00B36100">
        <w:t>care</w:t>
      </w:r>
      <w:commentRangeEnd w:id="1"/>
      <w:r w:rsidR="00E56211">
        <w:rPr>
          <w:rStyle w:val="CommentReference"/>
        </w:rPr>
        <w:commentReference w:id="1"/>
      </w:r>
      <w:r w:rsidR="00F978CB">
        <w:t>, coal is becomin</w:t>
      </w:r>
      <w:r w:rsidR="00DA2FBA">
        <w:t>g unfavorable and uneconomical</w:t>
      </w:r>
      <w:r w:rsidR="00D922A8">
        <w:t>.</w:t>
      </w:r>
      <w:r w:rsidR="00037AC1">
        <w:t xml:space="preserve"> This</w:t>
      </w:r>
      <w:r w:rsidR="00DA2FBA">
        <w:t xml:space="preserve"> has led to coal’s recent decline and will be the basis of the disuse of coal as a main electricity source around the world. </w:t>
      </w:r>
    </w:p>
    <w:p w14:paraId="1E051B2F" w14:textId="77777777" w:rsidR="00334D4F" w:rsidRDefault="00334D4F" w:rsidP="006F53C7">
      <w:pPr>
        <w:pStyle w:val="ListBullet"/>
        <w:numPr>
          <w:ilvl w:val="0"/>
          <w:numId w:val="0"/>
        </w:numPr>
        <w:spacing w:after="0" w:line="360" w:lineRule="auto"/>
        <w:ind w:firstLine="720"/>
      </w:pPr>
    </w:p>
    <w:p w14:paraId="44F09378" w14:textId="0CB025B5" w:rsidR="00334D4F" w:rsidRPr="000C71DA" w:rsidRDefault="00334D4F" w:rsidP="006F53C7">
      <w:pPr>
        <w:pStyle w:val="Heading2"/>
        <w:spacing w:before="0" w:after="0" w:line="360" w:lineRule="auto"/>
        <w:rPr>
          <w:b/>
          <w:i/>
          <w:sz w:val="28"/>
          <w:szCs w:val="28"/>
        </w:rPr>
      </w:pPr>
      <w:r w:rsidRPr="000C71DA">
        <w:rPr>
          <w:b/>
          <w:i/>
          <w:sz w:val="28"/>
          <w:szCs w:val="28"/>
        </w:rPr>
        <w:t xml:space="preserve">Where Does Coal Come </w:t>
      </w:r>
      <w:proofErr w:type="gramStart"/>
      <w:r w:rsidR="00996A43" w:rsidRPr="000C71DA">
        <w:rPr>
          <w:b/>
          <w:i/>
          <w:sz w:val="28"/>
          <w:szCs w:val="28"/>
        </w:rPr>
        <w:t>From</w:t>
      </w:r>
      <w:proofErr w:type="gramEnd"/>
      <w:r w:rsidRPr="000C71DA">
        <w:rPr>
          <w:b/>
          <w:i/>
          <w:sz w:val="28"/>
          <w:szCs w:val="28"/>
        </w:rPr>
        <w:t>?</w:t>
      </w:r>
      <w:r w:rsidR="00966776" w:rsidRPr="000C71DA">
        <w:rPr>
          <w:b/>
          <w:i/>
          <w:sz w:val="28"/>
          <w:szCs w:val="28"/>
        </w:rPr>
        <w:t xml:space="preserve"> </w:t>
      </w:r>
    </w:p>
    <w:p w14:paraId="3AE5BE6D" w14:textId="459ACBE5" w:rsidR="00ED1845" w:rsidRPr="00ED1845" w:rsidRDefault="00ED1845" w:rsidP="006F53C7">
      <w:pPr>
        <w:spacing w:after="0"/>
        <w:rPr>
          <w:b/>
        </w:rPr>
      </w:pPr>
      <w:r>
        <w:rPr>
          <w:b/>
        </w:rPr>
        <w:t>Formation</w:t>
      </w:r>
    </w:p>
    <w:p w14:paraId="28EFD7FD" w14:textId="65DF77D7" w:rsidR="00D50504" w:rsidRDefault="00334D4F" w:rsidP="006F53C7">
      <w:pPr>
        <w:spacing w:after="0" w:line="360" w:lineRule="auto"/>
      </w:pPr>
      <w:r>
        <w:tab/>
        <w:t xml:space="preserve">Coal </w:t>
      </w:r>
      <w:r w:rsidR="00706636">
        <w:t>is formed</w:t>
      </w:r>
      <w:r>
        <w:t xml:space="preserve"> from large plants that died in swamps around 300 million years ago</w:t>
      </w:r>
      <w:r w:rsidR="008E1D0B">
        <w:t>, then sank to the bottom, and</w:t>
      </w:r>
      <w:r>
        <w:t xml:space="preserve"> </w:t>
      </w:r>
      <w:commentRangeStart w:id="2"/>
      <w:r>
        <w:t xml:space="preserve">somehow </w:t>
      </w:r>
      <w:commentRangeEnd w:id="2"/>
      <w:r w:rsidR="00AE5F97">
        <w:rPr>
          <w:rStyle w:val="CommentReference"/>
        </w:rPr>
        <w:commentReference w:id="2"/>
      </w:r>
      <w:r>
        <w:t>got buried.</w:t>
      </w:r>
      <w:r w:rsidR="008E1D0B">
        <w:rPr>
          <w:rStyle w:val="FootnoteReference"/>
        </w:rPr>
        <w:footnoteReference w:id="3"/>
      </w:r>
      <w:r>
        <w:t xml:space="preserve"> Over these 300 million years the plants got buried </w:t>
      </w:r>
      <w:r w:rsidR="00996A43">
        <w:t>deeper</w:t>
      </w:r>
      <w:r>
        <w:t xml:space="preserve"> and deeper</w:t>
      </w:r>
      <w:r w:rsidR="003E6207">
        <w:t xml:space="preserve"> increasing the heat and pressure on the plant </w:t>
      </w:r>
      <w:commentRangeStart w:id="3"/>
      <w:r w:rsidR="003E6207">
        <w:t>corpses</w:t>
      </w:r>
      <w:commentRangeEnd w:id="3"/>
      <w:r w:rsidR="0043460A">
        <w:rPr>
          <w:rStyle w:val="CommentReference"/>
        </w:rPr>
        <w:commentReference w:id="3"/>
      </w:r>
      <w:r>
        <w:t>. This combination of pressure and heat caused the plant’s organic matter to be transformed and compressed into a black, s</w:t>
      </w:r>
      <w:r w:rsidR="00AD3599">
        <w:t xml:space="preserve">hiny rock which happens to burn significantly better than most </w:t>
      </w:r>
      <w:r w:rsidR="006D7918">
        <w:t xml:space="preserve">other </w:t>
      </w:r>
      <w:r w:rsidR="00AD3599">
        <w:t>rocks</w:t>
      </w:r>
      <w:r w:rsidR="00CF3111">
        <w:t>.</w:t>
      </w:r>
      <w:r w:rsidR="00F771F2">
        <w:t xml:space="preserve"> The location of these swamps that existed millions </w:t>
      </w:r>
      <w:r w:rsidR="00C455B7">
        <w:t xml:space="preserve">of </w:t>
      </w:r>
      <w:r w:rsidR="00F771F2">
        <w:t xml:space="preserve">years ago led to </w:t>
      </w:r>
      <w:r w:rsidR="00C455B7">
        <w:t>huge deposits of this black</w:t>
      </w:r>
      <w:r w:rsidR="00D26EF8">
        <w:t>,</w:t>
      </w:r>
      <w:r w:rsidR="00C455B7">
        <w:t xml:space="preserve"> shiny rock, and it is in these loc</w:t>
      </w:r>
      <w:r w:rsidR="001D5322">
        <w:t>ations from which coal is mined from today</w:t>
      </w:r>
      <w:r w:rsidR="00A86E6D">
        <w:t>.</w:t>
      </w:r>
    </w:p>
    <w:p w14:paraId="53C00288" w14:textId="5A8B1B86" w:rsidR="00D26EF8" w:rsidRDefault="00D26EF8" w:rsidP="006F53C7">
      <w:pPr>
        <w:keepNext/>
        <w:spacing w:after="0" w:line="240" w:lineRule="auto"/>
        <w:jc w:val="center"/>
      </w:pPr>
      <w:r w:rsidRPr="00D26EF8">
        <w:rPr>
          <w:rFonts w:ascii="Times New Roman" w:eastAsia="Times New Roman" w:hAnsi="Times New Roman" w:cs="Times New Roman"/>
          <w:noProof/>
          <w:color w:val="auto"/>
          <w:lang w:eastAsia="en-US"/>
        </w:rPr>
        <w:lastRenderedPageBreak/>
        <w:drawing>
          <wp:inline distT="0" distB="0" distL="0" distR="0" wp14:anchorId="6A6C48D2" wp14:editId="4BEC2977">
            <wp:extent cx="2812415" cy="1856740"/>
            <wp:effectExtent l="0" t="0" r="6985" b="0"/>
            <wp:docPr id="11" name="Picture 11" descr="ttp://pierie.nl/wp-content/uploads/2012/02/coal_reserves_large-Source-Saturn-Miner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tp://pierie.nl/wp-content/uploads/2012/02/coal_reserves_large-Source-Saturn-Mineral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6277" cy="1885697"/>
                    </a:xfrm>
                    <a:prstGeom prst="rect">
                      <a:avLst/>
                    </a:prstGeom>
                    <a:noFill/>
                    <a:ln>
                      <a:noFill/>
                    </a:ln>
                  </pic:spPr>
                </pic:pic>
              </a:graphicData>
            </a:graphic>
          </wp:inline>
        </w:drawing>
      </w:r>
      <w:r w:rsidR="00A50476">
        <w:t xml:space="preserve">     </w:t>
      </w:r>
      <w:r w:rsidRPr="00D26EF8">
        <w:rPr>
          <w:rFonts w:ascii="Calibri" w:eastAsia="Times New Roman" w:hAnsi="Calibri" w:cs="Times New Roman"/>
          <w:noProof/>
          <w:color w:val="000000"/>
          <w:sz w:val="30"/>
          <w:szCs w:val="30"/>
          <w:lang w:eastAsia="en-US"/>
        </w:rPr>
        <w:drawing>
          <wp:inline distT="0" distB="0" distL="0" distR="0" wp14:anchorId="6A43E4F5" wp14:editId="59156866">
            <wp:extent cx="2526958" cy="1868030"/>
            <wp:effectExtent l="0" t="0" r="0" b="12065"/>
            <wp:docPr id="12" name="Picture 12" descr="ttp://www.eia.gov/energyexplained/images/maps/coal_production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tp://www.eia.gov/energyexplained/images/maps/coal_production_ma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1119" cy="1885891"/>
                    </a:xfrm>
                    <a:prstGeom prst="rect">
                      <a:avLst/>
                    </a:prstGeom>
                    <a:noFill/>
                    <a:ln>
                      <a:noFill/>
                    </a:ln>
                  </pic:spPr>
                </pic:pic>
              </a:graphicData>
            </a:graphic>
          </wp:inline>
        </w:drawing>
      </w:r>
    </w:p>
    <w:p w14:paraId="06F06D71" w14:textId="1F66CCD9" w:rsidR="00D26EF8" w:rsidRDefault="00D26EF8" w:rsidP="006F53C7">
      <w:pPr>
        <w:pStyle w:val="Caption"/>
        <w:spacing w:after="0"/>
        <w:jc w:val="center"/>
      </w:pPr>
      <w:r>
        <w:t>Figure 2: (Left) Coal Deposits Worldwide.</w:t>
      </w:r>
      <w:r w:rsidR="000C27D9">
        <w:rPr>
          <w:rStyle w:val="FootnoteReference"/>
        </w:rPr>
        <w:footnoteReference w:id="4"/>
      </w:r>
    </w:p>
    <w:p w14:paraId="082DF147" w14:textId="73B19B51" w:rsidR="00D26EF8" w:rsidRDefault="00D26EF8" w:rsidP="006F53C7">
      <w:pPr>
        <w:pStyle w:val="Caption"/>
        <w:spacing w:after="0"/>
        <w:jc w:val="center"/>
      </w:pPr>
      <w:r>
        <w:t xml:space="preserve"> (Right) Coal Deposits in US</w:t>
      </w:r>
      <w:r w:rsidR="000C27D9">
        <w:rPr>
          <w:rStyle w:val="FootnoteReference"/>
        </w:rPr>
        <w:footnoteReference w:id="5"/>
      </w:r>
    </w:p>
    <w:p w14:paraId="12B071BF" w14:textId="77777777" w:rsidR="00E87C05" w:rsidRPr="004B5E78" w:rsidRDefault="00E87C05" w:rsidP="006F53C7">
      <w:pPr>
        <w:spacing w:after="0" w:line="360" w:lineRule="auto"/>
      </w:pPr>
    </w:p>
    <w:p w14:paraId="44A3FEAD" w14:textId="0F12015B" w:rsidR="00ED1845" w:rsidRDefault="00071158" w:rsidP="006F53C7">
      <w:pPr>
        <w:spacing w:after="0" w:line="360" w:lineRule="auto"/>
        <w:rPr>
          <w:b/>
        </w:rPr>
      </w:pPr>
      <w:r>
        <w:rPr>
          <w:b/>
        </w:rPr>
        <w:t xml:space="preserve">Coal </w:t>
      </w:r>
      <w:r w:rsidR="00ED1845">
        <w:rPr>
          <w:b/>
        </w:rPr>
        <w:t>Mining</w:t>
      </w:r>
      <w:r w:rsidR="001B0519">
        <w:rPr>
          <w:b/>
        </w:rPr>
        <w:t xml:space="preserve"> and Its Environmental Impact</w:t>
      </w:r>
    </w:p>
    <w:p w14:paraId="6E00420E" w14:textId="6F882FC7" w:rsidR="00EE27F5" w:rsidRDefault="00ED1845" w:rsidP="006F53C7">
      <w:pPr>
        <w:spacing w:after="0" w:line="360" w:lineRule="auto"/>
      </w:pPr>
      <w:r>
        <w:rPr>
          <w:b/>
        </w:rPr>
        <w:tab/>
      </w:r>
      <w:r>
        <w:t>Coal is mined traditionally mined using two techniques.</w:t>
      </w:r>
      <w:r>
        <w:rPr>
          <w:rStyle w:val="FootnoteReference"/>
        </w:rPr>
        <w:footnoteReference w:id="6"/>
      </w:r>
      <w:r>
        <w:t xml:space="preserve"> The first technique is underground mining. This is the traditional form of mining in which </w:t>
      </w:r>
      <w:r w:rsidR="00A33558">
        <w:t xml:space="preserve">underground shafts are created and is carted </w:t>
      </w:r>
      <w:r w:rsidR="001B0519">
        <w:t xml:space="preserve">out. Underground mining is quite damaging to the environment. </w:t>
      </w:r>
      <w:r w:rsidR="00D50504">
        <w:t>Methane</w:t>
      </w:r>
      <w:r w:rsidR="00A8192E">
        <w:t xml:space="preserve"> </w:t>
      </w:r>
      <w:r w:rsidR="00D50504">
        <w:t>that is trapped inside the coal deposits and is released when it is mined.</w:t>
      </w:r>
      <w:r w:rsidR="007B227A">
        <w:t xml:space="preserve"> It is important to note that </w:t>
      </w:r>
      <w:r w:rsidR="006C1AEE">
        <w:t>methane</w:t>
      </w:r>
      <w:r w:rsidR="007B227A">
        <w:t xml:space="preserve"> is about 30 times as potent greenhouse gas that carbon dioxide</w:t>
      </w:r>
      <w:r w:rsidR="007B227A">
        <w:rPr>
          <w:rStyle w:val="FootnoteReference"/>
        </w:rPr>
        <w:footnoteReference w:id="7"/>
      </w:r>
      <w:r w:rsidR="009143A1">
        <w:t xml:space="preserve">. </w:t>
      </w:r>
      <w:r w:rsidR="00D50504">
        <w:t xml:space="preserve">It is estimated that  underground mining is responsible for </w:t>
      </w:r>
      <w:r w:rsidR="00CE08AA">
        <w:t>10</w:t>
      </w:r>
      <w:r w:rsidR="003B7A3F">
        <w:t>% of methane emissions in the US each year.</w:t>
      </w:r>
      <w:r w:rsidR="00340BD8">
        <w:rPr>
          <w:rStyle w:val="FootnoteReference"/>
        </w:rPr>
        <w:footnoteReference w:id="8"/>
      </w:r>
      <w:r w:rsidR="00340BD8">
        <w:t xml:space="preserve"> Additionally, </w:t>
      </w:r>
      <w:r w:rsidR="00CE08AA">
        <w:t>many of these mines leak acidic water that pollutes nearby lakes and streams as well a</w:t>
      </w:r>
      <w:r w:rsidR="007C700D">
        <w:t>s contaminating the groundwater. All of this is harmful to the ecosystem as well as costly to clean up.</w:t>
      </w:r>
      <w:r w:rsidR="002F68F5">
        <w:t xml:space="preserve"> </w:t>
      </w:r>
    </w:p>
    <w:p w14:paraId="58A7A7B1" w14:textId="77777777" w:rsidR="008C6304" w:rsidRDefault="008C6304" w:rsidP="006F53C7">
      <w:pPr>
        <w:keepNext/>
        <w:spacing w:after="0" w:line="240" w:lineRule="auto"/>
        <w:jc w:val="center"/>
      </w:pPr>
      <w:r w:rsidRPr="008C6304">
        <w:rPr>
          <w:rFonts w:ascii="Times New Roman" w:eastAsia="Times New Roman" w:hAnsi="Times New Roman" w:cs="Times New Roman"/>
          <w:noProof/>
          <w:color w:val="auto"/>
          <w:lang w:eastAsia="en-US"/>
        </w:rPr>
        <w:drawing>
          <wp:inline distT="0" distB="0" distL="0" distR="0" wp14:anchorId="744F72CD" wp14:editId="474BF627">
            <wp:extent cx="2790459" cy="1513840"/>
            <wp:effectExtent l="0" t="0" r="3810" b="10160"/>
            <wp:docPr id="13" name="Picture 13" descr="http://miningsolutionsint.com/images/bg-underground-m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iningsolutionsint.com/images/bg-underground-mining.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274" b="10648"/>
                    <a:stretch/>
                  </pic:blipFill>
                  <pic:spPr bwMode="auto">
                    <a:xfrm>
                      <a:off x="0" y="0"/>
                      <a:ext cx="2828770" cy="1534624"/>
                    </a:xfrm>
                    <a:prstGeom prst="rect">
                      <a:avLst/>
                    </a:prstGeom>
                    <a:noFill/>
                    <a:ln>
                      <a:noFill/>
                    </a:ln>
                    <a:extLst>
                      <a:ext uri="{53640926-AAD7-44D8-BBD7-CCE9431645EC}">
                        <a14:shadowObscured xmlns:a14="http://schemas.microsoft.com/office/drawing/2010/main"/>
                      </a:ext>
                    </a:extLst>
                  </pic:spPr>
                </pic:pic>
              </a:graphicData>
            </a:graphic>
          </wp:inline>
        </w:drawing>
      </w:r>
    </w:p>
    <w:p w14:paraId="26F40C6C" w14:textId="594141DB" w:rsidR="008C6304" w:rsidRPr="008C6304" w:rsidRDefault="008C6304" w:rsidP="006F53C7">
      <w:pPr>
        <w:pStyle w:val="Caption"/>
        <w:spacing w:after="0"/>
        <w:jc w:val="center"/>
        <w:rPr>
          <w:rFonts w:ascii="Times New Roman" w:eastAsia="Times New Roman" w:hAnsi="Times New Roman" w:cs="Times New Roman"/>
          <w:color w:val="auto"/>
          <w:lang w:eastAsia="en-US"/>
        </w:rPr>
      </w:pPr>
      <w:r>
        <w:t>Figure 2: Example of Underground Mining</w:t>
      </w:r>
      <w:r w:rsidR="00A60837">
        <w:rPr>
          <w:rStyle w:val="FootnoteReference"/>
        </w:rPr>
        <w:footnoteReference w:id="9"/>
      </w:r>
    </w:p>
    <w:p w14:paraId="6D39706D" w14:textId="77777777" w:rsidR="008C6304" w:rsidRDefault="008C6304" w:rsidP="006F53C7">
      <w:pPr>
        <w:spacing w:after="0" w:line="360" w:lineRule="auto"/>
        <w:jc w:val="center"/>
      </w:pPr>
    </w:p>
    <w:p w14:paraId="7231C931" w14:textId="1F801BFB" w:rsidR="0096617E" w:rsidRDefault="002F68F5" w:rsidP="006F53C7">
      <w:pPr>
        <w:spacing w:after="0" w:line="360" w:lineRule="auto"/>
        <w:ind w:firstLine="720"/>
      </w:pPr>
      <w:r>
        <w:t xml:space="preserve">The second technique for extracting coal is called </w:t>
      </w:r>
      <w:r w:rsidR="00535B13">
        <w:t xml:space="preserve">surface mining. Surface mining includes a broad category of mining techniques </w:t>
      </w:r>
      <w:r w:rsidR="00697FAF">
        <w:t xml:space="preserve">where the miners don’t actually have to go underground to retrieve the coal, </w:t>
      </w:r>
      <w:r w:rsidR="00535B13">
        <w:t xml:space="preserve">including strip mining and </w:t>
      </w:r>
      <w:r>
        <w:t>mountain top removal.</w:t>
      </w:r>
      <w:r w:rsidR="00697FAF">
        <w:t xml:space="preserve"> </w:t>
      </w:r>
      <w:r w:rsidR="0053722B">
        <w:t xml:space="preserve"> </w:t>
      </w:r>
      <w:r w:rsidR="00736FC9">
        <w:t>When mining via mountain top removal, m</w:t>
      </w:r>
      <w:r w:rsidR="00057819">
        <w:t>iners use explosives</w:t>
      </w:r>
      <w:r w:rsidR="00700B16">
        <w:t xml:space="preserve"> and other powerful machinery</w:t>
      </w:r>
      <w:r w:rsidR="00057819">
        <w:t xml:space="preserve"> to remove the top of a mountain in order to reac</w:t>
      </w:r>
      <w:r w:rsidR="00E67D61">
        <w:t>h the coal underneath. The coal then gets removed</w:t>
      </w:r>
      <w:r w:rsidR="00EE27F5">
        <w:t xml:space="preserve"> from underneath</w:t>
      </w:r>
      <w:r w:rsidR="00E67D61">
        <w:t>, and then the top of the mountain gets put back on top.</w:t>
      </w:r>
      <w:r w:rsidR="00162FB9">
        <w:t xml:space="preserve"> </w:t>
      </w:r>
      <w:r w:rsidR="007C6834">
        <w:t xml:space="preserve">This method of mining is much more efficient economically, due to less workers required and more yield of coal. </w:t>
      </w:r>
      <w:r w:rsidR="00162FB9">
        <w:t>As one could imagine, this is very harmful to the environment.</w:t>
      </w:r>
    </w:p>
    <w:p w14:paraId="540C08EC" w14:textId="7DEBB24C" w:rsidR="00CC31C8" w:rsidRPr="00CC31C8" w:rsidRDefault="00A53445" w:rsidP="006F53C7">
      <w:pPr>
        <w:spacing w:after="0" w:line="240" w:lineRule="auto"/>
        <w:rPr>
          <w:rFonts w:ascii="Times New Roman" w:eastAsia="Times New Roman" w:hAnsi="Times New Roman" w:cs="Times New Roman"/>
          <w:color w:val="auto"/>
          <w:lang w:eastAsia="en-US"/>
        </w:rPr>
      </w:pPr>
      <w:r w:rsidRPr="00A53445">
        <w:rPr>
          <w:noProof/>
          <w:lang w:eastAsia="en-US"/>
        </w:rPr>
        <w:drawing>
          <wp:inline distT="0" distB="0" distL="0" distR="0" wp14:anchorId="2D553BD5" wp14:editId="7DB906D9">
            <wp:extent cx="2748280" cy="1301482"/>
            <wp:effectExtent l="0" t="0" r="0" b="0"/>
            <wp:docPr id="1" name="Picture 1" descr="ttp://earthjustice.org/sites/default/files/styles/media_slideshow/public/ovec_mtr12_1.jpg?itok=KD46b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earthjustice.org/sites/default/files/styles/media_slideshow/public/ovec_mtr12_1.jpg?itok=KD46bcI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8742"/>
                    <a:stretch/>
                  </pic:blipFill>
                  <pic:spPr bwMode="auto">
                    <a:xfrm>
                      <a:off x="0" y="0"/>
                      <a:ext cx="2912689" cy="1379340"/>
                    </a:xfrm>
                    <a:prstGeom prst="rect">
                      <a:avLst/>
                    </a:prstGeom>
                    <a:noFill/>
                    <a:ln>
                      <a:noFill/>
                    </a:ln>
                    <a:extLst>
                      <a:ext uri="{53640926-AAD7-44D8-BBD7-CCE9431645EC}">
                        <a14:shadowObscured xmlns:a14="http://schemas.microsoft.com/office/drawing/2010/main"/>
                      </a:ext>
                    </a:extLst>
                  </pic:spPr>
                </pic:pic>
              </a:graphicData>
            </a:graphic>
          </wp:inline>
        </w:drawing>
      </w:r>
      <w:r w:rsidR="00CC31C8" w:rsidRPr="00CC31C8">
        <w:rPr>
          <w:rFonts w:eastAsia="Times New Roman"/>
        </w:rPr>
        <w:t xml:space="preserve"> </w:t>
      </w:r>
      <w:r w:rsidR="00CC31C8" w:rsidRPr="00CC31C8">
        <w:rPr>
          <w:rFonts w:ascii="Times New Roman" w:eastAsia="Times New Roman" w:hAnsi="Times New Roman" w:cs="Times New Roman"/>
          <w:noProof/>
          <w:color w:val="auto"/>
          <w:lang w:eastAsia="en-US"/>
        </w:rPr>
        <w:drawing>
          <wp:inline distT="0" distB="0" distL="0" distR="0" wp14:anchorId="0DBE2E89" wp14:editId="378F7DBF">
            <wp:extent cx="3147695" cy="1295400"/>
            <wp:effectExtent l="0" t="0" r="1905" b="0"/>
            <wp:docPr id="10" name="Picture 10" descr="http://www.wvgazettemail.com/apps/pbcsi.dll/storyimage/CH/20100403/ARTICLE/304039984/AR/0/AR-304039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wvgazettemail.com/apps/pbcsi.dll/storyimage/CH/20100403/ARTICLE/304039984/AR/0/AR-30403998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34791"/>
                    <a:stretch/>
                  </pic:blipFill>
                  <pic:spPr bwMode="auto">
                    <a:xfrm>
                      <a:off x="0" y="0"/>
                      <a:ext cx="3165102" cy="1302564"/>
                    </a:xfrm>
                    <a:prstGeom prst="rect">
                      <a:avLst/>
                    </a:prstGeom>
                    <a:noFill/>
                    <a:ln>
                      <a:noFill/>
                    </a:ln>
                    <a:extLst>
                      <a:ext uri="{53640926-AAD7-44D8-BBD7-CCE9431645EC}">
                        <a14:shadowObscured xmlns:a14="http://schemas.microsoft.com/office/drawing/2010/main"/>
                      </a:ext>
                    </a:extLst>
                  </pic:spPr>
                </pic:pic>
              </a:graphicData>
            </a:graphic>
          </wp:inline>
        </w:drawing>
      </w:r>
    </w:p>
    <w:p w14:paraId="2FA62BD4" w14:textId="18B8FD4C" w:rsidR="00A53445" w:rsidRDefault="00A53445" w:rsidP="006F53C7">
      <w:pPr>
        <w:spacing w:after="0" w:line="240" w:lineRule="auto"/>
        <w:ind w:firstLine="720"/>
        <w:jc w:val="center"/>
      </w:pPr>
    </w:p>
    <w:p w14:paraId="05D5C39A" w14:textId="63A7F836" w:rsidR="00CC31C8" w:rsidRDefault="00A53445" w:rsidP="006F53C7">
      <w:pPr>
        <w:pStyle w:val="Caption"/>
        <w:spacing w:after="0"/>
        <w:jc w:val="center"/>
      </w:pPr>
      <w:r>
        <w:t xml:space="preserve">Figure </w:t>
      </w:r>
      <w:r w:rsidR="008033EA">
        <w:t>3</w:t>
      </w:r>
      <w:r>
        <w:t xml:space="preserve">: </w:t>
      </w:r>
      <w:r w:rsidR="00CC31C8">
        <w:t xml:space="preserve">(Left) An </w:t>
      </w:r>
      <w:r>
        <w:t>Example of Mountain Top Removal Mining</w:t>
      </w:r>
      <w:r w:rsidR="00B06353">
        <w:rPr>
          <w:rStyle w:val="FootnoteReference"/>
        </w:rPr>
        <w:footnoteReference w:id="10"/>
      </w:r>
    </w:p>
    <w:p w14:paraId="53154299" w14:textId="473E2E1B" w:rsidR="00A53445" w:rsidRDefault="00CC31C8" w:rsidP="006F53C7">
      <w:pPr>
        <w:pStyle w:val="Caption"/>
        <w:spacing w:after="0"/>
        <w:jc w:val="center"/>
      </w:pPr>
      <w:r>
        <w:t xml:space="preserve"> (Right) An example of strip mining</w:t>
      </w:r>
      <w:r>
        <w:rPr>
          <w:rStyle w:val="FootnoteReference"/>
        </w:rPr>
        <w:footnoteReference w:id="11"/>
      </w:r>
    </w:p>
    <w:p w14:paraId="0DB11A4E" w14:textId="63367B6E" w:rsidR="00B151CB" w:rsidRDefault="00162FB9" w:rsidP="006F53C7">
      <w:pPr>
        <w:spacing w:after="0" w:line="360" w:lineRule="auto"/>
        <w:ind w:firstLine="720"/>
      </w:pPr>
      <w:r>
        <w:t xml:space="preserve"> </w:t>
      </w:r>
      <w:r w:rsidR="006D6172">
        <w:t>Streams and rivers get diverted and polluted while ecosystems get destroyed</w:t>
      </w:r>
      <w:r w:rsidR="002C7634">
        <w:t xml:space="preserve"> when these huge amounts of rock get displaced</w:t>
      </w:r>
      <w:r w:rsidR="006D6172">
        <w:t>.</w:t>
      </w:r>
      <w:r w:rsidR="00EE27F5">
        <w:t xml:space="preserve"> </w:t>
      </w:r>
      <w:r w:rsidR="00DE647D">
        <w:t>Frequently</w:t>
      </w:r>
      <w:r w:rsidR="00EE27F5">
        <w:t>, coal companies</w:t>
      </w:r>
      <w:r w:rsidR="00A376B7">
        <w:t xml:space="preserve"> go out of business and</w:t>
      </w:r>
      <w:r w:rsidR="00EE27F5">
        <w:t xml:space="preserve"> don’t pay to r</w:t>
      </w:r>
      <w:r w:rsidR="002523FA">
        <w:t xml:space="preserve">estore the natural </w:t>
      </w:r>
      <w:r w:rsidR="00A376B7">
        <w:t>environment</w:t>
      </w:r>
      <w:r w:rsidR="002523FA">
        <w:t>, as they are required by law to do in the United States.</w:t>
      </w:r>
      <w:r w:rsidR="00EC5048">
        <w:rPr>
          <w:rStyle w:val="FootnoteReference"/>
        </w:rPr>
        <w:footnoteReference w:id="12"/>
      </w:r>
      <w:r w:rsidR="00A376B7">
        <w:t xml:space="preserve"> This forces </w:t>
      </w:r>
      <w:r w:rsidR="00436D78">
        <w:t xml:space="preserve">the government, and </w:t>
      </w:r>
      <w:r w:rsidR="003C3EAF">
        <w:t>consequently</w:t>
      </w:r>
      <w:r w:rsidR="00436D78">
        <w:t xml:space="preserve"> the tax payers, to pay for the restoration.</w:t>
      </w:r>
      <w:r w:rsidR="00E04CE8">
        <w:t xml:space="preserve"> </w:t>
      </w:r>
      <w:commentRangeStart w:id="4"/>
      <w:r w:rsidR="004E0FF4">
        <w:t xml:space="preserve">For example, </w:t>
      </w:r>
      <w:r w:rsidR="00A86672">
        <w:t>in just Wyoming alone, there are over $2 Billion in reclamation costs that coal companies are expected to pay</w:t>
      </w:r>
      <w:r w:rsidR="00EC5048">
        <w:rPr>
          <w:rStyle w:val="FootnoteReference"/>
        </w:rPr>
        <w:footnoteReference w:id="13"/>
      </w:r>
      <w:r w:rsidR="00A86672">
        <w:t>.</w:t>
      </w:r>
      <w:r w:rsidR="00EC5048" w:rsidRPr="00EC5048">
        <w:rPr>
          <w:rStyle w:val="FootnoteReference"/>
        </w:rPr>
        <w:t xml:space="preserve"> </w:t>
      </w:r>
      <w:commentRangeEnd w:id="4"/>
      <w:r w:rsidR="0043460A">
        <w:rPr>
          <w:rStyle w:val="CommentReference"/>
        </w:rPr>
        <w:commentReference w:id="4"/>
      </w:r>
      <w:r w:rsidR="00017095">
        <w:t xml:space="preserve">However, lately, the coal industry has been struggling and </w:t>
      </w:r>
      <w:r w:rsidR="008553A1">
        <w:t xml:space="preserve">many </w:t>
      </w:r>
      <w:r w:rsidR="00A17D5D">
        <w:t xml:space="preserve"> large </w:t>
      </w:r>
      <w:r w:rsidR="008553A1">
        <w:t>coal companies are declaring bankruptcy</w:t>
      </w:r>
      <w:r w:rsidR="00F70575">
        <w:t xml:space="preserve"> within the last year</w:t>
      </w:r>
      <w:r w:rsidR="008553A1">
        <w:t xml:space="preserve">. </w:t>
      </w:r>
    </w:p>
    <w:p w14:paraId="4CF99CFB" w14:textId="15B23471" w:rsidR="008C5EA9" w:rsidRDefault="0013167A" w:rsidP="006F53C7">
      <w:pPr>
        <w:spacing w:after="0" w:line="360" w:lineRule="auto"/>
        <w:ind w:firstLine="720"/>
      </w:pPr>
      <w:r>
        <w:t xml:space="preserve">Today, most coal is </w:t>
      </w:r>
      <w:r w:rsidR="0052789E">
        <w:t>acquired</w:t>
      </w:r>
      <w:r w:rsidR="005309C5">
        <w:t xml:space="preserve"> by surface mining due to its efficiency </w:t>
      </w:r>
      <w:commentRangeStart w:id="5"/>
      <w:r w:rsidR="005309C5">
        <w:t>and being less costly</w:t>
      </w:r>
      <w:commentRangeEnd w:id="5"/>
      <w:r w:rsidR="007833BF">
        <w:rPr>
          <w:rStyle w:val="CommentReference"/>
        </w:rPr>
        <w:commentReference w:id="5"/>
      </w:r>
      <w:r w:rsidR="005309C5">
        <w:t>.</w:t>
      </w:r>
      <w:r w:rsidR="003B4459">
        <w:t xml:space="preserve"> The National Mining Association reports that in 2014, surface mines were responsible for 65.3% of coal production in the United States and</w:t>
      </w:r>
      <w:r w:rsidR="00F556E7">
        <w:t xml:space="preserve"> produced 652,772 short tons of coal</w:t>
      </w:r>
      <w:r w:rsidR="00205622">
        <w:t>.</w:t>
      </w:r>
      <w:r w:rsidR="00F556E7">
        <w:t xml:space="preserve"> </w:t>
      </w:r>
      <w:r w:rsidR="00205622">
        <w:t>U</w:t>
      </w:r>
      <w:r w:rsidR="00F556E7">
        <w:t>nderground mining produced the remaining 34.7% of coal</w:t>
      </w:r>
      <w:r w:rsidR="00205622">
        <w:t xml:space="preserve"> which is about 346,879 short tons. </w:t>
      </w:r>
      <w:r w:rsidR="00482DC0">
        <w:t xml:space="preserve"> In 2013, there </w:t>
      </w:r>
      <w:r w:rsidR="00482DC0">
        <w:lastRenderedPageBreak/>
        <w:t xml:space="preserve">was </w:t>
      </w:r>
      <w:r w:rsidR="00267B56">
        <w:t xml:space="preserve">a ratio of </w:t>
      </w:r>
      <w:r w:rsidR="00482DC0">
        <w:t xml:space="preserve">about a 5 miners working for underground mines </w:t>
      </w:r>
      <w:r w:rsidR="00E0273F">
        <w:t>per every</w:t>
      </w:r>
      <w:r w:rsidR="00482DC0">
        <w:t xml:space="preserve"> 3 miners working for </w:t>
      </w:r>
      <w:r w:rsidR="009A76B7">
        <w:t>surface mines.</w:t>
      </w:r>
      <w:r w:rsidR="00B0292C">
        <w:t xml:space="preserve"> </w:t>
      </w:r>
      <w:r w:rsidR="00A67280">
        <w:t xml:space="preserve">Consequently, a quick calculation shows us that </w:t>
      </w:r>
    </w:p>
    <w:p w14:paraId="1BAF51D4" w14:textId="77777777" w:rsidR="008C5EA9" w:rsidRDefault="008C5EA9" w:rsidP="006F53C7">
      <w:pPr>
        <w:spacing w:after="0" w:line="360" w:lineRule="auto"/>
        <w:ind w:firstLine="720"/>
      </w:pPr>
    </w:p>
    <w:p w14:paraId="14FC65E2" w14:textId="2BEBE5F1" w:rsidR="001E0799" w:rsidRDefault="001E0799" w:rsidP="006F53C7">
      <w:pPr>
        <w:spacing w:after="0" w:line="360" w:lineRule="auto"/>
        <w:ind w:firstLine="720"/>
        <w:jc w:val="center"/>
      </w:pPr>
      <w:r w:rsidRPr="001E0799">
        <w:rPr>
          <w:noProof/>
          <w:lang w:eastAsia="en-US"/>
        </w:rPr>
        <w:drawing>
          <wp:inline distT="0" distB="0" distL="0" distR="0" wp14:anchorId="13E127A5" wp14:editId="3FBA974B">
            <wp:extent cx="23876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600" cy="457200"/>
                    </a:xfrm>
                    <a:prstGeom prst="rect">
                      <a:avLst/>
                    </a:prstGeom>
                  </pic:spPr>
                </pic:pic>
              </a:graphicData>
            </a:graphic>
          </wp:inline>
        </w:drawing>
      </w:r>
    </w:p>
    <w:p w14:paraId="2FE2E618" w14:textId="77777777" w:rsidR="008C5EA9" w:rsidRDefault="008C5EA9" w:rsidP="006F53C7">
      <w:pPr>
        <w:spacing w:after="0" w:line="360" w:lineRule="auto"/>
        <w:ind w:firstLine="720"/>
        <w:jc w:val="center"/>
      </w:pPr>
    </w:p>
    <w:p w14:paraId="449C5F69" w14:textId="7E817B54" w:rsidR="008033EA" w:rsidRDefault="008C5EA9" w:rsidP="006F53C7">
      <w:pPr>
        <w:spacing w:after="0" w:line="360" w:lineRule="auto"/>
      </w:pPr>
      <w:r>
        <w:t>This means that underground miners are only</w:t>
      </w:r>
      <w:r w:rsidR="004C7766">
        <w:t xml:space="preserve"> one third as productive as surface miners are.</w:t>
      </w:r>
      <w:r w:rsidR="002C1239">
        <w:t xml:space="preserve"> </w:t>
      </w:r>
      <w:commentRangeStart w:id="6"/>
      <w:r w:rsidR="002C1239">
        <w:t xml:space="preserve">So it makes sense for the coal industry to </w:t>
      </w:r>
      <w:r w:rsidR="00CA5ACC">
        <w:t>use surface mining as its mai</w:t>
      </w:r>
      <w:r w:rsidR="00DF7DF5">
        <w:t xml:space="preserve">n technique for extracting coal, because it is three times as </w:t>
      </w:r>
      <w:r w:rsidR="00E00E91">
        <w:t>productive</w:t>
      </w:r>
      <w:r w:rsidR="00FF0E47">
        <w:t xml:space="preserve"> as underground mining</w:t>
      </w:r>
      <w:r w:rsidR="00DF7DF5">
        <w:t>.</w:t>
      </w:r>
      <w:commentRangeEnd w:id="6"/>
      <w:r w:rsidR="0043460A">
        <w:rPr>
          <w:rStyle w:val="CommentReference"/>
        </w:rPr>
        <w:commentReference w:id="6"/>
      </w:r>
    </w:p>
    <w:p w14:paraId="55D314FD" w14:textId="77777777" w:rsidR="003A3BB9" w:rsidRDefault="003A3BB9" w:rsidP="006F53C7">
      <w:pPr>
        <w:spacing w:after="0" w:line="360" w:lineRule="auto"/>
      </w:pPr>
    </w:p>
    <w:p w14:paraId="1DD91071" w14:textId="3A9FC315" w:rsidR="003A3BB9" w:rsidRDefault="003A3BB9" w:rsidP="006F53C7">
      <w:pPr>
        <w:spacing w:after="0" w:line="360" w:lineRule="auto"/>
        <w:rPr>
          <w:b/>
        </w:rPr>
      </w:pPr>
      <w:r>
        <w:rPr>
          <w:b/>
        </w:rPr>
        <w:t>Transporting Coal and Its Environmental Impact</w:t>
      </w:r>
    </w:p>
    <w:p w14:paraId="33CF814A" w14:textId="2A81E3F2" w:rsidR="003A3BB9" w:rsidRDefault="000D1A1B" w:rsidP="006F53C7">
      <w:pPr>
        <w:spacing w:after="0" w:line="360" w:lineRule="auto"/>
      </w:pPr>
      <w:r>
        <w:tab/>
        <w:t xml:space="preserve">After coal is mined, it is transported across the country </w:t>
      </w:r>
      <w:r w:rsidR="00DD3A5A">
        <w:t>and</w:t>
      </w:r>
      <w:r>
        <w:t xml:space="preserve"> around the world in various methods to get it to arrive at its destination.</w:t>
      </w:r>
      <w:r w:rsidR="00FC16D6">
        <w:t xml:space="preserve"> </w:t>
      </w:r>
      <w:r w:rsidR="004328EC">
        <w:t xml:space="preserve">There are </w:t>
      </w:r>
      <w:r w:rsidR="006D1985">
        <w:t xml:space="preserve">three main methods for transporting coal: via railroad, via </w:t>
      </w:r>
      <w:r w:rsidR="00191EB5">
        <w:t>waterway</w:t>
      </w:r>
      <w:r w:rsidR="007241B6">
        <w:t xml:space="preserve">, and via pipeline. All three of these are </w:t>
      </w:r>
      <w:r w:rsidR="00AD23CA">
        <w:t>relatively</w:t>
      </w:r>
      <w:r w:rsidR="007241B6">
        <w:t xml:space="preserve"> expensive and </w:t>
      </w:r>
      <w:r w:rsidR="00B82962">
        <w:t xml:space="preserve">relatively inefficient. </w:t>
      </w:r>
      <w:r w:rsidR="00622C14">
        <w:t>The most commonly used method of transporting coal is via the railr</w:t>
      </w:r>
      <w:r w:rsidR="00E63171">
        <w:t>oad due to the infrastructure that is already available.</w:t>
      </w:r>
      <w:r w:rsidR="003F437A">
        <w:t xml:space="preserve"> Nearly 70% of all coal is transported by train.</w:t>
      </w:r>
      <w:r w:rsidR="00D24C9C">
        <w:rPr>
          <w:rStyle w:val="FootnoteReference"/>
        </w:rPr>
        <w:footnoteReference w:id="14"/>
      </w:r>
      <w:r w:rsidR="00E63171">
        <w:t xml:space="preserve"> </w:t>
      </w:r>
    </w:p>
    <w:p w14:paraId="3308A742" w14:textId="17F632BD" w:rsidR="004674A5" w:rsidRDefault="00631B16" w:rsidP="006F53C7">
      <w:pPr>
        <w:spacing w:after="0" w:line="360" w:lineRule="auto"/>
      </w:pPr>
      <w:r>
        <w:tab/>
        <w:t>The environmental impact of transporting the coal comes from burning fossil fuels to transport large quantities of fossil fuels.</w:t>
      </w:r>
      <w:r w:rsidR="00404553">
        <w:t xml:space="preserve"> Coal is shipped out by the trainload which means huge amounts of </w:t>
      </w:r>
      <w:r w:rsidR="006E7026">
        <w:t>fuel</w:t>
      </w:r>
      <w:r w:rsidR="00404553">
        <w:t xml:space="preserve"> is necessary to transport coal.</w:t>
      </w:r>
      <w:r w:rsidR="004D2E9C" w:rsidRPr="004D2E9C">
        <w:t xml:space="preserve"> </w:t>
      </w:r>
      <w:commentRangeStart w:id="7"/>
      <w:r w:rsidR="004D2E9C">
        <w:t>This increases the amount of carbon dioxide that coal is responsible for releasing into the atmosphere</w:t>
      </w:r>
      <w:r w:rsidR="00511CC9">
        <w:t xml:space="preserve"> before it ever gets burned</w:t>
      </w:r>
      <w:r w:rsidR="004D2E9C">
        <w:t>.</w:t>
      </w:r>
      <w:r w:rsidR="00056B14">
        <w:t xml:space="preserve"> </w:t>
      </w:r>
      <w:commentRangeEnd w:id="7"/>
      <w:r w:rsidR="00264ECA">
        <w:rPr>
          <w:rStyle w:val="CommentReference"/>
        </w:rPr>
        <w:commentReference w:id="7"/>
      </w:r>
    </w:p>
    <w:p w14:paraId="5D51511A" w14:textId="77777777" w:rsidR="004674A5" w:rsidRDefault="004674A5" w:rsidP="006F53C7">
      <w:pPr>
        <w:spacing w:after="0" w:line="360" w:lineRule="auto"/>
      </w:pPr>
    </w:p>
    <w:p w14:paraId="41B1C97C" w14:textId="309C0FC1" w:rsidR="00561196" w:rsidRPr="00963AB1" w:rsidRDefault="004674A5" w:rsidP="00963AB1">
      <w:pPr>
        <w:pStyle w:val="Heading2"/>
        <w:spacing w:before="0" w:after="0" w:line="360" w:lineRule="auto"/>
        <w:rPr>
          <w:b/>
          <w:i/>
          <w:sz w:val="28"/>
          <w:szCs w:val="28"/>
        </w:rPr>
      </w:pPr>
      <w:r>
        <w:rPr>
          <w:b/>
          <w:i/>
          <w:sz w:val="28"/>
          <w:szCs w:val="28"/>
        </w:rPr>
        <w:t xml:space="preserve">What is Coal Used </w:t>
      </w:r>
      <w:proofErr w:type="gramStart"/>
      <w:r>
        <w:rPr>
          <w:b/>
          <w:i/>
          <w:sz w:val="28"/>
          <w:szCs w:val="28"/>
        </w:rPr>
        <w:t>For</w:t>
      </w:r>
      <w:proofErr w:type="gramEnd"/>
      <w:r w:rsidRPr="000C71DA">
        <w:rPr>
          <w:b/>
          <w:i/>
          <w:sz w:val="28"/>
          <w:szCs w:val="28"/>
        </w:rPr>
        <w:t xml:space="preserve">? </w:t>
      </w:r>
    </w:p>
    <w:p w14:paraId="74423DCA" w14:textId="08CAD224" w:rsidR="00C16E24" w:rsidRDefault="00C16E24" w:rsidP="006F53C7">
      <w:pPr>
        <w:spacing w:after="0" w:line="360" w:lineRule="auto"/>
        <w:rPr>
          <w:b/>
        </w:rPr>
      </w:pPr>
      <w:r>
        <w:rPr>
          <w:b/>
        </w:rPr>
        <w:t>Electricity</w:t>
      </w:r>
      <w:r w:rsidR="00F31D09">
        <w:rPr>
          <w:b/>
        </w:rPr>
        <w:t xml:space="preserve"> Generation and Its Environmental Impacts</w:t>
      </w:r>
    </w:p>
    <w:p w14:paraId="6F5A70E4" w14:textId="563F8FCD" w:rsidR="00D464E2" w:rsidRDefault="00D464E2" w:rsidP="006F53C7">
      <w:pPr>
        <w:spacing w:after="0" w:line="360" w:lineRule="auto"/>
      </w:pPr>
      <w:r>
        <w:rPr>
          <w:b/>
        </w:rPr>
        <w:tab/>
      </w:r>
      <w:r>
        <w:t xml:space="preserve">About 93% of all coal is used for generating electricity </w:t>
      </w:r>
      <w:r w:rsidR="004F5C55">
        <w:t>in the United States, which is responsible for about 39% of all US electricity production.</w:t>
      </w:r>
      <w:r w:rsidR="0082403A">
        <w:rPr>
          <w:rStyle w:val="FootnoteReference"/>
        </w:rPr>
        <w:footnoteReference w:id="15"/>
      </w:r>
      <w:r w:rsidR="000A202D">
        <w:t xml:space="preserve"> Worldwide, coal is responsible for producing</w:t>
      </w:r>
      <w:r w:rsidR="00856A68">
        <w:t xml:space="preserve"> 41% of electricity.</w:t>
      </w:r>
      <w:r w:rsidR="00856A68">
        <w:rPr>
          <w:rStyle w:val="FootnoteReference"/>
        </w:rPr>
        <w:footnoteReference w:id="16"/>
      </w:r>
      <w:r w:rsidR="00F70C40">
        <w:t xml:space="preserve"> Essentially, coal is ground up into a fine powder </w:t>
      </w:r>
      <w:r w:rsidR="00A66AEC">
        <w:t>to</w:t>
      </w:r>
      <w:r w:rsidR="00F70C40">
        <w:t xml:space="preserve"> help it burn </w:t>
      </w:r>
      <w:r w:rsidR="00F70C40">
        <w:lastRenderedPageBreak/>
        <w:t xml:space="preserve">better. </w:t>
      </w:r>
      <w:r w:rsidR="00281C3A">
        <w:t>Then, the coal is burned</w:t>
      </w:r>
      <w:r w:rsidR="000F49EE">
        <w:t>,</w:t>
      </w:r>
      <w:r w:rsidR="00281C3A">
        <w:t xml:space="preserve"> </w:t>
      </w:r>
      <w:r w:rsidR="000F49EE">
        <w:t>boiling</w:t>
      </w:r>
      <w:r w:rsidR="00281C3A">
        <w:t xml:space="preserve"> water which then turns a turbine in a generator,</w:t>
      </w:r>
      <w:r w:rsidR="006637A9">
        <w:t xml:space="preserve"> which produces the electricity and is then distributed through </w:t>
      </w:r>
      <w:r w:rsidR="00077450">
        <w:t>power lines</w:t>
      </w:r>
      <w:r w:rsidR="006637A9">
        <w:t>.</w:t>
      </w:r>
      <w:r w:rsidR="003A3F12">
        <w:t xml:space="preserve"> The particles that remain af</w:t>
      </w:r>
      <w:r w:rsidR="0058279E">
        <w:t>ter being burned</w:t>
      </w:r>
      <w:r w:rsidR="00613404">
        <w:t xml:space="preserve"> is called fly ash, and in the United States, must not b</w:t>
      </w:r>
      <w:r w:rsidR="00330D99">
        <w:t>e released into the environment.</w:t>
      </w:r>
      <w:r w:rsidR="00613404">
        <w:t xml:space="preserve"> </w:t>
      </w:r>
      <w:r w:rsidR="00330D99">
        <w:t>However,</w:t>
      </w:r>
      <w:r w:rsidR="00A75DE2">
        <w:t xml:space="preserve"> many countries aren’t as strict</w:t>
      </w:r>
      <w:r w:rsidR="00557858">
        <w:t>.</w:t>
      </w:r>
    </w:p>
    <w:p w14:paraId="2A2D850A" w14:textId="77777777" w:rsidR="00CF48C7" w:rsidRDefault="00CF48C7" w:rsidP="00CF48C7">
      <w:pPr>
        <w:keepNext/>
        <w:spacing w:after="0" w:line="360" w:lineRule="auto"/>
        <w:jc w:val="center"/>
      </w:pPr>
      <w:r>
        <w:rPr>
          <w:noProof/>
          <w:lang w:eastAsia="en-US"/>
        </w:rPr>
        <w:drawing>
          <wp:inline distT="0" distB="0" distL="0" distR="0" wp14:anchorId="4984ED26" wp14:editId="19E87DD6">
            <wp:extent cx="4144907" cy="2419082"/>
            <wp:effectExtent l="0" t="0" r="0" b="0"/>
            <wp:docPr id="18" name="Picture 18" descr="../../../../../../Desktop/Screen%20Shot%202016-03-02%20at%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20Shot%202016-03-02%20at%20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7138" cy="2426220"/>
                    </a:xfrm>
                    <a:prstGeom prst="rect">
                      <a:avLst/>
                    </a:prstGeom>
                    <a:noFill/>
                    <a:ln>
                      <a:noFill/>
                    </a:ln>
                  </pic:spPr>
                </pic:pic>
              </a:graphicData>
            </a:graphic>
          </wp:inline>
        </w:drawing>
      </w:r>
    </w:p>
    <w:p w14:paraId="08264BE4" w14:textId="687C9AE1" w:rsidR="00B0339B" w:rsidRDefault="00CF48C7" w:rsidP="007D7017">
      <w:pPr>
        <w:pStyle w:val="Caption"/>
        <w:jc w:val="center"/>
      </w:pPr>
      <w:r>
        <w:t xml:space="preserve">Figure </w:t>
      </w:r>
      <w:r w:rsidR="00EB5326">
        <w:t>4</w:t>
      </w:r>
      <w:r>
        <w:t>: How Coal Produces Electrici</w:t>
      </w:r>
      <w:r w:rsidR="00363C33">
        <w:t>t</w:t>
      </w:r>
      <w:r>
        <w:t>y</w:t>
      </w:r>
      <w:r w:rsidR="00F8133F">
        <w:rPr>
          <w:rStyle w:val="FootnoteReference"/>
        </w:rPr>
        <w:t>22</w:t>
      </w:r>
    </w:p>
    <w:p w14:paraId="6A050281" w14:textId="05A8C441" w:rsidR="002F76A2" w:rsidRDefault="008C755B" w:rsidP="00B0339B">
      <w:pPr>
        <w:spacing w:after="0" w:line="360" w:lineRule="auto"/>
        <w:ind w:firstLine="720"/>
      </w:pPr>
      <w:r>
        <w:t xml:space="preserve">Most of coal’s environmental impact comes from </w:t>
      </w:r>
      <w:r w:rsidR="008F73E1">
        <w:t>its emissions</w:t>
      </w:r>
      <w:r w:rsidR="00387956">
        <w:t xml:space="preserve"> when burned</w:t>
      </w:r>
      <w:r>
        <w:t>. Primarily</w:t>
      </w:r>
      <w:r w:rsidR="00A80E89">
        <w:t xml:space="preserve">, </w:t>
      </w:r>
      <w:r w:rsidR="00411EE5">
        <w:t>a huge amount</w:t>
      </w:r>
      <w:r w:rsidR="00A80E89">
        <w:t xml:space="preserve"> of carbon dioxide gas </w:t>
      </w:r>
      <w:r w:rsidR="00F058C1">
        <w:t>is</w:t>
      </w:r>
      <w:r w:rsidR="00A80E89">
        <w:t xml:space="preserve"> released per power</w:t>
      </w:r>
      <w:r w:rsidR="00875B88">
        <w:t xml:space="preserve"> </w:t>
      </w:r>
      <w:r w:rsidR="00A80E89">
        <w:t>plant. Carbon dioxide is a harmful gr</w:t>
      </w:r>
      <w:r w:rsidR="0073660E">
        <w:t>eenhouse gas which is the main cause of global warming.</w:t>
      </w:r>
      <w:r w:rsidR="0079644F">
        <w:t xml:space="preserve"> </w:t>
      </w:r>
      <w:r w:rsidR="008A35AE">
        <w:t xml:space="preserve"> However, the emissions of burned coal are more numerous than just carbon dioxide. When burned, coal releases significant quantities of sulfur</w:t>
      </w:r>
      <w:r w:rsidR="00084685">
        <w:t xml:space="preserve"> dioxide</w:t>
      </w:r>
      <w:r w:rsidR="008A35AE">
        <w:t xml:space="preserve">, nitrous oxides, </w:t>
      </w:r>
      <w:r w:rsidR="00084685">
        <w:t>particulates</w:t>
      </w:r>
      <w:r w:rsidR="008A35AE">
        <w:t xml:space="preserve">, and </w:t>
      </w:r>
      <w:r w:rsidR="00AB489B">
        <w:t xml:space="preserve">toxic </w:t>
      </w:r>
      <w:r w:rsidR="00C64AF1">
        <w:t>heavy metals.</w:t>
      </w:r>
      <w:r w:rsidR="00084685">
        <w:t xml:space="preserve"> Sulfur dioxide contributes to acid rain, nitrous oxides</w:t>
      </w:r>
      <w:r w:rsidR="00016CAB">
        <w:t xml:space="preserve"> and particulates</w:t>
      </w:r>
      <w:r w:rsidR="00084685">
        <w:t xml:space="preserve"> contribute to smog and harms lu</w:t>
      </w:r>
      <w:r w:rsidR="00016CAB">
        <w:t>ngs</w:t>
      </w:r>
      <w:r w:rsidR="00084685">
        <w:t>, and toxic heavy metals, like mercury, are known to cause neurological damage</w:t>
      </w:r>
      <w:r w:rsidR="00C506CF">
        <w:rPr>
          <w:rStyle w:val="FootnoteReference"/>
        </w:rPr>
        <w:footnoteReference w:id="17"/>
      </w:r>
      <w:r w:rsidR="00084685">
        <w:t>.</w:t>
      </w:r>
      <w:r w:rsidR="00026711">
        <w:t xml:space="preserve"> </w:t>
      </w:r>
    </w:p>
    <w:p w14:paraId="1481425A" w14:textId="2C310E68" w:rsidR="002875E8" w:rsidRDefault="00026711" w:rsidP="00785F11">
      <w:pPr>
        <w:spacing w:after="0" w:line="360" w:lineRule="auto"/>
        <w:ind w:firstLine="720"/>
      </w:pPr>
      <w:r>
        <w:t xml:space="preserve">In </w:t>
      </w:r>
      <w:r w:rsidR="003A3F12">
        <w:t>addition</w:t>
      </w:r>
      <w:r w:rsidR="00C506CF">
        <w:t xml:space="preserve">, the fly ash that is left over from </w:t>
      </w:r>
      <w:r w:rsidR="00DA34BC">
        <w:t>burning the coal, must be stored. This ash is usually stored near the power plant or put in a landfill; occasionally, the storage container breaks, or the coal ash leaks into the groundwater, whi</w:t>
      </w:r>
      <w:r w:rsidR="00FC2031">
        <w:t>ch is very costly to clean up.</w:t>
      </w:r>
      <w:r w:rsidR="00645308">
        <w:t xml:space="preserve"> </w:t>
      </w:r>
      <w:r w:rsidR="002F76A2">
        <w:t>Notably, this happened in Kentucky in October of 2000. An estimated 306,000,000 gallons of coal slurry</w:t>
      </w:r>
      <w:r w:rsidR="00F633FF">
        <w:t>—which is a mixture of fly ash and water—</w:t>
      </w:r>
      <w:r w:rsidR="002F76A2">
        <w:t xml:space="preserve">was released into a nearby river, killing all aquatic life. The coal company spent a total of $49 million dollars in fines and clean up costs, and was at the time, one of the largest environmental disasters, and was 30 times the size of </w:t>
      </w:r>
      <w:r w:rsidR="002F76A2">
        <w:lastRenderedPageBreak/>
        <w:t>the Exxon Valdez oil spill.</w:t>
      </w:r>
      <w:r w:rsidR="002F76A2">
        <w:rPr>
          <w:rStyle w:val="FootnoteReference"/>
        </w:rPr>
        <w:footnoteReference w:id="18"/>
      </w:r>
      <w:r w:rsidR="002F76A2">
        <w:t xml:space="preserve"> However, just eight years later another coal slurry released 1.1 billion gallons of coal slurry in Tennessee costing an estimated $900 million to clean up</w:t>
      </w:r>
      <w:r w:rsidR="009F04E4">
        <w:t>.</w:t>
      </w:r>
      <w:r w:rsidR="002F76A2">
        <w:t xml:space="preserve"> </w:t>
      </w:r>
      <w:r w:rsidR="002F76A2">
        <w:rPr>
          <w:rStyle w:val="FootnoteReference"/>
        </w:rPr>
        <w:footnoteReference w:id="19"/>
      </w:r>
      <w:r w:rsidR="002F76A2">
        <w:t xml:space="preserve"> </w:t>
      </w:r>
      <w:r w:rsidR="002F76A2">
        <w:rPr>
          <w:rStyle w:val="FootnoteReference"/>
        </w:rPr>
        <w:footnoteReference w:id="20"/>
      </w:r>
    </w:p>
    <w:p w14:paraId="303C77B4" w14:textId="77777777" w:rsidR="002F76A2" w:rsidRDefault="002F76A2" w:rsidP="00A03AB1">
      <w:pPr>
        <w:spacing w:after="0" w:line="360" w:lineRule="auto"/>
      </w:pPr>
    </w:p>
    <w:p w14:paraId="1FCE3C63" w14:textId="30B1E9EF" w:rsidR="00D3086A" w:rsidRDefault="00E35CFE" w:rsidP="00A03AB1">
      <w:pPr>
        <w:pStyle w:val="Heading2"/>
        <w:spacing w:before="0" w:after="0" w:line="360" w:lineRule="auto"/>
        <w:rPr>
          <w:b/>
          <w:i/>
          <w:sz w:val="28"/>
          <w:szCs w:val="28"/>
        </w:rPr>
      </w:pPr>
      <w:r>
        <w:rPr>
          <w:b/>
          <w:i/>
          <w:sz w:val="28"/>
          <w:szCs w:val="28"/>
        </w:rPr>
        <w:t>The Rise, Decline, and Coming Death of Coal</w:t>
      </w:r>
    </w:p>
    <w:p w14:paraId="06769235" w14:textId="0A454BBE" w:rsidR="005C38C1" w:rsidRDefault="005C38C1" w:rsidP="00A03AB1">
      <w:pPr>
        <w:spacing w:after="0" w:line="360" w:lineRule="auto"/>
        <w:rPr>
          <w:b/>
        </w:rPr>
      </w:pPr>
      <w:r>
        <w:rPr>
          <w:b/>
        </w:rPr>
        <w:t>Rise</w:t>
      </w:r>
    </w:p>
    <w:p w14:paraId="291F3659" w14:textId="7321859A" w:rsidR="006B1894" w:rsidRDefault="0099167E" w:rsidP="0018244D">
      <w:pPr>
        <w:spacing w:after="0" w:line="360" w:lineRule="auto"/>
        <w:ind w:firstLine="720"/>
      </w:pPr>
      <w:r>
        <w:t>Coal has been used for over a hundred years to heat homes, to power engines, and to power factories. Ever since the industrial revolution, coal became the backbone of our society.</w:t>
      </w:r>
      <w:r w:rsidR="00B16ABA">
        <w:t xml:space="preserve"> </w:t>
      </w:r>
      <w:r w:rsidR="00272C19">
        <w:t>Coal has</w:t>
      </w:r>
      <w:r w:rsidR="0079494D">
        <w:t xml:space="preserve"> become </w:t>
      </w:r>
      <w:r w:rsidR="00F96EFB">
        <w:t>a</w:t>
      </w:r>
      <w:r w:rsidR="00CB6B22">
        <w:t xml:space="preserve"> staple</w:t>
      </w:r>
      <w:r w:rsidR="0079494D">
        <w:t xml:space="preserve"> of our electric society</w:t>
      </w:r>
      <w:r w:rsidR="00272C19">
        <w:t xml:space="preserve"> </w:t>
      </w:r>
      <w:r w:rsidR="0079494D">
        <w:t>in today’s world</w:t>
      </w:r>
      <w:r w:rsidR="008A60AD">
        <w:t xml:space="preserve"> because of two reasons: </w:t>
      </w:r>
      <w:r w:rsidR="00C64805">
        <w:t>it’s numerous</w:t>
      </w:r>
      <w:r w:rsidR="004D44E6">
        <w:t xml:space="preserve"> and</w:t>
      </w:r>
      <w:r w:rsidR="008A60AD">
        <w:t xml:space="preserve"> cheap.</w:t>
      </w:r>
      <w:r w:rsidR="00DC5A90">
        <w:t xml:space="preserve"> In just the US alone, there are 256 billion short tons that are recoverable. The amount that is recoverable in US mines that are already operating is 19 billion short tons.</w:t>
      </w:r>
      <w:r w:rsidR="009F000F">
        <w:t xml:space="preserve"> The total consumption of United States in 2014 was 916 million short tons.</w:t>
      </w:r>
      <w:r w:rsidR="007C5707">
        <w:rPr>
          <w:rStyle w:val="FootnoteReference"/>
        </w:rPr>
        <w:footnoteReference w:id="21"/>
      </w:r>
      <w:r w:rsidR="00372C10">
        <w:t xml:space="preserve">  Consequently, if the US </w:t>
      </w:r>
      <w:r w:rsidR="00642EA4">
        <w:t>consumes coal at its rate in 2014, the US</w:t>
      </w:r>
      <w:r w:rsidR="00281FC8">
        <w:t xml:space="preserve"> recoverable supply would last </w:t>
      </w:r>
      <w:r w:rsidR="0012540E">
        <w:t xml:space="preserve">another </w:t>
      </w:r>
      <w:r w:rsidR="00642EA4">
        <w:t>279.5 years.</w:t>
      </w:r>
      <w:r w:rsidR="0012540E">
        <w:t xml:space="preserve"> </w:t>
      </w:r>
      <w:r w:rsidR="00B05C7D">
        <w:t>If the US coal demand grows by a whopping 10% per year, the coal supply would last for another</w:t>
      </w:r>
      <w:r w:rsidR="001E7F20">
        <w:t xml:space="preserve"> 60 years.</w:t>
      </w:r>
      <w:r w:rsidR="00374C8A">
        <w:t xml:space="preserve"> </w:t>
      </w:r>
    </w:p>
    <w:p w14:paraId="01C3A8BB" w14:textId="54597063" w:rsidR="00374C8A" w:rsidRDefault="006B1894" w:rsidP="004B376D">
      <w:pPr>
        <w:spacing w:after="0" w:line="360" w:lineRule="auto"/>
      </w:pPr>
      <w:r>
        <w:tab/>
        <w:t>T</w:t>
      </w:r>
      <w:r w:rsidR="002E3DCD">
        <w:t>oday, t</w:t>
      </w:r>
      <w:r>
        <w:t>he cost of producing one kilowatt hour of electri</w:t>
      </w:r>
      <w:r w:rsidR="00F3086B">
        <w:t>city by burning coal is $0.095</w:t>
      </w:r>
      <w:r w:rsidR="00D602C9">
        <w:t xml:space="preserve"> for the consumer</w:t>
      </w:r>
      <w:r w:rsidR="00F3086B">
        <w:t>.</w:t>
      </w:r>
      <w:r w:rsidR="004F0DF4">
        <w:rPr>
          <w:rStyle w:val="FootnoteReference"/>
        </w:rPr>
        <w:footnoteReference w:id="22"/>
      </w:r>
      <w:r w:rsidR="00F3086B">
        <w:t xml:space="preserve"> </w:t>
      </w:r>
      <w:r w:rsidR="00374C8A">
        <w:t>Because it is so cheap, and so plentiful, and historically always has been</w:t>
      </w:r>
      <w:r w:rsidR="00A54C80">
        <w:t xml:space="preserve">, coal </w:t>
      </w:r>
      <w:r w:rsidR="002E4DBC">
        <w:t>is</w:t>
      </w:r>
      <w:r w:rsidR="00A54C80">
        <w:t xml:space="preserve"> ingrained in our modern society</w:t>
      </w:r>
      <w:r w:rsidR="00E14EF4">
        <w:t>.</w:t>
      </w:r>
      <w:r w:rsidR="002619FF">
        <w:t xml:space="preserve"> </w:t>
      </w:r>
      <w:r w:rsidR="00D81CA5">
        <w:t>Modern society became and still is dependent on</w:t>
      </w:r>
      <w:r w:rsidR="00AA4146">
        <w:t xml:space="preserve"> coal, but all this is changing because of the </w:t>
      </w:r>
      <w:r w:rsidR="00F36D76">
        <w:t>true</w:t>
      </w:r>
      <w:r w:rsidR="00AA4146">
        <w:t xml:space="preserve"> cost of coal.</w:t>
      </w:r>
      <w:r w:rsidR="0018244D">
        <w:t xml:space="preserve"> </w:t>
      </w:r>
      <w:r w:rsidR="00A54C80">
        <w:t xml:space="preserve">Although the price of coal is staying relatively constant, and is staying low, the the </w:t>
      </w:r>
      <w:r w:rsidR="00B83CE9">
        <w:t xml:space="preserve">true cost of coal is </w:t>
      </w:r>
      <w:r w:rsidR="002A6BD2">
        <w:t xml:space="preserve">being realized and is </w:t>
      </w:r>
      <w:r w:rsidR="00B83CE9">
        <w:t>increasing</w:t>
      </w:r>
      <w:r w:rsidR="0018226A">
        <w:t>.</w:t>
      </w:r>
      <w:r w:rsidR="00B83CE9">
        <w:t xml:space="preserve"> </w:t>
      </w:r>
      <w:r w:rsidR="0018226A">
        <w:t>This</w:t>
      </w:r>
      <w:r w:rsidR="00B83CE9">
        <w:t xml:space="preserve"> </w:t>
      </w:r>
      <w:r w:rsidR="002C6174">
        <w:t>is beginning of</w:t>
      </w:r>
      <w:r w:rsidR="00B83CE9">
        <w:t xml:space="preserve"> the decline of coal.</w:t>
      </w:r>
    </w:p>
    <w:p w14:paraId="5D3A899F" w14:textId="586B1CDB" w:rsidR="0015152B" w:rsidRPr="0015152B" w:rsidRDefault="00F96A76" w:rsidP="0015152B">
      <w:pPr>
        <w:spacing w:after="0" w:line="240" w:lineRule="auto"/>
        <w:jc w:val="center"/>
        <w:rPr>
          <w:rFonts w:ascii="Times New Roman" w:eastAsia="Times New Roman" w:hAnsi="Times New Roman" w:cs="Times New Roman"/>
          <w:color w:val="auto"/>
          <w:lang w:eastAsia="en-US"/>
        </w:rPr>
      </w:pPr>
      <w:r w:rsidRPr="00F96A76">
        <w:rPr>
          <w:rFonts w:ascii="Times New Roman" w:eastAsia="Times New Roman" w:hAnsi="Times New Roman" w:cs="Times New Roman"/>
          <w:noProof/>
          <w:color w:val="auto"/>
          <w:lang w:eastAsia="en-US"/>
        </w:rPr>
        <w:lastRenderedPageBreak/>
        <w:drawing>
          <wp:inline distT="0" distB="0" distL="0" distR="0" wp14:anchorId="3D926B67" wp14:editId="0452DE19">
            <wp:extent cx="1953807" cy="1755951"/>
            <wp:effectExtent l="0" t="0" r="2540" b="0"/>
            <wp:docPr id="22" name="Picture 22" descr="moke pollution produced by Pittsburgh fac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ke pollution produced by Pittsburgh factories "/>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9568"/>
                    <a:stretch/>
                  </pic:blipFill>
                  <pic:spPr bwMode="auto">
                    <a:xfrm>
                      <a:off x="0" y="0"/>
                      <a:ext cx="1979221" cy="1778792"/>
                    </a:xfrm>
                    <a:prstGeom prst="rect">
                      <a:avLst/>
                    </a:prstGeom>
                    <a:noFill/>
                    <a:ln>
                      <a:noFill/>
                    </a:ln>
                    <a:extLst>
                      <a:ext uri="{53640926-AAD7-44D8-BBD7-CCE9431645EC}">
                        <a14:shadowObscured xmlns:a14="http://schemas.microsoft.com/office/drawing/2010/main"/>
                      </a:ext>
                    </a:extLst>
                  </pic:spPr>
                </pic:pic>
              </a:graphicData>
            </a:graphic>
          </wp:inline>
        </w:drawing>
      </w:r>
      <w:r w:rsidR="00D37077">
        <w:rPr>
          <w:rFonts w:ascii="Times New Roman" w:eastAsia="Times New Roman" w:hAnsi="Times New Roman" w:cs="Times New Roman"/>
          <w:color w:val="auto"/>
          <w:lang w:eastAsia="en-US"/>
        </w:rPr>
        <w:t xml:space="preserve">    </w:t>
      </w:r>
      <w:r w:rsidR="0015152B" w:rsidRPr="0015152B">
        <w:rPr>
          <w:rFonts w:ascii="Times New Roman" w:eastAsia="Times New Roman" w:hAnsi="Times New Roman" w:cs="Times New Roman"/>
          <w:noProof/>
          <w:color w:val="auto"/>
          <w:lang w:eastAsia="en-US"/>
        </w:rPr>
        <w:drawing>
          <wp:inline distT="0" distB="0" distL="0" distR="0" wp14:anchorId="3A8A0DA7" wp14:editId="01D60493">
            <wp:extent cx="2227999" cy="1760925"/>
            <wp:effectExtent l="0" t="0" r="7620" b="0"/>
            <wp:docPr id="23" name="Picture 23" descr="http://teachcoal.org/wp-content/uploads/2011/10/stock-photo-3750706-narrow-gauge-train-river-crossing-se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eachcoal.org/wp-content/uploads/2011/10/stock-photo-3750706-narrow-gauge-train-river-crossing-sepi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5414" cy="1830015"/>
                    </a:xfrm>
                    <a:prstGeom prst="rect">
                      <a:avLst/>
                    </a:prstGeom>
                    <a:noFill/>
                    <a:ln>
                      <a:noFill/>
                    </a:ln>
                  </pic:spPr>
                </pic:pic>
              </a:graphicData>
            </a:graphic>
          </wp:inline>
        </w:drawing>
      </w:r>
    </w:p>
    <w:p w14:paraId="508693BD" w14:textId="77777777" w:rsidR="00F96A76" w:rsidRDefault="00F96A76" w:rsidP="0015152B">
      <w:pPr>
        <w:keepNext/>
        <w:spacing w:after="0" w:line="240" w:lineRule="auto"/>
        <w:jc w:val="center"/>
      </w:pPr>
    </w:p>
    <w:p w14:paraId="352F35BF" w14:textId="0BB960E3" w:rsidR="00F96A76" w:rsidRPr="00F96A76" w:rsidRDefault="00F96A76" w:rsidP="0015152B">
      <w:pPr>
        <w:pStyle w:val="Caption"/>
        <w:spacing w:after="0"/>
        <w:jc w:val="center"/>
        <w:rPr>
          <w:color w:val="000000" w:themeColor="text1"/>
        </w:rPr>
      </w:pPr>
      <w:r>
        <w:t xml:space="preserve">Figure 5: </w:t>
      </w:r>
      <w:r w:rsidR="00354027">
        <w:t xml:space="preserve">(Left) </w:t>
      </w:r>
      <w:r>
        <w:t>Factory in Pennsylvania in 1906</w:t>
      </w:r>
      <w:r w:rsidR="00354027">
        <w:t xml:space="preserve"> and </w:t>
      </w:r>
      <w:r w:rsidR="00FA36ED">
        <w:t xml:space="preserve">(Right) </w:t>
      </w:r>
      <w:r w:rsidR="002869F9">
        <w:t>20</w:t>
      </w:r>
      <w:r w:rsidR="002869F9" w:rsidRPr="002869F9">
        <w:rPr>
          <w:vertAlign w:val="superscript"/>
        </w:rPr>
        <w:t>th</w:t>
      </w:r>
      <w:r w:rsidR="002869F9">
        <w:t xml:space="preserve"> </w:t>
      </w:r>
      <w:r w:rsidR="009F6135">
        <w:t>C</w:t>
      </w:r>
      <w:r w:rsidR="002869F9">
        <w:t xml:space="preserve">entury </w:t>
      </w:r>
      <w:r w:rsidR="00354027">
        <w:t>Coal-Powered Train</w:t>
      </w:r>
      <w:r w:rsidR="006E4B31">
        <w:rPr>
          <w:rStyle w:val="FootnoteReference"/>
        </w:rPr>
        <w:footnoteReference w:id="23"/>
      </w:r>
    </w:p>
    <w:p w14:paraId="699EB89B" w14:textId="38C9D6C7" w:rsidR="00567B06" w:rsidRPr="00272C19" w:rsidRDefault="00567B06" w:rsidP="006215DF">
      <w:pPr>
        <w:spacing w:after="0" w:line="360" w:lineRule="auto"/>
      </w:pPr>
    </w:p>
    <w:p w14:paraId="0DD39D46" w14:textId="71F3E179" w:rsidR="005C38C1" w:rsidRDefault="005C38C1" w:rsidP="00A03AB1">
      <w:pPr>
        <w:spacing w:after="0" w:line="360" w:lineRule="auto"/>
        <w:rPr>
          <w:b/>
        </w:rPr>
      </w:pPr>
      <w:r>
        <w:rPr>
          <w:b/>
        </w:rPr>
        <w:t>Decline</w:t>
      </w:r>
    </w:p>
    <w:p w14:paraId="28265B46" w14:textId="507F9C8C" w:rsidR="00F61B15" w:rsidRPr="00F61B15" w:rsidRDefault="00F61B15" w:rsidP="00A03AB1">
      <w:pPr>
        <w:spacing w:after="0" w:line="360" w:lineRule="auto"/>
      </w:pPr>
      <w:r>
        <w:tab/>
        <w:t>The decline of coal in some sense began with the the start of the environmental movem</w:t>
      </w:r>
      <w:r w:rsidR="00D467F7">
        <w:t>ent in the mid 20</w:t>
      </w:r>
      <w:r w:rsidR="00D467F7" w:rsidRPr="00D467F7">
        <w:rPr>
          <w:vertAlign w:val="superscript"/>
        </w:rPr>
        <w:t>th</w:t>
      </w:r>
      <w:r w:rsidR="00AC5576">
        <w:t xml:space="preserve"> century</w:t>
      </w:r>
      <w:r w:rsidR="003C0FE7">
        <w:t>.</w:t>
      </w:r>
      <w:r w:rsidR="00665D28">
        <w:t xml:space="preserve"> In fact, since 1970, the United States passed over 15 major legislative pieces in order to protect the environment; five of which directly affected the coal industry</w:t>
      </w:r>
      <w:r w:rsidR="005C7C05">
        <w:t>, including the Clean Air Act</w:t>
      </w:r>
      <w:r w:rsidR="006F12D2">
        <w:t xml:space="preserve"> </w:t>
      </w:r>
      <w:r w:rsidR="005C7C05">
        <w:t>and the Surface Mining Control and Reclamation Act</w:t>
      </w:r>
      <w:r w:rsidR="00665D28">
        <w:t>.</w:t>
      </w:r>
      <w:r w:rsidR="00833218">
        <w:t xml:space="preserve"> </w:t>
      </w:r>
    </w:p>
    <w:p w14:paraId="22DD5FF8" w14:textId="77777777" w:rsidR="00DA520E" w:rsidRDefault="00DA520E" w:rsidP="00DA520E">
      <w:pPr>
        <w:keepNext/>
        <w:spacing w:after="0" w:line="240" w:lineRule="auto"/>
        <w:jc w:val="center"/>
      </w:pPr>
      <w:r w:rsidRPr="00DA520E">
        <w:rPr>
          <w:rFonts w:ascii="Times New Roman" w:eastAsia="Times New Roman" w:hAnsi="Times New Roman" w:cs="Times New Roman"/>
          <w:noProof/>
          <w:color w:val="auto"/>
          <w:lang w:eastAsia="en-US"/>
        </w:rPr>
        <w:drawing>
          <wp:inline distT="0" distB="0" distL="0" distR="0" wp14:anchorId="7A39DB64" wp14:editId="44A09E64">
            <wp:extent cx="3381830" cy="1741359"/>
            <wp:effectExtent l="0" t="0" r="0" b="11430"/>
            <wp:docPr id="24" name="Picture 24" descr="arth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rthris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4687" b="11010"/>
                    <a:stretch/>
                  </pic:blipFill>
                  <pic:spPr bwMode="auto">
                    <a:xfrm>
                      <a:off x="0" y="0"/>
                      <a:ext cx="3407376" cy="1754513"/>
                    </a:xfrm>
                    <a:prstGeom prst="rect">
                      <a:avLst/>
                    </a:prstGeom>
                    <a:noFill/>
                    <a:ln>
                      <a:noFill/>
                    </a:ln>
                    <a:extLst>
                      <a:ext uri="{53640926-AAD7-44D8-BBD7-CCE9431645EC}">
                        <a14:shadowObscured xmlns:a14="http://schemas.microsoft.com/office/drawing/2010/main"/>
                      </a:ext>
                    </a:extLst>
                  </pic:spPr>
                </pic:pic>
              </a:graphicData>
            </a:graphic>
          </wp:inline>
        </w:drawing>
      </w:r>
    </w:p>
    <w:p w14:paraId="18A28BAF" w14:textId="406289DD" w:rsidR="00DA520E" w:rsidRPr="00DA520E" w:rsidRDefault="00DA520E" w:rsidP="00DA520E">
      <w:pPr>
        <w:pStyle w:val="Caption"/>
        <w:jc w:val="center"/>
        <w:rPr>
          <w:rFonts w:ascii="Times New Roman" w:eastAsia="Times New Roman" w:hAnsi="Times New Roman" w:cs="Times New Roman"/>
          <w:color w:val="auto"/>
          <w:lang w:eastAsia="en-US"/>
        </w:rPr>
      </w:pPr>
      <w:r>
        <w:t>Figure 6: Earthrise Photo taken during Apollo 8 Mission</w:t>
      </w:r>
      <w:r w:rsidR="00062E09">
        <w:rPr>
          <w:rStyle w:val="FootnoteReference"/>
        </w:rPr>
        <w:footnoteReference w:id="24"/>
      </w:r>
    </w:p>
    <w:p w14:paraId="51F1DEF1" w14:textId="771525AB" w:rsidR="004B6D50" w:rsidRDefault="00833218" w:rsidP="003F2A83">
      <w:pPr>
        <w:spacing w:after="0" w:line="360" w:lineRule="auto"/>
        <w:ind w:firstLine="720"/>
      </w:pPr>
      <w:r>
        <w:t>Due to</w:t>
      </w:r>
      <w:r w:rsidR="00543E9F">
        <w:t xml:space="preserve"> rising fears of climate change</w:t>
      </w:r>
      <w:r>
        <w:t xml:space="preserve"> in the 1990’s, four major international agreements were formed trying to curb the amount emissions of greenhouse gases. These agreements include both the Montreal </w:t>
      </w:r>
      <w:commentRangeStart w:id="8"/>
      <w:r>
        <w:t xml:space="preserve">and Kyoto Protocols </w:t>
      </w:r>
      <w:commentRangeEnd w:id="8"/>
      <w:r w:rsidR="00C63170">
        <w:rPr>
          <w:rStyle w:val="CommentReference"/>
        </w:rPr>
        <w:commentReference w:id="8"/>
      </w:r>
      <w:r>
        <w:t xml:space="preserve">along with a United </w:t>
      </w:r>
      <w:r w:rsidR="00F5741D">
        <w:t>Nations</w:t>
      </w:r>
      <w:r>
        <w:t xml:space="preserve"> Framework Convention on Climate Change.</w:t>
      </w:r>
      <w:r w:rsidR="00794DEA">
        <w:t xml:space="preserve"> These international agreements put political pressure </w:t>
      </w:r>
      <w:r w:rsidR="00C74EAF">
        <w:t>on the heaviest polluters in the world; namely, the US, China, and India</w:t>
      </w:r>
      <w:r w:rsidR="00C127CD">
        <w:t xml:space="preserve"> to change</w:t>
      </w:r>
      <w:r w:rsidR="00C74EAF">
        <w:t>.</w:t>
      </w:r>
      <w:r w:rsidR="0012631C">
        <w:t xml:space="preserve"> This, coupled with the fast growth of alternative and renewable energy sources</w:t>
      </w:r>
      <w:r w:rsidR="003156A2">
        <w:t>,</w:t>
      </w:r>
      <w:r w:rsidR="003F2A83">
        <w:t xml:space="preserve"> has made coal increasingly uneconomical.</w:t>
      </w:r>
      <w:r w:rsidR="0024384D">
        <w:t xml:space="preserve"> </w:t>
      </w:r>
    </w:p>
    <w:p w14:paraId="7BA21FE0" w14:textId="1F26E1ED" w:rsidR="00C84085" w:rsidRPr="00104748" w:rsidRDefault="00C84085" w:rsidP="003F2A83">
      <w:pPr>
        <w:spacing w:after="0" w:line="360" w:lineRule="auto"/>
        <w:ind w:firstLine="720"/>
      </w:pPr>
      <w:r>
        <w:lastRenderedPageBreak/>
        <w:t xml:space="preserve">This is evidenced by the fact that six major coal companies have declared bankruptcy in the United States within the last year. </w:t>
      </w:r>
      <w:commentRangeStart w:id="9"/>
      <w:r>
        <w:t>For example, the largest coal company in the United States, Peabody Energy</w:t>
      </w:r>
      <w:r w:rsidR="00DF04F8">
        <w:t xml:space="preserve">, declared </w:t>
      </w:r>
      <w:r w:rsidR="009A2DC5">
        <w:t>bankruptcy</w:t>
      </w:r>
      <w:r w:rsidR="00DF04F8">
        <w:t xml:space="preserve">. </w:t>
      </w:r>
      <w:commentRangeEnd w:id="9"/>
      <w:r w:rsidR="00410039">
        <w:rPr>
          <w:rStyle w:val="CommentReference"/>
        </w:rPr>
        <w:commentReference w:id="9"/>
      </w:r>
      <w:r w:rsidR="00DF04F8">
        <w:t>In 2011,</w:t>
      </w:r>
      <w:r w:rsidR="00413BF3">
        <w:t xml:space="preserve"> the</w:t>
      </w:r>
      <w:r w:rsidR="00DF04F8">
        <w:t xml:space="preserve"> Peabody </w:t>
      </w:r>
      <w:r w:rsidR="00413BF3">
        <w:t xml:space="preserve">Energy </w:t>
      </w:r>
      <w:r w:rsidR="00DF04F8">
        <w:t>stock was</w:t>
      </w:r>
      <w:r w:rsidR="00CB27A4">
        <w:t xml:space="preserve"> worth</w:t>
      </w:r>
      <w:r w:rsidR="00DF04F8">
        <w:t xml:space="preserve"> over $1000</w:t>
      </w:r>
      <w:r w:rsidR="00CB27A4">
        <w:t xml:space="preserve"> per share</w:t>
      </w:r>
      <w:r w:rsidR="00DF04F8">
        <w:t>. Now</w:t>
      </w:r>
      <w:r w:rsidR="00E674D1">
        <w:t>, it is less than $3</w:t>
      </w:r>
      <w:r w:rsidR="00DF04F8">
        <w:t>.</w:t>
      </w:r>
      <w:r w:rsidR="00A64B1E">
        <w:t xml:space="preserve"> The percentage of electricity that natural gas is producing is growing, while the amount that </w:t>
      </w:r>
      <w:r w:rsidR="00434DD3">
        <w:t>coal is producing is decreasing</w:t>
      </w:r>
      <w:r w:rsidR="00434DD3">
        <w:softHyphen/>
        <w:t>–both domestically</w:t>
      </w:r>
      <w:r w:rsidR="00F967D2">
        <w:rPr>
          <w:rStyle w:val="FootnoteReference"/>
        </w:rPr>
        <w:footnoteReference w:id="25"/>
      </w:r>
      <w:r w:rsidR="00434DD3">
        <w:t xml:space="preserve"> and abroad.</w:t>
      </w:r>
      <w:r w:rsidR="008A4E80">
        <w:rPr>
          <w:rStyle w:val="FootnoteReference"/>
        </w:rPr>
        <w:footnoteReference w:id="26"/>
      </w:r>
      <w:r w:rsidR="00C80861">
        <w:t xml:space="preserve">  The Energy Information Administration is reporting</w:t>
      </w:r>
      <w:r w:rsidR="003134BB">
        <w:t xml:space="preserve"> that coal production began declining in 2008 and that trend has continued up through 2015.</w:t>
      </w:r>
      <w:r w:rsidR="008001B0">
        <w:rPr>
          <w:rStyle w:val="FootnoteReference"/>
        </w:rPr>
        <w:footnoteReference w:id="27"/>
      </w:r>
      <w:r w:rsidR="00545FB5">
        <w:t xml:space="preserve"> </w:t>
      </w:r>
      <w:commentRangeStart w:id="10"/>
      <w:r w:rsidR="00545FB5">
        <w:t>In 2014, the world coal market declined for the first time in 21 years, and it appears that 2015 did the same.</w:t>
      </w:r>
      <w:r w:rsidR="007B7252">
        <w:rPr>
          <w:rStyle w:val="FootnoteReference"/>
        </w:rPr>
        <w:footnoteReference w:id="28"/>
      </w:r>
      <w:r w:rsidR="00145C03">
        <w:t xml:space="preserve"> Not only this, but as we showed earlier, it makes economic sense for the coal companies to </w:t>
      </w:r>
      <w:r w:rsidR="000E1D61">
        <w:t xml:space="preserve">be damaging to the environment. </w:t>
      </w:r>
      <w:commentRangeEnd w:id="10"/>
      <w:r w:rsidR="004D25FF">
        <w:rPr>
          <w:rStyle w:val="CommentReference"/>
        </w:rPr>
        <w:commentReference w:id="10"/>
      </w:r>
      <w:r w:rsidR="000E1D61">
        <w:t xml:space="preserve">In fact, when using the more environmentally-harmful method of surface mining, </w:t>
      </w:r>
      <w:r w:rsidR="00393B8C">
        <w:t>coal mining</w:t>
      </w:r>
      <w:r w:rsidR="000E1D61">
        <w:t xml:space="preserve"> companies are about 3 times more efficient than </w:t>
      </w:r>
      <w:r w:rsidR="00886B43">
        <w:t>using the traditional method of underground mining.</w:t>
      </w:r>
    </w:p>
    <w:p w14:paraId="71C597CD" w14:textId="3EFBD52B" w:rsidR="00D950EC" w:rsidRDefault="009A2DC5" w:rsidP="00EF4D3F">
      <w:pPr>
        <w:keepNext/>
        <w:spacing w:after="0" w:line="360" w:lineRule="auto"/>
        <w:jc w:val="center"/>
      </w:pPr>
      <w:r>
        <w:rPr>
          <w:b/>
          <w:noProof/>
          <w:lang w:eastAsia="en-US"/>
        </w:rPr>
        <w:drawing>
          <wp:inline distT="0" distB="0" distL="0" distR="0" wp14:anchorId="6F61D569" wp14:editId="73B24D37">
            <wp:extent cx="3148965" cy="2685031"/>
            <wp:effectExtent l="0" t="0" r="635" b="7620"/>
            <wp:docPr id="25" name="Picture 25" descr="../../../../../../Desktop/Screen%20Shot%202016-03-02%20at%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6-03-02%20at%20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2688" cy="2688205"/>
                    </a:xfrm>
                    <a:prstGeom prst="rect">
                      <a:avLst/>
                    </a:prstGeom>
                    <a:noFill/>
                    <a:ln>
                      <a:noFill/>
                    </a:ln>
                  </pic:spPr>
                </pic:pic>
              </a:graphicData>
            </a:graphic>
          </wp:inline>
        </w:drawing>
      </w:r>
    </w:p>
    <w:p w14:paraId="6B484487" w14:textId="40CA9A0B" w:rsidR="006D4BC9" w:rsidRDefault="00D950EC" w:rsidP="00D950EC">
      <w:pPr>
        <w:pStyle w:val="Caption"/>
        <w:jc w:val="center"/>
        <w:rPr>
          <w:b/>
        </w:rPr>
      </w:pPr>
      <w:r>
        <w:t xml:space="preserve">Figure </w:t>
      </w:r>
      <w:r w:rsidR="00EE54A0">
        <w:t>7</w:t>
      </w:r>
      <w:r>
        <w:t>: Stock of Peabody Energy–the Largest Private Coal Company in the US</w:t>
      </w:r>
      <w:r w:rsidR="003134BB">
        <w:t xml:space="preserve"> over the last 5 years</w:t>
      </w:r>
    </w:p>
    <w:p w14:paraId="05E62D5A" w14:textId="7CCF3A27" w:rsidR="00F57B63" w:rsidRDefault="00A64B1E" w:rsidP="00A64B1E">
      <w:pPr>
        <w:spacing w:after="0" w:line="360" w:lineRule="auto"/>
      </w:pPr>
      <w:r>
        <w:rPr>
          <w:b/>
        </w:rPr>
        <w:tab/>
      </w:r>
      <w:r>
        <w:t>Why has coal begun to decline so rapidly? It’s because</w:t>
      </w:r>
      <w:r w:rsidR="00076FF1">
        <w:t xml:space="preserve"> of the rise of cheaper and cleaner energy sources and because</w:t>
      </w:r>
      <w:r>
        <w:t xml:space="preserve"> the $0.095 per kilowatt-hour that consumers are paying for, isn’t t</w:t>
      </w:r>
      <w:r w:rsidR="00F57B63">
        <w:t>he true price of coal</w:t>
      </w:r>
      <w:r w:rsidR="0016758A">
        <w:t>.</w:t>
      </w:r>
    </w:p>
    <w:p w14:paraId="7BA06388" w14:textId="68B952E6" w:rsidR="00F57B63" w:rsidRDefault="00F57B63" w:rsidP="00A64B1E">
      <w:pPr>
        <w:spacing w:after="0" w:line="360" w:lineRule="auto"/>
      </w:pPr>
      <w:r>
        <w:lastRenderedPageBreak/>
        <w:tab/>
        <w:t>First, cleaner energy is getting cheaper and more prominent.</w:t>
      </w:r>
      <w:r w:rsidR="00761265">
        <w:t xml:space="preserve"> </w:t>
      </w:r>
      <w:commentRangeStart w:id="11"/>
      <w:r w:rsidR="00761265">
        <w:t>In just five years, the price of natural gas declined by 10%.</w:t>
      </w:r>
      <w:r w:rsidR="009324A6">
        <w:t xml:space="preserve"> Nuclear by 20%. Onshore wind by 51%. </w:t>
      </w:r>
      <w:r w:rsidR="003A4F06">
        <w:t>Photovoltaic</w:t>
      </w:r>
      <w:r w:rsidR="009324A6">
        <w:t xml:space="preserve"> solar by 68%.</w:t>
      </w:r>
      <w:r w:rsidR="008F4655">
        <w:t xml:space="preserve"> </w:t>
      </w:r>
      <w:r w:rsidR="00565E6A">
        <w:t>During those same five years, coal’s price decreased by</w:t>
      </w:r>
      <w:r w:rsidR="00B34E3F">
        <w:t xml:space="preserve"> a mere</w:t>
      </w:r>
      <w:r w:rsidR="00565E6A">
        <w:t xml:space="preserve"> 5%.</w:t>
      </w:r>
      <w:r w:rsidR="002A3D95">
        <w:rPr>
          <w:rStyle w:val="FootnoteReference"/>
        </w:rPr>
        <w:footnoteReference w:id="29"/>
      </w:r>
      <w:commentRangeEnd w:id="11"/>
      <w:r w:rsidR="0004782B">
        <w:rPr>
          <w:rStyle w:val="CommentReference"/>
        </w:rPr>
        <w:commentReference w:id="11"/>
      </w:r>
    </w:p>
    <w:p w14:paraId="1A491AB6" w14:textId="6C6C655C" w:rsidR="009A2DC5" w:rsidRDefault="00F57B63" w:rsidP="00F57B63">
      <w:pPr>
        <w:spacing w:after="0" w:line="360" w:lineRule="auto"/>
        <w:ind w:firstLine="720"/>
      </w:pPr>
      <w:r>
        <w:t>The</w:t>
      </w:r>
      <w:r w:rsidR="00B87813">
        <w:t xml:space="preserve"> true cost of coal, once</w:t>
      </w:r>
      <w:r>
        <w:t xml:space="preserve"> external costs</w:t>
      </w:r>
      <w:r w:rsidR="00B87813">
        <w:t xml:space="preserve"> are accounted for, </w:t>
      </w:r>
      <w:r w:rsidR="0094652B">
        <w:t xml:space="preserve">show that the world’s </w:t>
      </w:r>
      <w:commentRangeStart w:id="12"/>
      <w:r w:rsidR="0094652B">
        <w:t xml:space="preserve">cheap electricity isn’t so cheap </w:t>
      </w:r>
      <w:r w:rsidR="00C437AF">
        <w:t>after all</w:t>
      </w:r>
      <w:r w:rsidR="0094652B">
        <w:t>.</w:t>
      </w:r>
      <w:r w:rsidR="00CD6BF3">
        <w:t xml:space="preserve"> </w:t>
      </w:r>
      <w:commentRangeEnd w:id="12"/>
      <w:r w:rsidR="007C529E">
        <w:rPr>
          <w:rStyle w:val="CommentReference"/>
        </w:rPr>
        <w:commentReference w:id="12"/>
      </w:r>
      <w:r w:rsidR="00CD6BF3">
        <w:t>As mentioned before, c</w:t>
      </w:r>
      <w:r w:rsidR="00C437AF">
        <w:t>oal must be mined; when mi</w:t>
      </w:r>
      <w:r w:rsidR="00CD6BF3">
        <w:t>ned, the environment is damaged—</w:t>
      </w:r>
      <w:r w:rsidR="00C437AF">
        <w:t>sometimes terribly.</w:t>
      </w:r>
      <w:r w:rsidR="00CD6BF3">
        <w:t xml:space="preserve"> Coal must then b</w:t>
      </w:r>
      <w:bookmarkStart w:id="13" w:name="_GoBack"/>
      <w:bookmarkEnd w:id="13"/>
      <w:r w:rsidR="00CD6BF3">
        <w:t>e transported</w:t>
      </w:r>
      <w:r w:rsidR="00E61CF2">
        <w:t>, usually by rail</w:t>
      </w:r>
      <w:r w:rsidR="00B7548E">
        <w:t xml:space="preserve">—causing </w:t>
      </w:r>
      <w:r w:rsidR="00C21A39">
        <w:t>more pollution.</w:t>
      </w:r>
      <w:r w:rsidR="00C219FA">
        <w:t xml:space="preserve"> </w:t>
      </w:r>
      <w:r w:rsidR="00E34E60">
        <w:t>Lastly</w:t>
      </w:r>
      <w:r w:rsidR="00C82274">
        <w:t xml:space="preserve">, the coal is burned. The emissions from this coal must be cleaned up and purified before released. </w:t>
      </w:r>
      <w:commentRangeStart w:id="14"/>
      <w:r w:rsidR="00C82274">
        <w:t xml:space="preserve">These regulations are getting </w:t>
      </w:r>
      <w:r w:rsidR="00D300EF">
        <w:t>stricter</w:t>
      </w:r>
      <w:r w:rsidR="00C82274">
        <w:t>.</w:t>
      </w:r>
      <w:r w:rsidR="00163B7C">
        <w:t xml:space="preserve"> </w:t>
      </w:r>
      <w:commentRangeEnd w:id="14"/>
      <w:r w:rsidR="00E967D9">
        <w:rPr>
          <w:rStyle w:val="CommentReference"/>
        </w:rPr>
        <w:commentReference w:id="14"/>
      </w:r>
      <w:r w:rsidR="00E34E60">
        <w:t>Despite this</w:t>
      </w:r>
      <w:r w:rsidR="007F1F3B">
        <w:t>, harmful pollutants are released into the atmosphere, damaging the environment</w:t>
      </w:r>
      <w:r w:rsidR="00D300EF">
        <w:t xml:space="preserve"> </w:t>
      </w:r>
      <w:r w:rsidR="00BE3D58">
        <w:t>and creating health hazards for communities and families</w:t>
      </w:r>
      <w:r w:rsidR="00355B39">
        <w:t xml:space="preserve"> living nearby</w:t>
      </w:r>
      <w:r w:rsidR="00BE3D58">
        <w:t>.</w:t>
      </w:r>
      <w:r w:rsidR="00565E15">
        <w:t xml:space="preserve"> This is damaging to communities with relatively strict environmental regulations such as in the US.</w:t>
      </w:r>
      <w:r w:rsidR="001B5EDE">
        <w:t xml:space="preserve"> Imagine the health cost that Beijing faced in December 2015, when the air quality was seven times the safe limit for over three consecutive days.</w:t>
      </w:r>
      <w:r w:rsidR="00C03DE0">
        <w:rPr>
          <w:rStyle w:val="FootnoteReference"/>
        </w:rPr>
        <w:footnoteReference w:id="30"/>
      </w:r>
    </w:p>
    <w:p w14:paraId="50590023" w14:textId="37EFECBF" w:rsidR="00CE15BB" w:rsidRPr="00CE15BB" w:rsidRDefault="00CE15BB" w:rsidP="00CE15BB">
      <w:pPr>
        <w:spacing w:after="0" w:line="240" w:lineRule="auto"/>
        <w:rPr>
          <w:rFonts w:ascii="Times New Roman" w:eastAsia="Times New Roman" w:hAnsi="Times New Roman" w:cs="Times New Roman"/>
          <w:color w:val="auto"/>
          <w:lang w:eastAsia="en-US"/>
        </w:rPr>
      </w:pPr>
      <w:r w:rsidRPr="00CE15BB">
        <w:rPr>
          <w:rFonts w:ascii="Times New Roman" w:eastAsia="Times New Roman" w:hAnsi="Times New Roman" w:cs="Times New Roman"/>
          <w:noProof/>
          <w:color w:val="auto"/>
          <w:lang w:eastAsia="en-US"/>
        </w:rPr>
        <w:drawing>
          <wp:inline distT="0" distB="0" distL="0" distR="0" wp14:anchorId="5C05A319" wp14:editId="7606E665">
            <wp:extent cx="3027045" cy="1692265"/>
            <wp:effectExtent l="0" t="0" r="0" b="10160"/>
            <wp:docPr id="26" name="Picture 26" descr="https://livinginatoxicworld.files.wordpress.com/2011/04/california-emissions-f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ivinginatoxicworld.files.wordpress.com/2011/04/california-emissions-fee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2659" b="20236"/>
                    <a:stretch/>
                  </pic:blipFill>
                  <pic:spPr bwMode="auto">
                    <a:xfrm>
                      <a:off x="0" y="0"/>
                      <a:ext cx="3033051" cy="1695623"/>
                    </a:xfrm>
                    <a:prstGeom prst="rect">
                      <a:avLst/>
                    </a:prstGeom>
                    <a:noFill/>
                    <a:ln>
                      <a:noFill/>
                    </a:ln>
                    <a:extLst>
                      <a:ext uri="{53640926-AAD7-44D8-BBD7-CCE9431645EC}">
                        <a14:shadowObscured xmlns:a14="http://schemas.microsoft.com/office/drawing/2010/main"/>
                      </a:ext>
                    </a:extLst>
                  </pic:spPr>
                </pic:pic>
              </a:graphicData>
            </a:graphic>
          </wp:inline>
        </w:drawing>
      </w:r>
      <w:r w:rsidRPr="00CE15BB">
        <w:rPr>
          <w:rFonts w:eastAsia="Times New Roman"/>
        </w:rPr>
        <w:t xml:space="preserve"> </w:t>
      </w:r>
      <w:r w:rsidR="00984B7E">
        <w:rPr>
          <w:rFonts w:eastAsia="Times New Roman"/>
        </w:rPr>
        <w:t xml:space="preserve">    </w:t>
      </w:r>
      <w:r w:rsidRPr="00CE15BB">
        <w:rPr>
          <w:rFonts w:ascii="Times New Roman" w:eastAsia="Times New Roman" w:hAnsi="Times New Roman" w:cs="Times New Roman"/>
          <w:noProof/>
          <w:color w:val="auto"/>
          <w:lang w:eastAsia="en-US"/>
        </w:rPr>
        <w:drawing>
          <wp:inline distT="0" distB="0" distL="0" distR="0" wp14:anchorId="4254F572" wp14:editId="3F217E61">
            <wp:extent cx="2537256" cy="1690289"/>
            <wp:effectExtent l="0" t="0" r="3175" b="12065"/>
            <wp:docPr id="27" name="Picture 27" descr="http://www.vosizneias.com/wp-content/uploads/2013/10/China-Pollution_s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vosizneias.com/wp-content/uploads/2013/10/China-Pollution_sha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1109" cy="1699518"/>
                    </a:xfrm>
                    <a:prstGeom prst="rect">
                      <a:avLst/>
                    </a:prstGeom>
                    <a:noFill/>
                    <a:ln>
                      <a:noFill/>
                    </a:ln>
                  </pic:spPr>
                </pic:pic>
              </a:graphicData>
            </a:graphic>
          </wp:inline>
        </w:drawing>
      </w:r>
    </w:p>
    <w:p w14:paraId="2406ED1C" w14:textId="77777777" w:rsidR="00CE15BB" w:rsidRDefault="00CE15BB" w:rsidP="00CE15BB">
      <w:pPr>
        <w:keepNext/>
        <w:spacing w:after="0" w:line="240" w:lineRule="auto"/>
        <w:jc w:val="center"/>
      </w:pPr>
    </w:p>
    <w:p w14:paraId="5F4EDA2F" w14:textId="26447235" w:rsidR="00CE15BB" w:rsidRPr="00CE15BB" w:rsidRDefault="00CE15BB" w:rsidP="00CE15BB">
      <w:pPr>
        <w:pStyle w:val="Caption"/>
        <w:jc w:val="center"/>
        <w:rPr>
          <w:rFonts w:ascii="Times New Roman" w:eastAsia="Times New Roman" w:hAnsi="Times New Roman" w:cs="Times New Roman"/>
          <w:color w:val="auto"/>
          <w:lang w:eastAsia="en-US"/>
        </w:rPr>
      </w:pPr>
      <w:r>
        <w:t xml:space="preserve">Figure </w:t>
      </w:r>
      <w:r w:rsidR="00EC5CB7">
        <w:t>8</w:t>
      </w:r>
      <w:r>
        <w:t>: (Left) Smog in Los Angeles</w:t>
      </w:r>
      <w:r>
        <w:rPr>
          <w:rStyle w:val="FootnoteReference"/>
        </w:rPr>
        <w:footnoteReference w:id="31"/>
      </w:r>
      <w:r>
        <w:t xml:space="preserve"> and air pollution in Beijing</w:t>
      </w:r>
      <w:r w:rsidR="008A16C3">
        <w:rPr>
          <w:rStyle w:val="FootnoteReference"/>
        </w:rPr>
        <w:footnoteReference w:id="32"/>
      </w:r>
      <w:r>
        <w:t>. (Right)</w:t>
      </w:r>
    </w:p>
    <w:p w14:paraId="71B456BE" w14:textId="6060C4E5" w:rsidR="0046166B" w:rsidRDefault="00972FA3" w:rsidP="00F57B63">
      <w:pPr>
        <w:spacing w:after="0" w:line="360" w:lineRule="auto"/>
        <w:ind w:firstLine="720"/>
      </w:pPr>
      <w:r>
        <w:t>In fact, a Harvard Study estimated the true cost of coal, taking into account these factors.</w:t>
      </w:r>
      <w:r w:rsidR="001862A9">
        <w:t xml:space="preserve"> Th</w:t>
      </w:r>
      <w:r w:rsidR="001D6EBC">
        <w:t>e study gave estimated that the true price of coal when considering these factors</w:t>
      </w:r>
      <w:r w:rsidR="00B27492">
        <w:t xml:space="preserve"> and others</w:t>
      </w:r>
      <w:r w:rsidR="001D6EBC">
        <w:t xml:space="preserve"> add anywhere from</w:t>
      </w:r>
      <w:r w:rsidR="00357D41">
        <w:t xml:space="preserve"> an additional</w:t>
      </w:r>
      <w:r w:rsidR="001D6EBC">
        <w:t xml:space="preserve"> $0.09 per KWh to </w:t>
      </w:r>
      <w:r w:rsidR="00811C8D">
        <w:t xml:space="preserve">$0.269 </w:t>
      </w:r>
      <w:r w:rsidR="001D6EBC">
        <w:t>per KWh to the current price of $0.09 per KWh.</w:t>
      </w:r>
      <w:r w:rsidR="00811C8D">
        <w:t xml:space="preserve"> Their best estimate of the price of coal was </w:t>
      </w:r>
      <w:r w:rsidR="002C1E1A">
        <w:t xml:space="preserve">an additional $0.178 per KWh for </w:t>
      </w:r>
      <w:r w:rsidR="002C1E1A">
        <w:lastRenderedPageBreak/>
        <w:t>a total cost of $0.</w:t>
      </w:r>
      <w:r w:rsidR="002C1E1A" w:rsidRPr="002C1E1A">
        <w:t>273</w:t>
      </w:r>
      <w:r w:rsidR="002C1E1A">
        <w:t xml:space="preserve"> per KWh.</w:t>
      </w:r>
      <w:r w:rsidR="00F27C61">
        <w:rPr>
          <w:rStyle w:val="FootnoteReference"/>
        </w:rPr>
        <w:footnoteReference w:id="33"/>
      </w:r>
      <w:r w:rsidR="002C1E1A">
        <w:t xml:space="preserve"> </w:t>
      </w:r>
      <w:r w:rsidR="00E54D9D">
        <w:t>When compar</w:t>
      </w:r>
      <w:r w:rsidR="0046166B">
        <w:t>ed to other sources of energy, coal becomes one of the most expensive sources of energy per KWh.</w:t>
      </w:r>
    </w:p>
    <w:p w14:paraId="6D57F2B9" w14:textId="2E70BCC6" w:rsidR="00CE15BB" w:rsidRPr="00A64B1E" w:rsidRDefault="0046166B" w:rsidP="00F57B63">
      <w:pPr>
        <w:spacing w:after="0" w:line="360" w:lineRule="auto"/>
        <w:ind w:firstLine="720"/>
      </w:pPr>
      <w:r>
        <w:t>C</w:t>
      </w:r>
      <w:r w:rsidR="00E54D9D">
        <w:t xml:space="preserve">oal just isn’t worth the </w:t>
      </w:r>
      <w:r>
        <w:t>investment</w:t>
      </w:r>
      <w:r w:rsidR="00E54D9D">
        <w:t xml:space="preserve"> anymore.</w:t>
      </w:r>
    </w:p>
    <w:p w14:paraId="427E9B46" w14:textId="0E17A8D2" w:rsidR="00A64B1E" w:rsidRPr="00A64B1E" w:rsidRDefault="00A64B1E" w:rsidP="00A64B1E">
      <w:pPr>
        <w:spacing w:after="0" w:line="360" w:lineRule="auto"/>
      </w:pPr>
      <w:r>
        <w:tab/>
      </w:r>
    </w:p>
    <w:p w14:paraId="1F776C2D" w14:textId="49EF2D64" w:rsidR="005C38C1" w:rsidRPr="005C38C1" w:rsidRDefault="005C38C1" w:rsidP="00A03AB1">
      <w:pPr>
        <w:spacing w:after="0" w:line="360" w:lineRule="auto"/>
        <w:rPr>
          <w:b/>
        </w:rPr>
      </w:pPr>
      <w:r>
        <w:rPr>
          <w:b/>
        </w:rPr>
        <w:t>Coming Death</w:t>
      </w:r>
    </w:p>
    <w:p w14:paraId="42DB8E59" w14:textId="157AB9E3" w:rsidR="003B082C" w:rsidRPr="006D22AF" w:rsidRDefault="00F27C61" w:rsidP="006F53C7">
      <w:pPr>
        <w:spacing w:after="0" w:line="360" w:lineRule="auto"/>
      </w:pPr>
      <w:r>
        <w:tab/>
      </w:r>
      <w:commentRangeStart w:id="15"/>
      <w:commentRangeStart w:id="16"/>
      <w:r w:rsidR="00D52D35">
        <w:t xml:space="preserve">The world is shifting away from coal and it’s because the environment is struggling. </w:t>
      </w:r>
      <w:commentRangeEnd w:id="15"/>
      <w:r w:rsidR="00E967D9">
        <w:rPr>
          <w:rStyle w:val="CommentReference"/>
        </w:rPr>
        <w:commentReference w:id="15"/>
      </w:r>
      <w:commentRangeEnd w:id="16"/>
      <w:r w:rsidR="006C7B52">
        <w:rPr>
          <w:rStyle w:val="CommentReference"/>
        </w:rPr>
        <w:commentReference w:id="16"/>
      </w:r>
      <w:r w:rsidR="00EA6B84">
        <w:t xml:space="preserve">A survey of 750 economists at the 2016 World Economic Forum ranked Climate Change </w:t>
      </w:r>
      <w:r w:rsidR="005156FA">
        <w:t>as the number one risk to the global economy.</w:t>
      </w:r>
      <w:r w:rsidR="00BF0B37">
        <w:rPr>
          <w:rStyle w:val="FootnoteReference"/>
        </w:rPr>
        <w:footnoteReference w:id="34"/>
      </w:r>
      <w:r w:rsidR="00DF0FB9">
        <w:t xml:space="preserve"> The majority of countries are starting to choose an investment in the protecting the environment over the </w:t>
      </w:r>
      <w:r w:rsidR="00891E35">
        <w:t>promise of cheap energy. This is seen by the fact that 195 countries</w:t>
      </w:r>
      <w:r w:rsidR="00245FB7">
        <w:t>—virtually the entire world—</w:t>
      </w:r>
      <w:r w:rsidR="00891E35">
        <w:t>agreed to the Paris Agreement in December of 2015</w:t>
      </w:r>
      <w:r w:rsidR="00EC3DED">
        <w:t>,</w:t>
      </w:r>
      <w:r w:rsidR="00831BF5">
        <w:t xml:space="preserve"> to reduce emissions</w:t>
      </w:r>
      <w:r w:rsidR="00EC3DED">
        <w:t>.</w:t>
      </w:r>
      <w:r w:rsidR="00045CCE">
        <w:rPr>
          <w:rStyle w:val="FootnoteReference"/>
        </w:rPr>
        <w:footnoteReference w:id="35"/>
      </w:r>
      <w:r w:rsidR="00CF78C8">
        <w:t xml:space="preserve"> </w:t>
      </w:r>
      <w:r w:rsidR="00140754">
        <w:t xml:space="preserve"> In 2015, only one one-hundredth</w:t>
      </w:r>
      <w:r w:rsidR="000311CA">
        <w:t xml:space="preserve"> of one</w:t>
      </w:r>
      <w:r w:rsidR="00140754">
        <w:t xml:space="preserve"> percent was </w:t>
      </w:r>
      <w:r w:rsidR="00F45ED4">
        <w:t xml:space="preserve">of the new electricity generated in the </w:t>
      </w:r>
      <w:r w:rsidR="008839C9">
        <w:t>US was from coal.</w:t>
      </w:r>
    </w:p>
    <w:p w14:paraId="37F781E6" w14:textId="06CAD92D" w:rsidR="009C1A77" w:rsidRDefault="009C1A77" w:rsidP="006F53C7">
      <w:pPr>
        <w:keepNext/>
        <w:spacing w:after="0" w:line="240" w:lineRule="auto"/>
        <w:jc w:val="center"/>
      </w:pPr>
    </w:p>
    <w:p w14:paraId="1F87230B" w14:textId="77777777" w:rsidR="00EF4D3F" w:rsidRDefault="000E6696" w:rsidP="00EF4D3F">
      <w:pPr>
        <w:keepNext/>
        <w:spacing w:after="0" w:line="360" w:lineRule="auto"/>
        <w:ind w:left="720"/>
        <w:jc w:val="center"/>
      </w:pPr>
      <w:r w:rsidRPr="000E6696">
        <w:rPr>
          <w:noProof/>
          <w:lang w:eastAsia="en-US"/>
        </w:rPr>
        <w:drawing>
          <wp:inline distT="0" distB="0" distL="0" distR="0" wp14:anchorId="66D6D89B" wp14:editId="5B40B13C">
            <wp:extent cx="3735789" cy="2235078"/>
            <wp:effectExtent l="0" t="0" r="0" b="635"/>
            <wp:docPr id="28" name="Picture 28" descr="../../../../../../Desktop/Screen%20Shot%202016-03-02%20at%2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ktop/Screen%20Shot%202016-03-02%20at%20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3015" cy="2239401"/>
                    </a:xfrm>
                    <a:prstGeom prst="rect">
                      <a:avLst/>
                    </a:prstGeom>
                    <a:noFill/>
                    <a:ln>
                      <a:noFill/>
                    </a:ln>
                  </pic:spPr>
                </pic:pic>
              </a:graphicData>
            </a:graphic>
          </wp:inline>
        </w:drawing>
      </w:r>
    </w:p>
    <w:p w14:paraId="5E430EDA" w14:textId="23C7FB82" w:rsidR="00ED1845" w:rsidRPr="00ED1845" w:rsidRDefault="00EF4D3F" w:rsidP="00EF4D3F">
      <w:pPr>
        <w:pStyle w:val="Caption"/>
        <w:jc w:val="center"/>
      </w:pPr>
      <w:r>
        <w:t xml:space="preserve">Figure </w:t>
      </w:r>
      <w:r w:rsidR="00F356C9">
        <w:t>9</w:t>
      </w:r>
      <w:r>
        <w:t>: Investments of Energy in 2015</w:t>
      </w:r>
      <w:r w:rsidR="00FA2804">
        <w:t xml:space="preserve"> </w:t>
      </w:r>
      <w:r w:rsidR="00431B67">
        <w:rPr>
          <w:rStyle w:val="FootnoteReference"/>
          <w:sz w:val="20"/>
        </w:rPr>
        <w:t>3</w:t>
      </w:r>
      <w:r w:rsidR="00F45ED4">
        <w:rPr>
          <w:rStyle w:val="FootnoteReference"/>
          <w:sz w:val="20"/>
        </w:rPr>
        <w:t>5</w:t>
      </w:r>
    </w:p>
    <w:p w14:paraId="3398E5B9" w14:textId="60818829" w:rsidR="00ED1845" w:rsidRPr="00ED1845" w:rsidRDefault="00ED1845" w:rsidP="006F53C7">
      <w:pPr>
        <w:spacing w:after="0" w:line="360" w:lineRule="auto"/>
      </w:pPr>
    </w:p>
    <w:p w14:paraId="6D2D545E" w14:textId="04580C80" w:rsidR="00996A43" w:rsidRPr="00677FC4" w:rsidRDefault="001D5322" w:rsidP="006F53C7">
      <w:pPr>
        <w:spacing w:after="0" w:line="360" w:lineRule="auto"/>
      </w:pPr>
      <w:r>
        <w:tab/>
      </w:r>
      <w:r w:rsidR="00996A43">
        <w:tab/>
      </w:r>
    </w:p>
    <w:p w14:paraId="192ADECA" w14:textId="5B6F5FC6" w:rsidR="007D7017" w:rsidRDefault="00666658" w:rsidP="007D7017">
      <w:pPr>
        <w:pStyle w:val="Heading2"/>
        <w:spacing w:before="0" w:after="0" w:line="360" w:lineRule="auto"/>
        <w:rPr>
          <w:b/>
          <w:i/>
          <w:sz w:val="28"/>
          <w:szCs w:val="28"/>
        </w:rPr>
      </w:pPr>
      <w:r>
        <w:rPr>
          <w:b/>
          <w:i/>
          <w:sz w:val="28"/>
          <w:szCs w:val="28"/>
        </w:rPr>
        <w:lastRenderedPageBreak/>
        <w:t>Summary</w:t>
      </w:r>
    </w:p>
    <w:p w14:paraId="3A3E4B87" w14:textId="6DA6E7CE" w:rsidR="00256BD6" w:rsidRPr="00256BD6" w:rsidRDefault="00256BD6" w:rsidP="00256BD6">
      <w:r>
        <w:tab/>
        <w:t>From being mined to being burne</w:t>
      </w:r>
      <w:r w:rsidR="008C6CB3">
        <w:t>d, coal damages the environment in a variety of ways while also harming human health</w:t>
      </w:r>
      <w:r w:rsidR="00BA1078">
        <w:t xml:space="preserve">. </w:t>
      </w:r>
      <w:commentRangeStart w:id="17"/>
      <w:r w:rsidR="00BA1078">
        <w:t>This damage and hazard increases the</w:t>
      </w:r>
      <w:r w:rsidR="0001274B">
        <w:t xml:space="preserve"> seemingly low price of coal, making it one of the most expensiv</w:t>
      </w:r>
      <w:r w:rsidR="00CF5C8C">
        <w:t xml:space="preserve">e forms of energy on the market when taken into account. All of this, coupled with the explosion </w:t>
      </w:r>
      <w:r w:rsidR="00492016">
        <w:t>of investment in cleaner energy—</w:t>
      </w:r>
      <w:r w:rsidR="00CF5C8C">
        <w:t>li</w:t>
      </w:r>
      <w:r w:rsidR="006A4635">
        <w:t>ke natural gas, wind, and solar</w:t>
      </w:r>
      <w:r w:rsidR="00492016">
        <w:t>—</w:t>
      </w:r>
      <w:r w:rsidR="006A4635">
        <w:t>is making coal uneconomical.</w:t>
      </w:r>
      <w:r w:rsidR="00CF5C8C">
        <w:t xml:space="preserve"> </w:t>
      </w:r>
      <w:commentRangeEnd w:id="17"/>
      <w:r w:rsidR="001204A2">
        <w:rPr>
          <w:rStyle w:val="CommentReference"/>
        </w:rPr>
        <w:commentReference w:id="17"/>
      </w:r>
      <w:r w:rsidR="0085071D">
        <w:t xml:space="preserve">This has led to the current </w:t>
      </w:r>
      <w:r w:rsidR="003101DF">
        <w:t xml:space="preserve">world </w:t>
      </w:r>
      <w:r w:rsidR="0085071D">
        <w:t xml:space="preserve">decline </w:t>
      </w:r>
      <w:r w:rsidR="00E518B1">
        <w:t>of coal</w:t>
      </w:r>
      <w:r w:rsidR="006401F0">
        <w:t>. Soon,</w:t>
      </w:r>
      <w:r w:rsidR="00ED48DA">
        <w:t xml:space="preserve"> due to international pressures</w:t>
      </w:r>
      <w:r w:rsidR="00873620">
        <w:t xml:space="preserve">, the </w:t>
      </w:r>
      <w:r w:rsidR="006A4635">
        <w:t>rapidl</w:t>
      </w:r>
      <w:r w:rsidR="00FB60D3">
        <w:t xml:space="preserve">y decreasing price of </w:t>
      </w:r>
      <w:r w:rsidR="00A041EC">
        <w:t>alternative</w:t>
      </w:r>
      <w:r w:rsidR="00FB60D3">
        <w:t xml:space="preserve"> energy</w:t>
      </w:r>
      <w:r w:rsidR="00F545F7">
        <w:t xml:space="preserve"> sources</w:t>
      </w:r>
      <w:r w:rsidR="00FB60D3">
        <w:t>,</w:t>
      </w:r>
      <w:r w:rsidR="005E5873">
        <w:t xml:space="preserve"> coal will die.</w:t>
      </w:r>
      <w:r w:rsidR="00FB60D3">
        <w:t xml:space="preserve"> </w:t>
      </w:r>
      <w:r w:rsidR="005E5873">
        <w:t>T</w:t>
      </w:r>
      <w:r w:rsidR="000831C2">
        <w:t>he environment is fighting</w:t>
      </w:r>
      <w:r w:rsidR="00C62595">
        <w:t xml:space="preserve"> back against</w:t>
      </w:r>
      <w:r w:rsidR="000831C2">
        <w:t xml:space="preserve"> coal, and coal is losing</w:t>
      </w:r>
      <w:commentRangeStart w:id="18"/>
      <w:r w:rsidR="000831C2">
        <w:t>.</w:t>
      </w:r>
      <w:commentRangeEnd w:id="18"/>
      <w:r w:rsidR="00211631">
        <w:rPr>
          <w:rStyle w:val="CommentReference"/>
        </w:rPr>
        <w:commentReference w:id="18"/>
      </w:r>
    </w:p>
    <w:p w14:paraId="742276F1" w14:textId="7F7F6CA9" w:rsidR="00C219FA" w:rsidRDefault="00C219FA" w:rsidP="007D7017">
      <w:pPr>
        <w:spacing w:after="0"/>
      </w:pPr>
    </w:p>
    <w:p w14:paraId="63B0F8C2" w14:textId="77777777" w:rsidR="00A301B0" w:rsidRDefault="00A301B0" w:rsidP="007D7017">
      <w:pPr>
        <w:spacing w:after="0"/>
      </w:pPr>
    </w:p>
    <w:p w14:paraId="17440657" w14:textId="5EE42F4B" w:rsidR="00A301B0" w:rsidRDefault="00BF6C39" w:rsidP="007D7017">
      <w:pPr>
        <w:spacing w:after="0"/>
      </w:pPr>
      <w:r>
        <w:t xml:space="preserve">[WORD COUNT: </w:t>
      </w:r>
      <w:r w:rsidR="00567E17">
        <w:t>2482</w:t>
      </w:r>
      <w:r w:rsidR="00A301B0">
        <w:t>]</w:t>
      </w:r>
    </w:p>
    <w:p w14:paraId="7740927F" w14:textId="5FEEF10F" w:rsidR="003603DA" w:rsidRDefault="003603DA" w:rsidP="007D7017">
      <w:pPr>
        <w:spacing w:after="0"/>
      </w:pPr>
    </w:p>
    <w:sectPr w:rsidR="003603DA" w:rsidSect="00C219FA">
      <w:footerReference w:type="default" r:id="rId2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6-03-08T13:52:00Z" w:initials="Office">
    <w:p w14:paraId="03A74FBF" w14:textId="06C21E53" w:rsidR="00142292" w:rsidRDefault="00142292">
      <w:pPr>
        <w:pStyle w:val="CommentText"/>
      </w:pPr>
      <w:r>
        <w:rPr>
          <w:rStyle w:val="CommentReference"/>
        </w:rPr>
        <w:annotationRef/>
      </w:r>
      <w:r>
        <w:t>Peer Review by Leah Stevenson</w:t>
      </w:r>
    </w:p>
    <w:p w14:paraId="71B34DF2" w14:textId="468B907D" w:rsidR="00142292" w:rsidRDefault="00142292">
      <w:pPr>
        <w:pStyle w:val="CommentText"/>
      </w:pPr>
      <w:r>
        <w:t>Feel free to ask for explanation of comments etc.</w:t>
      </w:r>
    </w:p>
  </w:comment>
  <w:comment w:id="1" w:author="Microsoft Office User" w:date="2016-03-08T10:48:00Z" w:initials="Office">
    <w:p w14:paraId="674F982C" w14:textId="39185521" w:rsidR="00E56211" w:rsidRDefault="00E56211">
      <w:pPr>
        <w:pStyle w:val="CommentText"/>
      </w:pPr>
      <w:r>
        <w:rPr>
          <w:rStyle w:val="CommentReference"/>
        </w:rPr>
        <w:annotationRef/>
      </w:r>
      <w:r>
        <w:t>Not really discussed in the rest of the paper…</w:t>
      </w:r>
    </w:p>
  </w:comment>
  <w:comment w:id="2" w:author="Microsoft Office User" w:date="2016-03-08T10:48:00Z" w:initials="Office">
    <w:p w14:paraId="703B4949" w14:textId="5B8A24EA" w:rsidR="00AE5F97" w:rsidRDefault="00AE5F97">
      <w:pPr>
        <w:pStyle w:val="CommentText"/>
      </w:pPr>
      <w:r>
        <w:rPr>
          <w:rStyle w:val="CommentReference"/>
        </w:rPr>
        <w:annotationRef/>
      </w:r>
      <w:r>
        <w:t>This whole section sounds a little informal</w:t>
      </w:r>
    </w:p>
  </w:comment>
  <w:comment w:id="3" w:author="Microsoft Office User" w:date="2016-03-08T10:17:00Z" w:initials="Office">
    <w:p w14:paraId="679AB5AF" w14:textId="4D4DFBFB" w:rsidR="0043460A" w:rsidRDefault="0043460A">
      <w:pPr>
        <w:pStyle w:val="CommentText"/>
      </w:pPr>
      <w:r>
        <w:rPr>
          <w:rStyle w:val="CommentReference"/>
        </w:rPr>
        <w:annotationRef/>
      </w:r>
      <w:r>
        <w:t xml:space="preserve">Generally this is used to refer to humans (and </w:t>
      </w:r>
      <w:r w:rsidR="001C192C">
        <w:t>occasionally</w:t>
      </w:r>
      <w:r>
        <w:t xml:space="preserve"> </w:t>
      </w:r>
      <w:proofErr w:type="gramStart"/>
      <w:r>
        <w:t>animals)…</w:t>
      </w:r>
      <w:proofErr w:type="gramEnd"/>
    </w:p>
  </w:comment>
  <w:comment w:id="4" w:author="Microsoft Office User" w:date="2016-03-08T10:18:00Z" w:initials="Office">
    <w:p w14:paraId="5F33A8CE" w14:textId="092F6010" w:rsidR="0043460A" w:rsidRDefault="0043460A">
      <w:pPr>
        <w:pStyle w:val="CommentText"/>
      </w:pPr>
      <w:r>
        <w:rPr>
          <w:rStyle w:val="CommentReference"/>
        </w:rPr>
        <w:annotationRef/>
      </w:r>
      <w:r>
        <w:t>Coal companies are expected to pay but haven’t? This is unclear.</w:t>
      </w:r>
    </w:p>
  </w:comment>
  <w:comment w:id="5" w:author="Microsoft Office User" w:date="2016-03-08T10:50:00Z" w:initials="Office">
    <w:p w14:paraId="294CA14C" w14:textId="085C6AA3" w:rsidR="007833BF" w:rsidRDefault="007833BF">
      <w:pPr>
        <w:pStyle w:val="CommentText"/>
      </w:pPr>
      <w:r>
        <w:rPr>
          <w:rStyle w:val="CommentReference"/>
        </w:rPr>
        <w:annotationRef/>
      </w:r>
      <w:r>
        <w:t>I see the argument for the ef</w:t>
      </w:r>
      <w:r w:rsidR="00264ECA">
        <w:t>ficiency, but not for the cost.</w:t>
      </w:r>
    </w:p>
  </w:comment>
  <w:comment w:id="6" w:author="Microsoft Office User" w:date="2016-03-08T10:20:00Z" w:initials="Office">
    <w:p w14:paraId="79850C77" w14:textId="42B217CB" w:rsidR="0043460A" w:rsidRDefault="0043460A">
      <w:pPr>
        <w:pStyle w:val="CommentText"/>
      </w:pPr>
      <w:r>
        <w:rPr>
          <w:rStyle w:val="CommentReference"/>
        </w:rPr>
        <w:annotationRef/>
      </w:r>
      <w:r w:rsidR="00E723EA">
        <w:t xml:space="preserve">I’m </w:t>
      </w:r>
      <w:r>
        <w:t xml:space="preserve">a little suspicious of the calculation. </w:t>
      </w:r>
      <w:r w:rsidR="00E723EA">
        <w:t xml:space="preserve">I think it’s fairly obvious from the numbers that </w:t>
      </w:r>
      <w:r w:rsidR="00242DD6">
        <w:t xml:space="preserve">strip mining is more efficient, </w:t>
      </w:r>
      <w:r w:rsidR="006B3F88">
        <w:t>but I’m not s</w:t>
      </w:r>
      <w:r w:rsidR="00FF7E4F">
        <w:t xml:space="preserve">ure you have sufficient data to claim that it really is 3x as efficient. </w:t>
      </w:r>
    </w:p>
  </w:comment>
  <w:comment w:id="7" w:author="Microsoft Office User" w:date="2016-03-08T10:51:00Z" w:initials="Office">
    <w:p w14:paraId="5C73B472" w14:textId="39FAFEEF" w:rsidR="00264ECA" w:rsidRDefault="00264ECA">
      <w:pPr>
        <w:pStyle w:val="CommentText"/>
      </w:pPr>
      <w:r>
        <w:rPr>
          <w:rStyle w:val="CommentReference"/>
        </w:rPr>
        <w:annotationRef/>
      </w:r>
      <w:r>
        <w:t>Maybe find some statistics for the environmental cost of transporting it?</w:t>
      </w:r>
    </w:p>
  </w:comment>
  <w:comment w:id="8" w:author="Microsoft Office User" w:date="2016-03-08T10:33:00Z" w:initials="Office">
    <w:p w14:paraId="72858065" w14:textId="518C87BD" w:rsidR="00C63170" w:rsidRDefault="00C63170">
      <w:pPr>
        <w:pStyle w:val="CommentText"/>
      </w:pPr>
      <w:r>
        <w:rPr>
          <w:rStyle w:val="CommentReference"/>
        </w:rPr>
        <w:annotationRef/>
      </w:r>
      <w:r w:rsidR="00067EC7">
        <w:t>US never ratified</w:t>
      </w:r>
      <w:r w:rsidR="00C561F5">
        <w:t xml:space="preserve"> the</w:t>
      </w:r>
      <w:r w:rsidR="00067EC7">
        <w:t xml:space="preserve"> Kyoto Protocol, so I’m not sure this could be argued as a force for change in the US. </w:t>
      </w:r>
      <w:r w:rsidR="00F97375">
        <w:t xml:space="preserve">However, I think you could easily argue that it was a symptom of changing attitudes </w:t>
      </w:r>
      <w:r w:rsidR="00982388">
        <w:t xml:space="preserve">towards coal around the world (or you can argue that </w:t>
      </w:r>
      <w:r w:rsidR="0069436F">
        <w:t>it shows the economic importance of coal to the US, since Congress never ratified it in part due to the economic impacts).</w:t>
      </w:r>
    </w:p>
  </w:comment>
  <w:comment w:id="9" w:author="Microsoft Office User" w:date="2016-03-08T10:37:00Z" w:initials="Office">
    <w:p w14:paraId="3ED5FDDD" w14:textId="11CE3DE8" w:rsidR="00410039" w:rsidRDefault="00410039">
      <w:pPr>
        <w:pStyle w:val="CommentText"/>
      </w:pPr>
      <w:r>
        <w:rPr>
          <w:rStyle w:val="CommentReference"/>
        </w:rPr>
        <w:annotationRef/>
      </w:r>
      <w:r>
        <w:t>It looks like from Google (a very quick Google search, so I may be wrong) that Peabody is thinking about declaring bankruptcy but has not yet. I’m not sure where this info came from (no source listed), but I might check more thoroughly?</w:t>
      </w:r>
    </w:p>
  </w:comment>
  <w:comment w:id="10" w:author="Microsoft Office User" w:date="2016-03-08T10:52:00Z" w:initials="Office">
    <w:p w14:paraId="5C07E826" w14:textId="0252ACD8" w:rsidR="004D25FF" w:rsidRDefault="004D25FF">
      <w:pPr>
        <w:pStyle w:val="CommentText"/>
      </w:pPr>
      <w:r>
        <w:rPr>
          <w:rStyle w:val="CommentReference"/>
        </w:rPr>
        <w:annotationRef/>
      </w:r>
      <w:r>
        <w:t>This kind of seems like coal is declining without any environmental controls</w:t>
      </w:r>
      <w:r w:rsidR="000E4861">
        <w:t>?</w:t>
      </w:r>
    </w:p>
  </w:comment>
  <w:comment w:id="11" w:author="Microsoft Office User" w:date="2016-03-08T10:38:00Z" w:initials="Office">
    <w:p w14:paraId="6EC405DE" w14:textId="5BD64C84" w:rsidR="0004782B" w:rsidRDefault="0004782B">
      <w:pPr>
        <w:pStyle w:val="CommentText"/>
      </w:pPr>
      <w:r>
        <w:rPr>
          <w:rStyle w:val="CommentReference"/>
        </w:rPr>
        <w:annotationRef/>
      </w:r>
      <w:r>
        <w:t xml:space="preserve">I might make these a list separated by commas </w:t>
      </w:r>
      <w:r w:rsidR="00EC0639">
        <w:t>rather than separate sentences</w:t>
      </w:r>
    </w:p>
  </w:comment>
  <w:comment w:id="12" w:author="Microsoft Office User" w:date="2016-03-08T10:39:00Z" w:initials="Office">
    <w:p w14:paraId="45D65F9F" w14:textId="323FCE1A" w:rsidR="007C529E" w:rsidRDefault="007C529E">
      <w:pPr>
        <w:pStyle w:val="CommentText"/>
      </w:pPr>
      <w:r>
        <w:rPr>
          <w:rStyle w:val="CommentReference"/>
        </w:rPr>
        <w:annotationRef/>
      </w:r>
      <w:r w:rsidR="002C26A6">
        <w:t>The market force</w:t>
      </w:r>
      <w:r w:rsidR="000E4861">
        <w:t xml:space="preserve"> is on </w:t>
      </w:r>
      <w:r w:rsidR="00F51E6B">
        <w:t>the market</w:t>
      </w:r>
      <w:r w:rsidR="008B1D9D">
        <w:t xml:space="preserve"> price of coal rather than the real price of coal</w:t>
      </w:r>
      <w:r w:rsidR="00DF1D72">
        <w:t>, so decline might be more complicated</w:t>
      </w:r>
      <w:r w:rsidR="00881324">
        <w:t>, particularly in developing countries</w:t>
      </w:r>
      <w:r w:rsidR="00FE5570">
        <w:t xml:space="preserve"> (which don’t have environmental controls)</w:t>
      </w:r>
    </w:p>
  </w:comment>
  <w:comment w:id="14" w:author="Microsoft Office User" w:date="2016-03-08T10:40:00Z" w:initials="Office">
    <w:p w14:paraId="342FDB7C" w14:textId="1BF51A34" w:rsidR="00E967D9" w:rsidRDefault="00E967D9">
      <w:pPr>
        <w:pStyle w:val="CommentText"/>
      </w:pPr>
      <w:r>
        <w:rPr>
          <w:rStyle w:val="CommentReference"/>
        </w:rPr>
        <w:annotationRef/>
      </w:r>
      <w:r w:rsidR="00F22619">
        <w:t>Very good</w:t>
      </w:r>
      <w:r w:rsidR="00C25EB5">
        <w:t xml:space="preserve"> point</w:t>
      </w:r>
      <w:r w:rsidR="00F22619">
        <w:t xml:space="preserve"> – maybe describe?</w:t>
      </w:r>
    </w:p>
  </w:comment>
  <w:comment w:id="15" w:author="Microsoft Office User" w:date="2016-03-08T10:42:00Z" w:initials="Office">
    <w:p w14:paraId="2BE5BD67" w14:textId="2CDE46D8" w:rsidR="00E967D9" w:rsidRDefault="00E967D9">
      <w:pPr>
        <w:pStyle w:val="CommentText"/>
      </w:pPr>
      <w:r>
        <w:rPr>
          <w:rStyle w:val="CommentReference"/>
        </w:rPr>
        <w:annotationRef/>
      </w:r>
      <w:r w:rsidR="00CA5DCB">
        <w:rPr>
          <w:rStyle w:val="CommentReference"/>
        </w:rPr>
        <w:t xml:space="preserve">I think this may be a bit of a generalization about what </w:t>
      </w:r>
      <w:r w:rsidR="00D57DA6">
        <w:rPr>
          <w:rStyle w:val="CommentReference"/>
        </w:rPr>
        <w:t>is actually happening. Your paper makes it quite clear that the environmental issue is a big part, but increasing shale gas production and other sources also play a role</w:t>
      </w:r>
    </w:p>
  </w:comment>
  <w:comment w:id="16" w:author="Microsoft Office User" w:date="2016-03-08T10:42:00Z" w:initials="Office">
    <w:p w14:paraId="3682320A" w14:textId="3BC68B91" w:rsidR="006C7B52" w:rsidRDefault="006C7B52">
      <w:pPr>
        <w:pStyle w:val="CommentText"/>
      </w:pPr>
      <w:r>
        <w:rPr>
          <w:rStyle w:val="CommentReference"/>
        </w:rPr>
        <w:annotationRef/>
      </w:r>
    </w:p>
  </w:comment>
  <w:comment w:id="17" w:author="Microsoft Office User" w:date="2016-03-08T10:56:00Z" w:initials="Office">
    <w:p w14:paraId="1FD2A27A" w14:textId="05D0CC0E" w:rsidR="001204A2" w:rsidRDefault="001204A2">
      <w:pPr>
        <w:pStyle w:val="CommentText"/>
      </w:pPr>
      <w:r>
        <w:rPr>
          <w:rStyle w:val="CommentReference"/>
        </w:rPr>
        <w:annotationRef/>
      </w:r>
      <w:r w:rsidR="00012578">
        <w:t xml:space="preserve">This is a better (less generalized) </w:t>
      </w:r>
      <w:r w:rsidR="00DE1335">
        <w:t>form of the argument</w:t>
      </w:r>
    </w:p>
  </w:comment>
  <w:comment w:id="18" w:author="Microsoft Office User" w:date="2016-03-08T10:59:00Z" w:initials="Office">
    <w:p w14:paraId="10537C83" w14:textId="31A53779" w:rsidR="00211631" w:rsidRDefault="00211631">
      <w:pPr>
        <w:pStyle w:val="CommentText"/>
      </w:pPr>
      <w:r>
        <w:rPr>
          <w:rStyle w:val="CommentReference"/>
        </w:rPr>
        <w:annotationRef/>
      </w:r>
      <w:r>
        <w:t xml:space="preserve">Overall, I really liked this paper. The argument felt like a natural conclusion from the facts you presented, and the argument felt substantial but not overwhelming. </w:t>
      </w:r>
      <w:r w:rsidR="00531FA5">
        <w:t>There were a few points where I felt like the facts may have been overgeneralized</w:t>
      </w:r>
      <w:r w:rsidR="00D57532">
        <w:t>.</w:t>
      </w:r>
      <w:r w:rsidR="00D5511F">
        <w:t xml:space="preserve"> </w:t>
      </w:r>
      <w:r w:rsidR="00176C85">
        <w:t>I felt like the pictures/graphs added quite a bit to the paper, as well.</w:t>
      </w:r>
      <w:r w:rsidR="001B0428">
        <w:t xml:space="preserve"> The section titles were also well done.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B34DF2" w15:done="0"/>
  <w15:commentEx w15:paraId="674F982C" w15:done="0"/>
  <w15:commentEx w15:paraId="703B4949" w15:done="0"/>
  <w15:commentEx w15:paraId="679AB5AF" w15:done="0"/>
  <w15:commentEx w15:paraId="5F33A8CE" w15:done="0"/>
  <w15:commentEx w15:paraId="294CA14C" w15:done="0"/>
  <w15:commentEx w15:paraId="79850C77" w15:done="0"/>
  <w15:commentEx w15:paraId="5C73B472" w15:done="0"/>
  <w15:commentEx w15:paraId="72858065" w15:done="0"/>
  <w15:commentEx w15:paraId="3ED5FDDD" w15:done="0"/>
  <w15:commentEx w15:paraId="5C07E826" w15:done="0"/>
  <w15:commentEx w15:paraId="6EC405DE" w15:done="0"/>
  <w15:commentEx w15:paraId="45D65F9F" w15:done="0"/>
  <w15:commentEx w15:paraId="342FDB7C" w15:done="0"/>
  <w15:commentEx w15:paraId="2BE5BD67" w15:done="0"/>
  <w15:commentEx w15:paraId="3682320A" w15:paraIdParent="2BE5BD67" w15:done="0"/>
  <w15:commentEx w15:paraId="1FD2A27A" w15:done="0"/>
  <w15:commentEx w15:paraId="10537C8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34C27B" w14:textId="77777777" w:rsidR="0040332D" w:rsidRDefault="0040332D" w:rsidP="00334D4F">
      <w:pPr>
        <w:spacing w:after="0" w:line="240" w:lineRule="auto"/>
      </w:pPr>
      <w:r>
        <w:separator/>
      </w:r>
    </w:p>
  </w:endnote>
  <w:endnote w:type="continuationSeparator" w:id="0">
    <w:p w14:paraId="0FCC6EC8" w14:textId="77777777" w:rsidR="0040332D" w:rsidRDefault="0040332D" w:rsidP="00334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161436C4" w14:textId="77777777" w:rsidR="00C219FA" w:rsidRDefault="00C219FA">
        <w:pPr>
          <w:pStyle w:val="Footer"/>
        </w:pPr>
        <w:r>
          <w:fldChar w:fldCharType="begin"/>
        </w:r>
        <w:r>
          <w:instrText xml:space="preserve"> PAGE   \* MERGEFORMAT </w:instrText>
        </w:r>
        <w:r>
          <w:fldChar w:fldCharType="separate"/>
        </w:r>
        <w:r w:rsidR="00FE5570">
          <w:rPr>
            <w:noProof/>
          </w:rPr>
          <w:t>9</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446ED1" w14:textId="77777777" w:rsidR="0040332D" w:rsidRDefault="0040332D" w:rsidP="00334D4F">
      <w:pPr>
        <w:spacing w:after="0" w:line="240" w:lineRule="auto"/>
      </w:pPr>
      <w:r>
        <w:separator/>
      </w:r>
    </w:p>
  </w:footnote>
  <w:footnote w:type="continuationSeparator" w:id="0">
    <w:p w14:paraId="274D800B" w14:textId="77777777" w:rsidR="0040332D" w:rsidRDefault="0040332D" w:rsidP="00334D4F">
      <w:pPr>
        <w:spacing w:after="0" w:line="240" w:lineRule="auto"/>
      </w:pPr>
      <w:r>
        <w:continuationSeparator/>
      </w:r>
    </w:p>
  </w:footnote>
  <w:footnote w:id="1">
    <w:p w14:paraId="1AACA4F5" w14:textId="77777777" w:rsidR="00DD1C9B" w:rsidRPr="001D5322" w:rsidRDefault="00DD1C9B" w:rsidP="00DD1C9B">
      <w:pPr>
        <w:spacing w:after="0" w:line="240" w:lineRule="auto"/>
        <w:rPr>
          <w:rFonts w:asciiTheme="majorHAnsi" w:eastAsia="Times New Roman" w:hAnsiTheme="majorHAnsi" w:cs="Times New Roman"/>
          <w:color w:val="auto"/>
          <w:sz w:val="20"/>
          <w:szCs w:val="20"/>
          <w:lang w:eastAsia="en-US"/>
        </w:rPr>
      </w:pPr>
      <w:r w:rsidRPr="001D5322">
        <w:rPr>
          <w:rStyle w:val="FootnoteReference"/>
          <w:rFonts w:asciiTheme="majorHAnsi" w:hAnsiTheme="majorHAnsi"/>
          <w:sz w:val="20"/>
          <w:szCs w:val="20"/>
        </w:rPr>
        <w:footnoteRef/>
      </w:r>
      <w:r w:rsidRPr="001D5322">
        <w:rPr>
          <w:rFonts w:asciiTheme="majorHAnsi" w:hAnsiTheme="majorHAnsi"/>
          <w:sz w:val="20"/>
          <w:szCs w:val="20"/>
        </w:rPr>
        <w:t xml:space="preserve">  </w:t>
      </w:r>
      <w:r w:rsidRPr="001D5322">
        <w:rPr>
          <w:rFonts w:asciiTheme="majorHAnsi" w:eastAsia="Times New Roman" w:hAnsiTheme="majorHAnsi" w:cs="Times New Roman"/>
          <w:color w:val="auto"/>
          <w:sz w:val="20"/>
          <w:szCs w:val="20"/>
          <w:lang w:eastAsia="en-US"/>
        </w:rPr>
        <w:t>http://www.fossil.energy.gov/education/energy</w:t>
      </w:r>
      <w:r>
        <w:rPr>
          <w:rFonts w:asciiTheme="majorHAnsi" w:eastAsia="Times New Roman" w:hAnsiTheme="majorHAnsi" w:cs="Times New Roman"/>
          <w:color w:val="auto"/>
          <w:sz w:val="20"/>
          <w:szCs w:val="20"/>
          <w:lang w:eastAsia="en-US"/>
        </w:rPr>
        <w:t>lessons/coal/coal_history.html</w:t>
      </w:r>
    </w:p>
  </w:footnote>
  <w:footnote w:id="2">
    <w:p w14:paraId="54F73EAF" w14:textId="27B63993" w:rsidR="00C219FA" w:rsidRPr="00ED1845" w:rsidRDefault="00C219FA" w:rsidP="00ED1845">
      <w:pPr>
        <w:spacing w:after="0" w:line="240" w:lineRule="auto"/>
        <w:rPr>
          <w:rFonts w:asciiTheme="majorHAnsi" w:eastAsia="Times New Roman" w:hAnsiTheme="majorHAnsi" w:cs="Times New Roman"/>
          <w:color w:val="auto"/>
          <w:sz w:val="20"/>
          <w:szCs w:val="20"/>
          <w:lang w:eastAsia="en-US"/>
        </w:rPr>
      </w:pPr>
      <w:r w:rsidRPr="001D5322">
        <w:rPr>
          <w:rStyle w:val="FootnoteReference"/>
          <w:rFonts w:asciiTheme="majorHAnsi" w:hAnsiTheme="majorHAnsi"/>
          <w:sz w:val="20"/>
          <w:szCs w:val="20"/>
        </w:rPr>
        <w:footnoteRef/>
      </w:r>
      <w:r w:rsidRPr="001D5322">
        <w:rPr>
          <w:rFonts w:asciiTheme="majorHAnsi" w:eastAsia="Times New Roman" w:hAnsiTheme="majorHAnsi" w:cs="Times New Roman"/>
          <w:color w:val="auto"/>
          <w:sz w:val="20"/>
          <w:szCs w:val="20"/>
          <w:lang w:eastAsia="en-US"/>
        </w:rPr>
        <w:t xml:space="preserve"> </w:t>
      </w:r>
      <w:r w:rsidRPr="00792718">
        <w:rPr>
          <w:rFonts w:asciiTheme="majorHAnsi" w:eastAsia="Times New Roman" w:hAnsiTheme="majorHAnsi" w:cs="Times New Roman"/>
          <w:color w:val="auto"/>
          <w:sz w:val="20"/>
          <w:szCs w:val="20"/>
          <w:lang w:eastAsia="en-US"/>
        </w:rPr>
        <w:t xml:space="preserve">https://www.eia.gov/tools/faqs/faq.cfm?id=427. </w:t>
      </w:r>
    </w:p>
  </w:footnote>
  <w:footnote w:id="3">
    <w:p w14:paraId="2E8D4690" w14:textId="775960DC" w:rsidR="00C219FA" w:rsidRDefault="00C219FA" w:rsidP="00D714CB">
      <w:pPr>
        <w:pStyle w:val="FootnoteText"/>
      </w:pPr>
      <w:r w:rsidRPr="001D5322">
        <w:rPr>
          <w:rStyle w:val="FootnoteReference"/>
          <w:rFonts w:asciiTheme="majorHAnsi" w:hAnsiTheme="majorHAnsi"/>
          <w:sz w:val="20"/>
          <w:szCs w:val="20"/>
        </w:rPr>
        <w:footnoteRef/>
      </w:r>
      <w:r w:rsidRPr="001D5322">
        <w:rPr>
          <w:rFonts w:asciiTheme="majorHAnsi" w:hAnsiTheme="majorHAnsi"/>
          <w:sz w:val="20"/>
          <w:szCs w:val="20"/>
        </w:rPr>
        <w:t xml:space="preserve"> http://www.coaleducation.org/q&amp;a/how_coal_formed.htm</w:t>
      </w:r>
      <w:r>
        <w:rPr>
          <w:rFonts w:asciiTheme="majorHAnsi" w:hAnsiTheme="majorHAnsi"/>
          <w:sz w:val="20"/>
          <w:szCs w:val="20"/>
        </w:rPr>
        <w:t>l</w:t>
      </w:r>
    </w:p>
  </w:footnote>
  <w:footnote w:id="4">
    <w:p w14:paraId="45CD69E3" w14:textId="0460B517" w:rsidR="00C219FA" w:rsidRPr="00A97190" w:rsidRDefault="00C219FA">
      <w:pPr>
        <w:pStyle w:val="FootnoteText"/>
        <w:rPr>
          <w:sz w:val="21"/>
        </w:rPr>
      </w:pPr>
      <w:r w:rsidRPr="00A97190">
        <w:rPr>
          <w:rStyle w:val="FootnoteReference"/>
          <w:sz w:val="21"/>
        </w:rPr>
        <w:footnoteRef/>
      </w:r>
      <w:r w:rsidRPr="00A97190">
        <w:rPr>
          <w:sz w:val="21"/>
        </w:rPr>
        <w:t xml:space="preserve"> http://pierie.nl/energy/future/conventional-coal-reserves/</w:t>
      </w:r>
    </w:p>
  </w:footnote>
  <w:footnote w:id="5">
    <w:p w14:paraId="7FA057BA" w14:textId="3FC90F90" w:rsidR="00C219FA" w:rsidRDefault="00C219FA">
      <w:pPr>
        <w:pStyle w:val="FootnoteText"/>
      </w:pPr>
      <w:r w:rsidRPr="00A97190">
        <w:rPr>
          <w:rStyle w:val="FootnoteReference"/>
          <w:sz w:val="21"/>
        </w:rPr>
        <w:footnoteRef/>
      </w:r>
      <w:r w:rsidRPr="00A97190">
        <w:rPr>
          <w:sz w:val="21"/>
        </w:rPr>
        <w:t xml:space="preserve"> http://www.eia.gov/energyexplained/index.cfm?page=coal_where</w:t>
      </w:r>
    </w:p>
  </w:footnote>
  <w:footnote w:id="6">
    <w:p w14:paraId="6ACA2245" w14:textId="23B9E711" w:rsidR="00C219FA" w:rsidRPr="0004586D" w:rsidRDefault="00C219FA">
      <w:pPr>
        <w:pStyle w:val="FootnoteText"/>
        <w:rPr>
          <w:sz w:val="20"/>
          <w:szCs w:val="20"/>
        </w:rPr>
      </w:pPr>
      <w:r w:rsidRPr="0004586D">
        <w:rPr>
          <w:rStyle w:val="FootnoteReference"/>
          <w:sz w:val="20"/>
          <w:szCs w:val="20"/>
        </w:rPr>
        <w:footnoteRef/>
      </w:r>
      <w:r w:rsidRPr="0004586D">
        <w:rPr>
          <w:sz w:val="20"/>
          <w:szCs w:val="20"/>
        </w:rPr>
        <w:t xml:space="preserve"> https://www.worldcoal.org/coal/coal-mining</w:t>
      </w:r>
    </w:p>
  </w:footnote>
  <w:footnote w:id="7">
    <w:p w14:paraId="53594A12" w14:textId="77777777" w:rsidR="00C219FA" w:rsidRPr="0004586D" w:rsidRDefault="00C219FA" w:rsidP="007B227A">
      <w:pPr>
        <w:pStyle w:val="FootnoteText"/>
        <w:rPr>
          <w:sz w:val="20"/>
          <w:szCs w:val="20"/>
        </w:rPr>
      </w:pPr>
      <w:r w:rsidRPr="0004586D">
        <w:rPr>
          <w:rStyle w:val="FootnoteReference"/>
          <w:sz w:val="20"/>
          <w:szCs w:val="20"/>
        </w:rPr>
        <w:footnoteRef/>
      </w:r>
      <w:r w:rsidRPr="0004586D">
        <w:rPr>
          <w:sz w:val="20"/>
          <w:szCs w:val="20"/>
        </w:rPr>
        <w:t xml:space="preserve"> http://www3.epa.gov/climatechange/ghgemissions/gwps.html</w:t>
      </w:r>
    </w:p>
  </w:footnote>
  <w:footnote w:id="8">
    <w:p w14:paraId="646155C2" w14:textId="41F2A6B7" w:rsidR="00C219FA" w:rsidRPr="0004586D" w:rsidRDefault="00C219FA">
      <w:pPr>
        <w:pStyle w:val="FootnoteText"/>
        <w:rPr>
          <w:sz w:val="20"/>
          <w:szCs w:val="20"/>
        </w:rPr>
      </w:pPr>
      <w:r w:rsidRPr="0004586D">
        <w:rPr>
          <w:rStyle w:val="FootnoteReference"/>
          <w:sz w:val="20"/>
          <w:szCs w:val="20"/>
        </w:rPr>
        <w:footnoteRef/>
      </w:r>
      <w:r w:rsidRPr="0004586D">
        <w:rPr>
          <w:sz w:val="20"/>
          <w:szCs w:val="20"/>
        </w:rPr>
        <w:t xml:space="preserve"> http://www3.epa.gov/climatechange/ghgemissions/gases/ch4.html</w:t>
      </w:r>
    </w:p>
  </w:footnote>
  <w:footnote w:id="9">
    <w:p w14:paraId="3788659F" w14:textId="34808DE1" w:rsidR="00C219FA" w:rsidRPr="00A60837" w:rsidRDefault="00C219FA">
      <w:pPr>
        <w:pStyle w:val="FootnoteText"/>
        <w:rPr>
          <w:sz w:val="21"/>
        </w:rPr>
      </w:pPr>
      <w:r w:rsidRPr="00A60837">
        <w:rPr>
          <w:rStyle w:val="FootnoteReference"/>
          <w:sz w:val="21"/>
        </w:rPr>
        <w:footnoteRef/>
      </w:r>
      <w:r w:rsidRPr="00A60837">
        <w:rPr>
          <w:sz w:val="21"/>
        </w:rPr>
        <w:t xml:space="preserve"> http://miningsolutionsint.com/underground-mining.html</w:t>
      </w:r>
    </w:p>
  </w:footnote>
  <w:footnote w:id="10">
    <w:p w14:paraId="1150FABC" w14:textId="32159F9F" w:rsidR="00C219FA" w:rsidRPr="0004586D" w:rsidRDefault="00C219FA">
      <w:pPr>
        <w:pStyle w:val="FootnoteText"/>
        <w:rPr>
          <w:sz w:val="20"/>
          <w:szCs w:val="20"/>
        </w:rPr>
      </w:pPr>
      <w:r w:rsidRPr="0004586D">
        <w:rPr>
          <w:rStyle w:val="FootnoteReference"/>
          <w:sz w:val="20"/>
          <w:szCs w:val="20"/>
        </w:rPr>
        <w:footnoteRef/>
      </w:r>
      <w:r w:rsidRPr="0004586D">
        <w:rPr>
          <w:sz w:val="20"/>
          <w:szCs w:val="20"/>
        </w:rPr>
        <w:t xml:space="preserve"> http://earthjustice.org/slideshow/images-of-mountaintop-removal-mining</w:t>
      </w:r>
    </w:p>
  </w:footnote>
  <w:footnote w:id="11">
    <w:p w14:paraId="0F1D59A4" w14:textId="143DF1B8" w:rsidR="00C219FA" w:rsidRDefault="00C219FA">
      <w:pPr>
        <w:pStyle w:val="FootnoteText"/>
      </w:pPr>
      <w:r w:rsidRPr="0004586D">
        <w:rPr>
          <w:rStyle w:val="FootnoteReference"/>
          <w:sz w:val="20"/>
          <w:szCs w:val="20"/>
        </w:rPr>
        <w:footnoteRef/>
      </w:r>
      <w:r w:rsidRPr="0004586D">
        <w:rPr>
          <w:sz w:val="20"/>
          <w:szCs w:val="20"/>
        </w:rPr>
        <w:t xml:space="preserve"> http://www.wvgazettemail.com/article/20100403/ARTICLE/304039984/</w:t>
      </w:r>
    </w:p>
  </w:footnote>
  <w:footnote w:id="12">
    <w:p w14:paraId="3AF0A696" w14:textId="42AC1021" w:rsidR="00C219FA" w:rsidRPr="0030764B" w:rsidRDefault="00C219FA">
      <w:pPr>
        <w:pStyle w:val="FootnoteText"/>
        <w:rPr>
          <w:sz w:val="21"/>
        </w:rPr>
      </w:pPr>
      <w:r w:rsidRPr="0030764B">
        <w:rPr>
          <w:rStyle w:val="FootnoteReference"/>
          <w:sz w:val="21"/>
        </w:rPr>
        <w:footnoteRef/>
      </w:r>
      <w:r w:rsidRPr="0030764B">
        <w:rPr>
          <w:sz w:val="21"/>
        </w:rPr>
        <w:t xml:space="preserve"> http://www.latimes.com/nation/la-na-sej-coal-reclamation-20160224-story.html</w:t>
      </w:r>
    </w:p>
  </w:footnote>
  <w:footnote w:id="13">
    <w:p w14:paraId="4A4C94B6" w14:textId="77777777" w:rsidR="00C219FA" w:rsidRDefault="00C219FA" w:rsidP="00EC5048">
      <w:pPr>
        <w:pStyle w:val="FootnoteText"/>
      </w:pPr>
      <w:r w:rsidRPr="0030764B">
        <w:rPr>
          <w:rStyle w:val="FootnoteReference"/>
          <w:sz w:val="21"/>
        </w:rPr>
        <w:footnoteRef/>
      </w:r>
      <w:r w:rsidRPr="0030764B">
        <w:rPr>
          <w:sz w:val="21"/>
        </w:rPr>
        <w:t xml:space="preserve"> http://www.npr.org/2016/02/29/468577856/when-coal-companies-fail-who-pays-for-the-cleanup</w:t>
      </w:r>
    </w:p>
  </w:footnote>
  <w:footnote w:id="14">
    <w:p w14:paraId="7FDC6D04" w14:textId="54CA9A09" w:rsidR="00C219FA" w:rsidRPr="00447E3D" w:rsidRDefault="00C219FA">
      <w:pPr>
        <w:pStyle w:val="FootnoteText"/>
        <w:rPr>
          <w:sz w:val="20"/>
        </w:rPr>
      </w:pPr>
      <w:r w:rsidRPr="00447E3D">
        <w:rPr>
          <w:rStyle w:val="FootnoteReference"/>
          <w:sz w:val="20"/>
        </w:rPr>
        <w:footnoteRef/>
      </w:r>
      <w:r w:rsidRPr="00447E3D">
        <w:rPr>
          <w:sz w:val="20"/>
        </w:rPr>
        <w:t xml:space="preserve"> http://www.eia.gov/KIDS/energy.cfm?page=coal_home-basics</w:t>
      </w:r>
    </w:p>
  </w:footnote>
  <w:footnote w:id="15">
    <w:p w14:paraId="42D75C62" w14:textId="1A11DE2A" w:rsidR="00C219FA" w:rsidRPr="009C48D4" w:rsidRDefault="00C219FA">
      <w:pPr>
        <w:pStyle w:val="FootnoteText"/>
        <w:rPr>
          <w:sz w:val="20"/>
        </w:rPr>
      </w:pPr>
      <w:r w:rsidRPr="009C48D4">
        <w:rPr>
          <w:rStyle w:val="FootnoteReference"/>
          <w:sz w:val="20"/>
        </w:rPr>
        <w:footnoteRef/>
      </w:r>
      <w:r w:rsidRPr="009C48D4">
        <w:rPr>
          <w:sz w:val="20"/>
        </w:rPr>
        <w:t xml:space="preserve"> http://www.eia.gov/KIDS/energy.cfm?page=coal_home-basics</w:t>
      </w:r>
    </w:p>
  </w:footnote>
  <w:footnote w:id="16">
    <w:p w14:paraId="465E7A93" w14:textId="09609BAF" w:rsidR="00C219FA" w:rsidRPr="0079644F" w:rsidRDefault="00C219FA">
      <w:pPr>
        <w:pStyle w:val="FootnoteText"/>
        <w:rPr>
          <w:sz w:val="20"/>
        </w:rPr>
      </w:pPr>
      <w:r w:rsidRPr="0079644F">
        <w:rPr>
          <w:rStyle w:val="FootnoteReference"/>
          <w:sz w:val="20"/>
        </w:rPr>
        <w:footnoteRef/>
      </w:r>
      <w:r w:rsidRPr="0079644F">
        <w:rPr>
          <w:sz w:val="20"/>
        </w:rPr>
        <w:t xml:space="preserve"> https://www.worldcoal.org/coal/uses-coal/coal-electricity</w:t>
      </w:r>
    </w:p>
  </w:footnote>
  <w:footnote w:id="17">
    <w:p w14:paraId="125D2FD8" w14:textId="2CD810E4" w:rsidR="00C219FA" w:rsidRPr="00DA34BC" w:rsidRDefault="00C219FA">
      <w:pPr>
        <w:pStyle w:val="FootnoteText"/>
        <w:rPr>
          <w:sz w:val="20"/>
        </w:rPr>
      </w:pPr>
      <w:r w:rsidRPr="00DA34BC">
        <w:rPr>
          <w:rStyle w:val="FootnoteReference"/>
          <w:sz w:val="20"/>
        </w:rPr>
        <w:footnoteRef/>
      </w:r>
      <w:r w:rsidRPr="00DA34BC">
        <w:rPr>
          <w:sz w:val="20"/>
        </w:rPr>
        <w:t xml:space="preserve"> http://www.eia.gov/KIDS/energy.cfm?page=coal_home-basics</w:t>
      </w:r>
    </w:p>
  </w:footnote>
  <w:footnote w:id="18">
    <w:p w14:paraId="2C5F3430" w14:textId="77777777" w:rsidR="002F76A2" w:rsidRPr="00CE72C8" w:rsidRDefault="002F76A2" w:rsidP="002F76A2">
      <w:pPr>
        <w:pStyle w:val="FootnoteText"/>
        <w:rPr>
          <w:sz w:val="20"/>
          <w:szCs w:val="20"/>
        </w:rPr>
      </w:pPr>
      <w:r w:rsidRPr="00CE72C8">
        <w:rPr>
          <w:rStyle w:val="FootnoteReference"/>
          <w:sz w:val="20"/>
          <w:szCs w:val="20"/>
        </w:rPr>
        <w:footnoteRef/>
      </w:r>
      <w:r w:rsidRPr="00CE72C8">
        <w:rPr>
          <w:sz w:val="20"/>
          <w:szCs w:val="20"/>
        </w:rPr>
        <w:t xml:space="preserve"> http://abcnews.go.com/US/story?id=95285&amp;page=1&amp;singlePage=true</w:t>
      </w:r>
    </w:p>
  </w:footnote>
  <w:footnote w:id="19">
    <w:p w14:paraId="5B61DC05" w14:textId="77777777" w:rsidR="002F76A2" w:rsidRPr="00CE72C8" w:rsidRDefault="002F76A2" w:rsidP="002F76A2">
      <w:pPr>
        <w:pStyle w:val="FootnoteText"/>
        <w:rPr>
          <w:sz w:val="20"/>
          <w:szCs w:val="20"/>
        </w:rPr>
      </w:pPr>
      <w:r w:rsidRPr="00CE72C8">
        <w:rPr>
          <w:rStyle w:val="FootnoteReference"/>
          <w:sz w:val="20"/>
          <w:szCs w:val="20"/>
        </w:rPr>
        <w:footnoteRef/>
      </w:r>
      <w:r w:rsidRPr="00CE72C8">
        <w:rPr>
          <w:sz w:val="20"/>
          <w:szCs w:val="20"/>
        </w:rPr>
        <w:t xml:space="preserve"> http://www.timesfreepress.com/news/news/story/2009/jun/06/tva-ship-spilled-coal-ash/222350/</w:t>
      </w:r>
    </w:p>
  </w:footnote>
  <w:footnote w:id="20">
    <w:p w14:paraId="544289B3" w14:textId="77777777" w:rsidR="002F76A2" w:rsidRPr="00CE72C8" w:rsidRDefault="002F76A2" w:rsidP="002F76A2">
      <w:pPr>
        <w:pStyle w:val="FootnoteText"/>
        <w:rPr>
          <w:sz w:val="20"/>
          <w:szCs w:val="20"/>
        </w:rPr>
      </w:pPr>
      <w:r w:rsidRPr="00CE72C8">
        <w:rPr>
          <w:rStyle w:val="FootnoteReference"/>
          <w:sz w:val="20"/>
          <w:szCs w:val="20"/>
        </w:rPr>
        <w:footnoteRef/>
      </w:r>
      <w:r w:rsidRPr="00CE72C8">
        <w:rPr>
          <w:sz w:val="20"/>
          <w:szCs w:val="20"/>
        </w:rPr>
        <w:t xml:space="preserve"> http://www.cnn.com/2008/US/12/23/tennessee.sludge.spill/?iref=mpstoryview</w:t>
      </w:r>
    </w:p>
  </w:footnote>
  <w:footnote w:id="21">
    <w:p w14:paraId="48A26B3A" w14:textId="570A57CA" w:rsidR="00C219FA" w:rsidRPr="00D97DBF" w:rsidRDefault="00C219FA">
      <w:pPr>
        <w:pStyle w:val="FootnoteText"/>
        <w:rPr>
          <w:sz w:val="20"/>
          <w:szCs w:val="20"/>
        </w:rPr>
      </w:pPr>
      <w:r w:rsidRPr="00D97DBF">
        <w:rPr>
          <w:rStyle w:val="FootnoteReference"/>
          <w:sz w:val="20"/>
          <w:szCs w:val="20"/>
        </w:rPr>
        <w:footnoteRef/>
      </w:r>
      <w:r w:rsidRPr="00D97DBF">
        <w:rPr>
          <w:sz w:val="20"/>
          <w:szCs w:val="20"/>
        </w:rPr>
        <w:t xml:space="preserve"> http://www.nma.org/pdf/c_most_requested.pdf</w:t>
      </w:r>
    </w:p>
  </w:footnote>
  <w:footnote w:id="22">
    <w:p w14:paraId="260573FC" w14:textId="6D2D793F" w:rsidR="00C219FA" w:rsidRPr="009C48D4" w:rsidRDefault="00C219FA">
      <w:pPr>
        <w:pStyle w:val="FootnoteText"/>
        <w:rPr>
          <w:sz w:val="20"/>
        </w:rPr>
      </w:pPr>
      <w:r w:rsidRPr="009C48D4">
        <w:rPr>
          <w:rStyle w:val="FootnoteReference"/>
          <w:sz w:val="20"/>
        </w:rPr>
        <w:footnoteRef/>
      </w:r>
      <w:r w:rsidRPr="009C48D4">
        <w:rPr>
          <w:sz w:val="20"/>
        </w:rPr>
        <w:t xml:space="preserve"> http://www.eia.gov/forecasts/aeo/electricity_generation.cfm</w:t>
      </w:r>
    </w:p>
  </w:footnote>
  <w:footnote w:id="23">
    <w:p w14:paraId="61C6A7D3" w14:textId="666AABAD" w:rsidR="00C219FA" w:rsidRDefault="00C219FA">
      <w:pPr>
        <w:pStyle w:val="FootnoteText"/>
      </w:pPr>
      <w:r w:rsidRPr="00D97DBF">
        <w:rPr>
          <w:rStyle w:val="FootnoteReference"/>
          <w:sz w:val="20"/>
          <w:szCs w:val="20"/>
        </w:rPr>
        <w:footnoteRef/>
      </w:r>
      <w:r w:rsidRPr="00D97DBF">
        <w:rPr>
          <w:sz w:val="20"/>
          <w:szCs w:val="20"/>
        </w:rPr>
        <w:t xml:space="preserve"> http://explorepahistory.com/displayimage.php?imgId=1-2-444&amp;storyId=1-9-E</w:t>
      </w:r>
    </w:p>
  </w:footnote>
  <w:footnote w:id="24">
    <w:p w14:paraId="1F4FC30C" w14:textId="212B1120" w:rsidR="00C219FA" w:rsidRPr="00A35870" w:rsidRDefault="00C219FA">
      <w:pPr>
        <w:pStyle w:val="FootnoteText"/>
        <w:rPr>
          <w:sz w:val="20"/>
        </w:rPr>
      </w:pPr>
      <w:r w:rsidRPr="00A35870">
        <w:rPr>
          <w:rStyle w:val="FootnoteReference"/>
          <w:sz w:val="20"/>
        </w:rPr>
        <w:footnoteRef/>
      </w:r>
      <w:r w:rsidRPr="00A35870">
        <w:rPr>
          <w:sz w:val="20"/>
        </w:rPr>
        <w:t xml:space="preserve"> http://www.nasa.gov/multimedia/imagegallery/image_feature_1249.html</w:t>
      </w:r>
    </w:p>
  </w:footnote>
  <w:footnote w:id="25">
    <w:p w14:paraId="6C8236B6" w14:textId="39B36780" w:rsidR="00C219FA" w:rsidRPr="0070359B" w:rsidRDefault="00C219FA">
      <w:pPr>
        <w:pStyle w:val="FootnoteText"/>
        <w:rPr>
          <w:sz w:val="20"/>
        </w:rPr>
      </w:pPr>
      <w:r w:rsidRPr="0070359B">
        <w:rPr>
          <w:rStyle w:val="FootnoteReference"/>
          <w:sz w:val="20"/>
        </w:rPr>
        <w:footnoteRef/>
      </w:r>
      <w:r w:rsidRPr="0070359B">
        <w:rPr>
          <w:sz w:val="20"/>
        </w:rPr>
        <w:t xml:space="preserve"> http://www.eia.gov/todayinenergy/detail.cfm?id=23252#</w:t>
      </w:r>
    </w:p>
  </w:footnote>
  <w:footnote w:id="26">
    <w:p w14:paraId="48C5EF84" w14:textId="70CD7F33" w:rsidR="00C219FA" w:rsidRPr="0070359B" w:rsidRDefault="00C219FA">
      <w:pPr>
        <w:pStyle w:val="FootnoteText"/>
        <w:rPr>
          <w:sz w:val="20"/>
        </w:rPr>
      </w:pPr>
      <w:r w:rsidRPr="0070359B">
        <w:rPr>
          <w:rStyle w:val="FootnoteReference"/>
          <w:sz w:val="20"/>
        </w:rPr>
        <w:footnoteRef/>
      </w:r>
      <w:r w:rsidRPr="0070359B">
        <w:rPr>
          <w:sz w:val="20"/>
        </w:rPr>
        <w:t xml:space="preserve"> http://www.eia.gov/todayinenergy/detail.cfm?id=22972</w:t>
      </w:r>
    </w:p>
  </w:footnote>
  <w:footnote w:id="27">
    <w:p w14:paraId="14EA4BBC" w14:textId="26DA6DD9" w:rsidR="00C219FA" w:rsidRPr="0070359B" w:rsidRDefault="00C219FA">
      <w:pPr>
        <w:pStyle w:val="FootnoteText"/>
        <w:rPr>
          <w:sz w:val="20"/>
        </w:rPr>
      </w:pPr>
      <w:r w:rsidRPr="0070359B">
        <w:rPr>
          <w:rStyle w:val="FootnoteReference"/>
          <w:sz w:val="20"/>
        </w:rPr>
        <w:footnoteRef/>
      </w:r>
      <w:r w:rsidRPr="0070359B">
        <w:rPr>
          <w:sz w:val="20"/>
        </w:rPr>
        <w:t xml:space="preserve"> http://www.eia.gov/todayinenergy/detail.cfm?id=24472</w:t>
      </w:r>
    </w:p>
  </w:footnote>
  <w:footnote w:id="28">
    <w:p w14:paraId="32C19D30" w14:textId="54448656" w:rsidR="00C219FA" w:rsidRDefault="00C219FA">
      <w:pPr>
        <w:pStyle w:val="FootnoteText"/>
      </w:pPr>
      <w:r w:rsidRPr="0070359B">
        <w:rPr>
          <w:rStyle w:val="FootnoteReference"/>
          <w:sz w:val="20"/>
        </w:rPr>
        <w:footnoteRef/>
      </w:r>
      <w:r w:rsidRPr="0070359B">
        <w:rPr>
          <w:sz w:val="20"/>
        </w:rPr>
        <w:t xml:space="preserve"> http://www.eia.gov/todayinenergy/detail.cfm?id=23852</w:t>
      </w:r>
    </w:p>
  </w:footnote>
  <w:footnote w:id="29">
    <w:p w14:paraId="008BA8A8" w14:textId="77777777" w:rsidR="00C219FA" w:rsidRPr="00C54CD0" w:rsidRDefault="00C219FA" w:rsidP="002A3D95">
      <w:pPr>
        <w:pStyle w:val="FootnoteText"/>
        <w:rPr>
          <w:sz w:val="20"/>
        </w:rPr>
      </w:pPr>
      <w:r w:rsidRPr="00C54CD0">
        <w:rPr>
          <w:rStyle w:val="FootnoteReference"/>
          <w:sz w:val="20"/>
        </w:rPr>
        <w:footnoteRef/>
      </w:r>
      <w:r w:rsidRPr="00C54CD0">
        <w:rPr>
          <w:sz w:val="20"/>
        </w:rPr>
        <w:t xml:space="preserve"> http://en.openei.org/apps/TCDB/</w:t>
      </w:r>
    </w:p>
  </w:footnote>
  <w:footnote w:id="30">
    <w:p w14:paraId="67D1D8F5" w14:textId="76DB23AD" w:rsidR="00C03DE0" w:rsidRPr="00C54CD0" w:rsidRDefault="00C03DE0">
      <w:pPr>
        <w:pStyle w:val="FootnoteText"/>
        <w:rPr>
          <w:sz w:val="20"/>
        </w:rPr>
      </w:pPr>
      <w:r w:rsidRPr="00C54CD0">
        <w:rPr>
          <w:rStyle w:val="FootnoteReference"/>
          <w:sz w:val="20"/>
        </w:rPr>
        <w:footnoteRef/>
      </w:r>
      <w:r w:rsidRPr="00C54CD0">
        <w:rPr>
          <w:sz w:val="20"/>
        </w:rPr>
        <w:t xml:space="preserve"> http://www.theguardian.com/world/2015/dec/21/beijings-smog-red-alert-enters-third-day-as-toxic-haze-shrouds-city</w:t>
      </w:r>
    </w:p>
  </w:footnote>
  <w:footnote w:id="31">
    <w:p w14:paraId="5A7DDE41" w14:textId="2D054FD4" w:rsidR="00CE15BB" w:rsidRPr="00C54CD0" w:rsidRDefault="00CE15BB">
      <w:pPr>
        <w:pStyle w:val="FootnoteText"/>
        <w:rPr>
          <w:sz w:val="20"/>
        </w:rPr>
      </w:pPr>
      <w:r w:rsidRPr="00C54CD0">
        <w:rPr>
          <w:rStyle w:val="FootnoteReference"/>
          <w:sz w:val="20"/>
        </w:rPr>
        <w:footnoteRef/>
      </w:r>
      <w:r w:rsidRPr="00C54CD0">
        <w:rPr>
          <w:sz w:val="20"/>
        </w:rPr>
        <w:t xml:space="preserve"> https://livinginatoxicworld.wordpress.com/2011/04/19/l-a-smog/</w:t>
      </w:r>
    </w:p>
  </w:footnote>
  <w:footnote w:id="32">
    <w:p w14:paraId="489F85D8" w14:textId="3C2E8730" w:rsidR="008A16C3" w:rsidRDefault="008A16C3">
      <w:pPr>
        <w:pStyle w:val="FootnoteText"/>
      </w:pPr>
      <w:r w:rsidRPr="00C54CD0">
        <w:rPr>
          <w:rStyle w:val="FootnoteReference"/>
          <w:sz w:val="20"/>
        </w:rPr>
        <w:footnoteRef/>
      </w:r>
      <w:r w:rsidRPr="00C54CD0">
        <w:rPr>
          <w:sz w:val="20"/>
        </w:rPr>
        <w:t xml:space="preserve"> http://www.vosizneias.com/144171/2013/10/21/beijing-china-smog-emergency-shuts-city-of-11-million-people/</w:t>
      </w:r>
    </w:p>
  </w:footnote>
  <w:footnote w:id="33">
    <w:p w14:paraId="3443B10D" w14:textId="4346AED7" w:rsidR="00F27C61" w:rsidRPr="00544AA4" w:rsidRDefault="00F27C61">
      <w:pPr>
        <w:pStyle w:val="FootnoteText"/>
        <w:rPr>
          <w:sz w:val="20"/>
        </w:rPr>
      </w:pPr>
      <w:r w:rsidRPr="00544AA4">
        <w:rPr>
          <w:rStyle w:val="FootnoteReference"/>
          <w:sz w:val="20"/>
        </w:rPr>
        <w:footnoteRef/>
      </w:r>
      <w:r w:rsidRPr="00544AA4">
        <w:rPr>
          <w:sz w:val="20"/>
        </w:rPr>
        <w:t xml:space="preserve"> http://onlinelibrary.wiley.com/doi/10.1111/j.1749-6632.2010.05890.x/full</w:t>
      </w:r>
    </w:p>
  </w:footnote>
  <w:footnote w:id="34">
    <w:p w14:paraId="2081ED19" w14:textId="28AA1236" w:rsidR="00BF0B37" w:rsidRPr="00544AA4" w:rsidRDefault="00BF0B37">
      <w:pPr>
        <w:pStyle w:val="FootnoteText"/>
        <w:rPr>
          <w:sz w:val="20"/>
        </w:rPr>
      </w:pPr>
      <w:r w:rsidRPr="00544AA4">
        <w:rPr>
          <w:rStyle w:val="FootnoteReference"/>
          <w:sz w:val="20"/>
        </w:rPr>
        <w:footnoteRef/>
      </w:r>
      <w:r w:rsidRPr="00544AA4">
        <w:rPr>
          <w:sz w:val="20"/>
        </w:rPr>
        <w:t xml:space="preserve"> http://www.ted.com/talks/al_gore_the_case_for_optimism_on_climate_change/transcript?language=en</w:t>
      </w:r>
    </w:p>
  </w:footnote>
  <w:footnote w:id="35">
    <w:p w14:paraId="56E48336" w14:textId="67FA74F3" w:rsidR="00045CCE" w:rsidRDefault="00045CCE">
      <w:pPr>
        <w:pStyle w:val="FootnoteText"/>
      </w:pPr>
      <w:r w:rsidRPr="00544AA4">
        <w:rPr>
          <w:rStyle w:val="FootnoteReference"/>
          <w:sz w:val="20"/>
        </w:rPr>
        <w:footnoteRef/>
      </w:r>
      <w:r w:rsidRPr="00544AA4">
        <w:rPr>
          <w:sz w:val="20"/>
        </w:rPr>
        <w:t xml:space="preserve"> http://www.npr.org/sections/thetwo-way/2015/12/12/459464621/final-draft-of-world-climate-agreement-goes-to-a-vote-in-paris-saturday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AE2AF4"/>
    <w:multiLevelType w:val="hybridMultilevel"/>
    <w:tmpl w:val="3B4C4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A776D9F"/>
    <w:multiLevelType w:val="hybridMultilevel"/>
    <w:tmpl w:val="96607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D4F"/>
    <w:rsid w:val="000022CD"/>
    <w:rsid w:val="00002D2F"/>
    <w:rsid w:val="00012578"/>
    <w:rsid w:val="0001274B"/>
    <w:rsid w:val="00016CAB"/>
    <w:rsid w:val="00017095"/>
    <w:rsid w:val="00017C49"/>
    <w:rsid w:val="00024867"/>
    <w:rsid w:val="00026711"/>
    <w:rsid w:val="000311CA"/>
    <w:rsid w:val="00037AC1"/>
    <w:rsid w:val="00041409"/>
    <w:rsid w:val="000442D9"/>
    <w:rsid w:val="0004586D"/>
    <w:rsid w:val="00045CCE"/>
    <w:rsid w:val="0004782B"/>
    <w:rsid w:val="00050281"/>
    <w:rsid w:val="00056B14"/>
    <w:rsid w:val="00057819"/>
    <w:rsid w:val="00062C61"/>
    <w:rsid w:val="00062E09"/>
    <w:rsid w:val="00067EC7"/>
    <w:rsid w:val="00071158"/>
    <w:rsid w:val="00076FF1"/>
    <w:rsid w:val="00077450"/>
    <w:rsid w:val="000831C2"/>
    <w:rsid w:val="00084685"/>
    <w:rsid w:val="000A202D"/>
    <w:rsid w:val="000B637C"/>
    <w:rsid w:val="000C27D9"/>
    <w:rsid w:val="000C4F97"/>
    <w:rsid w:val="000C71DA"/>
    <w:rsid w:val="000D1A1B"/>
    <w:rsid w:val="000E1D61"/>
    <w:rsid w:val="000E4861"/>
    <w:rsid w:val="000E531A"/>
    <w:rsid w:val="000E6696"/>
    <w:rsid w:val="000F49EE"/>
    <w:rsid w:val="00104748"/>
    <w:rsid w:val="00112B4A"/>
    <w:rsid w:val="001204A2"/>
    <w:rsid w:val="0012540E"/>
    <w:rsid w:val="0012631C"/>
    <w:rsid w:val="00130DFB"/>
    <w:rsid w:val="0013167A"/>
    <w:rsid w:val="00131717"/>
    <w:rsid w:val="00133E1E"/>
    <w:rsid w:val="00137454"/>
    <w:rsid w:val="00140754"/>
    <w:rsid w:val="00142292"/>
    <w:rsid w:val="00145C03"/>
    <w:rsid w:val="00145CA6"/>
    <w:rsid w:val="0015152B"/>
    <w:rsid w:val="00152C36"/>
    <w:rsid w:val="00162FB9"/>
    <w:rsid w:val="00163B7C"/>
    <w:rsid w:val="0016758A"/>
    <w:rsid w:val="00172127"/>
    <w:rsid w:val="00176C85"/>
    <w:rsid w:val="00180323"/>
    <w:rsid w:val="00182115"/>
    <w:rsid w:val="0018226A"/>
    <w:rsid w:val="0018244D"/>
    <w:rsid w:val="001862A9"/>
    <w:rsid w:val="00187517"/>
    <w:rsid w:val="001906F5"/>
    <w:rsid w:val="00191EB5"/>
    <w:rsid w:val="00193032"/>
    <w:rsid w:val="001B0428"/>
    <w:rsid w:val="001B0519"/>
    <w:rsid w:val="001B1174"/>
    <w:rsid w:val="001B1AE2"/>
    <w:rsid w:val="001B5EDE"/>
    <w:rsid w:val="001B6AA5"/>
    <w:rsid w:val="001C192C"/>
    <w:rsid w:val="001D5322"/>
    <w:rsid w:val="001D6EBC"/>
    <w:rsid w:val="001E0799"/>
    <w:rsid w:val="001E7F20"/>
    <w:rsid w:val="001F531C"/>
    <w:rsid w:val="00205622"/>
    <w:rsid w:val="002061B6"/>
    <w:rsid w:val="00211631"/>
    <w:rsid w:val="00240057"/>
    <w:rsid w:val="00242DD6"/>
    <w:rsid w:val="0024384D"/>
    <w:rsid w:val="00245FB7"/>
    <w:rsid w:val="00251724"/>
    <w:rsid w:val="002523FA"/>
    <w:rsid w:val="00256BD6"/>
    <w:rsid w:val="002619FF"/>
    <w:rsid w:val="00264ECA"/>
    <w:rsid w:val="00267B56"/>
    <w:rsid w:val="00272C19"/>
    <w:rsid w:val="00272FD3"/>
    <w:rsid w:val="00277448"/>
    <w:rsid w:val="00281C3A"/>
    <w:rsid w:val="00281FC8"/>
    <w:rsid w:val="002821B4"/>
    <w:rsid w:val="002869F9"/>
    <w:rsid w:val="002875E8"/>
    <w:rsid w:val="002A1796"/>
    <w:rsid w:val="002A3D95"/>
    <w:rsid w:val="002A6BD2"/>
    <w:rsid w:val="002B78B2"/>
    <w:rsid w:val="002C1239"/>
    <w:rsid w:val="002C1E1A"/>
    <w:rsid w:val="002C26A6"/>
    <w:rsid w:val="002C6174"/>
    <w:rsid w:val="002C7634"/>
    <w:rsid w:val="002D2CEB"/>
    <w:rsid w:val="002E3DCD"/>
    <w:rsid w:val="002E4DBC"/>
    <w:rsid w:val="002E7582"/>
    <w:rsid w:val="002F68F5"/>
    <w:rsid w:val="002F76A2"/>
    <w:rsid w:val="0030764B"/>
    <w:rsid w:val="003101DF"/>
    <w:rsid w:val="003134BB"/>
    <w:rsid w:val="003156A2"/>
    <w:rsid w:val="003238BA"/>
    <w:rsid w:val="00330D99"/>
    <w:rsid w:val="003327F4"/>
    <w:rsid w:val="00332A9E"/>
    <w:rsid w:val="00334D4F"/>
    <w:rsid w:val="00340BD8"/>
    <w:rsid w:val="003463B2"/>
    <w:rsid w:val="00354027"/>
    <w:rsid w:val="00355028"/>
    <w:rsid w:val="00355B39"/>
    <w:rsid w:val="00357D41"/>
    <w:rsid w:val="003603DA"/>
    <w:rsid w:val="00363424"/>
    <w:rsid w:val="00363C33"/>
    <w:rsid w:val="00372C10"/>
    <w:rsid w:val="00373F7B"/>
    <w:rsid w:val="00374C8A"/>
    <w:rsid w:val="00387956"/>
    <w:rsid w:val="00393B8C"/>
    <w:rsid w:val="00395E7D"/>
    <w:rsid w:val="003A3BB9"/>
    <w:rsid w:val="003A3F12"/>
    <w:rsid w:val="003A4F06"/>
    <w:rsid w:val="003B082C"/>
    <w:rsid w:val="003B4459"/>
    <w:rsid w:val="003B7A3F"/>
    <w:rsid w:val="003C0FE7"/>
    <w:rsid w:val="003C3EAF"/>
    <w:rsid w:val="003E6207"/>
    <w:rsid w:val="003F0A4D"/>
    <w:rsid w:val="003F2A83"/>
    <w:rsid w:val="003F437A"/>
    <w:rsid w:val="0040332D"/>
    <w:rsid w:val="00404553"/>
    <w:rsid w:val="00410039"/>
    <w:rsid w:val="00411EE5"/>
    <w:rsid w:val="00413BF3"/>
    <w:rsid w:val="00431B67"/>
    <w:rsid w:val="004328EC"/>
    <w:rsid w:val="0043460A"/>
    <w:rsid w:val="00434DD3"/>
    <w:rsid w:val="00436D78"/>
    <w:rsid w:val="00447E3D"/>
    <w:rsid w:val="00451083"/>
    <w:rsid w:val="004605BB"/>
    <w:rsid w:val="0046166B"/>
    <w:rsid w:val="00461C6A"/>
    <w:rsid w:val="004674A5"/>
    <w:rsid w:val="00480BFB"/>
    <w:rsid w:val="00482DC0"/>
    <w:rsid w:val="00492016"/>
    <w:rsid w:val="004B376D"/>
    <w:rsid w:val="004B5E78"/>
    <w:rsid w:val="004B6D50"/>
    <w:rsid w:val="004C3FF7"/>
    <w:rsid w:val="004C7766"/>
    <w:rsid w:val="004D25FF"/>
    <w:rsid w:val="004D2E9C"/>
    <w:rsid w:val="004D3991"/>
    <w:rsid w:val="004D44E6"/>
    <w:rsid w:val="004E0FF4"/>
    <w:rsid w:val="004E17C8"/>
    <w:rsid w:val="004F0DF4"/>
    <w:rsid w:val="004F43C1"/>
    <w:rsid w:val="004F5C55"/>
    <w:rsid w:val="0050683B"/>
    <w:rsid w:val="00511CC9"/>
    <w:rsid w:val="005156FA"/>
    <w:rsid w:val="00522C41"/>
    <w:rsid w:val="0052789E"/>
    <w:rsid w:val="005309C5"/>
    <w:rsid w:val="00531FA5"/>
    <w:rsid w:val="00535B13"/>
    <w:rsid w:val="0053722B"/>
    <w:rsid w:val="00542080"/>
    <w:rsid w:val="00542E80"/>
    <w:rsid w:val="00543E9F"/>
    <w:rsid w:val="00544AA4"/>
    <w:rsid w:val="00545FB5"/>
    <w:rsid w:val="00557858"/>
    <w:rsid w:val="00557C77"/>
    <w:rsid w:val="00561196"/>
    <w:rsid w:val="00565E15"/>
    <w:rsid w:val="00565E6A"/>
    <w:rsid w:val="00567B06"/>
    <w:rsid w:val="00567E17"/>
    <w:rsid w:val="0057442D"/>
    <w:rsid w:val="00577284"/>
    <w:rsid w:val="0058279E"/>
    <w:rsid w:val="005A00BE"/>
    <w:rsid w:val="005B676B"/>
    <w:rsid w:val="005C029E"/>
    <w:rsid w:val="005C38C1"/>
    <w:rsid w:val="005C7C05"/>
    <w:rsid w:val="005E5873"/>
    <w:rsid w:val="005F5F20"/>
    <w:rsid w:val="006117F8"/>
    <w:rsid w:val="00612700"/>
    <w:rsid w:val="00613404"/>
    <w:rsid w:val="006165F5"/>
    <w:rsid w:val="006215DF"/>
    <w:rsid w:val="006228FD"/>
    <w:rsid w:val="00622C14"/>
    <w:rsid w:val="00631B16"/>
    <w:rsid w:val="006401F0"/>
    <w:rsid w:val="00642EA4"/>
    <w:rsid w:val="00645308"/>
    <w:rsid w:val="00650767"/>
    <w:rsid w:val="006615A3"/>
    <w:rsid w:val="006637A9"/>
    <w:rsid w:val="00665D28"/>
    <w:rsid w:val="00666156"/>
    <w:rsid w:val="00666658"/>
    <w:rsid w:val="00683DBE"/>
    <w:rsid w:val="00684D66"/>
    <w:rsid w:val="0068576E"/>
    <w:rsid w:val="0069436F"/>
    <w:rsid w:val="006957A5"/>
    <w:rsid w:val="00697FAF"/>
    <w:rsid w:val="006A3103"/>
    <w:rsid w:val="006A4635"/>
    <w:rsid w:val="006A723D"/>
    <w:rsid w:val="006B0C37"/>
    <w:rsid w:val="006B1894"/>
    <w:rsid w:val="006B35FA"/>
    <w:rsid w:val="006B3F88"/>
    <w:rsid w:val="006B6314"/>
    <w:rsid w:val="006C1AEE"/>
    <w:rsid w:val="006C368E"/>
    <w:rsid w:val="006C7B52"/>
    <w:rsid w:val="006D1985"/>
    <w:rsid w:val="006D22AF"/>
    <w:rsid w:val="006D4BC9"/>
    <w:rsid w:val="006D6172"/>
    <w:rsid w:val="006D6F99"/>
    <w:rsid w:val="006D7918"/>
    <w:rsid w:val="006E4B31"/>
    <w:rsid w:val="006E4D1C"/>
    <w:rsid w:val="006E7026"/>
    <w:rsid w:val="006F12D2"/>
    <w:rsid w:val="006F53C7"/>
    <w:rsid w:val="00700B16"/>
    <w:rsid w:val="0070359B"/>
    <w:rsid w:val="00706636"/>
    <w:rsid w:val="00721B3F"/>
    <w:rsid w:val="007241B6"/>
    <w:rsid w:val="00724C92"/>
    <w:rsid w:val="0073194D"/>
    <w:rsid w:val="0073660E"/>
    <w:rsid w:val="00736FC9"/>
    <w:rsid w:val="00746A18"/>
    <w:rsid w:val="007500CF"/>
    <w:rsid w:val="007543D1"/>
    <w:rsid w:val="00754DE6"/>
    <w:rsid w:val="007550B0"/>
    <w:rsid w:val="00761265"/>
    <w:rsid w:val="00764DC9"/>
    <w:rsid w:val="00765E4C"/>
    <w:rsid w:val="00773434"/>
    <w:rsid w:val="00777944"/>
    <w:rsid w:val="007833BF"/>
    <w:rsid w:val="00785F11"/>
    <w:rsid w:val="00790C6F"/>
    <w:rsid w:val="0079204C"/>
    <w:rsid w:val="0079494D"/>
    <w:rsid w:val="00794DEA"/>
    <w:rsid w:val="0079644F"/>
    <w:rsid w:val="007A1B9D"/>
    <w:rsid w:val="007A6A05"/>
    <w:rsid w:val="007B227A"/>
    <w:rsid w:val="007B7252"/>
    <w:rsid w:val="007C0549"/>
    <w:rsid w:val="007C1941"/>
    <w:rsid w:val="007C529E"/>
    <w:rsid w:val="007C5707"/>
    <w:rsid w:val="007C6834"/>
    <w:rsid w:val="007C700D"/>
    <w:rsid w:val="007D04DB"/>
    <w:rsid w:val="007D0886"/>
    <w:rsid w:val="007D7017"/>
    <w:rsid w:val="007E6FF8"/>
    <w:rsid w:val="007F1F3B"/>
    <w:rsid w:val="007F549B"/>
    <w:rsid w:val="008001B0"/>
    <w:rsid w:val="008033EA"/>
    <w:rsid w:val="00810B84"/>
    <w:rsid w:val="00810E36"/>
    <w:rsid w:val="00811C8D"/>
    <w:rsid w:val="0082015B"/>
    <w:rsid w:val="0082403A"/>
    <w:rsid w:val="00831614"/>
    <w:rsid w:val="00831BF5"/>
    <w:rsid w:val="00833218"/>
    <w:rsid w:val="008342A5"/>
    <w:rsid w:val="00834FF7"/>
    <w:rsid w:val="008407DB"/>
    <w:rsid w:val="0085071D"/>
    <w:rsid w:val="008553A1"/>
    <w:rsid w:val="00856A68"/>
    <w:rsid w:val="00873620"/>
    <w:rsid w:val="00875B88"/>
    <w:rsid w:val="00881324"/>
    <w:rsid w:val="008839C9"/>
    <w:rsid w:val="00885E10"/>
    <w:rsid w:val="00886B43"/>
    <w:rsid w:val="00891220"/>
    <w:rsid w:val="00891E35"/>
    <w:rsid w:val="008953F4"/>
    <w:rsid w:val="008A16C3"/>
    <w:rsid w:val="008A3419"/>
    <w:rsid w:val="008A35AE"/>
    <w:rsid w:val="008A4E80"/>
    <w:rsid w:val="008A5A95"/>
    <w:rsid w:val="008A60AD"/>
    <w:rsid w:val="008B1D9D"/>
    <w:rsid w:val="008C171C"/>
    <w:rsid w:val="008C5EA9"/>
    <w:rsid w:val="008C6304"/>
    <w:rsid w:val="008C6CB3"/>
    <w:rsid w:val="008C755B"/>
    <w:rsid w:val="008D0011"/>
    <w:rsid w:val="008D27F7"/>
    <w:rsid w:val="008E1D0B"/>
    <w:rsid w:val="008F2BB4"/>
    <w:rsid w:val="008F3B29"/>
    <w:rsid w:val="008F4655"/>
    <w:rsid w:val="008F73E1"/>
    <w:rsid w:val="00904CFC"/>
    <w:rsid w:val="009143A1"/>
    <w:rsid w:val="009324A6"/>
    <w:rsid w:val="00937CAF"/>
    <w:rsid w:val="0094652B"/>
    <w:rsid w:val="00952A73"/>
    <w:rsid w:val="00962E71"/>
    <w:rsid w:val="00963AB1"/>
    <w:rsid w:val="00965592"/>
    <w:rsid w:val="0096617E"/>
    <w:rsid w:val="00966776"/>
    <w:rsid w:val="00966D59"/>
    <w:rsid w:val="00972FA3"/>
    <w:rsid w:val="0098164D"/>
    <w:rsid w:val="00982388"/>
    <w:rsid w:val="00984B7E"/>
    <w:rsid w:val="00985828"/>
    <w:rsid w:val="00987235"/>
    <w:rsid w:val="0099167E"/>
    <w:rsid w:val="00996A43"/>
    <w:rsid w:val="00997D6F"/>
    <w:rsid w:val="009A2DC5"/>
    <w:rsid w:val="009A6994"/>
    <w:rsid w:val="009A76B7"/>
    <w:rsid w:val="009B1788"/>
    <w:rsid w:val="009B6911"/>
    <w:rsid w:val="009C0B57"/>
    <w:rsid w:val="009C1A77"/>
    <w:rsid w:val="009C48D4"/>
    <w:rsid w:val="009D45D0"/>
    <w:rsid w:val="009E697F"/>
    <w:rsid w:val="009E7C73"/>
    <w:rsid w:val="009F000F"/>
    <w:rsid w:val="009F04E4"/>
    <w:rsid w:val="009F6135"/>
    <w:rsid w:val="009F71F8"/>
    <w:rsid w:val="00A01003"/>
    <w:rsid w:val="00A03AB1"/>
    <w:rsid w:val="00A041EC"/>
    <w:rsid w:val="00A17D5D"/>
    <w:rsid w:val="00A301B0"/>
    <w:rsid w:val="00A33558"/>
    <w:rsid w:val="00A35870"/>
    <w:rsid w:val="00A376B7"/>
    <w:rsid w:val="00A50476"/>
    <w:rsid w:val="00A53445"/>
    <w:rsid w:val="00A54C80"/>
    <w:rsid w:val="00A60837"/>
    <w:rsid w:val="00A60F0A"/>
    <w:rsid w:val="00A64B1E"/>
    <w:rsid w:val="00A66AEC"/>
    <w:rsid w:val="00A67280"/>
    <w:rsid w:val="00A75DE2"/>
    <w:rsid w:val="00A80E89"/>
    <w:rsid w:val="00A8192E"/>
    <w:rsid w:val="00A86672"/>
    <w:rsid w:val="00A86E6D"/>
    <w:rsid w:val="00A93068"/>
    <w:rsid w:val="00A97190"/>
    <w:rsid w:val="00AA1F63"/>
    <w:rsid w:val="00AA3389"/>
    <w:rsid w:val="00AA4146"/>
    <w:rsid w:val="00AA6C46"/>
    <w:rsid w:val="00AB489B"/>
    <w:rsid w:val="00AC5576"/>
    <w:rsid w:val="00AD23CA"/>
    <w:rsid w:val="00AD3599"/>
    <w:rsid w:val="00AE5F97"/>
    <w:rsid w:val="00AF28B1"/>
    <w:rsid w:val="00B0292C"/>
    <w:rsid w:val="00B0339B"/>
    <w:rsid w:val="00B05C7D"/>
    <w:rsid w:val="00B06353"/>
    <w:rsid w:val="00B151CB"/>
    <w:rsid w:val="00B16ABA"/>
    <w:rsid w:val="00B24C3E"/>
    <w:rsid w:val="00B27492"/>
    <w:rsid w:val="00B343E3"/>
    <w:rsid w:val="00B34E3F"/>
    <w:rsid w:val="00B36100"/>
    <w:rsid w:val="00B400A3"/>
    <w:rsid w:val="00B40CE2"/>
    <w:rsid w:val="00B46AE4"/>
    <w:rsid w:val="00B53868"/>
    <w:rsid w:val="00B63ACD"/>
    <w:rsid w:val="00B7548E"/>
    <w:rsid w:val="00B82962"/>
    <w:rsid w:val="00B83CE9"/>
    <w:rsid w:val="00B86E82"/>
    <w:rsid w:val="00B87813"/>
    <w:rsid w:val="00B957E4"/>
    <w:rsid w:val="00BA1078"/>
    <w:rsid w:val="00BA5999"/>
    <w:rsid w:val="00BB2C60"/>
    <w:rsid w:val="00BB3084"/>
    <w:rsid w:val="00BD10B4"/>
    <w:rsid w:val="00BE3D58"/>
    <w:rsid w:val="00BF0B37"/>
    <w:rsid w:val="00BF0C86"/>
    <w:rsid w:val="00BF6C39"/>
    <w:rsid w:val="00C03DE0"/>
    <w:rsid w:val="00C0758B"/>
    <w:rsid w:val="00C10C81"/>
    <w:rsid w:val="00C127CD"/>
    <w:rsid w:val="00C12B57"/>
    <w:rsid w:val="00C16E24"/>
    <w:rsid w:val="00C176BB"/>
    <w:rsid w:val="00C17CC4"/>
    <w:rsid w:val="00C219FA"/>
    <w:rsid w:val="00C21A39"/>
    <w:rsid w:val="00C24366"/>
    <w:rsid w:val="00C25EB5"/>
    <w:rsid w:val="00C437AF"/>
    <w:rsid w:val="00C455B7"/>
    <w:rsid w:val="00C506CF"/>
    <w:rsid w:val="00C54CD0"/>
    <w:rsid w:val="00C561F5"/>
    <w:rsid w:val="00C62595"/>
    <w:rsid w:val="00C63170"/>
    <w:rsid w:val="00C64805"/>
    <w:rsid w:val="00C64AF1"/>
    <w:rsid w:val="00C74EAF"/>
    <w:rsid w:val="00C80861"/>
    <w:rsid w:val="00C82274"/>
    <w:rsid w:val="00C84085"/>
    <w:rsid w:val="00C9009B"/>
    <w:rsid w:val="00C92CFF"/>
    <w:rsid w:val="00C96F57"/>
    <w:rsid w:val="00CA5280"/>
    <w:rsid w:val="00CA5ACC"/>
    <w:rsid w:val="00CA5DCB"/>
    <w:rsid w:val="00CB27A4"/>
    <w:rsid w:val="00CB493D"/>
    <w:rsid w:val="00CB6624"/>
    <w:rsid w:val="00CB6B22"/>
    <w:rsid w:val="00CC150F"/>
    <w:rsid w:val="00CC1A4D"/>
    <w:rsid w:val="00CC31C8"/>
    <w:rsid w:val="00CD3252"/>
    <w:rsid w:val="00CD6BF3"/>
    <w:rsid w:val="00CE08AA"/>
    <w:rsid w:val="00CE0D72"/>
    <w:rsid w:val="00CE15BB"/>
    <w:rsid w:val="00CE612D"/>
    <w:rsid w:val="00CE72C8"/>
    <w:rsid w:val="00CF3111"/>
    <w:rsid w:val="00CF3D85"/>
    <w:rsid w:val="00CF48C7"/>
    <w:rsid w:val="00CF5C8C"/>
    <w:rsid w:val="00CF78C8"/>
    <w:rsid w:val="00D04E25"/>
    <w:rsid w:val="00D24C9C"/>
    <w:rsid w:val="00D24CCB"/>
    <w:rsid w:val="00D25B2A"/>
    <w:rsid w:val="00D26A10"/>
    <w:rsid w:val="00D26EF8"/>
    <w:rsid w:val="00D300EF"/>
    <w:rsid w:val="00D3086A"/>
    <w:rsid w:val="00D37077"/>
    <w:rsid w:val="00D43687"/>
    <w:rsid w:val="00D43688"/>
    <w:rsid w:val="00D464E2"/>
    <w:rsid w:val="00D467F7"/>
    <w:rsid w:val="00D50504"/>
    <w:rsid w:val="00D52D35"/>
    <w:rsid w:val="00D5511F"/>
    <w:rsid w:val="00D56C3C"/>
    <w:rsid w:val="00D57532"/>
    <w:rsid w:val="00D57DA6"/>
    <w:rsid w:val="00D602C9"/>
    <w:rsid w:val="00D61F4B"/>
    <w:rsid w:val="00D714CB"/>
    <w:rsid w:val="00D81CA5"/>
    <w:rsid w:val="00D856EC"/>
    <w:rsid w:val="00D86C86"/>
    <w:rsid w:val="00D922A8"/>
    <w:rsid w:val="00D950EC"/>
    <w:rsid w:val="00D97DBF"/>
    <w:rsid w:val="00DA2FBA"/>
    <w:rsid w:val="00DA34BC"/>
    <w:rsid w:val="00DA3C93"/>
    <w:rsid w:val="00DA520E"/>
    <w:rsid w:val="00DB69E7"/>
    <w:rsid w:val="00DC5A90"/>
    <w:rsid w:val="00DD1C9B"/>
    <w:rsid w:val="00DD3A5A"/>
    <w:rsid w:val="00DE1335"/>
    <w:rsid w:val="00DE405F"/>
    <w:rsid w:val="00DE647D"/>
    <w:rsid w:val="00DF04F8"/>
    <w:rsid w:val="00DF0FB9"/>
    <w:rsid w:val="00DF1D72"/>
    <w:rsid w:val="00DF7DF5"/>
    <w:rsid w:val="00E00E91"/>
    <w:rsid w:val="00E0273F"/>
    <w:rsid w:val="00E04CE8"/>
    <w:rsid w:val="00E10FBD"/>
    <w:rsid w:val="00E14EF4"/>
    <w:rsid w:val="00E34E60"/>
    <w:rsid w:val="00E35CFE"/>
    <w:rsid w:val="00E3626F"/>
    <w:rsid w:val="00E479D7"/>
    <w:rsid w:val="00E518B1"/>
    <w:rsid w:val="00E54D9D"/>
    <w:rsid w:val="00E56211"/>
    <w:rsid w:val="00E61CF2"/>
    <w:rsid w:val="00E63051"/>
    <w:rsid w:val="00E63171"/>
    <w:rsid w:val="00E674D1"/>
    <w:rsid w:val="00E67D61"/>
    <w:rsid w:val="00E723EA"/>
    <w:rsid w:val="00E87C05"/>
    <w:rsid w:val="00E94185"/>
    <w:rsid w:val="00E95949"/>
    <w:rsid w:val="00E967D9"/>
    <w:rsid w:val="00EA6B6F"/>
    <w:rsid w:val="00EA6B84"/>
    <w:rsid w:val="00EA75D7"/>
    <w:rsid w:val="00EB1D21"/>
    <w:rsid w:val="00EB5326"/>
    <w:rsid w:val="00EC0639"/>
    <w:rsid w:val="00EC3DED"/>
    <w:rsid w:val="00EC5048"/>
    <w:rsid w:val="00EC5CB7"/>
    <w:rsid w:val="00ED1845"/>
    <w:rsid w:val="00ED48DA"/>
    <w:rsid w:val="00EE0CC8"/>
    <w:rsid w:val="00EE27F5"/>
    <w:rsid w:val="00EE54A0"/>
    <w:rsid w:val="00EE5C3C"/>
    <w:rsid w:val="00EF243C"/>
    <w:rsid w:val="00EF4D3F"/>
    <w:rsid w:val="00F038D6"/>
    <w:rsid w:val="00F03B4C"/>
    <w:rsid w:val="00F058C1"/>
    <w:rsid w:val="00F12F82"/>
    <w:rsid w:val="00F13CF7"/>
    <w:rsid w:val="00F1549F"/>
    <w:rsid w:val="00F22619"/>
    <w:rsid w:val="00F27C61"/>
    <w:rsid w:val="00F3086B"/>
    <w:rsid w:val="00F31D09"/>
    <w:rsid w:val="00F34B04"/>
    <w:rsid w:val="00F356C9"/>
    <w:rsid w:val="00F35893"/>
    <w:rsid w:val="00F36D76"/>
    <w:rsid w:val="00F45ED4"/>
    <w:rsid w:val="00F5027D"/>
    <w:rsid w:val="00F50708"/>
    <w:rsid w:val="00F51E6B"/>
    <w:rsid w:val="00F545F7"/>
    <w:rsid w:val="00F556E7"/>
    <w:rsid w:val="00F5741D"/>
    <w:rsid w:val="00F57B63"/>
    <w:rsid w:val="00F61B15"/>
    <w:rsid w:val="00F633FF"/>
    <w:rsid w:val="00F70575"/>
    <w:rsid w:val="00F70C40"/>
    <w:rsid w:val="00F771F2"/>
    <w:rsid w:val="00F8133F"/>
    <w:rsid w:val="00F967D2"/>
    <w:rsid w:val="00F96A76"/>
    <w:rsid w:val="00F96EFB"/>
    <w:rsid w:val="00F97375"/>
    <w:rsid w:val="00F978CB"/>
    <w:rsid w:val="00FA0375"/>
    <w:rsid w:val="00FA228A"/>
    <w:rsid w:val="00FA2804"/>
    <w:rsid w:val="00FA36ED"/>
    <w:rsid w:val="00FA692D"/>
    <w:rsid w:val="00FB57CD"/>
    <w:rsid w:val="00FB60D3"/>
    <w:rsid w:val="00FB6A7F"/>
    <w:rsid w:val="00FC16D6"/>
    <w:rsid w:val="00FC2031"/>
    <w:rsid w:val="00FE5570"/>
    <w:rsid w:val="00FE7C84"/>
    <w:rsid w:val="00FF0E47"/>
    <w:rsid w:val="00FF1216"/>
    <w:rsid w:val="00FF7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A8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D4F"/>
    <w:pPr>
      <w:spacing w:after="240" w:line="312" w:lineRule="auto"/>
    </w:pPr>
    <w:rPr>
      <w:color w:val="000000" w:themeColor="text1"/>
      <w:lang w:eastAsia="ja-JP"/>
    </w:rPr>
  </w:style>
  <w:style w:type="paragraph" w:styleId="Heading1">
    <w:name w:val="heading 1"/>
    <w:basedOn w:val="Normal"/>
    <w:next w:val="Normal"/>
    <w:link w:val="Heading1Char"/>
    <w:uiPriority w:val="9"/>
    <w:qFormat/>
    <w:rsid w:val="00334D4F"/>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rsid w:val="00334D4F"/>
    <w:pPr>
      <w:keepNext/>
      <w:keepLines/>
      <w:spacing w:before="400" w:line="240" w:lineRule="auto"/>
      <w:outlineLvl w:val="1"/>
    </w:pPr>
    <w:rPr>
      <w:rFonts w:asciiTheme="majorHAnsi" w:eastAsiaTheme="majorEastAsia" w:hAnsiTheme="majorHAnsi"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D4F"/>
    <w:rPr>
      <w:rFonts w:asciiTheme="majorHAnsi" w:eastAsiaTheme="majorEastAsia" w:hAnsiTheme="majorHAnsi" w:cstheme="majorBidi"/>
      <w:color w:val="000000" w:themeColor="text1"/>
      <w:sz w:val="42"/>
      <w:szCs w:val="32"/>
      <w:lang w:eastAsia="ja-JP"/>
    </w:rPr>
  </w:style>
  <w:style w:type="character" w:customStyle="1" w:styleId="Heading2Char">
    <w:name w:val="Heading 2 Char"/>
    <w:basedOn w:val="DefaultParagraphFont"/>
    <w:link w:val="Heading2"/>
    <w:uiPriority w:val="9"/>
    <w:rsid w:val="00334D4F"/>
    <w:rPr>
      <w:rFonts w:asciiTheme="majorHAnsi" w:eastAsiaTheme="majorEastAsia" w:hAnsiTheme="majorHAnsi" w:cstheme="majorBidi"/>
      <w:color w:val="000000" w:themeColor="text1"/>
      <w:sz w:val="36"/>
      <w:szCs w:val="26"/>
      <w:lang w:eastAsia="ja-JP"/>
    </w:rPr>
  </w:style>
  <w:style w:type="paragraph" w:styleId="ListBullet">
    <w:name w:val="List Bullet"/>
    <w:basedOn w:val="Normal"/>
    <w:uiPriority w:val="12"/>
    <w:qFormat/>
    <w:rsid w:val="00334D4F"/>
    <w:pPr>
      <w:numPr>
        <w:numId w:val="1"/>
      </w:numPr>
    </w:pPr>
  </w:style>
  <w:style w:type="paragraph" w:styleId="Footer">
    <w:name w:val="footer"/>
    <w:basedOn w:val="Normal"/>
    <w:link w:val="FooterChar"/>
    <w:uiPriority w:val="99"/>
    <w:unhideWhenUsed/>
    <w:qFormat/>
    <w:rsid w:val="00334D4F"/>
    <w:pPr>
      <w:spacing w:after="0" w:line="240" w:lineRule="auto"/>
    </w:pPr>
  </w:style>
  <w:style w:type="character" w:customStyle="1" w:styleId="FooterChar">
    <w:name w:val="Footer Char"/>
    <w:basedOn w:val="DefaultParagraphFont"/>
    <w:link w:val="Footer"/>
    <w:uiPriority w:val="99"/>
    <w:rsid w:val="00334D4F"/>
    <w:rPr>
      <w:color w:val="000000" w:themeColor="text1"/>
      <w:lang w:eastAsia="ja-JP"/>
    </w:rPr>
  </w:style>
  <w:style w:type="paragraph" w:styleId="FootnoteText">
    <w:name w:val="footnote text"/>
    <w:basedOn w:val="Normal"/>
    <w:link w:val="FootnoteTextChar"/>
    <w:uiPriority w:val="99"/>
    <w:unhideWhenUsed/>
    <w:rsid w:val="00334D4F"/>
    <w:pPr>
      <w:spacing w:after="0" w:line="240" w:lineRule="auto"/>
    </w:pPr>
  </w:style>
  <w:style w:type="character" w:customStyle="1" w:styleId="FootnoteTextChar">
    <w:name w:val="Footnote Text Char"/>
    <w:basedOn w:val="DefaultParagraphFont"/>
    <w:link w:val="FootnoteText"/>
    <w:uiPriority w:val="99"/>
    <w:rsid w:val="00334D4F"/>
    <w:rPr>
      <w:color w:val="000000" w:themeColor="text1"/>
      <w:lang w:eastAsia="ja-JP"/>
    </w:rPr>
  </w:style>
  <w:style w:type="character" w:styleId="FootnoteReference">
    <w:name w:val="footnote reference"/>
    <w:basedOn w:val="DefaultParagraphFont"/>
    <w:uiPriority w:val="99"/>
    <w:unhideWhenUsed/>
    <w:rsid w:val="00334D4F"/>
    <w:rPr>
      <w:vertAlign w:val="superscript"/>
    </w:rPr>
  </w:style>
  <w:style w:type="paragraph" w:styleId="Title">
    <w:name w:val="Title"/>
    <w:basedOn w:val="Normal"/>
    <w:link w:val="TitleChar"/>
    <w:uiPriority w:val="1"/>
    <w:qFormat/>
    <w:rsid w:val="00334D4F"/>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sid w:val="00334D4F"/>
    <w:rPr>
      <w:rFonts w:asciiTheme="majorHAnsi" w:eastAsiaTheme="majorEastAsia" w:hAnsiTheme="majorHAnsi" w:cstheme="majorBidi"/>
      <w:color w:val="000000" w:themeColor="text1"/>
      <w:kern w:val="28"/>
      <w:sz w:val="56"/>
      <w:szCs w:val="56"/>
      <w:lang w:eastAsia="ja-JP"/>
    </w:rPr>
  </w:style>
  <w:style w:type="paragraph" w:customStyle="1" w:styleId="Author">
    <w:name w:val="Author"/>
    <w:basedOn w:val="Normal"/>
    <w:uiPriority w:val="3"/>
    <w:qFormat/>
    <w:rsid w:val="00334D4F"/>
    <w:pPr>
      <w:pBdr>
        <w:bottom w:val="single" w:sz="8" w:space="17" w:color="000000" w:themeColor="text1"/>
      </w:pBdr>
      <w:spacing w:after="640" w:line="240" w:lineRule="auto"/>
      <w:contextualSpacing/>
    </w:pPr>
  </w:style>
  <w:style w:type="paragraph" w:styleId="Caption">
    <w:name w:val="caption"/>
    <w:basedOn w:val="Normal"/>
    <w:next w:val="Normal"/>
    <w:uiPriority w:val="35"/>
    <w:unhideWhenUsed/>
    <w:qFormat/>
    <w:rsid w:val="009C1A7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E0799"/>
    <w:rPr>
      <w:color w:val="808080"/>
    </w:rPr>
  </w:style>
  <w:style w:type="paragraph" w:styleId="ListParagraph">
    <w:name w:val="List Paragraph"/>
    <w:basedOn w:val="Normal"/>
    <w:uiPriority w:val="34"/>
    <w:qFormat/>
    <w:rsid w:val="00062C61"/>
    <w:pPr>
      <w:ind w:left="720"/>
      <w:contextualSpacing/>
    </w:pPr>
  </w:style>
  <w:style w:type="paragraph" w:styleId="Header">
    <w:name w:val="header"/>
    <w:basedOn w:val="Normal"/>
    <w:link w:val="HeaderChar"/>
    <w:uiPriority w:val="99"/>
    <w:unhideWhenUsed/>
    <w:rsid w:val="00A35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870"/>
    <w:rPr>
      <w:color w:val="000000" w:themeColor="text1"/>
      <w:lang w:eastAsia="ja-JP"/>
    </w:rPr>
  </w:style>
  <w:style w:type="character" w:styleId="CommentReference">
    <w:name w:val="annotation reference"/>
    <w:basedOn w:val="DefaultParagraphFont"/>
    <w:uiPriority w:val="99"/>
    <w:semiHidden/>
    <w:unhideWhenUsed/>
    <w:rsid w:val="0043460A"/>
    <w:rPr>
      <w:sz w:val="18"/>
      <w:szCs w:val="18"/>
    </w:rPr>
  </w:style>
  <w:style w:type="paragraph" w:styleId="CommentText">
    <w:name w:val="annotation text"/>
    <w:basedOn w:val="Normal"/>
    <w:link w:val="CommentTextChar"/>
    <w:uiPriority w:val="99"/>
    <w:semiHidden/>
    <w:unhideWhenUsed/>
    <w:rsid w:val="0043460A"/>
    <w:pPr>
      <w:spacing w:line="240" w:lineRule="auto"/>
    </w:pPr>
  </w:style>
  <w:style w:type="character" w:customStyle="1" w:styleId="CommentTextChar">
    <w:name w:val="Comment Text Char"/>
    <w:basedOn w:val="DefaultParagraphFont"/>
    <w:link w:val="CommentText"/>
    <w:uiPriority w:val="99"/>
    <w:semiHidden/>
    <w:rsid w:val="0043460A"/>
    <w:rPr>
      <w:color w:val="000000" w:themeColor="text1"/>
      <w:lang w:eastAsia="ja-JP"/>
    </w:rPr>
  </w:style>
  <w:style w:type="paragraph" w:styleId="CommentSubject">
    <w:name w:val="annotation subject"/>
    <w:basedOn w:val="CommentText"/>
    <w:next w:val="CommentText"/>
    <w:link w:val="CommentSubjectChar"/>
    <w:uiPriority w:val="99"/>
    <w:semiHidden/>
    <w:unhideWhenUsed/>
    <w:rsid w:val="0043460A"/>
    <w:rPr>
      <w:b/>
      <w:bCs/>
      <w:sz w:val="20"/>
      <w:szCs w:val="20"/>
    </w:rPr>
  </w:style>
  <w:style w:type="character" w:customStyle="1" w:styleId="CommentSubjectChar">
    <w:name w:val="Comment Subject Char"/>
    <w:basedOn w:val="CommentTextChar"/>
    <w:link w:val="CommentSubject"/>
    <w:uiPriority w:val="99"/>
    <w:semiHidden/>
    <w:rsid w:val="0043460A"/>
    <w:rPr>
      <w:b/>
      <w:bCs/>
      <w:color w:val="000000" w:themeColor="text1"/>
      <w:sz w:val="20"/>
      <w:szCs w:val="20"/>
      <w:lang w:eastAsia="ja-JP"/>
    </w:rPr>
  </w:style>
  <w:style w:type="paragraph" w:styleId="BalloonText">
    <w:name w:val="Balloon Text"/>
    <w:basedOn w:val="Normal"/>
    <w:link w:val="BalloonTextChar"/>
    <w:uiPriority w:val="99"/>
    <w:semiHidden/>
    <w:unhideWhenUsed/>
    <w:rsid w:val="004346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3460A"/>
    <w:rPr>
      <w:rFonts w:ascii="Times New Roman" w:hAnsi="Times New Roman" w:cs="Times New Roman"/>
      <w:color w:val="000000" w:themeColor="text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311748">
      <w:bodyDiv w:val="1"/>
      <w:marLeft w:val="0"/>
      <w:marRight w:val="0"/>
      <w:marTop w:val="0"/>
      <w:marBottom w:val="0"/>
      <w:divBdr>
        <w:top w:val="none" w:sz="0" w:space="0" w:color="auto"/>
        <w:left w:val="none" w:sz="0" w:space="0" w:color="auto"/>
        <w:bottom w:val="none" w:sz="0" w:space="0" w:color="auto"/>
        <w:right w:val="none" w:sz="0" w:space="0" w:color="auto"/>
      </w:divBdr>
    </w:div>
    <w:div w:id="412510586">
      <w:bodyDiv w:val="1"/>
      <w:marLeft w:val="0"/>
      <w:marRight w:val="0"/>
      <w:marTop w:val="0"/>
      <w:marBottom w:val="0"/>
      <w:divBdr>
        <w:top w:val="none" w:sz="0" w:space="0" w:color="auto"/>
        <w:left w:val="none" w:sz="0" w:space="0" w:color="auto"/>
        <w:bottom w:val="none" w:sz="0" w:space="0" w:color="auto"/>
        <w:right w:val="none" w:sz="0" w:space="0" w:color="auto"/>
      </w:divBdr>
    </w:div>
    <w:div w:id="420570345">
      <w:bodyDiv w:val="1"/>
      <w:marLeft w:val="0"/>
      <w:marRight w:val="0"/>
      <w:marTop w:val="0"/>
      <w:marBottom w:val="0"/>
      <w:divBdr>
        <w:top w:val="none" w:sz="0" w:space="0" w:color="auto"/>
        <w:left w:val="none" w:sz="0" w:space="0" w:color="auto"/>
        <w:bottom w:val="none" w:sz="0" w:space="0" w:color="auto"/>
        <w:right w:val="none" w:sz="0" w:space="0" w:color="auto"/>
      </w:divBdr>
    </w:div>
    <w:div w:id="452289914">
      <w:bodyDiv w:val="1"/>
      <w:marLeft w:val="0"/>
      <w:marRight w:val="0"/>
      <w:marTop w:val="0"/>
      <w:marBottom w:val="0"/>
      <w:divBdr>
        <w:top w:val="none" w:sz="0" w:space="0" w:color="auto"/>
        <w:left w:val="none" w:sz="0" w:space="0" w:color="auto"/>
        <w:bottom w:val="none" w:sz="0" w:space="0" w:color="auto"/>
        <w:right w:val="none" w:sz="0" w:space="0" w:color="auto"/>
      </w:divBdr>
    </w:div>
    <w:div w:id="502353186">
      <w:bodyDiv w:val="1"/>
      <w:marLeft w:val="0"/>
      <w:marRight w:val="0"/>
      <w:marTop w:val="0"/>
      <w:marBottom w:val="0"/>
      <w:divBdr>
        <w:top w:val="none" w:sz="0" w:space="0" w:color="auto"/>
        <w:left w:val="none" w:sz="0" w:space="0" w:color="auto"/>
        <w:bottom w:val="none" w:sz="0" w:space="0" w:color="auto"/>
        <w:right w:val="none" w:sz="0" w:space="0" w:color="auto"/>
      </w:divBdr>
    </w:div>
    <w:div w:id="691807724">
      <w:bodyDiv w:val="1"/>
      <w:marLeft w:val="0"/>
      <w:marRight w:val="0"/>
      <w:marTop w:val="0"/>
      <w:marBottom w:val="0"/>
      <w:divBdr>
        <w:top w:val="none" w:sz="0" w:space="0" w:color="auto"/>
        <w:left w:val="none" w:sz="0" w:space="0" w:color="auto"/>
        <w:bottom w:val="none" w:sz="0" w:space="0" w:color="auto"/>
        <w:right w:val="none" w:sz="0" w:space="0" w:color="auto"/>
      </w:divBdr>
    </w:div>
    <w:div w:id="695231961">
      <w:bodyDiv w:val="1"/>
      <w:marLeft w:val="0"/>
      <w:marRight w:val="0"/>
      <w:marTop w:val="0"/>
      <w:marBottom w:val="0"/>
      <w:divBdr>
        <w:top w:val="none" w:sz="0" w:space="0" w:color="auto"/>
        <w:left w:val="none" w:sz="0" w:space="0" w:color="auto"/>
        <w:bottom w:val="none" w:sz="0" w:space="0" w:color="auto"/>
        <w:right w:val="none" w:sz="0" w:space="0" w:color="auto"/>
      </w:divBdr>
    </w:div>
    <w:div w:id="709495633">
      <w:bodyDiv w:val="1"/>
      <w:marLeft w:val="0"/>
      <w:marRight w:val="0"/>
      <w:marTop w:val="0"/>
      <w:marBottom w:val="0"/>
      <w:divBdr>
        <w:top w:val="none" w:sz="0" w:space="0" w:color="auto"/>
        <w:left w:val="none" w:sz="0" w:space="0" w:color="auto"/>
        <w:bottom w:val="none" w:sz="0" w:space="0" w:color="auto"/>
        <w:right w:val="none" w:sz="0" w:space="0" w:color="auto"/>
      </w:divBdr>
    </w:div>
    <w:div w:id="712772748">
      <w:bodyDiv w:val="1"/>
      <w:marLeft w:val="0"/>
      <w:marRight w:val="0"/>
      <w:marTop w:val="0"/>
      <w:marBottom w:val="0"/>
      <w:divBdr>
        <w:top w:val="none" w:sz="0" w:space="0" w:color="auto"/>
        <w:left w:val="none" w:sz="0" w:space="0" w:color="auto"/>
        <w:bottom w:val="none" w:sz="0" w:space="0" w:color="auto"/>
        <w:right w:val="none" w:sz="0" w:space="0" w:color="auto"/>
      </w:divBdr>
    </w:div>
    <w:div w:id="752432221">
      <w:bodyDiv w:val="1"/>
      <w:marLeft w:val="0"/>
      <w:marRight w:val="0"/>
      <w:marTop w:val="0"/>
      <w:marBottom w:val="0"/>
      <w:divBdr>
        <w:top w:val="none" w:sz="0" w:space="0" w:color="auto"/>
        <w:left w:val="none" w:sz="0" w:space="0" w:color="auto"/>
        <w:bottom w:val="none" w:sz="0" w:space="0" w:color="auto"/>
        <w:right w:val="none" w:sz="0" w:space="0" w:color="auto"/>
      </w:divBdr>
    </w:div>
    <w:div w:id="932324528">
      <w:bodyDiv w:val="1"/>
      <w:marLeft w:val="0"/>
      <w:marRight w:val="0"/>
      <w:marTop w:val="0"/>
      <w:marBottom w:val="0"/>
      <w:divBdr>
        <w:top w:val="none" w:sz="0" w:space="0" w:color="auto"/>
        <w:left w:val="none" w:sz="0" w:space="0" w:color="auto"/>
        <w:bottom w:val="none" w:sz="0" w:space="0" w:color="auto"/>
        <w:right w:val="none" w:sz="0" w:space="0" w:color="auto"/>
      </w:divBdr>
    </w:div>
    <w:div w:id="1157767712">
      <w:bodyDiv w:val="1"/>
      <w:marLeft w:val="0"/>
      <w:marRight w:val="0"/>
      <w:marTop w:val="0"/>
      <w:marBottom w:val="0"/>
      <w:divBdr>
        <w:top w:val="none" w:sz="0" w:space="0" w:color="auto"/>
        <w:left w:val="none" w:sz="0" w:space="0" w:color="auto"/>
        <w:bottom w:val="none" w:sz="0" w:space="0" w:color="auto"/>
        <w:right w:val="none" w:sz="0" w:space="0" w:color="auto"/>
      </w:divBdr>
    </w:div>
    <w:div w:id="1177236345">
      <w:bodyDiv w:val="1"/>
      <w:marLeft w:val="0"/>
      <w:marRight w:val="0"/>
      <w:marTop w:val="0"/>
      <w:marBottom w:val="0"/>
      <w:divBdr>
        <w:top w:val="none" w:sz="0" w:space="0" w:color="auto"/>
        <w:left w:val="none" w:sz="0" w:space="0" w:color="auto"/>
        <w:bottom w:val="none" w:sz="0" w:space="0" w:color="auto"/>
        <w:right w:val="none" w:sz="0" w:space="0" w:color="auto"/>
      </w:divBdr>
    </w:div>
    <w:div w:id="1505974560">
      <w:bodyDiv w:val="1"/>
      <w:marLeft w:val="0"/>
      <w:marRight w:val="0"/>
      <w:marTop w:val="0"/>
      <w:marBottom w:val="0"/>
      <w:divBdr>
        <w:top w:val="none" w:sz="0" w:space="0" w:color="auto"/>
        <w:left w:val="none" w:sz="0" w:space="0" w:color="auto"/>
        <w:bottom w:val="none" w:sz="0" w:space="0" w:color="auto"/>
        <w:right w:val="none" w:sz="0" w:space="0" w:color="auto"/>
      </w:divBdr>
    </w:div>
    <w:div w:id="1521549702">
      <w:bodyDiv w:val="1"/>
      <w:marLeft w:val="0"/>
      <w:marRight w:val="0"/>
      <w:marTop w:val="0"/>
      <w:marBottom w:val="0"/>
      <w:divBdr>
        <w:top w:val="none" w:sz="0" w:space="0" w:color="auto"/>
        <w:left w:val="none" w:sz="0" w:space="0" w:color="auto"/>
        <w:bottom w:val="none" w:sz="0" w:space="0" w:color="auto"/>
        <w:right w:val="none" w:sz="0" w:space="0" w:color="auto"/>
      </w:divBdr>
    </w:div>
    <w:div w:id="1575430808">
      <w:bodyDiv w:val="1"/>
      <w:marLeft w:val="0"/>
      <w:marRight w:val="0"/>
      <w:marTop w:val="0"/>
      <w:marBottom w:val="0"/>
      <w:divBdr>
        <w:top w:val="none" w:sz="0" w:space="0" w:color="auto"/>
        <w:left w:val="none" w:sz="0" w:space="0" w:color="auto"/>
        <w:bottom w:val="none" w:sz="0" w:space="0" w:color="auto"/>
        <w:right w:val="none" w:sz="0" w:space="0" w:color="auto"/>
      </w:divBdr>
    </w:div>
    <w:div w:id="1781610370">
      <w:bodyDiv w:val="1"/>
      <w:marLeft w:val="0"/>
      <w:marRight w:val="0"/>
      <w:marTop w:val="0"/>
      <w:marBottom w:val="0"/>
      <w:divBdr>
        <w:top w:val="none" w:sz="0" w:space="0" w:color="auto"/>
        <w:left w:val="none" w:sz="0" w:space="0" w:color="auto"/>
        <w:bottom w:val="none" w:sz="0" w:space="0" w:color="auto"/>
        <w:right w:val="none" w:sz="0" w:space="0" w:color="auto"/>
      </w:divBdr>
    </w:div>
    <w:div w:id="1898852311">
      <w:bodyDiv w:val="1"/>
      <w:marLeft w:val="0"/>
      <w:marRight w:val="0"/>
      <w:marTop w:val="0"/>
      <w:marBottom w:val="0"/>
      <w:divBdr>
        <w:top w:val="none" w:sz="0" w:space="0" w:color="auto"/>
        <w:left w:val="none" w:sz="0" w:space="0" w:color="auto"/>
        <w:bottom w:val="none" w:sz="0" w:space="0" w:color="auto"/>
        <w:right w:val="none" w:sz="0" w:space="0" w:color="auto"/>
      </w:divBdr>
    </w:div>
    <w:div w:id="2098742593">
      <w:bodyDiv w:val="1"/>
      <w:marLeft w:val="0"/>
      <w:marRight w:val="0"/>
      <w:marTop w:val="0"/>
      <w:marBottom w:val="0"/>
      <w:divBdr>
        <w:top w:val="none" w:sz="0" w:space="0" w:color="auto"/>
        <w:left w:val="none" w:sz="0" w:space="0" w:color="auto"/>
        <w:bottom w:val="none" w:sz="0" w:space="0" w:color="auto"/>
        <w:right w:val="none" w:sz="0" w:space="0" w:color="auto"/>
      </w:divBdr>
    </w:div>
    <w:div w:id="2142071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footer" Target="footer1.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151A380-600E-1A45-8B53-1557FEC3A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Pages>
  <Words>2204</Words>
  <Characters>12563</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Adams</dc:creator>
  <cp:keywords/>
  <dc:description/>
  <cp:lastModifiedBy>Microsoft Office User</cp:lastModifiedBy>
  <cp:revision>50</cp:revision>
  <dcterms:created xsi:type="dcterms:W3CDTF">2016-03-08T18:23:00Z</dcterms:created>
  <dcterms:modified xsi:type="dcterms:W3CDTF">2016-03-08T21:54:00Z</dcterms:modified>
</cp:coreProperties>
</file>