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FEB66" w14:textId="520EF1F0" w:rsidR="00334D4F" w:rsidRPr="00A91F48" w:rsidRDefault="00272FD3" w:rsidP="009F7840">
      <w:pPr>
        <w:pStyle w:val="Title"/>
        <w:spacing w:after="0"/>
        <w:jc w:val="center"/>
        <w:rPr>
          <w:b/>
          <w:sz w:val="28"/>
          <w:szCs w:val="28"/>
        </w:rPr>
      </w:pPr>
      <w:r w:rsidRPr="00A91F48">
        <w:rPr>
          <w:b/>
          <w:sz w:val="28"/>
          <w:szCs w:val="28"/>
        </w:rPr>
        <w:t>The Environment</w:t>
      </w:r>
      <w:r w:rsidR="00796C98">
        <w:rPr>
          <w:b/>
          <w:sz w:val="28"/>
          <w:szCs w:val="28"/>
        </w:rPr>
        <w:t xml:space="preserve"> </w:t>
      </w:r>
      <w:r w:rsidR="000956FB">
        <w:rPr>
          <w:b/>
          <w:sz w:val="28"/>
          <w:szCs w:val="28"/>
        </w:rPr>
        <w:t>Will Kill</w:t>
      </w:r>
      <w:r w:rsidRPr="00A91F48">
        <w:rPr>
          <w:b/>
          <w:sz w:val="28"/>
          <w:szCs w:val="28"/>
        </w:rPr>
        <w:t xml:space="preserve"> Coal</w:t>
      </w:r>
    </w:p>
    <w:p w14:paraId="3F26A569" w14:textId="77777777" w:rsidR="00334D4F" w:rsidRDefault="00334D4F" w:rsidP="009F7840">
      <w:pPr>
        <w:pStyle w:val="Author"/>
        <w:spacing w:after="0"/>
        <w:jc w:val="center"/>
      </w:pPr>
      <w:r>
        <w:t>Colin Adams</w:t>
      </w:r>
    </w:p>
    <w:p w14:paraId="48A482A3" w14:textId="77777777" w:rsidR="00334D4F" w:rsidRDefault="00334D4F" w:rsidP="009F7840">
      <w:pPr>
        <w:pStyle w:val="Author"/>
        <w:spacing w:after="0"/>
        <w:jc w:val="center"/>
      </w:pPr>
      <w:r>
        <w:t>HSA10 – The Economics of Oil and Energy</w:t>
      </w:r>
    </w:p>
    <w:p w14:paraId="6A348AB8" w14:textId="079A6784" w:rsidR="00334D4F" w:rsidRPr="009F7840" w:rsidRDefault="004358CC" w:rsidP="009F7840">
      <w:pPr>
        <w:pStyle w:val="Author"/>
        <w:spacing w:after="0"/>
        <w:jc w:val="center"/>
      </w:pPr>
      <w:r>
        <w:t xml:space="preserve">April </w:t>
      </w:r>
      <w:r w:rsidR="0011420A">
        <w:t>7</w:t>
      </w:r>
      <w:r w:rsidRPr="004358CC">
        <w:rPr>
          <w:vertAlign w:val="superscript"/>
        </w:rPr>
        <w:t>th</w:t>
      </w:r>
      <w:r>
        <w:t>, 2016</w:t>
      </w:r>
    </w:p>
    <w:p w14:paraId="24771C5A" w14:textId="77777777" w:rsidR="00B66306" w:rsidRDefault="00B66306" w:rsidP="006A6159">
      <w:pPr>
        <w:pStyle w:val="Heading1"/>
        <w:spacing w:before="0" w:after="0" w:line="360" w:lineRule="auto"/>
        <w:rPr>
          <w:b/>
          <w:i/>
          <w:sz w:val="28"/>
          <w:szCs w:val="28"/>
        </w:rPr>
      </w:pPr>
    </w:p>
    <w:p w14:paraId="7CBA9712" w14:textId="6469E48E" w:rsidR="00334D4F" w:rsidRPr="000C71DA" w:rsidRDefault="00334D4F" w:rsidP="006A6159">
      <w:pPr>
        <w:pStyle w:val="Heading1"/>
        <w:spacing w:before="0" w:after="0" w:line="360" w:lineRule="auto"/>
        <w:rPr>
          <w:b/>
          <w:i/>
          <w:sz w:val="28"/>
          <w:szCs w:val="28"/>
        </w:rPr>
      </w:pPr>
      <w:r w:rsidRPr="000C71DA">
        <w:rPr>
          <w:b/>
          <w:i/>
          <w:sz w:val="28"/>
          <w:szCs w:val="28"/>
        </w:rPr>
        <w:t>Introduction</w:t>
      </w:r>
    </w:p>
    <w:p w14:paraId="1D4292C4" w14:textId="50CCCF14" w:rsidR="00334D4F" w:rsidRDefault="00334D4F" w:rsidP="006A6159">
      <w:pPr>
        <w:pStyle w:val="ListBullet"/>
        <w:numPr>
          <w:ilvl w:val="0"/>
          <w:numId w:val="0"/>
        </w:numPr>
        <w:spacing w:after="0" w:line="360" w:lineRule="auto"/>
        <w:ind w:firstLine="720"/>
      </w:pPr>
      <w:r>
        <w:t xml:space="preserve">Coal has been a major part of the world’s energy for </w:t>
      </w:r>
      <w:r w:rsidR="00A12029">
        <w:t>over a century</w:t>
      </w:r>
      <w:r w:rsidR="00BA38E0">
        <w:t xml:space="preserve">. The coal industry </w:t>
      </w:r>
      <w:r w:rsidR="00875E65">
        <w:t xml:space="preserve">has </w:t>
      </w:r>
      <w:r w:rsidR="00BA38E0">
        <w:t>provided cheap electricity, thousands of jobs, and entire coal-mining towns. For many decades, this was the status quo. However</w:t>
      </w:r>
      <w:r w:rsidR="002A6743">
        <w:t>,</w:t>
      </w:r>
      <w:r w:rsidR="00BA38E0">
        <w:t xml:space="preserve"> coal is failing</w:t>
      </w:r>
      <w:r w:rsidR="002A6743" w:rsidRPr="002A6743">
        <w:t xml:space="preserve"> </w:t>
      </w:r>
      <w:r w:rsidR="002A6743">
        <w:t>today</w:t>
      </w:r>
      <w:r w:rsidR="00BA38E0">
        <w:t xml:space="preserve">. </w:t>
      </w:r>
      <w:r w:rsidR="0051783E">
        <w:t xml:space="preserve">Coal has been declining in use since 2008. </w:t>
      </w:r>
      <w:r w:rsidR="00BA38E0">
        <w:t>Some of the biggest coal companies in the world have, or are threatening, to declare bankruptcy</w:t>
      </w:r>
      <w:r w:rsidR="006F0F19">
        <w:rPr>
          <w:rStyle w:val="FootnoteReference"/>
        </w:rPr>
        <w:footnoteReference w:id="1"/>
      </w:r>
      <w:r w:rsidR="00BA38E0">
        <w:t xml:space="preserve">. </w:t>
      </w:r>
      <w:r w:rsidR="008E19DA">
        <w:t>There is a crisis in the coal industry, so how can we explain it?</w:t>
      </w:r>
      <w:r w:rsidR="00D33F51">
        <w:t xml:space="preserve"> </w:t>
      </w:r>
    </w:p>
    <w:p w14:paraId="5A667353" w14:textId="3359FFC1" w:rsidR="005B0E2C" w:rsidRDefault="005B0E2C" w:rsidP="006A6159">
      <w:pPr>
        <w:pStyle w:val="ListBullet"/>
        <w:numPr>
          <w:ilvl w:val="0"/>
          <w:numId w:val="0"/>
        </w:numPr>
        <w:spacing w:after="0" w:line="360" w:lineRule="auto"/>
        <w:ind w:firstLine="720"/>
      </w:pPr>
      <w:r>
        <w:t>Coal is failing for two reason</w:t>
      </w:r>
      <w:r w:rsidR="00153F22">
        <w:t>s</w:t>
      </w:r>
      <w:r>
        <w:t>. One of which is the environmental impact of coal consumption. The other, more prominent, reason is that the cost of cle</w:t>
      </w:r>
      <w:r w:rsidR="008A69DE">
        <w:t xml:space="preserve">aner sources of energy </w:t>
      </w:r>
      <w:r>
        <w:t>dramatically dec</w:t>
      </w:r>
      <w:r w:rsidR="00E942E7">
        <w:t>reas</w:t>
      </w:r>
      <w:r w:rsidR="008A69DE">
        <w:t>ed over the past few years. This has made</w:t>
      </w:r>
      <w:r w:rsidR="00E942E7">
        <w:t xml:space="preserve"> coal too dirty of a fuel for future investment</w:t>
      </w:r>
      <w:r w:rsidR="001A0150">
        <w:t xml:space="preserve"> in</w:t>
      </w:r>
      <w:r w:rsidR="00A14040">
        <w:t xml:space="preserve"> and is </w:t>
      </w:r>
      <w:r w:rsidR="006A216E">
        <w:t>foundation for the death of coal</w:t>
      </w:r>
      <w:r w:rsidR="001B759F">
        <w:t xml:space="preserve"> as an energy source</w:t>
      </w:r>
      <w:r w:rsidR="006A216E">
        <w:t>.</w:t>
      </w:r>
    </w:p>
    <w:p w14:paraId="1E051B2F" w14:textId="77777777" w:rsidR="00334D4F" w:rsidRDefault="00334D4F" w:rsidP="006A6159">
      <w:pPr>
        <w:pStyle w:val="ListBullet"/>
        <w:numPr>
          <w:ilvl w:val="0"/>
          <w:numId w:val="0"/>
        </w:numPr>
        <w:spacing w:after="0" w:line="360" w:lineRule="auto"/>
        <w:ind w:firstLine="720"/>
      </w:pPr>
    </w:p>
    <w:p w14:paraId="44F09378" w14:textId="0CB025B5" w:rsidR="00334D4F" w:rsidRPr="000C71DA" w:rsidRDefault="00334D4F" w:rsidP="006A6159">
      <w:pPr>
        <w:pStyle w:val="Heading2"/>
        <w:spacing w:before="0" w:after="0" w:line="360" w:lineRule="auto"/>
        <w:rPr>
          <w:b/>
          <w:i/>
          <w:sz w:val="28"/>
          <w:szCs w:val="28"/>
        </w:rPr>
      </w:pPr>
      <w:r w:rsidRPr="000C71DA">
        <w:rPr>
          <w:b/>
          <w:i/>
          <w:sz w:val="28"/>
          <w:szCs w:val="28"/>
        </w:rPr>
        <w:t xml:space="preserve">Where Does Coal Come </w:t>
      </w:r>
      <w:r w:rsidR="00996A43" w:rsidRPr="000C71DA">
        <w:rPr>
          <w:b/>
          <w:i/>
          <w:sz w:val="28"/>
          <w:szCs w:val="28"/>
        </w:rPr>
        <w:t>From</w:t>
      </w:r>
      <w:r w:rsidRPr="000C71DA">
        <w:rPr>
          <w:b/>
          <w:i/>
          <w:sz w:val="28"/>
          <w:szCs w:val="28"/>
        </w:rPr>
        <w:t>?</w:t>
      </w:r>
      <w:r w:rsidR="00966776" w:rsidRPr="000C71DA">
        <w:rPr>
          <w:b/>
          <w:i/>
          <w:sz w:val="28"/>
          <w:szCs w:val="28"/>
        </w:rPr>
        <w:t xml:space="preserve"> </w:t>
      </w:r>
    </w:p>
    <w:p w14:paraId="3AE5BE6D" w14:textId="459ACBE5" w:rsidR="00ED1845" w:rsidRPr="00ED1845" w:rsidRDefault="00ED1845" w:rsidP="006A6159">
      <w:pPr>
        <w:spacing w:line="360" w:lineRule="auto"/>
        <w:rPr>
          <w:b/>
        </w:rPr>
      </w:pPr>
      <w:r>
        <w:rPr>
          <w:b/>
        </w:rPr>
        <w:t>Formation</w:t>
      </w:r>
    </w:p>
    <w:p w14:paraId="28EFD7FD" w14:textId="7D6BC274" w:rsidR="00D50504" w:rsidRDefault="00334D4F" w:rsidP="006A6159">
      <w:pPr>
        <w:spacing w:line="360" w:lineRule="auto"/>
      </w:pPr>
      <w:r>
        <w:tab/>
        <w:t xml:space="preserve">Coal </w:t>
      </w:r>
      <w:r w:rsidR="00706636">
        <w:t>is formed</w:t>
      </w:r>
      <w:r>
        <w:t xml:space="preserve"> from large plants</w:t>
      </w:r>
      <w:r w:rsidR="00F63668">
        <w:t xml:space="preserve"> and other organisms</w:t>
      </w:r>
      <w:r>
        <w:t xml:space="preserve"> that died in swamps around 300 million years ago.</w:t>
      </w:r>
      <w:r w:rsidR="008E1D0B">
        <w:rPr>
          <w:rStyle w:val="FootnoteReference"/>
        </w:rPr>
        <w:footnoteReference w:id="2"/>
      </w:r>
      <w:r>
        <w:t xml:space="preserve"> Over </w:t>
      </w:r>
      <w:r w:rsidR="005C3FA4">
        <w:t xml:space="preserve">the course of </w:t>
      </w:r>
      <w:r>
        <w:t>these 300 million years</w:t>
      </w:r>
      <w:r w:rsidR="00214F73">
        <w:t>,</w:t>
      </w:r>
      <w:r>
        <w:t xml:space="preserve"> the plants got buried </w:t>
      </w:r>
      <w:r w:rsidR="00996A43">
        <w:t>deeper</w:t>
      </w:r>
      <w:r>
        <w:t xml:space="preserve"> and deeper</w:t>
      </w:r>
      <w:r w:rsidR="003E6207">
        <w:t xml:space="preserve"> </w:t>
      </w:r>
      <w:r w:rsidR="0095717B">
        <w:t xml:space="preserve">which </w:t>
      </w:r>
      <w:r w:rsidR="00CF617D">
        <w:t>increased</w:t>
      </w:r>
      <w:r w:rsidR="003E6207">
        <w:t xml:space="preserve"> the heat and pressure on the plant corpses</w:t>
      </w:r>
      <w:r>
        <w:t>. This combination of pressure and heat caused the plant’s organic matter to be transformed and compressed into a black, s</w:t>
      </w:r>
      <w:r w:rsidR="00AD3599">
        <w:t xml:space="preserve">hiny rock which happens to burn significantly better than most </w:t>
      </w:r>
      <w:r w:rsidR="006D7918">
        <w:t xml:space="preserve">other </w:t>
      </w:r>
      <w:r w:rsidR="00AD3599">
        <w:t>rocks</w:t>
      </w:r>
      <w:r w:rsidR="00CF3111">
        <w:t>.</w:t>
      </w:r>
      <w:r w:rsidR="00F771F2">
        <w:t xml:space="preserve"> The location of </w:t>
      </w:r>
      <w:r w:rsidR="004F4EFE">
        <w:t xml:space="preserve">where theses swamps were, </w:t>
      </w:r>
      <w:r w:rsidR="001D5322">
        <w:t xml:space="preserve">is </w:t>
      </w:r>
      <w:r w:rsidR="00063274">
        <w:t xml:space="preserve">where coal is </w:t>
      </w:r>
      <w:r w:rsidR="001D5322">
        <w:t>mined today</w:t>
      </w:r>
      <w:r w:rsidR="00A86E6D">
        <w:t>.</w:t>
      </w:r>
    </w:p>
    <w:p w14:paraId="53C00288" w14:textId="5A8B1B86" w:rsidR="00D26EF8" w:rsidRDefault="00D26EF8" w:rsidP="009B22C5">
      <w:pPr>
        <w:keepNext/>
        <w:jc w:val="center"/>
      </w:pPr>
      <w:r w:rsidRPr="00D26EF8">
        <w:rPr>
          <w:rFonts w:eastAsia="Times New Roman"/>
          <w:noProof/>
        </w:rPr>
        <w:lastRenderedPageBreak/>
        <w:drawing>
          <wp:inline distT="0" distB="0" distL="0" distR="0" wp14:anchorId="6A6C48D2" wp14:editId="037B71A1">
            <wp:extent cx="2744473" cy="1811885"/>
            <wp:effectExtent l="0" t="0" r="0" b="0"/>
            <wp:docPr id="11" name="Picture 11" descr="ttp://pierie.nl/wp-content/uploads/2012/02/coal_reserves_large-Source-Saturn-Mine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tp://pierie.nl/wp-content/uploads/2012/02/coal_reserves_large-Source-Saturn-Mineral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9241" cy="1848043"/>
                    </a:xfrm>
                    <a:prstGeom prst="rect">
                      <a:avLst/>
                    </a:prstGeom>
                    <a:noFill/>
                    <a:ln>
                      <a:noFill/>
                    </a:ln>
                  </pic:spPr>
                </pic:pic>
              </a:graphicData>
            </a:graphic>
          </wp:inline>
        </w:drawing>
      </w:r>
      <w:r w:rsidR="00A50476">
        <w:t xml:space="preserve">     </w:t>
      </w:r>
      <w:r w:rsidRPr="00D26EF8">
        <w:rPr>
          <w:rFonts w:ascii="Calibri" w:eastAsia="Times New Roman" w:hAnsi="Calibri"/>
          <w:noProof/>
          <w:color w:val="000000"/>
          <w:sz w:val="30"/>
          <w:szCs w:val="30"/>
        </w:rPr>
        <w:drawing>
          <wp:inline distT="0" distB="0" distL="0" distR="0" wp14:anchorId="6A43E4F5" wp14:editId="026A2AA4">
            <wp:extent cx="2410392" cy="1781860"/>
            <wp:effectExtent l="0" t="0" r="3175" b="0"/>
            <wp:docPr id="12" name="Picture 12" descr="ttp://www.eia.gov/energyexplained/images/maps/coal_production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tp://www.eia.gov/energyexplained/images/maps/coal_production_ma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2036" cy="1812645"/>
                    </a:xfrm>
                    <a:prstGeom prst="rect">
                      <a:avLst/>
                    </a:prstGeom>
                    <a:noFill/>
                    <a:ln>
                      <a:noFill/>
                    </a:ln>
                  </pic:spPr>
                </pic:pic>
              </a:graphicData>
            </a:graphic>
          </wp:inline>
        </w:drawing>
      </w:r>
    </w:p>
    <w:p w14:paraId="06F06D71" w14:textId="008DB59D" w:rsidR="00D26EF8" w:rsidRDefault="0033420C" w:rsidP="009B22C5">
      <w:pPr>
        <w:pStyle w:val="Caption"/>
        <w:spacing w:after="0"/>
        <w:jc w:val="center"/>
      </w:pPr>
      <w:r>
        <w:t>Figure 1</w:t>
      </w:r>
      <w:r w:rsidR="00D26EF8">
        <w:t>: (Left) Coal Deposits Worldwide.</w:t>
      </w:r>
      <w:r w:rsidR="000C27D9">
        <w:rPr>
          <w:rStyle w:val="FootnoteReference"/>
        </w:rPr>
        <w:footnoteReference w:id="3"/>
      </w:r>
    </w:p>
    <w:p w14:paraId="082DF147" w14:textId="73B19B51" w:rsidR="00D26EF8" w:rsidRDefault="00D26EF8" w:rsidP="009B22C5">
      <w:pPr>
        <w:pStyle w:val="Caption"/>
        <w:spacing w:after="0"/>
        <w:jc w:val="center"/>
      </w:pPr>
      <w:r>
        <w:t xml:space="preserve"> (Right) Coal Deposits in US</w:t>
      </w:r>
      <w:r w:rsidR="000C27D9">
        <w:rPr>
          <w:rStyle w:val="FootnoteReference"/>
        </w:rPr>
        <w:footnoteReference w:id="4"/>
      </w:r>
    </w:p>
    <w:p w14:paraId="31336789" w14:textId="77777777" w:rsidR="00C63AC1" w:rsidRDefault="00C63AC1" w:rsidP="006A6159">
      <w:pPr>
        <w:spacing w:line="360" w:lineRule="auto"/>
        <w:rPr>
          <w:b/>
        </w:rPr>
      </w:pPr>
    </w:p>
    <w:p w14:paraId="44A3FEAD" w14:textId="0F12015B" w:rsidR="00ED1845" w:rsidRDefault="00071158" w:rsidP="006A6159">
      <w:pPr>
        <w:spacing w:line="360" w:lineRule="auto"/>
        <w:rPr>
          <w:b/>
        </w:rPr>
      </w:pPr>
      <w:r>
        <w:rPr>
          <w:b/>
        </w:rPr>
        <w:t xml:space="preserve">Coal </w:t>
      </w:r>
      <w:r w:rsidR="00ED1845">
        <w:rPr>
          <w:b/>
        </w:rPr>
        <w:t>Mining</w:t>
      </w:r>
      <w:r w:rsidR="001B0519">
        <w:rPr>
          <w:b/>
        </w:rPr>
        <w:t xml:space="preserve"> and Its Environmental Impact</w:t>
      </w:r>
    </w:p>
    <w:p w14:paraId="6E00420E" w14:textId="1701A9B9" w:rsidR="00EE27F5" w:rsidRDefault="00ED1845" w:rsidP="006A6159">
      <w:pPr>
        <w:spacing w:line="360" w:lineRule="auto"/>
      </w:pPr>
      <w:r>
        <w:rPr>
          <w:b/>
        </w:rPr>
        <w:tab/>
      </w:r>
      <w:r w:rsidR="00DA6A3E">
        <w:t>There are two different methods of mining coal</w:t>
      </w:r>
      <w:r>
        <w:t>.</w:t>
      </w:r>
      <w:r>
        <w:rPr>
          <w:rStyle w:val="FootnoteReference"/>
        </w:rPr>
        <w:footnoteReference w:id="5"/>
      </w:r>
      <w:r>
        <w:t xml:space="preserve"> The first </w:t>
      </w:r>
      <w:r w:rsidR="00F9126C">
        <w:t>method</w:t>
      </w:r>
      <w:r>
        <w:t xml:space="preserve"> is underground mining. This is the traditional form of mining in which </w:t>
      </w:r>
      <w:r w:rsidR="00A33558">
        <w:t>underground shafts are created and</w:t>
      </w:r>
      <w:r w:rsidR="00696C53">
        <w:t xml:space="preserve"> coal</w:t>
      </w:r>
      <w:r w:rsidR="00A33558">
        <w:t xml:space="preserve"> is carted </w:t>
      </w:r>
      <w:r w:rsidR="001B0519">
        <w:t xml:space="preserve">out. Underground mining is quite damaging to the environment. </w:t>
      </w:r>
      <w:r w:rsidR="00D50504">
        <w:t>Methane</w:t>
      </w:r>
      <w:r w:rsidR="00A8192E">
        <w:t xml:space="preserve"> </w:t>
      </w:r>
      <w:r w:rsidR="00D50504">
        <w:t xml:space="preserve">that is trapped </w:t>
      </w:r>
      <w:r w:rsidR="0044353E">
        <w:t>within</w:t>
      </w:r>
      <w:r w:rsidR="00D50504">
        <w:t xml:space="preserve"> the coal deposits is released when mined.</w:t>
      </w:r>
      <w:r w:rsidR="00EE32D3">
        <w:t xml:space="preserve"> </w:t>
      </w:r>
      <w:r w:rsidR="00391AA4">
        <w:t>When released into the atmosphere, m</w:t>
      </w:r>
      <w:r w:rsidR="00EE32D3">
        <w:t>ethane</w:t>
      </w:r>
      <w:r w:rsidR="007B227A">
        <w:t xml:space="preserve"> </w:t>
      </w:r>
      <w:r w:rsidR="00B35746">
        <w:t>traps about 30 times the heat that carbon dioxide traps</w:t>
      </w:r>
      <w:r w:rsidR="00B32366">
        <w:t>, making it a much more potent greenhouse gas</w:t>
      </w:r>
      <w:r w:rsidR="007B227A">
        <w:rPr>
          <w:rStyle w:val="FootnoteReference"/>
        </w:rPr>
        <w:footnoteReference w:id="6"/>
      </w:r>
      <w:r w:rsidR="009143A1">
        <w:t xml:space="preserve">. </w:t>
      </w:r>
      <w:r w:rsidR="00D50504">
        <w:t>It is estimated that  underground</w:t>
      </w:r>
      <w:r w:rsidR="004C6F40">
        <w:t xml:space="preserve"> coal</w:t>
      </w:r>
      <w:r w:rsidR="00D50504">
        <w:t xml:space="preserve"> mining is responsible for </w:t>
      </w:r>
      <w:r w:rsidR="00CE08AA">
        <w:t>10</w:t>
      </w:r>
      <w:r w:rsidR="003B7A3F">
        <w:t>% of methane emissions in the US each year.</w:t>
      </w:r>
      <w:r w:rsidR="00340BD8">
        <w:rPr>
          <w:rStyle w:val="FootnoteReference"/>
        </w:rPr>
        <w:footnoteReference w:id="7"/>
      </w:r>
      <w:r w:rsidR="00340BD8">
        <w:t xml:space="preserve"> Additionally, </w:t>
      </w:r>
      <w:r w:rsidR="00CE08AA">
        <w:t>many of these mines leak acidic water that pollutes nearby lakes and streams as well a</w:t>
      </w:r>
      <w:r w:rsidR="007C700D">
        <w:t xml:space="preserve">s </w:t>
      </w:r>
      <w:r w:rsidR="00011D3D">
        <w:t>contaminates</w:t>
      </w:r>
      <w:r w:rsidR="00FC742C">
        <w:t xml:space="preserve"> the</w:t>
      </w:r>
      <w:r w:rsidR="007C700D">
        <w:t xml:space="preserve"> groundwater. All of this is harmful to the ecosystem as well as costly to clean up.</w:t>
      </w:r>
      <w:r w:rsidR="002F68F5">
        <w:t xml:space="preserve"> </w:t>
      </w:r>
    </w:p>
    <w:p w14:paraId="58A7A7B1" w14:textId="77777777" w:rsidR="008C6304" w:rsidRDefault="008C6304" w:rsidP="006A6159">
      <w:pPr>
        <w:keepNext/>
        <w:spacing w:line="360" w:lineRule="auto"/>
        <w:jc w:val="center"/>
      </w:pPr>
      <w:r w:rsidRPr="008C6304">
        <w:rPr>
          <w:rFonts w:eastAsia="Times New Roman"/>
          <w:noProof/>
        </w:rPr>
        <w:drawing>
          <wp:inline distT="0" distB="0" distL="0" distR="0" wp14:anchorId="744F72CD" wp14:editId="2E0A7C6D">
            <wp:extent cx="2725706" cy="1478712"/>
            <wp:effectExtent l="0" t="0" r="0" b="0"/>
            <wp:docPr id="13" name="Picture 13" descr="http://miningsolutionsint.com/images/bg-underground-mi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iningsolutionsint.com/images/bg-underground-mining.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274" b="10648"/>
                    <a:stretch/>
                  </pic:blipFill>
                  <pic:spPr bwMode="auto">
                    <a:xfrm>
                      <a:off x="0" y="0"/>
                      <a:ext cx="2788920" cy="1513006"/>
                    </a:xfrm>
                    <a:prstGeom prst="rect">
                      <a:avLst/>
                    </a:prstGeom>
                    <a:noFill/>
                    <a:ln>
                      <a:noFill/>
                    </a:ln>
                    <a:extLst>
                      <a:ext uri="{53640926-AAD7-44D8-BBD7-CCE9431645EC}">
                        <a14:shadowObscured xmlns:a14="http://schemas.microsoft.com/office/drawing/2010/main"/>
                      </a:ext>
                    </a:extLst>
                  </pic:spPr>
                </pic:pic>
              </a:graphicData>
            </a:graphic>
          </wp:inline>
        </w:drawing>
      </w:r>
    </w:p>
    <w:p w14:paraId="6D39706D" w14:textId="47442F68" w:rsidR="008C6304" w:rsidRPr="002E5F57" w:rsidRDefault="008C6304" w:rsidP="006A6159">
      <w:pPr>
        <w:pStyle w:val="Caption"/>
        <w:spacing w:after="0" w:line="360" w:lineRule="auto"/>
        <w:jc w:val="center"/>
        <w:rPr>
          <w:rFonts w:ascii="Times New Roman" w:eastAsia="Times New Roman" w:hAnsi="Times New Roman" w:cs="Times New Roman"/>
          <w:color w:val="auto"/>
          <w:lang w:eastAsia="en-US"/>
        </w:rPr>
      </w:pPr>
      <w:r>
        <w:t>Figure 2: Example of Underground Mining</w:t>
      </w:r>
      <w:r w:rsidR="00A60837">
        <w:rPr>
          <w:rStyle w:val="FootnoteReference"/>
        </w:rPr>
        <w:footnoteReference w:id="8"/>
      </w:r>
    </w:p>
    <w:p w14:paraId="024C4297" w14:textId="39A3CDA3" w:rsidR="004C6F21" w:rsidRDefault="002F68F5" w:rsidP="006A6159">
      <w:pPr>
        <w:spacing w:line="360" w:lineRule="auto"/>
        <w:ind w:firstLine="720"/>
      </w:pPr>
      <w:r>
        <w:lastRenderedPageBreak/>
        <w:t xml:space="preserve">The second technique for extracting coal is called </w:t>
      </w:r>
      <w:r w:rsidR="00535B13">
        <w:t xml:space="preserve">surface mining. Surface mining includes a broad category of mining techniques </w:t>
      </w:r>
      <w:r w:rsidR="00697FAF">
        <w:t>where the miners don’t actually have to go un</w:t>
      </w:r>
      <w:r w:rsidR="007B795E">
        <w:t>derground to retrieve the coal. These</w:t>
      </w:r>
      <w:r w:rsidR="00073F35">
        <w:t xml:space="preserve"> techniques</w:t>
      </w:r>
      <w:r w:rsidR="007B795E">
        <w:t xml:space="preserve"> include</w:t>
      </w:r>
      <w:r w:rsidR="00535B13">
        <w:t xml:space="preserve"> strip mining and </w:t>
      </w:r>
      <w:r>
        <w:t>mountain top removal.</w:t>
      </w:r>
      <w:r w:rsidR="00697FAF">
        <w:t xml:space="preserve"> </w:t>
      </w:r>
      <w:r w:rsidR="0053722B">
        <w:t xml:space="preserve"> </w:t>
      </w:r>
      <w:r w:rsidR="00736FC9">
        <w:t>When mining via mountain top removal, m</w:t>
      </w:r>
      <w:r w:rsidR="00057819">
        <w:t>iners use explosives</w:t>
      </w:r>
      <w:r w:rsidR="00700B16">
        <w:t xml:space="preserve"> and other powerful machinery</w:t>
      </w:r>
      <w:r w:rsidR="00057819">
        <w:t xml:space="preserve"> to</w:t>
      </w:r>
      <w:r w:rsidR="00130E32">
        <w:t xml:space="preserve"> literally</w:t>
      </w:r>
      <w:r w:rsidR="00057819">
        <w:t xml:space="preserve"> remove the top of a mountain in order to reac</w:t>
      </w:r>
      <w:r w:rsidR="00E67D61">
        <w:t xml:space="preserve">h the coal underneath. </w:t>
      </w:r>
      <w:r w:rsidR="007C6834">
        <w:t>This method of mining is mu</w:t>
      </w:r>
      <w:r w:rsidR="00A445FF">
        <w:t>ch more efficient economically. There are fewer</w:t>
      </w:r>
      <w:r w:rsidR="007C6834">
        <w:t xml:space="preserve"> workers required </w:t>
      </w:r>
      <w:r w:rsidR="00926BE8">
        <w:t xml:space="preserve">to </w:t>
      </w:r>
      <w:r w:rsidR="00D55FED">
        <w:t>extract</w:t>
      </w:r>
      <w:r w:rsidR="00926BE8">
        <w:t xml:space="preserve"> the coal </w:t>
      </w:r>
      <w:r w:rsidR="007C6834">
        <w:t xml:space="preserve">and </w:t>
      </w:r>
      <w:r w:rsidR="00E77B5C">
        <w:t>there is</w:t>
      </w:r>
      <w:r w:rsidR="00926BE8">
        <w:t xml:space="preserve"> a bigger yield</w:t>
      </w:r>
      <w:r w:rsidR="007C6834">
        <w:t xml:space="preserve">. </w:t>
      </w:r>
      <w:r w:rsidR="00162FB9">
        <w:t>As one could imagine, this is very harmful to the environment.</w:t>
      </w:r>
    </w:p>
    <w:p w14:paraId="540C08EC" w14:textId="7DEBB24C" w:rsidR="00CC31C8" w:rsidRPr="00CC31C8" w:rsidRDefault="00A53445" w:rsidP="00F11B36">
      <w:pPr>
        <w:rPr>
          <w:rFonts w:eastAsia="Times New Roman"/>
        </w:rPr>
      </w:pPr>
      <w:r w:rsidRPr="00A53445">
        <w:rPr>
          <w:noProof/>
        </w:rPr>
        <w:drawing>
          <wp:inline distT="0" distB="0" distL="0" distR="0" wp14:anchorId="2D553BD5" wp14:editId="7DB906D9">
            <wp:extent cx="2748280" cy="1301482"/>
            <wp:effectExtent l="0" t="0" r="0" b="0"/>
            <wp:docPr id="1" name="Picture 1" descr="ttp://earthjustice.org/sites/default/files/styles/media_slideshow/public/ovec_mtr12_1.jpg?itok=KD46b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earthjustice.org/sites/default/files/styles/media_slideshow/public/ovec_mtr12_1.jpg?itok=KD46bcI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742"/>
                    <a:stretch/>
                  </pic:blipFill>
                  <pic:spPr bwMode="auto">
                    <a:xfrm>
                      <a:off x="0" y="0"/>
                      <a:ext cx="2912689" cy="1379340"/>
                    </a:xfrm>
                    <a:prstGeom prst="rect">
                      <a:avLst/>
                    </a:prstGeom>
                    <a:noFill/>
                    <a:ln>
                      <a:noFill/>
                    </a:ln>
                    <a:extLst>
                      <a:ext uri="{53640926-AAD7-44D8-BBD7-CCE9431645EC}">
                        <a14:shadowObscured xmlns:a14="http://schemas.microsoft.com/office/drawing/2010/main"/>
                      </a:ext>
                    </a:extLst>
                  </pic:spPr>
                </pic:pic>
              </a:graphicData>
            </a:graphic>
          </wp:inline>
        </w:drawing>
      </w:r>
      <w:r w:rsidR="00CC31C8" w:rsidRPr="00CC31C8">
        <w:rPr>
          <w:rFonts w:eastAsia="Times New Roman"/>
        </w:rPr>
        <w:t xml:space="preserve"> </w:t>
      </w:r>
      <w:r w:rsidR="00CC31C8" w:rsidRPr="00CC31C8">
        <w:rPr>
          <w:rFonts w:eastAsia="Times New Roman"/>
          <w:noProof/>
        </w:rPr>
        <w:drawing>
          <wp:inline distT="0" distB="0" distL="0" distR="0" wp14:anchorId="0DBE2E89" wp14:editId="378F7DBF">
            <wp:extent cx="3147695" cy="1295400"/>
            <wp:effectExtent l="0" t="0" r="1905" b="0"/>
            <wp:docPr id="10" name="Picture 10" descr="http://www.wvgazettemail.com/apps/pbcsi.dll/storyimage/CH/20100403/ARTICLE/304039984/AR/0/AR-304039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vgazettemail.com/apps/pbcsi.dll/storyimage/CH/20100403/ARTICLE/304039984/AR/0/AR-3040399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34791"/>
                    <a:stretch/>
                  </pic:blipFill>
                  <pic:spPr bwMode="auto">
                    <a:xfrm>
                      <a:off x="0" y="0"/>
                      <a:ext cx="3165102" cy="1302564"/>
                    </a:xfrm>
                    <a:prstGeom prst="rect">
                      <a:avLst/>
                    </a:prstGeom>
                    <a:noFill/>
                    <a:ln>
                      <a:noFill/>
                    </a:ln>
                    <a:extLst>
                      <a:ext uri="{53640926-AAD7-44D8-BBD7-CCE9431645EC}">
                        <a14:shadowObscured xmlns:a14="http://schemas.microsoft.com/office/drawing/2010/main"/>
                      </a:ext>
                    </a:extLst>
                  </pic:spPr>
                </pic:pic>
              </a:graphicData>
            </a:graphic>
          </wp:inline>
        </w:drawing>
      </w:r>
    </w:p>
    <w:p w14:paraId="2FA62BD4" w14:textId="18B8FD4C" w:rsidR="00A53445" w:rsidRDefault="00A53445" w:rsidP="00F11B36">
      <w:pPr>
        <w:ind w:firstLine="720"/>
        <w:jc w:val="center"/>
      </w:pPr>
    </w:p>
    <w:p w14:paraId="05D5C39A" w14:textId="63A7F836" w:rsidR="00CC31C8" w:rsidRDefault="00A53445" w:rsidP="00F11B36">
      <w:pPr>
        <w:pStyle w:val="Caption"/>
        <w:spacing w:after="0"/>
        <w:jc w:val="center"/>
      </w:pPr>
      <w:r>
        <w:t xml:space="preserve">Figure </w:t>
      </w:r>
      <w:r w:rsidR="008033EA">
        <w:t>3</w:t>
      </w:r>
      <w:r>
        <w:t xml:space="preserve">: </w:t>
      </w:r>
      <w:r w:rsidR="00CC31C8">
        <w:t xml:space="preserve">(Left) An </w:t>
      </w:r>
      <w:r>
        <w:t>Example of Mountain Top Removal Mining</w:t>
      </w:r>
      <w:r w:rsidR="00B06353">
        <w:rPr>
          <w:rStyle w:val="FootnoteReference"/>
        </w:rPr>
        <w:footnoteReference w:id="9"/>
      </w:r>
    </w:p>
    <w:p w14:paraId="2D71F346" w14:textId="3EC25E92" w:rsidR="002603F0" w:rsidRDefault="00CC31C8" w:rsidP="00F11B36">
      <w:pPr>
        <w:pStyle w:val="Caption"/>
        <w:spacing w:after="0"/>
        <w:jc w:val="center"/>
      </w:pPr>
      <w:r>
        <w:t xml:space="preserve"> (Right) An example of strip mining</w:t>
      </w:r>
      <w:r>
        <w:rPr>
          <w:rStyle w:val="FootnoteReference"/>
        </w:rPr>
        <w:footnoteReference w:id="10"/>
      </w:r>
    </w:p>
    <w:p w14:paraId="47F812D9" w14:textId="77777777" w:rsidR="00316891" w:rsidRPr="00316891" w:rsidRDefault="00316891" w:rsidP="00316891"/>
    <w:p w14:paraId="0DB11A4E" w14:textId="623446CF" w:rsidR="00B151CB" w:rsidRDefault="006D6172" w:rsidP="006A6159">
      <w:pPr>
        <w:spacing w:line="360" w:lineRule="auto"/>
        <w:ind w:firstLine="720"/>
      </w:pPr>
      <w:r>
        <w:t>Streams and rivers get diverted and polluted while ecosystems get destroyed</w:t>
      </w:r>
      <w:r w:rsidR="002C7634">
        <w:t xml:space="preserve"> when these huge amounts of rock </w:t>
      </w:r>
      <w:r w:rsidR="00122322">
        <w:t>are</w:t>
      </w:r>
      <w:r w:rsidR="002C7634">
        <w:t xml:space="preserve"> displaced</w:t>
      </w:r>
      <w:r>
        <w:t>.</w:t>
      </w:r>
      <w:r w:rsidR="00EE27F5">
        <w:t xml:space="preserve"> </w:t>
      </w:r>
      <w:r w:rsidR="00DE647D">
        <w:t>Frequently</w:t>
      </w:r>
      <w:r w:rsidR="00EE27F5">
        <w:t>, coal companies</w:t>
      </w:r>
      <w:r w:rsidR="00A376B7">
        <w:t xml:space="preserve"> go out of business and</w:t>
      </w:r>
      <w:r w:rsidR="00EE27F5">
        <w:t xml:space="preserve"> don’t pay to r</w:t>
      </w:r>
      <w:r w:rsidR="002523FA">
        <w:t xml:space="preserve">estore the natural </w:t>
      </w:r>
      <w:r w:rsidR="00A376B7">
        <w:t>environment</w:t>
      </w:r>
      <w:r w:rsidR="002523FA">
        <w:t>, as they are required to do in the United States</w:t>
      </w:r>
      <w:r w:rsidR="009F5CE6" w:rsidRPr="009F5CE6">
        <w:t xml:space="preserve"> </w:t>
      </w:r>
      <w:r w:rsidR="009F5CE6">
        <w:t>by law</w:t>
      </w:r>
      <w:r w:rsidR="002523FA">
        <w:t>.</w:t>
      </w:r>
      <w:r w:rsidR="00EC5048">
        <w:rPr>
          <w:rStyle w:val="FootnoteReference"/>
        </w:rPr>
        <w:footnoteReference w:id="11"/>
      </w:r>
      <w:r w:rsidR="00A376B7">
        <w:t xml:space="preserve"> This forces </w:t>
      </w:r>
      <w:r w:rsidR="00436D78">
        <w:t xml:space="preserve">the government, and </w:t>
      </w:r>
      <w:r w:rsidR="003C3EAF">
        <w:t>consequently</w:t>
      </w:r>
      <w:r w:rsidR="00436D78">
        <w:t xml:space="preserve"> the tax payers, to pay for the restoration.</w:t>
      </w:r>
      <w:r w:rsidR="00E04CE8">
        <w:t xml:space="preserve"> </w:t>
      </w:r>
      <w:r w:rsidR="004E0FF4">
        <w:t xml:space="preserve">For example, </w:t>
      </w:r>
      <w:r w:rsidR="00A86672">
        <w:t>in just Wyoming alone, there are over $2 Billion in reclamation costs that coal companies are expected to pay</w:t>
      </w:r>
      <w:r w:rsidR="00677DD4">
        <w:t>.</w:t>
      </w:r>
      <w:r w:rsidR="00EC5048">
        <w:rPr>
          <w:rStyle w:val="FootnoteReference"/>
        </w:rPr>
        <w:footnoteReference w:id="12"/>
      </w:r>
      <w:r w:rsidR="00CD0476">
        <w:t xml:space="preserve"> </w:t>
      </w:r>
      <w:r w:rsidR="00017095">
        <w:t xml:space="preserve">However, lately, the coal industry has been struggling and </w:t>
      </w:r>
      <w:r w:rsidR="008553A1">
        <w:t xml:space="preserve">many </w:t>
      </w:r>
      <w:r w:rsidR="00A17D5D">
        <w:t xml:space="preserve"> large </w:t>
      </w:r>
      <w:r w:rsidR="008553A1">
        <w:t>coal companies are declaring</w:t>
      </w:r>
      <w:r w:rsidR="00FD1D3D">
        <w:t>, or threatening to declare,</w:t>
      </w:r>
      <w:r w:rsidR="008553A1">
        <w:t xml:space="preserve"> bankruptcy</w:t>
      </w:r>
      <w:r w:rsidR="00F70575">
        <w:t xml:space="preserve"> within the last </w:t>
      </w:r>
      <w:r w:rsidR="00471DB2">
        <w:t xml:space="preserve">few </w:t>
      </w:r>
      <w:r w:rsidR="00F70575">
        <w:t>year</w:t>
      </w:r>
      <w:r w:rsidR="00471DB2">
        <w:t>s</w:t>
      </w:r>
      <w:r w:rsidR="008553A1">
        <w:t xml:space="preserve">. </w:t>
      </w:r>
    </w:p>
    <w:p w14:paraId="4CF99CFB" w14:textId="4EB6C202" w:rsidR="008C5EA9" w:rsidRDefault="0013167A" w:rsidP="006A6159">
      <w:pPr>
        <w:spacing w:line="360" w:lineRule="auto"/>
        <w:ind w:firstLine="720"/>
      </w:pPr>
      <w:r>
        <w:t xml:space="preserve">Today, most coal is </w:t>
      </w:r>
      <w:r w:rsidR="0052789E">
        <w:t>acquired</w:t>
      </w:r>
      <w:r w:rsidR="005309C5">
        <w:t xml:space="preserve"> by surface mining due to its efficiency and being less costly.</w:t>
      </w:r>
      <w:r w:rsidR="003B4459">
        <w:t xml:space="preserve"> The National Mining Association reports that in 2014, surface mines were responsible for 65.3% of coal </w:t>
      </w:r>
      <w:r w:rsidR="00D90F36">
        <w:t xml:space="preserve">production in the United States, producing </w:t>
      </w:r>
      <w:r w:rsidR="00F556E7">
        <w:t>652,772 short tons of coal</w:t>
      </w:r>
      <w:r w:rsidR="00205622">
        <w:t>.</w:t>
      </w:r>
      <w:r w:rsidR="00F556E7">
        <w:t xml:space="preserve"> </w:t>
      </w:r>
      <w:r w:rsidR="00A058C4">
        <w:t xml:space="preserve">To compare, </w:t>
      </w:r>
      <w:r w:rsidR="00D9494D">
        <w:t>u</w:t>
      </w:r>
      <w:r w:rsidR="00F556E7">
        <w:t>nderground mining produced the remaining 34.7% of coal</w:t>
      </w:r>
      <w:r w:rsidR="00205622">
        <w:t xml:space="preserve"> which is about 346,879 short tons. </w:t>
      </w:r>
      <w:r w:rsidR="00482DC0">
        <w:t xml:space="preserve"> </w:t>
      </w:r>
      <w:r w:rsidR="00482DC0">
        <w:lastRenderedPageBreak/>
        <w:t xml:space="preserve">In 2013, there was </w:t>
      </w:r>
      <w:r w:rsidR="00267B56">
        <w:t xml:space="preserve">a ratio of </w:t>
      </w:r>
      <w:r w:rsidR="00482DC0">
        <w:t xml:space="preserve">about a 5 miners working for underground mines </w:t>
      </w:r>
      <w:r w:rsidR="00E0273F">
        <w:t>per every</w:t>
      </w:r>
      <w:r w:rsidR="00482DC0">
        <w:t xml:space="preserve"> 3 miners working for </w:t>
      </w:r>
      <w:r w:rsidR="009A76B7">
        <w:t>surface mines.</w:t>
      </w:r>
      <w:r w:rsidR="00B0292C">
        <w:t xml:space="preserve"> </w:t>
      </w:r>
      <w:r w:rsidR="00A67280">
        <w:t xml:space="preserve">Consequently, a quick calculation shows us that </w:t>
      </w:r>
    </w:p>
    <w:p w14:paraId="1BAF51D4" w14:textId="77777777" w:rsidR="008C5EA9" w:rsidRDefault="008C5EA9" w:rsidP="006A6159">
      <w:pPr>
        <w:spacing w:line="360" w:lineRule="auto"/>
        <w:ind w:firstLine="720"/>
      </w:pPr>
    </w:p>
    <w:p w14:paraId="14FC65E2" w14:textId="2BEBE5F1" w:rsidR="001E0799" w:rsidRDefault="001E0799" w:rsidP="006A6159">
      <w:pPr>
        <w:spacing w:line="360" w:lineRule="auto"/>
        <w:ind w:firstLine="720"/>
        <w:jc w:val="center"/>
      </w:pPr>
      <w:r w:rsidRPr="001E0799">
        <w:rPr>
          <w:noProof/>
        </w:rPr>
        <w:drawing>
          <wp:inline distT="0" distB="0" distL="0" distR="0" wp14:anchorId="13E127A5" wp14:editId="29D2A484">
            <wp:extent cx="2877791" cy="55106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32" cy="558121"/>
                    </a:xfrm>
                    <a:prstGeom prst="rect">
                      <a:avLst/>
                    </a:prstGeom>
                  </pic:spPr>
                </pic:pic>
              </a:graphicData>
            </a:graphic>
          </wp:inline>
        </w:drawing>
      </w:r>
    </w:p>
    <w:p w14:paraId="2FE2E618" w14:textId="77777777" w:rsidR="008C5EA9" w:rsidRDefault="008C5EA9" w:rsidP="006A6159">
      <w:pPr>
        <w:spacing w:line="360" w:lineRule="auto"/>
        <w:ind w:firstLine="720"/>
        <w:jc w:val="center"/>
      </w:pPr>
    </w:p>
    <w:p w14:paraId="449C5F69" w14:textId="1E905C97" w:rsidR="008033EA" w:rsidRDefault="008C5EA9" w:rsidP="006A6159">
      <w:pPr>
        <w:spacing w:line="360" w:lineRule="auto"/>
      </w:pPr>
      <w:r>
        <w:t>Thi</w:t>
      </w:r>
      <w:r w:rsidR="005C2678">
        <w:t>s means that surface mines are three times as productive per person as traditional mines</w:t>
      </w:r>
      <w:r w:rsidR="004C7766">
        <w:t>.</w:t>
      </w:r>
      <w:r w:rsidR="002C1239">
        <w:t xml:space="preserve"> </w:t>
      </w:r>
      <w:r w:rsidR="00370057">
        <w:t xml:space="preserve">Thus, it is </w:t>
      </w:r>
      <w:r w:rsidR="00440CE3">
        <w:t xml:space="preserve">more </w:t>
      </w:r>
      <w:r w:rsidR="00370057">
        <w:t>economical</w:t>
      </w:r>
      <w:r w:rsidR="002C1239">
        <w:t xml:space="preserve"> for the coal industry to </w:t>
      </w:r>
      <w:r w:rsidR="00CA5ACC">
        <w:t>use surface mining as its mai</w:t>
      </w:r>
      <w:r w:rsidR="00CE501C">
        <w:t>n technique for extracting coal</w:t>
      </w:r>
      <w:r w:rsidR="00DF7DF5">
        <w:t>.</w:t>
      </w:r>
      <w:r w:rsidR="000F5523">
        <w:t xml:space="preserve"> </w:t>
      </w:r>
      <w:r w:rsidR="006926AF">
        <w:t>This</w:t>
      </w:r>
      <w:r w:rsidR="000F5523">
        <w:t xml:space="preserve"> is shown in</w:t>
      </w:r>
      <w:r w:rsidR="003D714C">
        <w:t xml:space="preserve"> the price of coal</w:t>
      </w:r>
      <w:r w:rsidR="00B22C81">
        <w:t xml:space="preserve">. Coal mined from the surface costs $22.83 per ton while traditionally-mined coal costs $56.97 per ton. </w:t>
      </w:r>
      <w:r w:rsidR="00575E37">
        <w:rPr>
          <w:rStyle w:val="FootnoteReference"/>
        </w:rPr>
        <w:footnoteReference w:id="13"/>
      </w:r>
    </w:p>
    <w:p w14:paraId="5D51511A" w14:textId="77777777" w:rsidR="004674A5" w:rsidRDefault="004674A5" w:rsidP="006A6159">
      <w:pPr>
        <w:spacing w:line="360" w:lineRule="auto"/>
      </w:pPr>
    </w:p>
    <w:p w14:paraId="41B1C97C" w14:textId="309C0FC1" w:rsidR="00561196" w:rsidRPr="00963AB1" w:rsidRDefault="004674A5" w:rsidP="006A6159">
      <w:pPr>
        <w:pStyle w:val="Heading2"/>
        <w:spacing w:before="0" w:after="0" w:line="360" w:lineRule="auto"/>
        <w:rPr>
          <w:b/>
          <w:i/>
          <w:sz w:val="28"/>
          <w:szCs w:val="28"/>
        </w:rPr>
      </w:pPr>
      <w:r>
        <w:rPr>
          <w:b/>
          <w:i/>
          <w:sz w:val="28"/>
          <w:szCs w:val="28"/>
        </w:rPr>
        <w:t>What is Coal Used For</w:t>
      </w:r>
      <w:r w:rsidRPr="000C71DA">
        <w:rPr>
          <w:b/>
          <w:i/>
          <w:sz w:val="28"/>
          <w:szCs w:val="28"/>
        </w:rPr>
        <w:t xml:space="preserve">? </w:t>
      </w:r>
    </w:p>
    <w:p w14:paraId="74423DCA" w14:textId="08CAD224" w:rsidR="00C16E24" w:rsidRDefault="00C16E24" w:rsidP="006A6159">
      <w:pPr>
        <w:spacing w:line="360" w:lineRule="auto"/>
        <w:rPr>
          <w:b/>
        </w:rPr>
      </w:pPr>
      <w:r>
        <w:rPr>
          <w:b/>
        </w:rPr>
        <w:t>Electricity</w:t>
      </w:r>
      <w:r w:rsidR="00F31D09">
        <w:rPr>
          <w:b/>
        </w:rPr>
        <w:t xml:space="preserve"> Generation and Its Environmental Impacts</w:t>
      </w:r>
    </w:p>
    <w:p w14:paraId="549531A3" w14:textId="7436D870" w:rsidR="00E9227A" w:rsidRDefault="00D464E2" w:rsidP="006A6159">
      <w:pPr>
        <w:spacing w:line="360" w:lineRule="auto"/>
      </w:pPr>
      <w:r>
        <w:rPr>
          <w:b/>
        </w:rPr>
        <w:tab/>
      </w:r>
      <w:r>
        <w:t xml:space="preserve">About 93% of all coal is used for generating electricity </w:t>
      </w:r>
      <w:r w:rsidR="004F5C55">
        <w:t>in the United States, which is responsible for about 39% of all US electricity production.</w:t>
      </w:r>
      <w:r w:rsidR="0082403A">
        <w:rPr>
          <w:rStyle w:val="FootnoteReference"/>
        </w:rPr>
        <w:footnoteReference w:id="14"/>
      </w:r>
      <w:r w:rsidR="000A202D">
        <w:t xml:space="preserve"> Worldwide, coal is responsible for producing</w:t>
      </w:r>
      <w:r w:rsidR="00856A68">
        <w:t xml:space="preserve"> 41% of electricity.</w:t>
      </w:r>
      <w:r w:rsidR="00856A68">
        <w:rPr>
          <w:rStyle w:val="FootnoteReference"/>
        </w:rPr>
        <w:footnoteReference w:id="15"/>
      </w:r>
      <w:r w:rsidR="00F70C40">
        <w:t xml:space="preserve"> </w:t>
      </w:r>
    </w:p>
    <w:p w14:paraId="6F5A70E4" w14:textId="3180EDD3" w:rsidR="00D464E2" w:rsidRDefault="00201DDA" w:rsidP="006A6159">
      <w:pPr>
        <w:spacing w:line="360" w:lineRule="auto"/>
        <w:ind w:firstLine="720"/>
      </w:pPr>
      <w:r>
        <w:t>To produce this electricity,</w:t>
      </w:r>
      <w:r w:rsidR="00F70C40">
        <w:t xml:space="preserve"> coal is ground up into a fine powder </w:t>
      </w:r>
      <w:r w:rsidR="00214C6E">
        <w:t>and then it is burned</w:t>
      </w:r>
      <w:r w:rsidR="00363BF3">
        <w:t>.</w:t>
      </w:r>
      <w:r w:rsidR="00281C3A">
        <w:t xml:space="preserve"> </w:t>
      </w:r>
      <w:r w:rsidR="00363BF3">
        <w:t>Th</w:t>
      </w:r>
      <w:r w:rsidR="00D02E8D">
        <w:t>e heat produced fro</w:t>
      </w:r>
      <w:r w:rsidR="00E06C11">
        <w:t>m this brings</w:t>
      </w:r>
      <w:r w:rsidR="00BC37C4">
        <w:t xml:space="preserve"> water to </w:t>
      </w:r>
      <w:r w:rsidR="00E06C11">
        <w:t xml:space="preserve">a </w:t>
      </w:r>
      <w:r w:rsidR="00BC37C4">
        <w:t>boil</w:t>
      </w:r>
      <w:r w:rsidR="00A7749D">
        <w:t>. The steam from</w:t>
      </w:r>
      <w:r w:rsidR="00E978CB">
        <w:t xml:space="preserve"> the</w:t>
      </w:r>
      <w:r w:rsidR="005524ED">
        <w:t xml:space="preserve"> boiling water</w:t>
      </w:r>
      <w:r w:rsidR="00A7749D">
        <w:t xml:space="preserve"> </w:t>
      </w:r>
      <w:r w:rsidR="00281C3A">
        <w:t>turns a turbine in a generator,</w:t>
      </w:r>
      <w:r w:rsidR="006637A9">
        <w:t xml:space="preserve"> which produces the electricity </w:t>
      </w:r>
      <w:r w:rsidR="0000491D">
        <w:t>which</w:t>
      </w:r>
      <w:r w:rsidR="006637A9">
        <w:t xml:space="preserve"> is then distributed through </w:t>
      </w:r>
      <w:r w:rsidR="00077450">
        <w:t>power lines</w:t>
      </w:r>
      <w:r w:rsidR="00956E6A">
        <w:t xml:space="preserve"> to be consumed</w:t>
      </w:r>
      <w:r w:rsidR="006637A9">
        <w:t>.</w:t>
      </w:r>
      <w:r w:rsidR="003A3F12">
        <w:t xml:space="preserve"> The particles that remain</w:t>
      </w:r>
      <w:r w:rsidR="00C17132">
        <w:t xml:space="preserve"> from the coal</w:t>
      </w:r>
      <w:r w:rsidR="003A3F12">
        <w:t xml:space="preserve"> af</w:t>
      </w:r>
      <w:r w:rsidR="0058279E">
        <w:t xml:space="preserve">ter </w:t>
      </w:r>
      <w:r w:rsidR="00B467DF">
        <w:t>it is</w:t>
      </w:r>
      <w:r w:rsidR="0058279E">
        <w:t xml:space="preserve"> burned</w:t>
      </w:r>
      <w:r w:rsidR="00970957">
        <w:t xml:space="preserve"> is called fly ash.</w:t>
      </w:r>
      <w:r w:rsidR="00613404">
        <w:t xml:space="preserve"> </w:t>
      </w:r>
      <w:r w:rsidR="00970957">
        <w:t>In</w:t>
      </w:r>
      <w:r w:rsidR="00613404">
        <w:t xml:space="preserve"> the United States, </w:t>
      </w:r>
      <w:r w:rsidR="00DE73E7">
        <w:t xml:space="preserve">fly ash </w:t>
      </w:r>
      <w:r w:rsidR="00613404">
        <w:t>must not b</w:t>
      </w:r>
      <w:r w:rsidR="00330D99">
        <w:t>e released into the environment</w:t>
      </w:r>
      <w:r w:rsidR="007A1EBF">
        <w:t xml:space="preserve"> due to its damaging effects</w:t>
      </w:r>
      <w:r w:rsidR="00330D99">
        <w:t>.</w:t>
      </w:r>
      <w:r w:rsidR="00613404">
        <w:t xml:space="preserve"> </w:t>
      </w:r>
      <w:r w:rsidR="00330D99">
        <w:t>However,</w:t>
      </w:r>
      <w:r w:rsidR="00A75DE2">
        <w:t xml:space="preserve"> many countries aren’t as strict</w:t>
      </w:r>
      <w:r w:rsidR="00557858">
        <w:t>.</w:t>
      </w:r>
    </w:p>
    <w:p w14:paraId="42C8BFD4" w14:textId="547C390A" w:rsidR="005A0B81" w:rsidRDefault="008B5D79" w:rsidP="006A6159">
      <w:pPr>
        <w:spacing w:line="360" w:lineRule="auto"/>
        <w:ind w:firstLine="720"/>
      </w:pPr>
      <w:r>
        <w:t>This</w:t>
      </w:r>
      <w:r w:rsidR="005A0B81">
        <w:t xml:space="preserve"> fly ash that is left over from </w:t>
      </w:r>
      <w:r w:rsidR="004C07C7">
        <w:t xml:space="preserve">burning the coal </w:t>
      </w:r>
      <w:r w:rsidR="005A0B81">
        <w:t>must be stored. This ash is usually stored near the p</w:t>
      </w:r>
      <w:r w:rsidR="00437FE3">
        <w:t>ower plant or put in a landfill.</w:t>
      </w:r>
      <w:r w:rsidR="005A0B81">
        <w:t xml:space="preserve"> </w:t>
      </w:r>
      <w:r w:rsidR="00437FE3">
        <w:t>Occasionally</w:t>
      </w:r>
      <w:r w:rsidR="00EE2387">
        <w:t>, the storage container breaks</w:t>
      </w:r>
      <w:r w:rsidR="005A0B81">
        <w:t xml:space="preserve"> or the coal ash leaks into the groundwater, which is very costly to clean up. Notably, this happened in Kentucky in October of 200</w:t>
      </w:r>
      <w:r w:rsidR="00387C71">
        <w:t>0. An estimated 306 million</w:t>
      </w:r>
      <w:r w:rsidR="005A0B81">
        <w:t xml:space="preserve"> gallons of coal slurry—which is a mixture of fly ash and water—was released into a nearby river, killing all aquatic life. The coal company</w:t>
      </w:r>
      <w:r w:rsidR="008B4543">
        <w:t xml:space="preserve"> responsible,</w:t>
      </w:r>
      <w:r w:rsidR="005A0B81">
        <w:t xml:space="preserve"> spent a total of $49 million dollars in fines and clean up costs, and was at </w:t>
      </w:r>
      <w:r w:rsidR="005A0B81">
        <w:lastRenderedPageBreak/>
        <w:t>the time, one of the largest environmental disasters</w:t>
      </w:r>
      <w:r w:rsidR="00881FBF">
        <w:t xml:space="preserve"> in United States history.</w:t>
      </w:r>
      <w:r w:rsidR="005A0B81">
        <w:t xml:space="preserve"> </w:t>
      </w:r>
      <w:r w:rsidR="00881FBF">
        <w:t>It</w:t>
      </w:r>
      <w:r w:rsidR="00E23A27">
        <w:t xml:space="preserve"> </w:t>
      </w:r>
      <w:r w:rsidR="005A0B81">
        <w:t>was 30 times the size</w:t>
      </w:r>
      <w:r w:rsidR="00B27E0D">
        <w:t xml:space="preserve">, by volume, </w:t>
      </w:r>
      <w:r w:rsidR="005A0B81">
        <w:t xml:space="preserve"> of the Exxon Valdez oil spill.</w:t>
      </w:r>
      <w:r w:rsidR="005A0B81">
        <w:rPr>
          <w:rStyle w:val="FootnoteReference"/>
        </w:rPr>
        <w:footnoteReference w:id="16"/>
      </w:r>
      <w:r w:rsidR="005A0B81">
        <w:t xml:space="preserve"> </w:t>
      </w:r>
      <w:r w:rsidR="004C7CCC">
        <w:t xml:space="preserve">However, just eight years later </w:t>
      </w:r>
      <w:r w:rsidR="005A0B81">
        <w:t>1.1 billion gallons of coal slurry</w:t>
      </w:r>
      <w:r w:rsidR="00FC7882">
        <w:t xml:space="preserve"> </w:t>
      </w:r>
      <w:r w:rsidR="004555F9">
        <w:t>was</w:t>
      </w:r>
      <w:r w:rsidR="00FC7882">
        <w:t xml:space="preserve"> </w:t>
      </w:r>
      <w:r w:rsidR="00FC7882">
        <w:t>released</w:t>
      </w:r>
      <w:r w:rsidR="005A0B81">
        <w:t xml:space="preserve"> in Tennessee costing an estimated $900 million to clean up. </w:t>
      </w:r>
      <w:r w:rsidR="005A0B81">
        <w:rPr>
          <w:rStyle w:val="FootnoteReference"/>
        </w:rPr>
        <w:footnoteReference w:id="17"/>
      </w:r>
      <w:r w:rsidR="005A0B81">
        <w:t xml:space="preserve"> </w:t>
      </w:r>
      <w:r w:rsidR="005A0B81">
        <w:rPr>
          <w:rStyle w:val="FootnoteReference"/>
        </w:rPr>
        <w:footnoteReference w:id="18"/>
      </w:r>
    </w:p>
    <w:p w14:paraId="572F0B13" w14:textId="77777777" w:rsidR="005A0B81" w:rsidRDefault="005A0B81" w:rsidP="006A6159">
      <w:pPr>
        <w:spacing w:line="360" w:lineRule="auto"/>
        <w:ind w:firstLine="720"/>
      </w:pPr>
    </w:p>
    <w:p w14:paraId="2A2D850A" w14:textId="77777777" w:rsidR="00CF48C7" w:rsidRDefault="00CF48C7" w:rsidP="00814A9E">
      <w:pPr>
        <w:keepNext/>
        <w:jc w:val="center"/>
      </w:pPr>
      <w:r>
        <w:rPr>
          <w:noProof/>
        </w:rPr>
        <w:drawing>
          <wp:inline distT="0" distB="0" distL="0" distR="0" wp14:anchorId="4984ED26" wp14:editId="3B94CA4C">
            <wp:extent cx="4804615" cy="2804106"/>
            <wp:effectExtent l="0" t="0" r="0" b="0"/>
            <wp:docPr id="18" name="Picture 18" descr="../../../../../../Desktop/Screen%20Shot%202016-03-02%20at%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20Shot%202016-03-02%20at%20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4165" cy="2856370"/>
                    </a:xfrm>
                    <a:prstGeom prst="rect">
                      <a:avLst/>
                    </a:prstGeom>
                    <a:noFill/>
                    <a:ln>
                      <a:noFill/>
                    </a:ln>
                  </pic:spPr>
                </pic:pic>
              </a:graphicData>
            </a:graphic>
          </wp:inline>
        </w:drawing>
      </w:r>
    </w:p>
    <w:p w14:paraId="08264BE4" w14:textId="687C9AE1" w:rsidR="00B0339B" w:rsidRDefault="00CF48C7" w:rsidP="00814A9E">
      <w:pPr>
        <w:pStyle w:val="Caption"/>
        <w:spacing w:after="0"/>
        <w:jc w:val="center"/>
      </w:pPr>
      <w:r>
        <w:t xml:space="preserve">Figure </w:t>
      </w:r>
      <w:r w:rsidR="00EB5326">
        <w:t>4</w:t>
      </w:r>
      <w:r>
        <w:t>: How Coal Produces Electrici</w:t>
      </w:r>
      <w:r w:rsidR="00363C33">
        <w:t>t</w:t>
      </w:r>
      <w:r>
        <w:t>y</w:t>
      </w:r>
      <w:r w:rsidR="00F8133F">
        <w:rPr>
          <w:rStyle w:val="FootnoteReference"/>
        </w:rPr>
        <w:t>22</w:t>
      </w:r>
    </w:p>
    <w:p w14:paraId="18E7AB5C" w14:textId="77777777" w:rsidR="00CA30E6" w:rsidRPr="00CA30E6" w:rsidRDefault="00CA30E6" w:rsidP="00CA30E6"/>
    <w:p w14:paraId="6A050281" w14:textId="194220EB" w:rsidR="002F76A2" w:rsidRDefault="00EA4936" w:rsidP="006A6159">
      <w:pPr>
        <w:spacing w:line="360" w:lineRule="auto"/>
        <w:ind w:firstLine="720"/>
      </w:pPr>
      <w:r>
        <w:t>Yet, m</w:t>
      </w:r>
      <w:r w:rsidR="008C755B">
        <w:t xml:space="preserve">ost of coal’s environmental impact comes from </w:t>
      </w:r>
      <w:r w:rsidR="008F73E1">
        <w:t>its emissions</w:t>
      </w:r>
      <w:r w:rsidR="00387956">
        <w:t xml:space="preserve"> when burned</w:t>
      </w:r>
      <w:r w:rsidR="008C755B">
        <w:t>. Primarily</w:t>
      </w:r>
      <w:r w:rsidR="00A80E89">
        <w:t xml:space="preserve">, </w:t>
      </w:r>
      <w:r w:rsidR="00411EE5">
        <w:t>a huge amount</w:t>
      </w:r>
      <w:r w:rsidR="00A80E89">
        <w:t xml:space="preserve"> of carbon dioxide gas </w:t>
      </w:r>
      <w:r w:rsidR="00F058C1">
        <w:t>is</w:t>
      </w:r>
      <w:r w:rsidR="00A80E89">
        <w:t xml:space="preserve"> released per power</w:t>
      </w:r>
      <w:r w:rsidR="00875B88">
        <w:t xml:space="preserve"> </w:t>
      </w:r>
      <w:r w:rsidR="00A80E89">
        <w:t>plant</w:t>
      </w:r>
      <w:r w:rsidR="00351425">
        <w:t xml:space="preserve"> per year</w:t>
      </w:r>
      <w:r w:rsidR="00A80E89">
        <w:t>. Carbon dioxide is a harmful gr</w:t>
      </w:r>
      <w:r w:rsidR="0073660E">
        <w:t xml:space="preserve">eenhouse gas which is the main cause of </w:t>
      </w:r>
      <w:r w:rsidR="00F07BB2">
        <w:t>climate change</w:t>
      </w:r>
      <w:r w:rsidR="0073660E">
        <w:t>.</w:t>
      </w:r>
      <w:r w:rsidR="0079644F">
        <w:t xml:space="preserve"> </w:t>
      </w:r>
      <w:r w:rsidR="008A35AE">
        <w:t xml:space="preserve"> However, the emissions of burned coal are more numerous than just carbon dioxide. When burned, coal releases significant quantities of sulfur</w:t>
      </w:r>
      <w:r w:rsidR="00084685">
        <w:t xml:space="preserve"> dioxide</w:t>
      </w:r>
      <w:r w:rsidR="008A35AE">
        <w:t xml:space="preserve">, nitrous oxides, </w:t>
      </w:r>
      <w:r w:rsidR="00084685">
        <w:t>particulates</w:t>
      </w:r>
      <w:r w:rsidR="008A35AE">
        <w:t xml:space="preserve">, and </w:t>
      </w:r>
      <w:r w:rsidR="00AB489B">
        <w:t xml:space="preserve">toxic </w:t>
      </w:r>
      <w:r w:rsidR="00C64AF1">
        <w:t>heavy metals</w:t>
      </w:r>
      <w:r w:rsidR="00F602A6">
        <w:t xml:space="preserve"> like lead and mercury</w:t>
      </w:r>
      <w:r w:rsidR="00C64AF1">
        <w:t>.</w:t>
      </w:r>
      <w:r w:rsidR="00084685">
        <w:t xml:space="preserve"> Sulfur dioxide contributes to acid rain, nitrous oxides</w:t>
      </w:r>
      <w:r w:rsidR="00016CAB">
        <w:t xml:space="preserve"> and particulates</w:t>
      </w:r>
      <w:r w:rsidR="00084685">
        <w:t xml:space="preserve"> contribute to smog and </w:t>
      </w:r>
      <w:r w:rsidR="002D551E">
        <w:t>is harmful</w:t>
      </w:r>
      <w:r w:rsidR="002D1A65">
        <w:t xml:space="preserve"> to</w:t>
      </w:r>
      <w:r w:rsidR="00084685">
        <w:t xml:space="preserve"> lu</w:t>
      </w:r>
      <w:r w:rsidR="00016CAB">
        <w:t>ngs</w:t>
      </w:r>
      <w:r w:rsidR="00084685">
        <w:t xml:space="preserve">, </w:t>
      </w:r>
      <w:r w:rsidR="00527983">
        <w:t>while</w:t>
      </w:r>
      <w:r w:rsidR="00084685">
        <w:t xml:space="preserve"> toxic heavy metals, like mercury, are known to cause neurological damage</w:t>
      </w:r>
      <w:r w:rsidR="00C506CF">
        <w:rPr>
          <w:rStyle w:val="FootnoteReference"/>
        </w:rPr>
        <w:footnoteReference w:id="19"/>
      </w:r>
      <w:r w:rsidR="00084685">
        <w:t>.</w:t>
      </w:r>
      <w:r w:rsidR="00026711">
        <w:t xml:space="preserve"> </w:t>
      </w:r>
      <w:r w:rsidR="003A74F3">
        <w:t xml:space="preserve"> As a result, coal is one of the dirtiest forms of ene</w:t>
      </w:r>
      <w:r w:rsidR="008618C1">
        <w:t>rgy.</w:t>
      </w:r>
    </w:p>
    <w:p w14:paraId="303C77B4" w14:textId="77777777" w:rsidR="002F76A2" w:rsidRDefault="002F76A2" w:rsidP="006A6159">
      <w:pPr>
        <w:spacing w:line="360" w:lineRule="auto"/>
      </w:pPr>
    </w:p>
    <w:p w14:paraId="5AFF8152" w14:textId="349D904F" w:rsidR="0085191C" w:rsidRDefault="00B04A18" w:rsidP="006A6159">
      <w:pPr>
        <w:pStyle w:val="Heading2"/>
        <w:spacing w:before="0" w:after="0" w:line="360" w:lineRule="auto"/>
        <w:rPr>
          <w:b/>
          <w:i/>
          <w:sz w:val="28"/>
          <w:szCs w:val="28"/>
        </w:rPr>
      </w:pPr>
      <w:r>
        <w:rPr>
          <w:b/>
          <w:i/>
          <w:sz w:val="28"/>
          <w:szCs w:val="28"/>
        </w:rPr>
        <w:lastRenderedPageBreak/>
        <w:t>Coal vs</w:t>
      </w:r>
      <w:r w:rsidR="007B0B25">
        <w:rPr>
          <w:b/>
          <w:i/>
          <w:sz w:val="28"/>
          <w:szCs w:val="28"/>
        </w:rPr>
        <w:t xml:space="preserve"> Other Energy Sources</w:t>
      </w:r>
    </w:p>
    <w:p w14:paraId="1C931D9D" w14:textId="092FCC95" w:rsidR="00B35574" w:rsidRDefault="00B35574" w:rsidP="006A6159">
      <w:pPr>
        <w:spacing w:line="360" w:lineRule="auto"/>
      </w:pPr>
      <w:r>
        <w:tab/>
        <w:t xml:space="preserve">After </w:t>
      </w:r>
      <w:r w:rsidR="00322F96">
        <w:t xml:space="preserve">seeing where coal comes from </w:t>
      </w:r>
      <w:r w:rsidR="00FF40C9">
        <w:t xml:space="preserve">and what it is used for, we must compare other sources of energy to see why coal is having </w:t>
      </w:r>
      <w:r w:rsidR="00820EBE">
        <w:t>its current</w:t>
      </w:r>
      <w:r w:rsidR="00FF40C9">
        <w:t xml:space="preserve"> crisis.</w:t>
      </w:r>
    </w:p>
    <w:p w14:paraId="08C4AF05" w14:textId="77777777" w:rsidR="00C92458" w:rsidRPr="00B35574" w:rsidRDefault="00C92458" w:rsidP="006A6159">
      <w:pPr>
        <w:spacing w:line="360" w:lineRule="auto"/>
      </w:pPr>
    </w:p>
    <w:p w14:paraId="6E663142" w14:textId="0B81E892" w:rsidR="00FD419A" w:rsidRDefault="00F45BA3" w:rsidP="006A6159">
      <w:pPr>
        <w:spacing w:line="360" w:lineRule="auto"/>
        <w:rPr>
          <w:b/>
        </w:rPr>
      </w:pPr>
      <w:r>
        <w:rPr>
          <w:b/>
        </w:rPr>
        <w:t>Environmental</w:t>
      </w:r>
    </w:p>
    <w:p w14:paraId="6DF6721F" w14:textId="7E756E7B" w:rsidR="00BE7A8A" w:rsidRDefault="00070201" w:rsidP="006A6159">
      <w:pPr>
        <w:spacing w:line="360" w:lineRule="auto"/>
      </w:pPr>
      <w:r>
        <w:rPr>
          <w:b/>
        </w:rPr>
        <w:tab/>
      </w:r>
      <w:r>
        <w:t xml:space="preserve">As was seen, coal </w:t>
      </w:r>
      <w:r w:rsidR="00D30087">
        <w:t>damages</w:t>
      </w:r>
      <w:r>
        <w:t xml:space="preserve"> the environment </w:t>
      </w:r>
      <w:r w:rsidR="00447E92">
        <w:t>at</w:t>
      </w:r>
      <w:r w:rsidR="008159A3">
        <w:t xml:space="preserve"> almost every stage</w:t>
      </w:r>
      <w:r w:rsidR="00F6625E">
        <w:t xml:space="preserve"> of production</w:t>
      </w:r>
      <w:r w:rsidR="008159A3">
        <w:t>, from extraction to emission.</w:t>
      </w:r>
      <w:r w:rsidR="00F818E5">
        <w:t xml:space="preserve"> On average, coal is more damaging than any other source of energy</w:t>
      </w:r>
      <w:r w:rsidR="00A937BF">
        <w:t xml:space="preserve"> to the environment</w:t>
      </w:r>
      <w:r w:rsidR="00F818E5">
        <w:t xml:space="preserve">. </w:t>
      </w:r>
      <w:r w:rsidR="00B341FD">
        <w:t xml:space="preserve">Let’s compare the environmental impact of </w:t>
      </w:r>
      <w:r w:rsidR="001C6A9B">
        <w:t xml:space="preserve">coal </w:t>
      </w:r>
      <w:r w:rsidR="009D7D95">
        <w:t>against</w:t>
      </w:r>
      <w:r w:rsidR="001C6A9B">
        <w:t xml:space="preserve"> natural gas </w:t>
      </w:r>
      <w:r w:rsidR="00B341FD">
        <w:t xml:space="preserve">at three stages of its journey: </w:t>
      </w:r>
      <w:r w:rsidR="00090BA2">
        <w:t xml:space="preserve">extraction, </w:t>
      </w:r>
      <w:r w:rsidR="00BE7A8A">
        <w:t>transport</w:t>
      </w:r>
      <w:r w:rsidR="00090BA2">
        <w:t xml:space="preserve">, and </w:t>
      </w:r>
      <w:r w:rsidR="00B562A4">
        <w:t>consumption</w:t>
      </w:r>
      <w:r w:rsidR="00090BA2">
        <w:t>.</w:t>
      </w:r>
      <w:r w:rsidR="00731DA8">
        <w:t xml:space="preserve"> </w:t>
      </w:r>
    </w:p>
    <w:p w14:paraId="5D9945FE" w14:textId="08FF9E53" w:rsidR="004D4C6D" w:rsidRDefault="00DF6C31" w:rsidP="006A6159">
      <w:pPr>
        <w:spacing w:line="360" w:lineRule="auto"/>
      </w:pPr>
      <w:r>
        <w:tab/>
        <w:t>Natural gas is extracted by drilling a well deep within the ground, and letting the a mixture of oil and natural gas seep out</w:t>
      </w:r>
      <w:r w:rsidR="001A0C5B">
        <w:t xml:space="preserve"> to the surface</w:t>
      </w:r>
      <w:r>
        <w:t>.</w:t>
      </w:r>
      <w:r w:rsidR="00566191">
        <w:rPr>
          <w:rStyle w:val="FootnoteReference"/>
        </w:rPr>
        <w:footnoteReference w:id="20"/>
      </w:r>
      <w:r w:rsidR="001A0C5B">
        <w:t xml:space="preserve"> </w:t>
      </w:r>
      <w:r w:rsidR="00CB664A">
        <w:t>The natural gas and oil become separated, and are then transported by a complex of pipelines to a processing plant</w:t>
      </w:r>
      <w:r w:rsidR="00ED1FA7">
        <w:t xml:space="preserve"> where it is purified</w:t>
      </w:r>
      <w:r w:rsidR="00CB664A">
        <w:t xml:space="preserve">. Once </w:t>
      </w:r>
      <w:r w:rsidR="006B6B12">
        <w:t>refined</w:t>
      </w:r>
      <w:r w:rsidR="00CB664A">
        <w:t xml:space="preserve">, the natural gas is transported through </w:t>
      </w:r>
      <w:r w:rsidR="00B62715">
        <w:t>more</w:t>
      </w:r>
      <w:r w:rsidR="00CB664A">
        <w:t xml:space="preserve"> pipelines to</w:t>
      </w:r>
      <w:r w:rsidR="00B62715">
        <w:t xml:space="preserve"> its final destination to</w:t>
      </w:r>
      <w:r w:rsidR="00CB664A">
        <w:t xml:space="preserve"> be burned. </w:t>
      </w:r>
      <w:r w:rsidR="00890338">
        <w:t>Once burned, the natural gas almost exclusively produces carbon dioxide</w:t>
      </w:r>
      <w:r w:rsidR="00062512">
        <w:t xml:space="preserve"> due to the fact that natural gas is almost entirely made up by </w:t>
      </w:r>
      <w:r w:rsidR="001179FC">
        <w:t>hydrocarbons such as methane</w:t>
      </w:r>
      <w:r w:rsidR="00890338">
        <w:t>.</w:t>
      </w:r>
      <w:r w:rsidR="00190344">
        <w:rPr>
          <w:rStyle w:val="FootnoteReference"/>
        </w:rPr>
        <w:footnoteReference w:id="21"/>
      </w:r>
    </w:p>
    <w:p w14:paraId="232A987A" w14:textId="573541B1" w:rsidR="00DD6190" w:rsidRPr="00094CAD" w:rsidRDefault="004D4C6D" w:rsidP="00094CAD">
      <w:pPr>
        <w:spacing w:line="360" w:lineRule="auto"/>
        <w:ind w:firstLine="720"/>
      </w:pPr>
      <w:r>
        <w:t>Compared to coal</w:t>
      </w:r>
      <w:r w:rsidR="00B35530">
        <w:t>,</w:t>
      </w:r>
      <w:r>
        <w:t xml:space="preserve"> natural gas is less </w:t>
      </w:r>
      <w:r w:rsidR="003552C0">
        <w:t>harmful</w:t>
      </w:r>
      <w:r>
        <w:t xml:space="preserve"> to the environment in every way.</w:t>
      </w:r>
      <w:r w:rsidR="00B35530">
        <w:t xml:space="preserve"> </w:t>
      </w:r>
      <w:r w:rsidR="003552C0">
        <w:t>When extracted, drilling one deep well is less damaging than removing an entire mountain top</w:t>
      </w:r>
      <w:r w:rsidR="00217DAE">
        <w:t xml:space="preserve"> </w:t>
      </w:r>
      <w:r w:rsidR="007C2FD6">
        <w:t>or</w:t>
      </w:r>
      <w:r w:rsidR="00C322B6">
        <w:t xml:space="preserve"> digging</w:t>
      </w:r>
      <w:r w:rsidR="00217DAE">
        <w:t xml:space="preserve"> a deep complex of underground tunnels</w:t>
      </w:r>
      <w:r w:rsidR="003552C0">
        <w:t xml:space="preserve">. </w:t>
      </w:r>
      <w:r w:rsidR="00CF4622">
        <w:t xml:space="preserve">As for transportation, </w:t>
      </w:r>
      <w:r w:rsidR="001364F1">
        <w:t>coal is mostly transported by railway</w:t>
      </w:r>
      <w:r w:rsidR="00240EAA">
        <w:t xml:space="preserve"> or boat</w:t>
      </w:r>
      <w:r w:rsidR="001364F1">
        <w:softHyphen/>
      </w:r>
      <w:r w:rsidR="001364F1">
        <w:softHyphen/>
      </w:r>
      <w:r w:rsidR="001364F1">
        <w:softHyphen/>
        <w:t xml:space="preserve">, while natural gas has pipelines. </w:t>
      </w:r>
      <w:r w:rsidR="00270797">
        <w:t>Yet, t</w:t>
      </w:r>
      <w:r w:rsidR="00E40F5D">
        <w:t>he biggest difference comes from when natu</w:t>
      </w:r>
      <w:r w:rsidR="00BA7EAC">
        <w:t xml:space="preserve">ral gas and coal are burned. As stated before, coal </w:t>
      </w:r>
      <w:r w:rsidR="00287969">
        <w:t>releases</w:t>
      </w:r>
      <w:r w:rsidR="00BA7EAC">
        <w:t xml:space="preserve"> carbon dioxide, particulates, nitrous oxides, sulfur dioxide, and toxic heavy metals</w:t>
      </w:r>
      <w:r w:rsidR="00287969">
        <w:t xml:space="preserve"> when burned</w:t>
      </w:r>
      <w:r w:rsidR="00BA7EAC">
        <w:t>.</w:t>
      </w:r>
      <w:r w:rsidR="00A36220">
        <w:t xml:space="preserve"> In comparison, natural gas</w:t>
      </w:r>
      <w:r w:rsidR="000862A8">
        <w:t xml:space="preserve"> produces alm</w:t>
      </w:r>
      <w:r w:rsidR="00740888">
        <w:t xml:space="preserve">ost exclusively carbon dioxide. </w:t>
      </w:r>
      <w:r w:rsidR="00351B32">
        <w:t xml:space="preserve">In fact, natural gas produces 46% less carbon dioxide </w:t>
      </w:r>
      <w:r w:rsidR="00116F03">
        <w:t>when</w:t>
      </w:r>
      <w:r w:rsidR="00351B32">
        <w:t xml:space="preserve"> producing the same amount of </w:t>
      </w:r>
      <w:r w:rsidR="00870F14">
        <w:t>energy</w:t>
      </w:r>
      <w:r w:rsidR="00351B32">
        <w:t>.</w:t>
      </w:r>
      <w:r w:rsidR="00675EE9">
        <w:rPr>
          <w:rStyle w:val="FootnoteReference"/>
        </w:rPr>
        <w:footnoteReference w:id="22"/>
      </w:r>
      <w:r w:rsidR="008050B6">
        <w:t xml:space="preserve"> For every </w:t>
      </w:r>
      <w:r w:rsidR="00531234">
        <w:t xml:space="preserve">one </w:t>
      </w:r>
      <w:r w:rsidR="008050B6">
        <w:t>kilowatt hour of energy coal produces, 0.74lbs of carbon dioxide is released</w:t>
      </w:r>
      <w:r w:rsidR="00A37116">
        <w:t>. For natural gas, it only 0.40lbs of carbon dioxide</w:t>
      </w:r>
      <w:r w:rsidR="00090A3E">
        <w:t xml:space="preserve"> are released</w:t>
      </w:r>
      <w:r w:rsidR="00A37116">
        <w:t>.</w:t>
      </w:r>
    </w:p>
    <w:p w14:paraId="287252C6" w14:textId="77777777" w:rsidR="0009385B" w:rsidRDefault="0009385B" w:rsidP="006A6159">
      <w:pPr>
        <w:spacing w:line="360" w:lineRule="auto"/>
        <w:rPr>
          <w:b/>
        </w:rPr>
      </w:pPr>
    </w:p>
    <w:p w14:paraId="5C2A9A69" w14:textId="77777777" w:rsidR="00D52A31" w:rsidRDefault="00D52A31" w:rsidP="006A6159">
      <w:pPr>
        <w:spacing w:line="360" w:lineRule="auto"/>
        <w:rPr>
          <w:b/>
        </w:rPr>
      </w:pPr>
    </w:p>
    <w:p w14:paraId="584398DF" w14:textId="74339650" w:rsidR="008A7EFA" w:rsidRDefault="00F45BA3" w:rsidP="006A6159">
      <w:pPr>
        <w:spacing w:line="360" w:lineRule="auto"/>
        <w:rPr>
          <w:b/>
        </w:rPr>
      </w:pPr>
      <w:r>
        <w:rPr>
          <w:b/>
        </w:rPr>
        <w:lastRenderedPageBreak/>
        <w:t>Economi</w:t>
      </w:r>
      <w:r w:rsidR="008A7EFA">
        <w:rPr>
          <w:b/>
        </w:rPr>
        <w:t>c</w:t>
      </w:r>
    </w:p>
    <w:p w14:paraId="706A594D" w14:textId="3D7BD709" w:rsidR="00FC658F" w:rsidRDefault="0007347F" w:rsidP="006A6159">
      <w:pPr>
        <w:spacing w:line="360" w:lineRule="auto"/>
      </w:pPr>
      <w:r>
        <w:tab/>
        <w:t>If coal is so damaging to the environment, why is it so prominent?</w:t>
      </w:r>
      <w:r w:rsidR="00FB0C7F">
        <w:t xml:space="preserve"> </w:t>
      </w:r>
      <w:r w:rsidR="00604268">
        <w:t xml:space="preserve">The answer: it’s cheap and </w:t>
      </w:r>
      <w:r w:rsidR="00F76922">
        <w:t>there’s a lot of it</w:t>
      </w:r>
      <w:r w:rsidR="00604268">
        <w:t>.</w:t>
      </w:r>
      <w:r w:rsidR="008C4DB6">
        <w:t xml:space="preserve"> In fact, since 1950, the </w:t>
      </w:r>
      <w:r w:rsidR="009C3C19">
        <w:t xml:space="preserve">average </w:t>
      </w:r>
      <w:r w:rsidR="008C4DB6">
        <w:t>price of coal has almost always been below $30 per ton</w:t>
      </w:r>
      <w:r w:rsidR="00C36A56">
        <w:t xml:space="preserve"> when adjusted for inflation</w:t>
      </w:r>
      <w:r w:rsidR="008C4DB6">
        <w:t xml:space="preserve">. </w:t>
      </w:r>
    </w:p>
    <w:p w14:paraId="40CB34A4" w14:textId="5C3C4924" w:rsidR="00C91E9B" w:rsidRDefault="00772EA6" w:rsidP="005A482C">
      <w:pPr>
        <w:keepNext/>
        <w:jc w:val="center"/>
      </w:pPr>
      <w:r w:rsidRPr="00772EA6">
        <w:rPr>
          <w:rFonts w:eastAsia="Times New Roman"/>
          <w:noProof/>
        </w:rPr>
        <w:drawing>
          <wp:inline distT="0" distB="0" distL="0" distR="0" wp14:anchorId="66EF47C0" wp14:editId="4936FF43">
            <wp:extent cx="3850928" cy="1923753"/>
            <wp:effectExtent l="0" t="0" r="10160" b="6985"/>
            <wp:docPr id="4" name="Picture 4" descr="rices_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791dd5f-eec1-ac5b-4368-d3301d1a9c2f" descr="rices_197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2738" cy="1989600"/>
                    </a:xfrm>
                    <a:prstGeom prst="rect">
                      <a:avLst/>
                    </a:prstGeom>
                    <a:noFill/>
                    <a:ln>
                      <a:noFill/>
                    </a:ln>
                  </pic:spPr>
                </pic:pic>
              </a:graphicData>
            </a:graphic>
          </wp:inline>
        </w:drawing>
      </w:r>
    </w:p>
    <w:p w14:paraId="4EAF42A8" w14:textId="3799C6DC" w:rsidR="00C91E9B" w:rsidRDefault="00C91E9B" w:rsidP="005A482C">
      <w:pPr>
        <w:pStyle w:val="Caption"/>
        <w:spacing w:after="0"/>
        <w:jc w:val="center"/>
      </w:pPr>
      <w:r>
        <w:t>Figure</w:t>
      </w:r>
      <w:r w:rsidR="009A6B43">
        <w:t xml:space="preserve"> 5</w:t>
      </w:r>
      <w:r>
        <w:t>: Price History of Coal</w:t>
      </w:r>
    </w:p>
    <w:p w14:paraId="72B0991F" w14:textId="77777777" w:rsidR="005A482C" w:rsidRPr="005A482C" w:rsidRDefault="005A482C" w:rsidP="005A482C"/>
    <w:p w14:paraId="7C081947" w14:textId="7968B24E" w:rsidR="006D044A" w:rsidRPr="006D044A" w:rsidRDefault="004164EE" w:rsidP="006A6159">
      <w:pPr>
        <w:spacing w:line="360" w:lineRule="auto"/>
        <w:rPr>
          <w:rFonts w:eastAsia="Times New Roman"/>
        </w:rPr>
      </w:pPr>
      <w:r>
        <w:rPr>
          <w:rFonts w:eastAsia="Times New Roman"/>
        </w:rPr>
        <w:t>As we can see in the graph</w:t>
      </w:r>
      <w:r w:rsidR="0043349B">
        <w:rPr>
          <w:rFonts w:eastAsia="Times New Roman"/>
        </w:rPr>
        <w:t xml:space="preserve"> </w:t>
      </w:r>
      <w:r>
        <w:rPr>
          <w:rFonts w:eastAsia="Times New Roman"/>
        </w:rPr>
        <w:t>below</w:t>
      </w:r>
      <w:r w:rsidR="0043349B">
        <w:rPr>
          <w:rFonts w:eastAsia="Times New Roman"/>
        </w:rPr>
        <w:t xml:space="preserve">, coal’s price </w:t>
      </w:r>
      <w:r w:rsidR="00965E43">
        <w:rPr>
          <w:rFonts w:eastAsia="Times New Roman"/>
        </w:rPr>
        <w:t xml:space="preserve">over the past decade </w:t>
      </w:r>
      <w:r w:rsidR="0043349B">
        <w:rPr>
          <w:rFonts w:eastAsia="Times New Roman"/>
        </w:rPr>
        <w:t xml:space="preserve">has always remained low and and </w:t>
      </w:r>
      <w:r w:rsidR="00606DB4">
        <w:rPr>
          <w:rFonts w:eastAsia="Times New Roman"/>
        </w:rPr>
        <w:t xml:space="preserve">has </w:t>
      </w:r>
      <w:r w:rsidR="004B1795">
        <w:rPr>
          <w:rFonts w:eastAsia="Times New Roman"/>
        </w:rPr>
        <w:t>remained</w:t>
      </w:r>
      <w:r w:rsidR="00606DB4">
        <w:rPr>
          <w:rFonts w:eastAsia="Times New Roman"/>
        </w:rPr>
        <w:t xml:space="preserve"> </w:t>
      </w:r>
      <w:r w:rsidR="0043349B">
        <w:rPr>
          <w:rFonts w:eastAsia="Times New Roman"/>
        </w:rPr>
        <w:t>relatively constant.</w:t>
      </w:r>
      <w:r>
        <w:rPr>
          <w:rFonts w:eastAsia="Times New Roman"/>
        </w:rPr>
        <w:t xml:space="preserve"> Over the same </w:t>
      </w:r>
      <w:r w:rsidR="00B921E9">
        <w:rPr>
          <w:rFonts w:eastAsia="Times New Roman"/>
        </w:rPr>
        <w:t>time period, the prices of oil and natura</w:t>
      </w:r>
      <w:r w:rsidR="00232578">
        <w:rPr>
          <w:rFonts w:eastAsia="Times New Roman"/>
        </w:rPr>
        <w:t>l gas were much less consistent and had larger fluctuations.</w:t>
      </w:r>
      <w:r w:rsidR="00AF412F">
        <w:rPr>
          <w:rFonts w:eastAsia="Times New Roman"/>
        </w:rPr>
        <w:t xml:space="preserve"> The current price of coal is around $0.09 per KWh of energy that is produced.</w:t>
      </w:r>
    </w:p>
    <w:p w14:paraId="04A06D97" w14:textId="0DC1FB0F" w:rsidR="00772EA6" w:rsidRPr="00772EA6" w:rsidRDefault="00772EA6" w:rsidP="006A6159">
      <w:pPr>
        <w:spacing w:line="360" w:lineRule="auto"/>
        <w:rPr>
          <w:rFonts w:eastAsia="Times New Roman"/>
        </w:rPr>
      </w:pPr>
    </w:p>
    <w:p w14:paraId="7FBF3BDA" w14:textId="77777777" w:rsidR="00EF7204" w:rsidRDefault="004164EE" w:rsidP="005741E6">
      <w:pPr>
        <w:keepNext/>
        <w:jc w:val="center"/>
      </w:pPr>
      <w:r w:rsidRPr="006D044A">
        <w:rPr>
          <w:rFonts w:eastAsia="Times New Roman"/>
          <w:noProof/>
        </w:rPr>
        <w:drawing>
          <wp:inline distT="0" distB="0" distL="0" distR="0" wp14:anchorId="0E3B5223" wp14:editId="74B4BEB0">
            <wp:extent cx="3345356" cy="2308613"/>
            <wp:effectExtent l="0" t="0" r="7620" b="3175"/>
            <wp:docPr id="5" name="Picture 5" descr="rice_history_coal_petrol_nat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791dd5f-eec1-e649-8b8a-495ccb5e637b" descr="rice_history_coal_petrol_natga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0029" cy="2394649"/>
                    </a:xfrm>
                    <a:prstGeom prst="rect">
                      <a:avLst/>
                    </a:prstGeom>
                    <a:noFill/>
                    <a:ln>
                      <a:noFill/>
                    </a:ln>
                  </pic:spPr>
                </pic:pic>
              </a:graphicData>
            </a:graphic>
          </wp:inline>
        </w:drawing>
      </w:r>
    </w:p>
    <w:p w14:paraId="765266EF" w14:textId="3164B1ED" w:rsidR="00B6714E" w:rsidRDefault="00EF7204" w:rsidP="005741E6">
      <w:pPr>
        <w:pStyle w:val="Caption"/>
        <w:spacing w:after="0"/>
        <w:jc w:val="center"/>
      </w:pPr>
      <w:r>
        <w:t xml:space="preserve">Figure </w:t>
      </w:r>
      <w:r w:rsidR="00D240EE">
        <w:t>6</w:t>
      </w:r>
      <w:r>
        <w:t>: Price History of Coal, Natural Gas, and Oil</w:t>
      </w:r>
    </w:p>
    <w:p w14:paraId="6B8046E1" w14:textId="77777777" w:rsidR="009F5CCD" w:rsidRPr="009F5CCD" w:rsidRDefault="009F5CCD" w:rsidP="006A6159">
      <w:pPr>
        <w:spacing w:line="360" w:lineRule="auto"/>
      </w:pPr>
    </w:p>
    <w:p w14:paraId="783133C5" w14:textId="6DD858AF" w:rsidR="002D1756" w:rsidRDefault="0075187F" w:rsidP="006A6159">
      <w:pPr>
        <w:spacing w:line="360" w:lineRule="auto"/>
      </w:pPr>
      <w:r>
        <w:t xml:space="preserve">However, this isn’t the true price of coal. </w:t>
      </w:r>
      <w:r w:rsidR="002D1756">
        <w:t xml:space="preserve">To calculate the </w:t>
      </w:r>
      <w:r w:rsidR="00D33AB6">
        <w:t xml:space="preserve">true cost of coal, we need to </w:t>
      </w:r>
      <w:r w:rsidR="00404902">
        <w:t xml:space="preserve">consider all of the harmful health effects, </w:t>
      </w:r>
      <w:r w:rsidR="005A0CE1">
        <w:t xml:space="preserve">all of the </w:t>
      </w:r>
      <w:r w:rsidR="00F809EB">
        <w:t>damage</w:t>
      </w:r>
      <w:r w:rsidR="005A0CE1">
        <w:t xml:space="preserve"> to environment</w:t>
      </w:r>
      <w:r w:rsidR="00404902">
        <w:t>, etc.</w:t>
      </w:r>
      <w:r w:rsidR="00DD3737">
        <w:t>,</w:t>
      </w:r>
      <w:r w:rsidR="00404902">
        <w:t xml:space="preserve"> all of which cost money.</w:t>
      </w:r>
      <w:r w:rsidR="00C12EB4">
        <w:t xml:space="preserve"> These are called externalities.</w:t>
      </w:r>
      <w:r w:rsidR="0078570C">
        <w:t xml:space="preserve"> </w:t>
      </w:r>
    </w:p>
    <w:p w14:paraId="6D225D99" w14:textId="0A21F0A5" w:rsidR="00702833" w:rsidRDefault="00702833" w:rsidP="006A6159">
      <w:pPr>
        <w:spacing w:line="360" w:lineRule="auto"/>
        <w:ind w:firstLine="720"/>
      </w:pPr>
      <w:r>
        <w:lastRenderedPageBreak/>
        <w:t xml:space="preserve">The true cost of coal, once external costs are accounted for, show that the world’s cheap electricity isn’t so cheap after all. As mentioned before, coal must be </w:t>
      </w:r>
      <w:r w:rsidR="008224FE">
        <w:t>mined;</w:t>
      </w:r>
      <w:r>
        <w:t xml:space="preserve"> when mined, the environment is damaged—sometimes terribly. Coal must then be transported, usually by rail—causing more pollution. Lastly, the coal is burned releasing harmful pollutants into the atmosphere, damaging the environment and creating health hazards for communities and </w:t>
      </w:r>
      <w:r w:rsidR="007E0E0B">
        <w:t xml:space="preserve">the people </w:t>
      </w:r>
      <w:r>
        <w:t>living nearby. Imagine the health costs that Beijing faced in December 2015, when the air quality was seven times the safe limit for over three consecutive days.</w:t>
      </w:r>
      <w:r>
        <w:rPr>
          <w:rStyle w:val="FootnoteReference"/>
        </w:rPr>
        <w:footnoteReference w:id="23"/>
      </w:r>
    </w:p>
    <w:p w14:paraId="09B77397" w14:textId="77777777" w:rsidR="004D0575" w:rsidRDefault="004D0575" w:rsidP="00D9511F">
      <w:pPr>
        <w:ind w:firstLine="720"/>
      </w:pPr>
    </w:p>
    <w:p w14:paraId="3D327864" w14:textId="1E0EEEFD" w:rsidR="00702833" w:rsidRPr="00B6714E" w:rsidRDefault="00702833" w:rsidP="00D9511F">
      <w:pPr>
        <w:rPr>
          <w:rFonts w:eastAsia="Times New Roman"/>
        </w:rPr>
      </w:pPr>
      <w:r w:rsidRPr="00CE15BB">
        <w:rPr>
          <w:rFonts w:eastAsia="Times New Roman"/>
          <w:noProof/>
        </w:rPr>
        <w:drawing>
          <wp:inline distT="0" distB="0" distL="0" distR="0" wp14:anchorId="36D22F1B" wp14:editId="3865E64A">
            <wp:extent cx="3027045" cy="1692265"/>
            <wp:effectExtent l="0" t="0" r="0" b="10160"/>
            <wp:docPr id="26" name="Picture 26" descr="https://livinginatoxicworld.files.wordpress.com/2011/04/california-emissions-f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ivinginatoxicworld.files.wordpress.com/2011/04/california-emissions-fee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59" b="20236"/>
                    <a:stretch/>
                  </pic:blipFill>
                  <pic:spPr bwMode="auto">
                    <a:xfrm>
                      <a:off x="0" y="0"/>
                      <a:ext cx="3033051" cy="1695623"/>
                    </a:xfrm>
                    <a:prstGeom prst="rect">
                      <a:avLst/>
                    </a:prstGeom>
                    <a:noFill/>
                    <a:ln>
                      <a:noFill/>
                    </a:ln>
                    <a:extLst>
                      <a:ext uri="{53640926-AAD7-44D8-BBD7-CCE9431645EC}">
                        <a14:shadowObscured xmlns:a14="http://schemas.microsoft.com/office/drawing/2010/main"/>
                      </a:ext>
                    </a:extLst>
                  </pic:spPr>
                </pic:pic>
              </a:graphicData>
            </a:graphic>
          </wp:inline>
        </w:drawing>
      </w:r>
      <w:r w:rsidRPr="00CE15BB">
        <w:rPr>
          <w:rFonts w:eastAsia="Times New Roman"/>
        </w:rPr>
        <w:t xml:space="preserve"> </w:t>
      </w:r>
      <w:r>
        <w:rPr>
          <w:rFonts w:eastAsia="Times New Roman"/>
        </w:rPr>
        <w:t xml:space="preserve">    </w:t>
      </w:r>
      <w:r w:rsidRPr="00CE15BB">
        <w:rPr>
          <w:rFonts w:eastAsia="Times New Roman"/>
          <w:noProof/>
        </w:rPr>
        <w:drawing>
          <wp:inline distT="0" distB="0" distL="0" distR="0" wp14:anchorId="384089AA" wp14:editId="1EEDFE00">
            <wp:extent cx="2537256" cy="1690289"/>
            <wp:effectExtent l="0" t="0" r="3175" b="12065"/>
            <wp:docPr id="27" name="Picture 27" descr="http://www.vosizneias.com/wp-content/uploads/2013/10/China-Pollution_s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vosizneias.com/wp-content/uploads/2013/10/China-Pollution_sh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1109" cy="1699518"/>
                    </a:xfrm>
                    <a:prstGeom prst="rect">
                      <a:avLst/>
                    </a:prstGeom>
                    <a:noFill/>
                    <a:ln>
                      <a:noFill/>
                    </a:ln>
                  </pic:spPr>
                </pic:pic>
              </a:graphicData>
            </a:graphic>
          </wp:inline>
        </w:drawing>
      </w:r>
    </w:p>
    <w:p w14:paraId="54416FE4" w14:textId="5090A628" w:rsidR="00702833" w:rsidRPr="00CE15BB" w:rsidRDefault="00702833" w:rsidP="00D9511F">
      <w:pPr>
        <w:pStyle w:val="Caption"/>
        <w:spacing w:after="0"/>
        <w:jc w:val="center"/>
        <w:rPr>
          <w:rFonts w:ascii="Times New Roman" w:eastAsia="Times New Roman" w:hAnsi="Times New Roman" w:cs="Times New Roman"/>
          <w:color w:val="auto"/>
          <w:lang w:eastAsia="en-US"/>
        </w:rPr>
      </w:pPr>
      <w:r>
        <w:t xml:space="preserve">Figure </w:t>
      </w:r>
      <w:r w:rsidR="001D693D">
        <w:t>7</w:t>
      </w:r>
      <w:r>
        <w:t>: (Left) Smog in Los Angeles</w:t>
      </w:r>
      <w:r>
        <w:rPr>
          <w:rStyle w:val="FootnoteReference"/>
        </w:rPr>
        <w:footnoteReference w:id="24"/>
      </w:r>
      <w:r>
        <w:t xml:space="preserve"> and air pollution in Beijing</w:t>
      </w:r>
      <w:r>
        <w:rPr>
          <w:rStyle w:val="FootnoteReference"/>
        </w:rPr>
        <w:footnoteReference w:id="25"/>
      </w:r>
      <w:r>
        <w:t>. (Right)</w:t>
      </w:r>
    </w:p>
    <w:p w14:paraId="3CF24F1F" w14:textId="2CC0E3E9" w:rsidR="00702833" w:rsidRDefault="00BF0754" w:rsidP="006A6159">
      <w:pPr>
        <w:spacing w:line="360" w:lineRule="auto"/>
        <w:ind w:firstLine="720"/>
      </w:pPr>
      <w:r>
        <w:t xml:space="preserve">In fact, a Harvard Study quantified these </w:t>
      </w:r>
      <w:r w:rsidR="00EA7043">
        <w:t>externalities</w:t>
      </w:r>
      <w:r>
        <w:t xml:space="preserve"> and </w:t>
      </w:r>
      <w:r w:rsidR="00702833">
        <w:t>estimated the true cost of coal. The study estimated that the true price of when considering these factors</w:t>
      </w:r>
      <w:r w:rsidR="00A9384D">
        <w:t>,</w:t>
      </w:r>
      <w:r w:rsidR="00702833">
        <w:t xml:space="preserve"> add anywhere from an additional $0.09 per KWh to $0.269 </w:t>
      </w:r>
      <w:r w:rsidR="00856D84">
        <w:t xml:space="preserve">per KWh to the current price. </w:t>
      </w:r>
      <w:r w:rsidR="006E7382">
        <w:t xml:space="preserve">The Harvard Study </w:t>
      </w:r>
      <w:r w:rsidR="00C913FF">
        <w:t>concluded</w:t>
      </w:r>
      <w:r w:rsidR="00702833">
        <w:t xml:space="preserve"> </w:t>
      </w:r>
      <w:r w:rsidR="00C913FF">
        <w:t>that</w:t>
      </w:r>
      <w:r w:rsidR="00702833">
        <w:t xml:space="preserve"> the </w:t>
      </w:r>
      <w:r w:rsidR="00327489">
        <w:t xml:space="preserve">true </w:t>
      </w:r>
      <w:r w:rsidR="00702833">
        <w:t>price of coal was a total cost of $0.</w:t>
      </w:r>
      <w:r w:rsidR="00702833" w:rsidRPr="002C1E1A">
        <w:t>273</w:t>
      </w:r>
      <w:r w:rsidR="00702833">
        <w:t xml:space="preserve"> per KWh</w:t>
      </w:r>
      <w:r w:rsidR="00DD523A">
        <w:t>.</w:t>
      </w:r>
      <w:r w:rsidR="00CC2CA3">
        <w:rPr>
          <w:rStyle w:val="FootnoteReference"/>
        </w:rPr>
        <w:footnoteReference w:id="26"/>
      </w:r>
    </w:p>
    <w:p w14:paraId="3E26FC6A" w14:textId="436E43AE" w:rsidR="0093757C" w:rsidRDefault="000C0047" w:rsidP="006A6159">
      <w:pPr>
        <w:spacing w:line="360" w:lineRule="auto"/>
        <w:ind w:firstLine="720"/>
      </w:pPr>
      <w:r>
        <w:t>On the other hand</w:t>
      </w:r>
      <w:r w:rsidR="009A2166">
        <w:t xml:space="preserve">, </w:t>
      </w:r>
      <w:r w:rsidR="001B54A3">
        <w:t>natural gas has beco</w:t>
      </w:r>
      <w:r w:rsidR="00C3433E">
        <w:t>me much cheaper over the past few years</w:t>
      </w:r>
      <w:r w:rsidR="00891248">
        <w:t xml:space="preserve"> and has fewer externalities</w:t>
      </w:r>
      <w:r w:rsidR="00C3433E">
        <w:t xml:space="preserve">. </w:t>
      </w:r>
      <w:r w:rsidR="0093757C">
        <w:t>Over the past year</w:t>
      </w:r>
      <w:r w:rsidR="009C66A9">
        <w:t xml:space="preserve"> alone</w:t>
      </w:r>
      <w:r w:rsidR="0093757C">
        <w:t>, the price of natural gas has dropped over 60%.</w:t>
      </w:r>
      <w:r w:rsidR="0093757C">
        <w:rPr>
          <w:rStyle w:val="FootnoteReference"/>
        </w:rPr>
        <w:footnoteReference w:id="27"/>
      </w:r>
      <w:r w:rsidR="00B36FAA">
        <w:t xml:space="preserve"> </w:t>
      </w:r>
      <w:r w:rsidR="00182106">
        <w:t>At the same time, n</w:t>
      </w:r>
      <w:r w:rsidR="00B36FAA">
        <w:t>atural gas infrastructure and investment has grown</w:t>
      </w:r>
      <w:r w:rsidR="00332608">
        <w:t>.</w:t>
      </w:r>
      <w:r w:rsidR="000A4635">
        <w:t xml:space="preserve"> The current cost of producing a kilowatt hour from natural gas is $0.14.</w:t>
      </w:r>
      <w:r w:rsidR="00734633">
        <w:rPr>
          <w:rStyle w:val="FootnoteReference"/>
        </w:rPr>
        <w:footnoteReference w:id="28"/>
      </w:r>
      <w:r w:rsidR="007B0A42">
        <w:t xml:space="preserve"> </w:t>
      </w:r>
      <w:r w:rsidR="00E62656">
        <w:t xml:space="preserve">This is nearly half of the estimated cost </w:t>
      </w:r>
      <w:r w:rsidR="003F319E">
        <w:lastRenderedPageBreak/>
        <w:t xml:space="preserve">that the Harvard Study provided making coal both less economical and </w:t>
      </w:r>
      <w:r w:rsidR="000623ED">
        <w:t>dirtier</w:t>
      </w:r>
      <w:r w:rsidR="003F319E">
        <w:t xml:space="preserve"> than the surging natural gas.</w:t>
      </w:r>
    </w:p>
    <w:p w14:paraId="12DFF613" w14:textId="77777777" w:rsidR="00F108BE" w:rsidRDefault="00F108BE" w:rsidP="006A6159">
      <w:pPr>
        <w:spacing w:line="360" w:lineRule="auto"/>
      </w:pPr>
    </w:p>
    <w:p w14:paraId="1F20E644" w14:textId="77777777" w:rsidR="00ED21D8" w:rsidRPr="00F108BE" w:rsidRDefault="00ED21D8" w:rsidP="006A6159">
      <w:pPr>
        <w:spacing w:line="360" w:lineRule="auto"/>
      </w:pPr>
    </w:p>
    <w:p w14:paraId="699EB89B" w14:textId="17B53C02" w:rsidR="00567B06" w:rsidRPr="006D7977" w:rsidRDefault="00E35CFE" w:rsidP="006A6159">
      <w:pPr>
        <w:pStyle w:val="Heading2"/>
        <w:spacing w:before="0" w:after="0" w:line="360" w:lineRule="auto"/>
        <w:rPr>
          <w:b/>
          <w:i/>
          <w:sz w:val="28"/>
          <w:szCs w:val="28"/>
        </w:rPr>
      </w:pPr>
      <w:r>
        <w:rPr>
          <w:b/>
          <w:i/>
          <w:sz w:val="28"/>
          <w:szCs w:val="28"/>
        </w:rPr>
        <w:t xml:space="preserve">The </w:t>
      </w:r>
      <w:r w:rsidR="00A97A08">
        <w:rPr>
          <w:b/>
          <w:i/>
          <w:sz w:val="28"/>
          <w:szCs w:val="28"/>
        </w:rPr>
        <w:t xml:space="preserve">Decline and the </w:t>
      </w:r>
      <w:r>
        <w:rPr>
          <w:b/>
          <w:i/>
          <w:sz w:val="28"/>
          <w:szCs w:val="28"/>
        </w:rPr>
        <w:t>Coming Death of Coal</w:t>
      </w:r>
    </w:p>
    <w:p w14:paraId="53C0AE7A" w14:textId="77777777" w:rsidR="0058709B" w:rsidRDefault="005C38C1" w:rsidP="006A6159">
      <w:pPr>
        <w:spacing w:line="360" w:lineRule="auto"/>
        <w:rPr>
          <w:b/>
        </w:rPr>
      </w:pPr>
      <w:r>
        <w:rPr>
          <w:b/>
        </w:rPr>
        <w:t>Decline</w:t>
      </w:r>
      <w:r w:rsidR="00833218">
        <w:t xml:space="preserve"> </w:t>
      </w:r>
    </w:p>
    <w:p w14:paraId="75A526BC" w14:textId="33D26BE1" w:rsidR="00625505" w:rsidRPr="00625505" w:rsidRDefault="00B91F01" w:rsidP="009146B4">
      <w:pPr>
        <w:spacing w:line="360" w:lineRule="auto"/>
        <w:ind w:firstLine="720"/>
      </w:pPr>
      <w:r>
        <w:t>To put it simply, t</w:t>
      </w:r>
      <w:r w:rsidR="00177571">
        <w:t xml:space="preserve">he coal industry is failing. </w:t>
      </w:r>
      <w:r w:rsidR="00E14D00">
        <w:t>Coal exports in the US went down by 23% in 2015.</w:t>
      </w:r>
      <w:r w:rsidR="00E14D00">
        <w:rPr>
          <w:rStyle w:val="FootnoteReference"/>
        </w:rPr>
        <w:footnoteReference w:id="29"/>
      </w:r>
      <w:r w:rsidR="00E14D00">
        <w:t xml:space="preserve"> </w:t>
      </w:r>
      <w:r w:rsidR="00BD6075">
        <w:t xml:space="preserve">Additionally, </w:t>
      </w:r>
      <w:r w:rsidR="00C84085">
        <w:t>six major coal companies have declared bankruptcy in the United States within the last year</w:t>
      </w:r>
      <w:r w:rsidR="005E1684">
        <w:t>,</w:t>
      </w:r>
      <w:r w:rsidR="00CA27EC">
        <w:t xml:space="preserve"> while others are on the verge of bankruptcy</w:t>
      </w:r>
      <w:r w:rsidR="00C84085">
        <w:t>. For example, the largest coal company in the United States, Peabody Energy</w:t>
      </w:r>
      <w:r w:rsidR="00DF04F8">
        <w:t xml:space="preserve">, </w:t>
      </w:r>
      <w:r w:rsidR="00D3557C">
        <w:t>is threatening to declare</w:t>
      </w:r>
      <w:r w:rsidR="00DF04F8">
        <w:t xml:space="preserve"> </w:t>
      </w:r>
      <w:r w:rsidR="009A2DC5">
        <w:t>bankruptcy</w:t>
      </w:r>
      <w:r w:rsidR="00DF04F8">
        <w:t>.</w:t>
      </w:r>
      <w:r w:rsidR="000007A8">
        <w:rPr>
          <w:rStyle w:val="FootnoteReference"/>
        </w:rPr>
        <w:footnoteReference w:id="30"/>
      </w:r>
      <w:r w:rsidR="00DF04F8">
        <w:t xml:space="preserve"> In 2011,</w:t>
      </w:r>
      <w:r w:rsidR="00413BF3">
        <w:t xml:space="preserve"> the</w:t>
      </w:r>
      <w:r w:rsidR="00DF04F8">
        <w:t xml:space="preserve"> Peabody </w:t>
      </w:r>
      <w:r w:rsidR="00413BF3">
        <w:t xml:space="preserve">Energy </w:t>
      </w:r>
      <w:r w:rsidR="00DF04F8">
        <w:t>stock was</w:t>
      </w:r>
      <w:r w:rsidR="00CB27A4">
        <w:t xml:space="preserve"> worth</w:t>
      </w:r>
      <w:r w:rsidR="00DF04F8">
        <w:t xml:space="preserve"> over $1000</w:t>
      </w:r>
      <w:r w:rsidR="00CB27A4">
        <w:t xml:space="preserve"> per share</w:t>
      </w:r>
      <w:r w:rsidR="00DF04F8">
        <w:t>. Now</w:t>
      </w:r>
      <w:r w:rsidR="00E674D1">
        <w:t>, it is</w:t>
      </w:r>
      <w:r w:rsidR="00461E14">
        <w:t xml:space="preserve"> worth</w:t>
      </w:r>
      <w:r w:rsidR="00E674D1">
        <w:t xml:space="preserve"> less than $3</w:t>
      </w:r>
      <w:r w:rsidR="00DF04F8">
        <w:t>.</w:t>
      </w:r>
    </w:p>
    <w:p w14:paraId="6813FE2F" w14:textId="0A39E591" w:rsidR="002F2325" w:rsidRDefault="004C1CFB" w:rsidP="006A6159">
      <w:pPr>
        <w:spacing w:line="360" w:lineRule="auto"/>
      </w:pPr>
      <w:r>
        <w:tab/>
        <w:t xml:space="preserve">This rapid decline of coal in recent years comes primarily from the decreasing price of </w:t>
      </w:r>
      <w:r w:rsidR="00DE4703">
        <w:t>cleaner alternative fuels.</w:t>
      </w:r>
      <w:r w:rsidR="00AD6FC6">
        <w:t xml:space="preserve"> </w:t>
      </w:r>
      <w:r w:rsidR="003F2F3C">
        <w:t>This is evidence</w:t>
      </w:r>
      <w:r w:rsidR="00E15E2B">
        <w:t>d from the price of natural gas which has decreased sharply over the past few yea</w:t>
      </w:r>
      <w:r w:rsidR="00C50997">
        <w:t>rs in the United States.</w:t>
      </w:r>
      <w:r w:rsidR="003F2F3C">
        <w:t xml:space="preserve"> </w:t>
      </w:r>
    </w:p>
    <w:p w14:paraId="4C321A20" w14:textId="77777777" w:rsidR="005E4DD6" w:rsidRDefault="005E4DD6" w:rsidP="006A6159">
      <w:pPr>
        <w:spacing w:line="360" w:lineRule="auto"/>
      </w:pPr>
    </w:p>
    <w:p w14:paraId="61DEC027" w14:textId="77777777" w:rsidR="002F2325" w:rsidRDefault="002F2325" w:rsidP="00465920">
      <w:pPr>
        <w:keepNext/>
        <w:jc w:val="center"/>
      </w:pPr>
      <w:r>
        <w:rPr>
          <w:noProof/>
        </w:rPr>
        <w:drawing>
          <wp:inline distT="0" distB="0" distL="0" distR="0" wp14:anchorId="4438D944" wp14:editId="554BBB01">
            <wp:extent cx="3569926" cy="2874631"/>
            <wp:effectExtent l="0" t="0" r="12065" b="0"/>
            <wp:docPr id="2" name="Picture 2" descr="../../../../../../Desktop/Screen%20Shot%202016-04-05%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05%20at%201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5180" cy="2894966"/>
                    </a:xfrm>
                    <a:prstGeom prst="rect">
                      <a:avLst/>
                    </a:prstGeom>
                    <a:noFill/>
                    <a:ln>
                      <a:noFill/>
                    </a:ln>
                  </pic:spPr>
                </pic:pic>
              </a:graphicData>
            </a:graphic>
          </wp:inline>
        </w:drawing>
      </w:r>
    </w:p>
    <w:p w14:paraId="397E7AC6" w14:textId="77777777" w:rsidR="002F2325" w:rsidRPr="001D2183" w:rsidRDefault="002F2325" w:rsidP="00465920">
      <w:pPr>
        <w:pStyle w:val="Caption"/>
        <w:spacing w:after="0"/>
        <w:jc w:val="center"/>
      </w:pPr>
      <w:r>
        <w:t>Figure 8: Price History of Natural Gas</w:t>
      </w:r>
    </w:p>
    <w:p w14:paraId="5CAFF20D" w14:textId="0A7859A1" w:rsidR="00332DDB" w:rsidRDefault="00A64B1E" w:rsidP="006A6159">
      <w:pPr>
        <w:spacing w:line="360" w:lineRule="auto"/>
      </w:pPr>
      <w:r>
        <w:lastRenderedPageBreak/>
        <w:t xml:space="preserve">The percentage of electricity that natural gas is producing is growing, while the amount that </w:t>
      </w:r>
      <w:r w:rsidR="00434DD3">
        <w:t>coal is producing is decreasing</w:t>
      </w:r>
      <w:r w:rsidR="00434DD3">
        <w:softHyphen/>
        <w:t>–both domestically</w:t>
      </w:r>
      <w:r w:rsidR="00F967D2">
        <w:rPr>
          <w:rStyle w:val="FootnoteReference"/>
        </w:rPr>
        <w:footnoteReference w:id="31"/>
      </w:r>
      <w:r w:rsidR="00434DD3">
        <w:t xml:space="preserve"> and abroad.</w:t>
      </w:r>
      <w:r w:rsidR="008A4E80">
        <w:rPr>
          <w:rStyle w:val="FootnoteReference"/>
        </w:rPr>
        <w:footnoteReference w:id="32"/>
      </w:r>
      <w:r w:rsidR="00C80861">
        <w:t xml:space="preserve">  The Energy Information Administration is reporting</w:t>
      </w:r>
      <w:r w:rsidR="003134BB">
        <w:t xml:space="preserve"> that coal production began declining in 2008 and that trend has continued up through 2015.</w:t>
      </w:r>
      <w:r w:rsidR="008001B0">
        <w:rPr>
          <w:rStyle w:val="FootnoteReference"/>
        </w:rPr>
        <w:footnoteReference w:id="33"/>
      </w:r>
      <w:r w:rsidR="00545FB5">
        <w:t xml:space="preserve"> In 2014, the world coal market declined for the first time in 21 years, and it appears that 2015 did the same.</w:t>
      </w:r>
      <w:r w:rsidR="007B7252">
        <w:rPr>
          <w:rStyle w:val="FootnoteReference"/>
        </w:rPr>
        <w:footnoteReference w:id="34"/>
      </w:r>
      <w:r w:rsidR="00145C03">
        <w:t xml:space="preserve"> Not only this, but as we showed earlier, it makes economic sense for coal companies </w:t>
      </w:r>
      <w:r w:rsidR="005853CA">
        <w:t>to use more</w:t>
      </w:r>
      <w:r w:rsidR="007A0EE3">
        <w:t xml:space="preserve"> environmentally</w:t>
      </w:r>
      <w:r w:rsidR="000E1D61">
        <w:t xml:space="preserve"> damaging </w:t>
      </w:r>
      <w:r w:rsidR="007A0EE3">
        <w:t>techniques to obtain and ship coal.</w:t>
      </w:r>
      <w:r w:rsidR="000E1D61">
        <w:t xml:space="preserve"> In fact, when using the more environmentally-harmful method of surface mining, </w:t>
      </w:r>
      <w:r w:rsidR="00393B8C">
        <w:t>coal mining</w:t>
      </w:r>
      <w:r w:rsidR="000E1D61">
        <w:t xml:space="preserve"> companies are about 3 times more efficient than </w:t>
      </w:r>
      <w:r w:rsidR="001A0C6C">
        <w:t xml:space="preserve">when </w:t>
      </w:r>
      <w:r w:rsidR="00886B43">
        <w:t>using the traditional method of underground mining.</w:t>
      </w:r>
    </w:p>
    <w:p w14:paraId="427E9B46" w14:textId="59874E35" w:rsidR="00A64B1E" w:rsidRPr="00A64B1E" w:rsidRDefault="00A64B1E" w:rsidP="006A6159">
      <w:pPr>
        <w:spacing w:line="360" w:lineRule="auto"/>
        <w:ind w:firstLine="720"/>
      </w:pPr>
      <w:r>
        <w:tab/>
      </w:r>
    </w:p>
    <w:p w14:paraId="1F776C2D" w14:textId="49EF2D64" w:rsidR="005C38C1" w:rsidRPr="005C38C1" w:rsidRDefault="005C38C1" w:rsidP="006A6159">
      <w:pPr>
        <w:spacing w:line="360" w:lineRule="auto"/>
        <w:rPr>
          <w:b/>
        </w:rPr>
      </w:pPr>
      <w:r>
        <w:rPr>
          <w:b/>
        </w:rPr>
        <w:t>Coming Death</w:t>
      </w:r>
    </w:p>
    <w:p w14:paraId="7923BB39" w14:textId="4EDF478D" w:rsidR="00056FA6" w:rsidRDefault="00F27C61" w:rsidP="006A6159">
      <w:pPr>
        <w:spacing w:line="360" w:lineRule="auto"/>
      </w:pPr>
      <w:r>
        <w:tab/>
      </w:r>
      <w:r w:rsidR="00D52D35">
        <w:t xml:space="preserve">The world is shifting away from coal and </w:t>
      </w:r>
      <w:r w:rsidR="00894587">
        <w:t xml:space="preserve">because </w:t>
      </w:r>
      <w:r w:rsidR="00260083">
        <w:t xml:space="preserve">of </w:t>
      </w:r>
      <w:r w:rsidR="00894587">
        <w:t>cheap</w:t>
      </w:r>
      <w:r w:rsidR="007A1D60">
        <w:t>er</w:t>
      </w:r>
      <w:r w:rsidR="00894587">
        <w:t xml:space="preserve"> and clean</w:t>
      </w:r>
      <w:r w:rsidR="007A1D60">
        <w:t>er</w:t>
      </w:r>
      <w:r w:rsidR="00894587">
        <w:t xml:space="preserve"> energy </w:t>
      </w:r>
      <w:r w:rsidR="00260083">
        <w:t>sour</w:t>
      </w:r>
      <w:r w:rsidR="00D2756F">
        <w:t>c</w:t>
      </w:r>
      <w:r w:rsidR="00260083">
        <w:t>es</w:t>
      </w:r>
      <w:r w:rsidR="00D52D35">
        <w:t xml:space="preserve">. </w:t>
      </w:r>
      <w:r w:rsidR="00DF0FB9">
        <w:t xml:space="preserve">The majority of countries are starting to choose an investment in the protecting the environment over the </w:t>
      </w:r>
      <w:r w:rsidR="00891E35">
        <w:t>promise of cheap energy. This is seen by the fact that 195 countries</w:t>
      </w:r>
      <w:r w:rsidR="00245FB7">
        <w:t>—virtually the entire world—</w:t>
      </w:r>
      <w:r w:rsidR="00891E35">
        <w:t>agreed to the Paris Agreement in December of 2015</w:t>
      </w:r>
      <w:r w:rsidR="00EC3DED">
        <w:t>,</w:t>
      </w:r>
      <w:r w:rsidR="00831BF5">
        <w:t xml:space="preserve"> to reduce emissions</w:t>
      </w:r>
      <w:r w:rsidR="00EC3DED">
        <w:t>.</w:t>
      </w:r>
      <w:r w:rsidR="00045CCE">
        <w:rPr>
          <w:rStyle w:val="FootnoteReference"/>
        </w:rPr>
        <w:footnoteReference w:id="35"/>
      </w:r>
      <w:r w:rsidR="00CF78C8">
        <w:t xml:space="preserve"> </w:t>
      </w:r>
      <w:r w:rsidR="00140754">
        <w:t xml:space="preserve"> In 2015, </w:t>
      </w:r>
      <w:r w:rsidR="00B17766">
        <w:t xml:space="preserve">coal accounted for </w:t>
      </w:r>
      <w:r w:rsidR="00140754">
        <w:t>only one one-hundredth</w:t>
      </w:r>
      <w:r w:rsidR="000311CA">
        <w:t xml:space="preserve"> of one</w:t>
      </w:r>
      <w:r w:rsidR="00140754">
        <w:t xml:space="preserve"> percent </w:t>
      </w:r>
      <w:r w:rsidR="00F45ED4">
        <w:t xml:space="preserve">of </w:t>
      </w:r>
      <w:r w:rsidR="000A7B7E">
        <w:t xml:space="preserve">new electricity generation </w:t>
      </w:r>
      <w:r w:rsidR="00F45ED4">
        <w:t xml:space="preserve">in the </w:t>
      </w:r>
      <w:r w:rsidR="008839C9">
        <w:t>US.</w:t>
      </w:r>
      <w:r w:rsidR="00FE6D13">
        <w:t xml:space="preserve"> Over the same period of time, over 80% of electricity generation that was retired in the US, was conventional, steam coal</w:t>
      </w:r>
      <w:r w:rsidR="00863C92">
        <w:t>.</w:t>
      </w:r>
    </w:p>
    <w:p w14:paraId="6CE4F464" w14:textId="34C582BF" w:rsidR="003208CA" w:rsidRDefault="003208CA" w:rsidP="006A6159">
      <w:pPr>
        <w:spacing w:line="360" w:lineRule="auto"/>
      </w:pPr>
      <w:r>
        <w:tab/>
        <w:t>In short,</w:t>
      </w:r>
      <w:r w:rsidR="00430022">
        <w:t xml:space="preserve"> the decline and death of coal happened in two punches.</w:t>
      </w:r>
      <w:r w:rsidR="001C301F">
        <w:t xml:space="preserve"> </w:t>
      </w:r>
      <w:r w:rsidR="00430022">
        <w:t xml:space="preserve">The first punch to coal was the fact that </w:t>
      </w:r>
      <w:r w:rsidR="001C301F">
        <w:t xml:space="preserve">cleaner </w:t>
      </w:r>
      <w:r w:rsidR="007E356E">
        <w:t>and more efficient</w:t>
      </w:r>
      <w:r w:rsidR="001C301F">
        <w:t xml:space="preserve"> </w:t>
      </w:r>
      <w:r w:rsidR="006F7030">
        <w:t xml:space="preserve">sources </w:t>
      </w:r>
      <w:r w:rsidR="001C301F">
        <w:t xml:space="preserve">of conventional energy are starting to </w:t>
      </w:r>
      <w:r w:rsidR="00133E64">
        <w:t xml:space="preserve">take </w:t>
      </w:r>
      <w:r w:rsidR="00920C11">
        <w:t>root</w:t>
      </w:r>
      <w:r w:rsidR="00133E64">
        <w:t xml:space="preserve"> in the energy industry</w:t>
      </w:r>
      <w:r w:rsidR="00920C11">
        <w:t>, especially in the United States</w:t>
      </w:r>
      <w:r w:rsidR="001C301F">
        <w:t>.</w:t>
      </w:r>
      <w:r w:rsidR="007E356E">
        <w:t xml:space="preserve"> </w:t>
      </w:r>
      <w:r w:rsidR="00B44DCD">
        <w:t xml:space="preserve"> The second punch is the environmental </w:t>
      </w:r>
      <w:r w:rsidR="00D56AB0">
        <w:t>damage</w:t>
      </w:r>
      <w:r w:rsidR="00B44DCD">
        <w:t xml:space="preserve"> that coal imparts</w:t>
      </w:r>
      <w:r w:rsidR="00D56AB0">
        <w:t xml:space="preserve"> which actually raises </w:t>
      </w:r>
      <w:r w:rsidR="00355607">
        <w:t>its true cost.</w:t>
      </w:r>
      <w:r w:rsidR="00B44DCD">
        <w:t xml:space="preserve"> </w:t>
      </w:r>
      <w:r w:rsidR="0021033F">
        <w:t xml:space="preserve">In essence, </w:t>
      </w:r>
      <w:r w:rsidR="00861A2D">
        <w:t xml:space="preserve">coal is too dirty for future </w:t>
      </w:r>
      <w:r w:rsidR="00C66FC4">
        <w:t>investment</w:t>
      </w:r>
      <w:r w:rsidR="00861A2D">
        <w:t>.</w:t>
      </w:r>
    </w:p>
    <w:p w14:paraId="7740927F" w14:textId="35FC998B" w:rsidR="003603DA" w:rsidRDefault="003603DA" w:rsidP="006A6159">
      <w:pPr>
        <w:spacing w:line="360" w:lineRule="auto"/>
      </w:pPr>
    </w:p>
    <w:p w14:paraId="369B340D" w14:textId="2E66F4E4" w:rsidR="004969EA" w:rsidRDefault="004969EA" w:rsidP="006A6159">
      <w:pPr>
        <w:spacing w:line="360" w:lineRule="auto"/>
      </w:pPr>
      <w:r>
        <w:t xml:space="preserve">[WORD COUNT: </w:t>
      </w:r>
      <w:r w:rsidR="00D94BC6">
        <w:t>2358</w:t>
      </w:r>
      <w:bookmarkStart w:id="0" w:name="_GoBack"/>
      <w:bookmarkEnd w:id="0"/>
      <w:r>
        <w:t>]</w:t>
      </w:r>
    </w:p>
    <w:sectPr w:rsidR="004969EA" w:rsidSect="00C219FA">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F055B" w14:textId="77777777" w:rsidR="00EE0FE3" w:rsidRDefault="00EE0FE3" w:rsidP="00334D4F">
      <w:r>
        <w:separator/>
      </w:r>
    </w:p>
  </w:endnote>
  <w:endnote w:type="continuationSeparator" w:id="0">
    <w:p w14:paraId="29403BE9" w14:textId="77777777" w:rsidR="00EE0FE3" w:rsidRDefault="00EE0FE3" w:rsidP="00334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61436C4" w14:textId="77777777" w:rsidR="00C219FA" w:rsidRDefault="00C219FA">
        <w:pPr>
          <w:pStyle w:val="Footer"/>
        </w:pPr>
        <w:r>
          <w:fldChar w:fldCharType="begin"/>
        </w:r>
        <w:r>
          <w:instrText xml:space="preserve"> PAGE   \* MERGEFORMAT </w:instrText>
        </w:r>
        <w:r>
          <w:fldChar w:fldCharType="separate"/>
        </w:r>
        <w:r w:rsidR="00D94BC6">
          <w:rPr>
            <w:noProof/>
          </w:rPr>
          <w:t>10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D4ABA" w14:textId="77777777" w:rsidR="00EE0FE3" w:rsidRDefault="00EE0FE3" w:rsidP="00334D4F">
      <w:r>
        <w:separator/>
      </w:r>
    </w:p>
  </w:footnote>
  <w:footnote w:type="continuationSeparator" w:id="0">
    <w:p w14:paraId="7B0B0A56" w14:textId="77777777" w:rsidR="00EE0FE3" w:rsidRDefault="00EE0FE3" w:rsidP="00334D4F">
      <w:r>
        <w:continuationSeparator/>
      </w:r>
    </w:p>
  </w:footnote>
  <w:footnote w:id="1">
    <w:p w14:paraId="50C50020" w14:textId="340F6CCD" w:rsidR="006F0F19" w:rsidRPr="006D1F67" w:rsidRDefault="006F0F19" w:rsidP="00F02C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B77DC5" w:rsidRPr="006D1F67">
        <w:rPr>
          <w:rFonts w:asciiTheme="minorHAnsi" w:eastAsia="Times New Roman" w:hAnsiTheme="minorHAnsi"/>
          <w:sz w:val="20"/>
          <w:szCs w:val="20"/>
        </w:rPr>
        <w:t xml:space="preserve">"One Of The Largest Coal Companies In The United States Just Filed For Bankruptcy." </w:t>
      </w:r>
      <w:r w:rsidR="00B77DC5" w:rsidRPr="006D1F67">
        <w:rPr>
          <w:rFonts w:asciiTheme="minorHAnsi" w:eastAsia="Times New Roman" w:hAnsiTheme="minorHAnsi"/>
          <w:i/>
          <w:iCs/>
          <w:sz w:val="20"/>
          <w:szCs w:val="20"/>
        </w:rPr>
        <w:t>ThinkProgress RSS</w:t>
      </w:r>
      <w:r w:rsidR="00B77DC5" w:rsidRPr="006D1F67">
        <w:rPr>
          <w:rFonts w:asciiTheme="minorHAnsi" w:eastAsia="Times New Roman" w:hAnsiTheme="minorHAnsi"/>
          <w:sz w:val="20"/>
          <w:szCs w:val="20"/>
        </w:rPr>
        <w:t xml:space="preserve">. N.p., 11 Jan. 2016. Web. 07 Apr. 2016. </w:t>
      </w:r>
    </w:p>
  </w:footnote>
  <w:footnote w:id="2">
    <w:p w14:paraId="2BCDF509" w14:textId="2B780804" w:rsidR="007D4CA9" w:rsidRPr="006D1F67" w:rsidRDefault="00C219FA" w:rsidP="007D4CA9">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D4CA9" w:rsidRPr="006D1F67">
        <w:rPr>
          <w:rStyle w:val="citationtext"/>
          <w:rFonts w:asciiTheme="minorHAnsi" w:eastAsia="Times New Roman" w:hAnsiTheme="minorHAnsi"/>
          <w:sz w:val="20"/>
          <w:szCs w:val="20"/>
        </w:rPr>
        <w:t xml:space="preserve"> </w:t>
      </w:r>
      <w:r w:rsidR="007D4CA9" w:rsidRPr="006D1F67">
        <w:rPr>
          <w:rFonts w:asciiTheme="minorHAnsi" w:eastAsia="Times New Roman" w:hAnsiTheme="minorHAnsi"/>
          <w:sz w:val="20"/>
          <w:szCs w:val="20"/>
        </w:rPr>
        <w:t xml:space="preserve">"How Coal Formed." </w:t>
      </w:r>
      <w:r w:rsidR="007D4CA9" w:rsidRPr="006D1F67">
        <w:rPr>
          <w:rFonts w:asciiTheme="minorHAnsi" w:eastAsia="Times New Roman" w:hAnsiTheme="minorHAnsi"/>
          <w:i/>
          <w:iCs/>
          <w:sz w:val="20"/>
          <w:szCs w:val="20"/>
        </w:rPr>
        <w:t>Coal Education</w:t>
      </w:r>
      <w:r w:rsidR="007D4CA9" w:rsidRPr="006D1F67">
        <w:rPr>
          <w:rFonts w:asciiTheme="minorHAnsi" w:eastAsia="Times New Roman" w:hAnsiTheme="minorHAnsi"/>
          <w:sz w:val="20"/>
          <w:szCs w:val="20"/>
        </w:rPr>
        <w:t xml:space="preserve">. N.p., n.d. Web. </w:t>
      </w:r>
    </w:p>
    <w:p w14:paraId="2E8D4690" w14:textId="381206AC" w:rsidR="00C219FA" w:rsidRPr="006D1F67" w:rsidRDefault="00C219FA" w:rsidP="00D714CB">
      <w:pPr>
        <w:pStyle w:val="FootnoteText"/>
        <w:rPr>
          <w:sz w:val="20"/>
          <w:szCs w:val="20"/>
        </w:rPr>
      </w:pPr>
    </w:p>
  </w:footnote>
  <w:footnote w:id="3">
    <w:p w14:paraId="45CD69E3" w14:textId="20C23896"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B00AB5" w:rsidRPr="006D1F67">
        <w:rPr>
          <w:rFonts w:asciiTheme="minorHAnsi" w:eastAsia="Times New Roman" w:hAnsiTheme="minorHAnsi"/>
          <w:sz w:val="20"/>
          <w:szCs w:val="20"/>
        </w:rPr>
        <w:t xml:space="preserve">"Conventional Coal Reserves." N.p., n.d. Web. 07 Apr. 2016. </w:t>
      </w:r>
    </w:p>
  </w:footnote>
  <w:footnote w:id="4">
    <w:p w14:paraId="7FA057BA" w14:textId="5601A1FD"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"Where Our Coal Comes From." </w:t>
      </w:r>
      <w:r w:rsidR="004B4A19" w:rsidRPr="006D1F67">
        <w:rPr>
          <w:rFonts w:asciiTheme="minorHAnsi" w:eastAsia="Times New Roman" w:hAnsiTheme="minorHAnsi"/>
          <w:i/>
          <w:iCs/>
          <w:sz w:val="20"/>
          <w:szCs w:val="20"/>
        </w:rPr>
        <w:t>- Energy Explained, Your Guide To Understanding Energy</w:t>
      </w:r>
      <w:r w:rsidR="004B4A19" w:rsidRPr="006D1F67">
        <w:rPr>
          <w:rFonts w:asciiTheme="minorHAnsi" w:eastAsia="Times New Roman" w:hAnsiTheme="minorHAnsi"/>
          <w:sz w:val="20"/>
          <w:szCs w:val="20"/>
        </w:rPr>
        <w:t xml:space="preserve">. N.p., n.d. Web. 07 Apr. 2016. </w:t>
      </w:r>
    </w:p>
  </w:footnote>
  <w:footnote w:id="5">
    <w:p w14:paraId="6ACA2245" w14:textId="17B05C67"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"Coal Mining." </w:t>
      </w:r>
      <w:r w:rsidR="004B4A19" w:rsidRPr="006D1F67">
        <w:rPr>
          <w:rFonts w:asciiTheme="minorHAnsi" w:eastAsia="Times New Roman" w:hAnsiTheme="minorHAnsi"/>
          <w:i/>
          <w:iCs/>
          <w:sz w:val="20"/>
          <w:szCs w:val="20"/>
        </w:rPr>
        <w:t>World Coal Association</w:t>
      </w:r>
      <w:r w:rsidR="004B4A19" w:rsidRPr="006D1F67">
        <w:rPr>
          <w:rFonts w:asciiTheme="minorHAnsi" w:eastAsia="Times New Roman" w:hAnsiTheme="minorHAnsi"/>
          <w:sz w:val="20"/>
          <w:szCs w:val="20"/>
        </w:rPr>
        <w:t xml:space="preserve">. N.p., n.d. Web. 07 Apr. 2016. </w:t>
      </w:r>
    </w:p>
  </w:footnote>
  <w:footnote w:id="6">
    <w:p w14:paraId="53594A12" w14:textId="63D587B3"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"Understanding Global Warming Potentials." </w:t>
      </w:r>
      <w:r w:rsidR="004B4A19" w:rsidRPr="006D1F67">
        <w:rPr>
          <w:rFonts w:asciiTheme="minorHAnsi" w:eastAsia="Times New Roman" w:hAnsiTheme="minorHAnsi"/>
          <w:i/>
          <w:iCs/>
          <w:sz w:val="20"/>
          <w:szCs w:val="20"/>
        </w:rPr>
        <w:t>Understanding Global Warming Potentials</w:t>
      </w:r>
      <w:r w:rsidR="004B4A19" w:rsidRPr="006D1F67">
        <w:rPr>
          <w:rFonts w:asciiTheme="minorHAnsi" w:eastAsia="Times New Roman" w:hAnsiTheme="minorHAnsi"/>
          <w:sz w:val="20"/>
          <w:szCs w:val="20"/>
        </w:rPr>
        <w:t xml:space="preserve">. N.p., n.d. Web. 07 Apr. 2016. </w:t>
      </w:r>
    </w:p>
  </w:footnote>
  <w:footnote w:id="7">
    <w:p w14:paraId="646155C2" w14:textId="11C3C548" w:rsidR="00C219FA" w:rsidRPr="006D1F67" w:rsidRDefault="00C219FA" w:rsidP="00BA407C">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4A19" w:rsidRPr="006D1F67">
        <w:rPr>
          <w:rFonts w:asciiTheme="minorHAnsi" w:eastAsia="Times New Roman" w:hAnsiTheme="minorHAnsi"/>
          <w:sz w:val="20"/>
          <w:szCs w:val="20"/>
        </w:rPr>
        <w:t xml:space="preserve">"Overview of Greenhouse Gases." </w:t>
      </w:r>
      <w:r w:rsidR="004B4A19" w:rsidRPr="006D1F67">
        <w:rPr>
          <w:rFonts w:asciiTheme="minorHAnsi" w:eastAsia="Times New Roman" w:hAnsiTheme="minorHAnsi"/>
          <w:i/>
          <w:iCs/>
          <w:sz w:val="20"/>
          <w:szCs w:val="20"/>
        </w:rPr>
        <w:t>Methane Emissions</w:t>
      </w:r>
      <w:r w:rsidR="004B4A19" w:rsidRPr="006D1F67">
        <w:rPr>
          <w:rFonts w:asciiTheme="minorHAnsi" w:eastAsia="Times New Roman" w:hAnsiTheme="minorHAnsi"/>
          <w:sz w:val="20"/>
          <w:szCs w:val="20"/>
        </w:rPr>
        <w:t xml:space="preserve">. N.p., n.d. Web. 07 Apr. 2016. </w:t>
      </w:r>
    </w:p>
  </w:footnote>
  <w:footnote w:id="8">
    <w:p w14:paraId="3788659F" w14:textId="5D190F27" w:rsidR="00C219FA" w:rsidRPr="006D1F67" w:rsidRDefault="00C219FA" w:rsidP="0021430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32D97" w:rsidRPr="006D1F67">
        <w:rPr>
          <w:rFonts w:asciiTheme="minorHAnsi" w:eastAsia="Times New Roman" w:hAnsiTheme="minorHAnsi"/>
          <w:sz w:val="20"/>
          <w:szCs w:val="20"/>
        </w:rPr>
        <w:t xml:space="preserve">"Underground Mining." </w:t>
      </w:r>
      <w:r w:rsidR="00D32D97" w:rsidRPr="006D1F67">
        <w:rPr>
          <w:rFonts w:asciiTheme="minorHAnsi" w:eastAsia="Times New Roman" w:hAnsiTheme="minorHAnsi"/>
          <w:i/>
          <w:iCs/>
          <w:sz w:val="20"/>
          <w:szCs w:val="20"/>
        </w:rPr>
        <w:t>Mining Solutions</w:t>
      </w:r>
      <w:r w:rsidR="00D32D97" w:rsidRPr="006D1F67">
        <w:rPr>
          <w:rFonts w:asciiTheme="minorHAnsi" w:eastAsia="Times New Roman" w:hAnsiTheme="minorHAnsi"/>
          <w:sz w:val="20"/>
          <w:szCs w:val="20"/>
        </w:rPr>
        <w:t xml:space="preserve">. N.p., n.d. Web. </w:t>
      </w:r>
    </w:p>
  </w:footnote>
  <w:footnote w:id="9">
    <w:p w14:paraId="1150FABC" w14:textId="38BC8F05"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32D97" w:rsidRPr="006D1F67">
        <w:rPr>
          <w:rFonts w:asciiTheme="minorHAnsi" w:eastAsia="Times New Roman" w:hAnsiTheme="minorHAnsi"/>
          <w:sz w:val="20"/>
          <w:szCs w:val="20"/>
        </w:rPr>
        <w:t xml:space="preserve">"Images of Mountaintop Removal Mining." </w:t>
      </w:r>
      <w:r w:rsidR="00D32D97" w:rsidRPr="006D1F67">
        <w:rPr>
          <w:rFonts w:asciiTheme="minorHAnsi" w:eastAsia="Times New Roman" w:hAnsiTheme="minorHAnsi"/>
          <w:i/>
          <w:iCs/>
          <w:sz w:val="20"/>
          <w:szCs w:val="20"/>
        </w:rPr>
        <w:t>Earthjustice</w:t>
      </w:r>
      <w:r w:rsidR="00D32D97" w:rsidRPr="006D1F67">
        <w:rPr>
          <w:rFonts w:asciiTheme="minorHAnsi" w:eastAsia="Times New Roman" w:hAnsiTheme="minorHAnsi"/>
          <w:sz w:val="20"/>
          <w:szCs w:val="20"/>
        </w:rPr>
        <w:t xml:space="preserve">. N.p., 20 Oct. 2011. Web. 07 Apr. 2016. </w:t>
      </w:r>
    </w:p>
  </w:footnote>
  <w:footnote w:id="10">
    <w:p w14:paraId="0F1D59A4" w14:textId="34C78D2E"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7042A" w:rsidRPr="006D1F67">
        <w:rPr>
          <w:rFonts w:asciiTheme="minorHAnsi" w:eastAsia="Times New Roman" w:hAnsiTheme="minorHAnsi"/>
          <w:sz w:val="20"/>
          <w:szCs w:val="20"/>
        </w:rPr>
        <w:t xml:space="preserve">"EPA Study Confirms Damage from Strip Mining." </w:t>
      </w:r>
      <w:r w:rsidR="00D7042A" w:rsidRPr="006D1F67">
        <w:rPr>
          <w:rFonts w:asciiTheme="minorHAnsi" w:eastAsia="Times New Roman" w:hAnsiTheme="minorHAnsi"/>
          <w:i/>
          <w:iCs/>
          <w:sz w:val="20"/>
          <w:szCs w:val="20"/>
        </w:rPr>
        <w:t>Charleston Gazette-Mail</w:t>
      </w:r>
      <w:r w:rsidR="00D7042A" w:rsidRPr="006D1F67">
        <w:rPr>
          <w:rFonts w:asciiTheme="minorHAnsi" w:eastAsia="Times New Roman" w:hAnsiTheme="minorHAnsi"/>
          <w:sz w:val="20"/>
          <w:szCs w:val="20"/>
        </w:rPr>
        <w:t xml:space="preserve">. N.p., n.d. Web. 07 Apr. 2016. </w:t>
      </w:r>
    </w:p>
  </w:footnote>
  <w:footnote w:id="11">
    <w:p w14:paraId="3AF0A696" w14:textId="667FF9CC"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D6E5E" w:rsidRPr="006D1F67">
        <w:rPr>
          <w:rFonts w:asciiTheme="minorHAnsi" w:eastAsia="Times New Roman" w:hAnsiTheme="minorHAnsi"/>
          <w:i/>
          <w:iCs/>
          <w:sz w:val="20"/>
          <w:szCs w:val="20"/>
        </w:rPr>
        <w:t>Coal Reclamation</w:t>
      </w:r>
      <w:r w:rsidR="007D6E5E" w:rsidRPr="006D1F67">
        <w:rPr>
          <w:rFonts w:asciiTheme="minorHAnsi" w:eastAsia="Times New Roman" w:hAnsiTheme="minorHAnsi"/>
          <w:sz w:val="20"/>
          <w:szCs w:val="20"/>
        </w:rPr>
        <w:t xml:space="preserve">. Los Angeles Times, n.d. Web. 07 Apr. 2016. </w:t>
      </w:r>
    </w:p>
  </w:footnote>
  <w:footnote w:id="12">
    <w:p w14:paraId="4A4C94B6" w14:textId="569EEA03" w:rsidR="00C219FA" w:rsidRPr="006D1F67" w:rsidRDefault="00C219FA" w:rsidP="00642EF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9B46AC" w:rsidRPr="006D1F67">
        <w:rPr>
          <w:rFonts w:asciiTheme="minorHAnsi" w:eastAsia="Times New Roman" w:hAnsiTheme="minorHAnsi"/>
          <w:sz w:val="20"/>
          <w:szCs w:val="20"/>
        </w:rPr>
        <w:t xml:space="preserve">"When Coal Companies Fail, Who Pays For The Cleanup?" </w:t>
      </w:r>
      <w:r w:rsidR="009B46AC" w:rsidRPr="006D1F67">
        <w:rPr>
          <w:rFonts w:asciiTheme="minorHAnsi" w:eastAsia="Times New Roman" w:hAnsiTheme="minorHAnsi"/>
          <w:i/>
          <w:iCs/>
          <w:sz w:val="20"/>
          <w:szCs w:val="20"/>
        </w:rPr>
        <w:t>NPR</w:t>
      </w:r>
      <w:r w:rsidR="009B46AC" w:rsidRPr="006D1F67">
        <w:rPr>
          <w:rFonts w:asciiTheme="minorHAnsi" w:eastAsia="Times New Roman" w:hAnsiTheme="minorHAnsi"/>
          <w:sz w:val="20"/>
          <w:szCs w:val="20"/>
        </w:rPr>
        <w:t xml:space="preserve">. NPR, n.d. Web. 07 Apr. 2016. </w:t>
      </w:r>
    </w:p>
  </w:footnote>
  <w:footnote w:id="13">
    <w:p w14:paraId="233CE127" w14:textId="166B6802" w:rsidR="00575E37" w:rsidRPr="006D1F67" w:rsidRDefault="00575E37">
      <w:pPr>
        <w:pStyle w:val="FootnoteText"/>
        <w:rPr>
          <w:sz w:val="20"/>
          <w:szCs w:val="20"/>
        </w:rPr>
      </w:pPr>
      <w:r w:rsidRPr="006D1F67">
        <w:rPr>
          <w:rStyle w:val="FootnoteReference"/>
          <w:sz w:val="20"/>
          <w:szCs w:val="20"/>
        </w:rPr>
        <w:footnoteRef/>
      </w:r>
      <w:r w:rsidRPr="006D1F67">
        <w:rPr>
          <w:sz w:val="20"/>
          <w:szCs w:val="20"/>
        </w:rPr>
        <w:t xml:space="preserve"> </w:t>
      </w:r>
      <w:r w:rsidR="00C9010C" w:rsidRPr="006D1F67">
        <w:rPr>
          <w:sz w:val="20"/>
          <w:szCs w:val="20"/>
        </w:rPr>
        <w:t>http://www.eia.gov/coal/annual/pdf/table28.pdf</w:t>
      </w:r>
    </w:p>
  </w:footnote>
  <w:footnote w:id="14">
    <w:p w14:paraId="42D75C62" w14:textId="77705502" w:rsidR="00C219FA" w:rsidRPr="006D1F67" w:rsidRDefault="00C219FA" w:rsidP="00846CDF">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0245FC" w:rsidRPr="006D1F67">
        <w:rPr>
          <w:rFonts w:asciiTheme="minorHAnsi" w:eastAsia="Times New Roman" w:hAnsiTheme="minorHAnsi"/>
          <w:sz w:val="20"/>
          <w:szCs w:val="20"/>
        </w:rPr>
        <w:t xml:space="preserve">"Coal." </w:t>
      </w:r>
      <w:r w:rsidR="000245FC" w:rsidRPr="006D1F67">
        <w:rPr>
          <w:rFonts w:asciiTheme="minorHAnsi" w:eastAsia="Times New Roman" w:hAnsiTheme="minorHAnsi"/>
          <w:i/>
          <w:iCs/>
          <w:sz w:val="20"/>
          <w:szCs w:val="20"/>
        </w:rPr>
        <w:t>EIA Energy Kids -</w:t>
      </w:r>
      <w:r w:rsidR="000245FC" w:rsidRPr="006D1F67">
        <w:rPr>
          <w:rFonts w:asciiTheme="minorHAnsi" w:eastAsia="Times New Roman" w:hAnsiTheme="minorHAnsi"/>
          <w:sz w:val="20"/>
          <w:szCs w:val="20"/>
        </w:rPr>
        <w:t xml:space="preserve">. N.p., n.d. Web. 07 Apr. 2016. </w:t>
      </w:r>
    </w:p>
  </w:footnote>
  <w:footnote w:id="15">
    <w:p w14:paraId="465E7A93" w14:textId="09609BAF" w:rsidR="00C219FA" w:rsidRPr="006D1F67" w:rsidRDefault="00C219FA">
      <w:pPr>
        <w:pStyle w:val="FootnoteText"/>
        <w:rPr>
          <w:sz w:val="20"/>
          <w:szCs w:val="20"/>
        </w:rPr>
      </w:pPr>
      <w:r w:rsidRPr="006D1F67">
        <w:rPr>
          <w:rStyle w:val="FootnoteReference"/>
          <w:sz w:val="20"/>
          <w:szCs w:val="20"/>
        </w:rPr>
        <w:footnoteRef/>
      </w:r>
      <w:r w:rsidRPr="006D1F67">
        <w:rPr>
          <w:sz w:val="20"/>
          <w:szCs w:val="20"/>
        </w:rPr>
        <w:t xml:space="preserve"> https://www.worldcoal.org/coal/uses-coal/coal-electricity</w:t>
      </w:r>
    </w:p>
  </w:footnote>
  <w:footnote w:id="16">
    <w:p w14:paraId="2A73FF62" w14:textId="562C712F" w:rsidR="005A0B81" w:rsidRPr="006D1F67" w:rsidRDefault="005A0B81"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0245FC" w:rsidRPr="006D1F67">
        <w:rPr>
          <w:rFonts w:asciiTheme="minorHAnsi" w:eastAsia="Times New Roman" w:hAnsiTheme="minorHAnsi"/>
          <w:sz w:val="20"/>
          <w:szCs w:val="20"/>
        </w:rPr>
        <w:t xml:space="preserve">Sealey, Geraldine. "Sludge Spill Pollutes Ky., W. Va. Waters." </w:t>
      </w:r>
      <w:r w:rsidR="000245FC" w:rsidRPr="006D1F67">
        <w:rPr>
          <w:rFonts w:asciiTheme="minorHAnsi" w:eastAsia="Times New Roman" w:hAnsiTheme="minorHAnsi"/>
          <w:i/>
          <w:iCs/>
          <w:sz w:val="20"/>
          <w:szCs w:val="20"/>
        </w:rPr>
        <w:t>ABC News</w:t>
      </w:r>
      <w:r w:rsidR="000245FC" w:rsidRPr="006D1F67">
        <w:rPr>
          <w:rFonts w:asciiTheme="minorHAnsi" w:eastAsia="Times New Roman" w:hAnsiTheme="minorHAnsi"/>
          <w:sz w:val="20"/>
          <w:szCs w:val="20"/>
        </w:rPr>
        <w:t xml:space="preserve">. ABC News Network, 23 Oct. 2016. Web. 07 Apr. 2016. </w:t>
      </w:r>
    </w:p>
  </w:footnote>
  <w:footnote w:id="17">
    <w:p w14:paraId="3F192480" w14:textId="01FEF4C4" w:rsidR="005A0B81" w:rsidRPr="006D1F67" w:rsidRDefault="005A0B81"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0245FC" w:rsidRPr="006D1F67">
        <w:rPr>
          <w:rFonts w:asciiTheme="minorHAnsi" w:eastAsia="Times New Roman" w:hAnsiTheme="minorHAnsi"/>
          <w:sz w:val="20"/>
          <w:szCs w:val="20"/>
        </w:rPr>
        <w:t xml:space="preserve">"TVA to Ship Spilled Coal Ash." </w:t>
      </w:r>
      <w:r w:rsidR="000245FC" w:rsidRPr="006D1F67">
        <w:rPr>
          <w:rFonts w:asciiTheme="minorHAnsi" w:eastAsia="Times New Roman" w:hAnsiTheme="minorHAnsi"/>
          <w:i/>
          <w:iCs/>
          <w:sz w:val="20"/>
          <w:szCs w:val="20"/>
        </w:rPr>
        <w:t>Timesfreepress.com</w:t>
      </w:r>
      <w:r w:rsidR="000245FC" w:rsidRPr="006D1F67">
        <w:rPr>
          <w:rFonts w:asciiTheme="minorHAnsi" w:eastAsia="Times New Roman" w:hAnsiTheme="minorHAnsi"/>
          <w:sz w:val="20"/>
          <w:szCs w:val="20"/>
        </w:rPr>
        <w:t xml:space="preserve">. N.p., n.d. Web. 07 Apr. 2016. </w:t>
      </w:r>
    </w:p>
  </w:footnote>
  <w:footnote w:id="18">
    <w:p w14:paraId="429A0A6E" w14:textId="2D00AAC4" w:rsidR="005A0B81" w:rsidRPr="006D1F67" w:rsidRDefault="005A0B81"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00A67645" w:rsidRPr="006D1F67">
        <w:rPr>
          <w:rFonts w:asciiTheme="minorHAnsi" w:hAnsiTheme="minorHAnsi"/>
          <w:sz w:val="20"/>
          <w:szCs w:val="20"/>
        </w:rPr>
        <w:t xml:space="preserve"> </w:t>
      </w:r>
      <w:r w:rsidR="004B425B" w:rsidRPr="006D1F67">
        <w:rPr>
          <w:rFonts w:asciiTheme="minorHAnsi" w:eastAsia="Times New Roman" w:hAnsiTheme="minorHAnsi"/>
          <w:i/>
          <w:iCs/>
          <w:sz w:val="20"/>
          <w:szCs w:val="20"/>
        </w:rPr>
        <w:t>Tennessee</w:t>
      </w:r>
      <w:r w:rsidR="00A67645" w:rsidRPr="006D1F67">
        <w:rPr>
          <w:rFonts w:asciiTheme="minorHAnsi" w:eastAsia="Times New Roman" w:hAnsiTheme="minorHAnsi"/>
          <w:i/>
          <w:iCs/>
          <w:sz w:val="20"/>
          <w:szCs w:val="20"/>
        </w:rPr>
        <w:t xml:space="preserve"> Sludge</w:t>
      </w:r>
      <w:r w:rsidR="00A67645" w:rsidRPr="006D1F67">
        <w:rPr>
          <w:rFonts w:asciiTheme="minorHAnsi" w:eastAsia="Times New Roman" w:hAnsiTheme="minorHAnsi"/>
          <w:sz w:val="20"/>
          <w:szCs w:val="20"/>
        </w:rPr>
        <w:t xml:space="preserve">. Cable News Network, n.d. Web. 07 Apr. 2016. </w:t>
      </w:r>
    </w:p>
  </w:footnote>
  <w:footnote w:id="19">
    <w:p w14:paraId="125D2FD8" w14:textId="67D25C4B" w:rsidR="00C219FA" w:rsidRPr="006D1F67" w:rsidRDefault="00C219FA" w:rsidP="006D1F67">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4B7490" w:rsidRPr="006D1F67">
        <w:rPr>
          <w:rFonts w:asciiTheme="minorHAnsi" w:eastAsia="Times New Roman" w:hAnsiTheme="minorHAnsi"/>
          <w:sz w:val="20"/>
          <w:szCs w:val="20"/>
        </w:rPr>
        <w:t xml:space="preserve">"Coal." </w:t>
      </w:r>
      <w:r w:rsidR="004B7490" w:rsidRPr="006D1F67">
        <w:rPr>
          <w:rFonts w:asciiTheme="minorHAnsi" w:eastAsia="Times New Roman" w:hAnsiTheme="minorHAnsi"/>
          <w:i/>
          <w:iCs/>
          <w:sz w:val="20"/>
          <w:szCs w:val="20"/>
        </w:rPr>
        <w:t>EIA Energy Kids -</w:t>
      </w:r>
      <w:r w:rsidR="004B7490" w:rsidRPr="006D1F67">
        <w:rPr>
          <w:rFonts w:asciiTheme="minorHAnsi" w:eastAsia="Times New Roman" w:hAnsiTheme="minorHAnsi"/>
          <w:sz w:val="20"/>
          <w:szCs w:val="20"/>
        </w:rPr>
        <w:t xml:space="preserve">. N.p., n.d. Web. 07 Apr. 2016. </w:t>
      </w:r>
    </w:p>
  </w:footnote>
  <w:footnote w:id="20">
    <w:p w14:paraId="4229E708" w14:textId="41995384" w:rsidR="00566191" w:rsidRPr="00D62A34" w:rsidRDefault="00566191" w:rsidP="00D62A34">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FA208D" w:rsidRPr="006D1F67">
        <w:rPr>
          <w:rStyle w:val="citationtext"/>
          <w:rFonts w:asciiTheme="minorHAnsi" w:eastAsia="Times New Roman" w:hAnsiTheme="minorHAnsi"/>
          <w:sz w:val="20"/>
          <w:szCs w:val="20"/>
        </w:rPr>
        <w:t xml:space="preserve">"Adventures in Energy." </w:t>
      </w:r>
      <w:r w:rsidR="00FA208D" w:rsidRPr="006D1F67">
        <w:rPr>
          <w:rStyle w:val="citationtext"/>
          <w:rFonts w:asciiTheme="minorHAnsi" w:eastAsia="Times New Roman" w:hAnsiTheme="minorHAnsi"/>
          <w:i/>
          <w:iCs/>
          <w:sz w:val="20"/>
          <w:szCs w:val="20"/>
        </w:rPr>
        <w:t>Adventures in Energy</w:t>
      </w:r>
      <w:r w:rsidR="00FA208D" w:rsidRPr="006D1F67">
        <w:rPr>
          <w:rStyle w:val="citationtext"/>
          <w:rFonts w:asciiTheme="minorHAnsi" w:eastAsia="Times New Roman" w:hAnsiTheme="minorHAnsi"/>
          <w:sz w:val="20"/>
          <w:szCs w:val="20"/>
        </w:rPr>
        <w:t xml:space="preserve">. N.p., n.d. Web. 07 Apr. 2016. </w:t>
      </w:r>
    </w:p>
  </w:footnote>
  <w:footnote w:id="21">
    <w:p w14:paraId="481B6767" w14:textId="3225D66E" w:rsidR="00190344" w:rsidRPr="00D62A34" w:rsidRDefault="00190344" w:rsidP="00D62A34">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29012F" w:rsidRPr="006D1F67">
        <w:rPr>
          <w:rStyle w:val="citationtext"/>
          <w:rFonts w:asciiTheme="minorHAnsi" w:eastAsia="Times New Roman" w:hAnsiTheme="minorHAnsi"/>
          <w:sz w:val="20"/>
          <w:szCs w:val="20"/>
        </w:rPr>
        <w:t xml:space="preserve">"NaturalGas.org." </w:t>
      </w:r>
      <w:r w:rsidR="0029012F" w:rsidRPr="006D1F67">
        <w:rPr>
          <w:rStyle w:val="citationtext"/>
          <w:rFonts w:asciiTheme="minorHAnsi" w:eastAsia="Times New Roman" w:hAnsiTheme="minorHAnsi"/>
          <w:i/>
          <w:iCs/>
          <w:sz w:val="20"/>
          <w:szCs w:val="20"/>
        </w:rPr>
        <w:t>NaturalGas</w:t>
      </w:r>
      <w:r w:rsidR="00D04E13" w:rsidRPr="006D1F67">
        <w:rPr>
          <w:rStyle w:val="citationtext"/>
          <w:rFonts w:asciiTheme="minorHAnsi" w:eastAsia="Times New Roman" w:hAnsiTheme="minorHAnsi"/>
          <w:i/>
          <w:iCs/>
          <w:sz w:val="20"/>
          <w:szCs w:val="20"/>
        </w:rPr>
        <w:t>.</w:t>
      </w:r>
      <w:r w:rsidR="0029012F" w:rsidRPr="006D1F67">
        <w:rPr>
          <w:rStyle w:val="citationtext"/>
          <w:rFonts w:asciiTheme="minorHAnsi" w:eastAsia="Times New Roman" w:hAnsiTheme="minorHAnsi"/>
          <w:i/>
          <w:iCs/>
          <w:sz w:val="20"/>
          <w:szCs w:val="20"/>
        </w:rPr>
        <w:t>org</w:t>
      </w:r>
      <w:r w:rsidR="0029012F" w:rsidRPr="006D1F67">
        <w:rPr>
          <w:rStyle w:val="citationtext"/>
          <w:rFonts w:asciiTheme="minorHAnsi" w:eastAsia="Times New Roman" w:hAnsiTheme="minorHAnsi"/>
          <w:sz w:val="20"/>
          <w:szCs w:val="20"/>
        </w:rPr>
        <w:t xml:space="preserve">. N.p., n.d. Web. 07 Apr. 2016. </w:t>
      </w:r>
    </w:p>
  </w:footnote>
  <w:footnote w:id="22">
    <w:p w14:paraId="7DA48AC9" w14:textId="77777777" w:rsidR="007516A6" w:rsidRPr="006D1F67" w:rsidRDefault="00675EE9" w:rsidP="007516A6">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516A6" w:rsidRPr="006D1F67">
        <w:rPr>
          <w:rStyle w:val="citationtext"/>
          <w:rFonts w:asciiTheme="minorHAnsi" w:eastAsia="Times New Roman" w:hAnsiTheme="minorHAnsi"/>
          <w:sz w:val="20"/>
          <w:szCs w:val="20"/>
        </w:rPr>
        <w:t xml:space="preserve">"U.S. Energy Information Administration - EIA - Independent Statistics and Analysis." </w:t>
      </w:r>
      <w:r w:rsidR="007516A6" w:rsidRPr="006D1F67">
        <w:rPr>
          <w:rStyle w:val="citationtext"/>
          <w:rFonts w:asciiTheme="minorHAnsi" w:eastAsia="Times New Roman" w:hAnsiTheme="minorHAnsi"/>
          <w:i/>
          <w:iCs/>
          <w:sz w:val="20"/>
          <w:szCs w:val="20"/>
        </w:rPr>
        <w:t>How Much Carbon Dioxide Is Produced When Different Fuels Are Burned?</w:t>
      </w:r>
      <w:r w:rsidR="007516A6" w:rsidRPr="006D1F67">
        <w:rPr>
          <w:rStyle w:val="citationtext"/>
          <w:rFonts w:asciiTheme="minorHAnsi" w:eastAsia="Times New Roman" w:hAnsiTheme="minorHAnsi"/>
          <w:sz w:val="20"/>
          <w:szCs w:val="20"/>
        </w:rPr>
        <w:t xml:space="preserve"> N.p., n.d. Web. 07 Apr. 2016. </w:t>
      </w:r>
    </w:p>
    <w:p w14:paraId="5B837961" w14:textId="717BA00D" w:rsidR="00675EE9" w:rsidRPr="006D1F67" w:rsidRDefault="00675EE9">
      <w:pPr>
        <w:pStyle w:val="FootnoteText"/>
        <w:rPr>
          <w:sz w:val="20"/>
          <w:szCs w:val="20"/>
        </w:rPr>
      </w:pPr>
    </w:p>
  </w:footnote>
  <w:footnote w:id="23">
    <w:p w14:paraId="2B36052B" w14:textId="398ADB31" w:rsidR="00702833" w:rsidRPr="00D05125" w:rsidRDefault="007028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C928A8" w:rsidRPr="006D1F67">
        <w:rPr>
          <w:rStyle w:val="citationtext"/>
          <w:rFonts w:asciiTheme="minorHAnsi" w:eastAsia="Times New Roman" w:hAnsiTheme="minorHAnsi"/>
          <w:sz w:val="20"/>
          <w:szCs w:val="20"/>
        </w:rPr>
        <w:t xml:space="preserve">"Beijing's Smog 'red Alert' Enters Third Day as Toxic Haze Shrouds City." </w:t>
      </w:r>
      <w:r w:rsidR="00C928A8" w:rsidRPr="006D1F67">
        <w:rPr>
          <w:rStyle w:val="citationtext"/>
          <w:rFonts w:asciiTheme="minorHAnsi" w:eastAsia="Times New Roman" w:hAnsiTheme="minorHAnsi"/>
          <w:i/>
          <w:iCs/>
          <w:sz w:val="20"/>
          <w:szCs w:val="20"/>
        </w:rPr>
        <w:t>The Guardian</w:t>
      </w:r>
      <w:r w:rsidR="00C928A8" w:rsidRPr="006D1F67">
        <w:rPr>
          <w:rStyle w:val="citationtext"/>
          <w:rFonts w:asciiTheme="minorHAnsi" w:eastAsia="Times New Roman" w:hAnsiTheme="minorHAnsi"/>
          <w:sz w:val="20"/>
          <w:szCs w:val="20"/>
        </w:rPr>
        <w:t xml:space="preserve">. Guardian News and Media, 21 Dec. 2015. Web. 07 Apr. 2016. </w:t>
      </w:r>
    </w:p>
  </w:footnote>
  <w:footnote w:id="24">
    <w:p w14:paraId="5270FAD1" w14:textId="1F07B0D5" w:rsidR="00702833" w:rsidRPr="00D05125" w:rsidRDefault="007028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00674BBF" w:rsidRPr="006D1F67">
        <w:rPr>
          <w:rFonts w:asciiTheme="minorHAnsi" w:hAnsiTheme="minorHAnsi"/>
          <w:sz w:val="20"/>
          <w:szCs w:val="20"/>
        </w:rPr>
        <w:t xml:space="preserve"> </w:t>
      </w:r>
      <w:r w:rsidR="00674BBF" w:rsidRPr="006D1F67">
        <w:rPr>
          <w:rStyle w:val="citationtext"/>
          <w:rFonts w:asciiTheme="minorHAnsi" w:eastAsia="Times New Roman" w:hAnsiTheme="minorHAnsi"/>
          <w:sz w:val="20"/>
          <w:szCs w:val="20"/>
        </w:rPr>
        <w:t xml:space="preserve">"L.A. Smog." </w:t>
      </w:r>
      <w:r w:rsidR="00674BBF" w:rsidRPr="006D1F67">
        <w:rPr>
          <w:rStyle w:val="citationtext"/>
          <w:rFonts w:asciiTheme="minorHAnsi" w:eastAsia="Times New Roman" w:hAnsiTheme="minorHAnsi"/>
          <w:i/>
          <w:iCs/>
          <w:sz w:val="20"/>
          <w:szCs w:val="20"/>
        </w:rPr>
        <w:t>Living in a Toxic World</w:t>
      </w:r>
      <w:r w:rsidR="00674BBF" w:rsidRPr="006D1F67">
        <w:rPr>
          <w:rStyle w:val="citationtext"/>
          <w:rFonts w:asciiTheme="minorHAnsi" w:eastAsia="Times New Roman" w:hAnsiTheme="minorHAnsi"/>
          <w:sz w:val="20"/>
          <w:szCs w:val="20"/>
        </w:rPr>
        <w:t xml:space="preserve">. N.p., 20 Apr. 2011. Web. 07 Apr. 2016. </w:t>
      </w:r>
    </w:p>
  </w:footnote>
  <w:footnote w:id="25">
    <w:p w14:paraId="5353069B" w14:textId="0517A08B" w:rsidR="00702833" w:rsidRPr="00D05125" w:rsidRDefault="007028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07A75" w:rsidRPr="006D1F67">
        <w:rPr>
          <w:rStyle w:val="citationtext"/>
          <w:rFonts w:asciiTheme="minorHAnsi" w:eastAsia="Times New Roman" w:hAnsiTheme="minorHAnsi"/>
          <w:sz w:val="20"/>
          <w:szCs w:val="20"/>
        </w:rPr>
        <w:t xml:space="preserve">"Beijing - China Smog Emergency Shuts City Of 11 Million People." </w:t>
      </w:r>
      <w:r w:rsidR="00707A75" w:rsidRPr="006D1F67">
        <w:rPr>
          <w:rStyle w:val="citationtext"/>
          <w:rFonts w:asciiTheme="minorHAnsi" w:eastAsia="Times New Roman" w:hAnsiTheme="minorHAnsi"/>
          <w:i/>
          <w:iCs/>
          <w:sz w:val="20"/>
          <w:szCs w:val="20"/>
        </w:rPr>
        <w:t>Beijing - China Smog Emergency Shuts City Of 11 Million People</w:t>
      </w:r>
      <w:r w:rsidR="00707A75" w:rsidRPr="006D1F67">
        <w:rPr>
          <w:rStyle w:val="citationtext"/>
          <w:rFonts w:asciiTheme="minorHAnsi" w:eastAsia="Times New Roman" w:hAnsiTheme="minorHAnsi"/>
          <w:sz w:val="20"/>
          <w:szCs w:val="20"/>
        </w:rPr>
        <w:t xml:space="preserve">. N.p., n.d. Web. 07 Apr. 2016. </w:t>
      </w:r>
    </w:p>
  </w:footnote>
  <w:footnote w:id="26">
    <w:p w14:paraId="7EF43C61" w14:textId="76769AB5" w:rsidR="00CC2CA3" w:rsidRPr="00D05125" w:rsidRDefault="00CC2CA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654285" w:rsidRPr="006D1F67">
        <w:rPr>
          <w:rFonts w:asciiTheme="minorHAnsi" w:hAnsiTheme="minorHAnsi"/>
          <w:sz w:val="20"/>
          <w:szCs w:val="20"/>
        </w:rPr>
        <w:t>E</w:t>
      </w:r>
      <w:r w:rsidR="00CD1D96" w:rsidRPr="006D1F67">
        <w:rPr>
          <w:rStyle w:val="citationtext"/>
          <w:rFonts w:asciiTheme="minorHAnsi" w:eastAsia="Times New Roman" w:hAnsiTheme="minorHAnsi"/>
          <w:sz w:val="20"/>
          <w:szCs w:val="20"/>
        </w:rPr>
        <w:t xml:space="preserve">pstein, Paul R., Jonathan J. Buonocore, Kevin Eckerle, Michael Hendryx, Benjamin M. Stout Iii, Richard Heinberg, Richard W. Clapp, Beverly May, Nancy L. Reinhart, Melissa M. Ahern, Samir K. Doshi, and Leslie Glustrom. "Full Cost Accounting for the Life Cycle of Coal." </w:t>
      </w:r>
      <w:r w:rsidR="00CD1D96" w:rsidRPr="006D1F67">
        <w:rPr>
          <w:rStyle w:val="citationtext"/>
          <w:rFonts w:asciiTheme="minorHAnsi" w:eastAsia="Times New Roman" w:hAnsiTheme="minorHAnsi"/>
          <w:i/>
          <w:iCs/>
          <w:sz w:val="20"/>
          <w:szCs w:val="20"/>
        </w:rPr>
        <w:t>Annals of the New York Academy of Sciences</w:t>
      </w:r>
      <w:r w:rsidR="00CD1D96" w:rsidRPr="006D1F67">
        <w:rPr>
          <w:rStyle w:val="citationtext"/>
          <w:rFonts w:asciiTheme="minorHAnsi" w:eastAsia="Times New Roman" w:hAnsiTheme="minorHAnsi"/>
          <w:sz w:val="20"/>
          <w:szCs w:val="20"/>
        </w:rPr>
        <w:t xml:space="preserve"> 1219.1 (2011): 73-98. </w:t>
      </w:r>
      <w:r w:rsidR="00CD1D96" w:rsidRPr="006D1F67">
        <w:rPr>
          <w:rStyle w:val="citationtext"/>
          <w:rFonts w:asciiTheme="minorHAnsi" w:eastAsia="Times New Roman" w:hAnsiTheme="minorHAnsi"/>
          <w:i/>
          <w:iCs/>
          <w:sz w:val="20"/>
          <w:szCs w:val="20"/>
        </w:rPr>
        <w:t>Chgeharvard.org</w:t>
      </w:r>
      <w:r w:rsidR="00CD1D96" w:rsidRPr="006D1F67">
        <w:rPr>
          <w:rStyle w:val="citationtext"/>
          <w:rFonts w:asciiTheme="minorHAnsi" w:eastAsia="Times New Roman" w:hAnsiTheme="minorHAnsi"/>
          <w:sz w:val="20"/>
          <w:szCs w:val="20"/>
        </w:rPr>
        <w:t xml:space="preserve">. Harvard School of Public Health. Web. </w:t>
      </w:r>
    </w:p>
  </w:footnote>
  <w:footnote w:id="27">
    <w:p w14:paraId="5D2872E9" w14:textId="3F1A0405" w:rsidR="0093757C" w:rsidRPr="00D05125" w:rsidRDefault="0093757C"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763B95" w:rsidRPr="006D1F67">
        <w:rPr>
          <w:rStyle w:val="citationtext"/>
          <w:rFonts w:asciiTheme="minorHAnsi" w:eastAsia="Times New Roman" w:hAnsiTheme="minorHAnsi"/>
          <w:sz w:val="20"/>
          <w:szCs w:val="20"/>
        </w:rPr>
        <w:t xml:space="preserve">"Commodities: Latest Natural Gas Price &amp; Chart." </w:t>
      </w:r>
      <w:r w:rsidR="00763B95" w:rsidRPr="006D1F67">
        <w:rPr>
          <w:rStyle w:val="citationtext"/>
          <w:rFonts w:asciiTheme="minorHAnsi" w:eastAsia="Times New Roman" w:hAnsiTheme="minorHAnsi"/>
          <w:i/>
          <w:iCs/>
          <w:sz w:val="20"/>
          <w:szCs w:val="20"/>
        </w:rPr>
        <w:t>NASDAQ.com</w:t>
      </w:r>
      <w:r w:rsidR="00763B95" w:rsidRPr="006D1F67">
        <w:rPr>
          <w:rStyle w:val="citationtext"/>
          <w:rFonts w:asciiTheme="minorHAnsi" w:eastAsia="Times New Roman" w:hAnsiTheme="minorHAnsi"/>
          <w:sz w:val="20"/>
          <w:szCs w:val="20"/>
        </w:rPr>
        <w:t xml:space="preserve">. N.p., n.d. Web. 07 Apr. 2016. </w:t>
      </w:r>
    </w:p>
  </w:footnote>
  <w:footnote w:id="28">
    <w:p w14:paraId="22D97E8D" w14:textId="64190DCE" w:rsidR="00734633" w:rsidRPr="00D05125" w:rsidRDefault="00734633" w:rsidP="00D0512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847D94" w:rsidRPr="006D1F67">
        <w:rPr>
          <w:rStyle w:val="citationtext"/>
          <w:rFonts w:asciiTheme="minorHAnsi" w:eastAsia="Times New Roman" w:hAnsiTheme="minorHAnsi"/>
          <w:sz w:val="20"/>
          <w:szCs w:val="20"/>
        </w:rPr>
        <w:t xml:space="preserve">"U.S. Energy Information Administration - EIA - Independent Statistics and Analysis." </w:t>
      </w:r>
      <w:r w:rsidR="00847D94" w:rsidRPr="006D1F67">
        <w:rPr>
          <w:rStyle w:val="citationtext"/>
          <w:rFonts w:asciiTheme="minorHAnsi" w:eastAsia="Times New Roman" w:hAnsiTheme="minorHAnsi"/>
          <w:i/>
          <w:iCs/>
          <w:sz w:val="20"/>
          <w:szCs w:val="20"/>
        </w:rPr>
        <w:t>U.S. Energy Information Administration (EIA)</w:t>
      </w:r>
      <w:r w:rsidR="00847D94" w:rsidRPr="006D1F67">
        <w:rPr>
          <w:rStyle w:val="citationtext"/>
          <w:rFonts w:asciiTheme="minorHAnsi" w:eastAsia="Times New Roman" w:hAnsiTheme="minorHAnsi"/>
          <w:sz w:val="20"/>
          <w:szCs w:val="20"/>
        </w:rPr>
        <w:t>. N.p., n.d. Web. 07 Apr. 2016.</w:t>
      </w:r>
    </w:p>
  </w:footnote>
  <w:footnote w:id="29">
    <w:p w14:paraId="4A0908D5" w14:textId="601A2224" w:rsidR="00E14D00" w:rsidRPr="002C3E15" w:rsidRDefault="00E14D00"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9C6E68" w:rsidRPr="006D1F67">
        <w:rPr>
          <w:rStyle w:val="citationtext"/>
          <w:rFonts w:asciiTheme="minorHAnsi" w:eastAsia="Times New Roman" w:hAnsiTheme="minorHAnsi"/>
          <w:sz w:val="20"/>
          <w:szCs w:val="20"/>
        </w:rPr>
        <w:t xml:space="preserve">"U.S. Energy Information Administration - EIA - Independent Statistics and Analysis." </w:t>
      </w:r>
      <w:r w:rsidR="009C6E68" w:rsidRPr="006D1F67">
        <w:rPr>
          <w:rStyle w:val="citationtext"/>
          <w:rFonts w:asciiTheme="minorHAnsi" w:eastAsia="Times New Roman" w:hAnsiTheme="minorHAnsi"/>
          <w:i/>
          <w:iCs/>
          <w:sz w:val="20"/>
          <w:szCs w:val="20"/>
        </w:rPr>
        <w:t>U.S. Coal Exports Declined 23% in 2015, as Coal Imports Remained Steady</w:t>
      </w:r>
      <w:r w:rsidR="009C6E68" w:rsidRPr="006D1F67">
        <w:rPr>
          <w:rStyle w:val="citationtext"/>
          <w:rFonts w:asciiTheme="minorHAnsi" w:eastAsia="Times New Roman" w:hAnsiTheme="minorHAnsi"/>
          <w:sz w:val="20"/>
          <w:szCs w:val="20"/>
        </w:rPr>
        <w:t xml:space="preserve">. N.p., n.d. Web. 07 Apr. 2016. </w:t>
      </w:r>
    </w:p>
  </w:footnote>
  <w:footnote w:id="30">
    <w:p w14:paraId="77589046" w14:textId="56273492" w:rsidR="000007A8" w:rsidRPr="00D871B4" w:rsidRDefault="000007A8" w:rsidP="00D871B4">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2E4BB7" w:rsidRPr="006D1F67">
        <w:rPr>
          <w:rStyle w:val="citationtext"/>
          <w:rFonts w:asciiTheme="minorHAnsi" w:eastAsia="Times New Roman" w:hAnsiTheme="minorHAnsi"/>
          <w:sz w:val="20"/>
          <w:szCs w:val="20"/>
        </w:rPr>
        <w:t xml:space="preserve">"U.S. Coal Sector Faces Reckoning." </w:t>
      </w:r>
      <w:r w:rsidR="002E4BB7" w:rsidRPr="006D1F67">
        <w:rPr>
          <w:rStyle w:val="citationtext"/>
          <w:rFonts w:asciiTheme="minorHAnsi" w:eastAsia="Times New Roman" w:hAnsiTheme="minorHAnsi"/>
          <w:i/>
          <w:iCs/>
          <w:sz w:val="20"/>
          <w:szCs w:val="20"/>
        </w:rPr>
        <w:t>WSJ</w:t>
      </w:r>
      <w:r w:rsidR="002E4BB7" w:rsidRPr="006D1F67">
        <w:rPr>
          <w:rStyle w:val="citationtext"/>
          <w:rFonts w:asciiTheme="minorHAnsi" w:eastAsia="Times New Roman" w:hAnsiTheme="minorHAnsi"/>
          <w:sz w:val="20"/>
          <w:szCs w:val="20"/>
        </w:rPr>
        <w:t xml:space="preserve">. N.p., n.d. Web. 07 Apr. 2016. </w:t>
      </w:r>
    </w:p>
  </w:footnote>
  <w:footnote w:id="31">
    <w:p w14:paraId="6C8236B6" w14:textId="659C9AF0"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Nationwide, Electricity Generation from Coal Falls While Natural Gas Rises</w:t>
      </w:r>
      <w:r w:rsidR="00D230FB" w:rsidRPr="006D1F67">
        <w:rPr>
          <w:rStyle w:val="citationtext"/>
          <w:rFonts w:asciiTheme="minorHAnsi" w:eastAsia="Times New Roman" w:hAnsiTheme="minorHAnsi"/>
          <w:sz w:val="20"/>
          <w:szCs w:val="20"/>
        </w:rPr>
        <w:t xml:space="preserve">. N.p., n.d. Web. 07 Apr. 2016. </w:t>
      </w:r>
    </w:p>
  </w:footnote>
  <w:footnote w:id="32">
    <w:p w14:paraId="48C5EF84" w14:textId="43F0DD8D"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Coal Use in China Is Slowing</w:t>
      </w:r>
      <w:r w:rsidR="00D230FB" w:rsidRPr="006D1F67">
        <w:rPr>
          <w:rStyle w:val="citationtext"/>
          <w:rFonts w:asciiTheme="minorHAnsi" w:eastAsia="Times New Roman" w:hAnsiTheme="minorHAnsi"/>
          <w:sz w:val="20"/>
          <w:szCs w:val="20"/>
        </w:rPr>
        <w:t>. N.p., n.d. Web. 07 Apr. 2016.</w:t>
      </w:r>
    </w:p>
  </w:footnote>
  <w:footnote w:id="33">
    <w:p w14:paraId="14EA4BBC" w14:textId="0A704770"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Coal Production and Prices Decline in 2015</w:t>
      </w:r>
      <w:r w:rsidR="00D230FB" w:rsidRPr="006D1F67">
        <w:rPr>
          <w:rStyle w:val="citationtext"/>
          <w:rFonts w:asciiTheme="minorHAnsi" w:eastAsia="Times New Roman" w:hAnsiTheme="minorHAnsi"/>
          <w:sz w:val="20"/>
          <w:szCs w:val="20"/>
        </w:rPr>
        <w:t xml:space="preserve">. N.p., n.d. Web. 07 Apr. 2016. </w:t>
      </w:r>
    </w:p>
  </w:footnote>
  <w:footnote w:id="34">
    <w:p w14:paraId="32C19D30" w14:textId="107145AB" w:rsidR="00C219FA" w:rsidRPr="002C3E15" w:rsidRDefault="00C219FA"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D230FB" w:rsidRPr="006D1F67">
        <w:rPr>
          <w:rStyle w:val="citationtext"/>
          <w:rFonts w:asciiTheme="minorHAnsi" w:eastAsia="Times New Roman" w:hAnsiTheme="minorHAnsi"/>
          <w:sz w:val="20"/>
          <w:szCs w:val="20"/>
        </w:rPr>
        <w:t xml:space="preserve">"U.S. Energy Information Administration - EIA - Independent Statistics and Analysis." </w:t>
      </w:r>
      <w:r w:rsidR="00D230FB" w:rsidRPr="006D1F67">
        <w:rPr>
          <w:rStyle w:val="citationtext"/>
          <w:rFonts w:asciiTheme="minorHAnsi" w:eastAsia="Times New Roman" w:hAnsiTheme="minorHAnsi"/>
          <w:i/>
          <w:iCs/>
          <w:sz w:val="20"/>
          <w:szCs w:val="20"/>
        </w:rPr>
        <w:t>China and India Drive Recent Changes in World Coal Trade</w:t>
      </w:r>
      <w:r w:rsidR="00D230FB" w:rsidRPr="006D1F67">
        <w:rPr>
          <w:rStyle w:val="citationtext"/>
          <w:rFonts w:asciiTheme="minorHAnsi" w:eastAsia="Times New Roman" w:hAnsiTheme="minorHAnsi"/>
          <w:sz w:val="20"/>
          <w:szCs w:val="20"/>
        </w:rPr>
        <w:t xml:space="preserve">. N.p., n.d. Web. 07 Apr. 2016. </w:t>
      </w:r>
    </w:p>
  </w:footnote>
  <w:footnote w:id="35">
    <w:p w14:paraId="56E48336" w14:textId="648A6A84" w:rsidR="00045CCE" w:rsidRPr="002C3E15" w:rsidRDefault="00045CCE" w:rsidP="002C3E15">
      <w:pPr>
        <w:rPr>
          <w:rFonts w:asciiTheme="minorHAnsi" w:eastAsia="Times New Roman" w:hAnsiTheme="minorHAnsi"/>
          <w:sz w:val="20"/>
          <w:szCs w:val="20"/>
        </w:rPr>
      </w:pPr>
      <w:r w:rsidRPr="006D1F67">
        <w:rPr>
          <w:rStyle w:val="FootnoteReference"/>
          <w:rFonts w:asciiTheme="minorHAnsi" w:hAnsiTheme="minorHAnsi"/>
          <w:sz w:val="20"/>
          <w:szCs w:val="20"/>
        </w:rPr>
        <w:footnoteRef/>
      </w:r>
      <w:r w:rsidRPr="006D1F67">
        <w:rPr>
          <w:rFonts w:asciiTheme="minorHAnsi" w:hAnsiTheme="minorHAnsi"/>
          <w:sz w:val="20"/>
          <w:szCs w:val="20"/>
        </w:rPr>
        <w:t xml:space="preserve"> </w:t>
      </w:r>
      <w:r w:rsidR="00BE49B4" w:rsidRPr="006D1F67">
        <w:rPr>
          <w:rStyle w:val="citationtext"/>
          <w:rFonts w:asciiTheme="minorHAnsi" w:eastAsia="Times New Roman" w:hAnsiTheme="minorHAnsi"/>
          <w:sz w:val="20"/>
          <w:szCs w:val="20"/>
        </w:rPr>
        <w:t xml:space="preserve">"Nearly 200 Nations Adopt Climate Agreement At COP21 Talks In Paris." </w:t>
      </w:r>
      <w:r w:rsidR="00BE49B4" w:rsidRPr="006D1F67">
        <w:rPr>
          <w:rStyle w:val="citationtext"/>
          <w:rFonts w:asciiTheme="minorHAnsi" w:eastAsia="Times New Roman" w:hAnsiTheme="minorHAnsi"/>
          <w:i/>
          <w:iCs/>
          <w:sz w:val="20"/>
          <w:szCs w:val="20"/>
        </w:rPr>
        <w:t>NPR</w:t>
      </w:r>
      <w:r w:rsidR="00BE49B4" w:rsidRPr="006D1F67">
        <w:rPr>
          <w:rStyle w:val="citationtext"/>
          <w:rFonts w:asciiTheme="minorHAnsi" w:eastAsia="Times New Roman" w:hAnsiTheme="minorHAnsi"/>
          <w:sz w:val="20"/>
          <w:szCs w:val="20"/>
        </w:rPr>
        <w:t xml:space="preserve">. NPR, n.d. Web. 07 Apr. 2016.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E2AF4"/>
    <w:multiLevelType w:val="hybridMultilevel"/>
    <w:tmpl w:val="3B4C4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A776D9F"/>
    <w:multiLevelType w:val="hybridMultilevel"/>
    <w:tmpl w:val="96607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D4F"/>
    <w:rsid w:val="000007A8"/>
    <w:rsid w:val="000022CD"/>
    <w:rsid w:val="00002D2F"/>
    <w:rsid w:val="0000491D"/>
    <w:rsid w:val="00011D3D"/>
    <w:rsid w:val="0001274B"/>
    <w:rsid w:val="000154B6"/>
    <w:rsid w:val="00016CAB"/>
    <w:rsid w:val="00017095"/>
    <w:rsid w:val="00017C49"/>
    <w:rsid w:val="000208A4"/>
    <w:rsid w:val="000245FC"/>
    <w:rsid w:val="00024867"/>
    <w:rsid w:val="00025001"/>
    <w:rsid w:val="00026711"/>
    <w:rsid w:val="000311CA"/>
    <w:rsid w:val="00037AC1"/>
    <w:rsid w:val="00041409"/>
    <w:rsid w:val="000442D9"/>
    <w:rsid w:val="0004586D"/>
    <w:rsid w:val="00045CCE"/>
    <w:rsid w:val="00050281"/>
    <w:rsid w:val="00054D86"/>
    <w:rsid w:val="00056B14"/>
    <w:rsid w:val="00056FA6"/>
    <w:rsid w:val="00057819"/>
    <w:rsid w:val="000623ED"/>
    <w:rsid w:val="00062512"/>
    <w:rsid w:val="00062C61"/>
    <w:rsid w:val="00062E09"/>
    <w:rsid w:val="00063274"/>
    <w:rsid w:val="00070201"/>
    <w:rsid w:val="00071158"/>
    <w:rsid w:val="0007347F"/>
    <w:rsid w:val="00073F35"/>
    <w:rsid w:val="000749E9"/>
    <w:rsid w:val="00076FF1"/>
    <w:rsid w:val="00077450"/>
    <w:rsid w:val="0008136E"/>
    <w:rsid w:val="000831C2"/>
    <w:rsid w:val="00084685"/>
    <w:rsid w:val="000862A8"/>
    <w:rsid w:val="00090A3E"/>
    <w:rsid w:val="00090BA2"/>
    <w:rsid w:val="0009385B"/>
    <w:rsid w:val="00094CAD"/>
    <w:rsid w:val="000956FB"/>
    <w:rsid w:val="000A202D"/>
    <w:rsid w:val="000A4635"/>
    <w:rsid w:val="000A7969"/>
    <w:rsid w:val="000A7B7E"/>
    <w:rsid w:val="000B637C"/>
    <w:rsid w:val="000C0047"/>
    <w:rsid w:val="000C27D9"/>
    <w:rsid w:val="000C71DA"/>
    <w:rsid w:val="000D1A1B"/>
    <w:rsid w:val="000D3466"/>
    <w:rsid w:val="000D656C"/>
    <w:rsid w:val="000E014D"/>
    <w:rsid w:val="000E1223"/>
    <w:rsid w:val="000E1D61"/>
    <w:rsid w:val="000E531A"/>
    <w:rsid w:val="000E6696"/>
    <w:rsid w:val="000F3A44"/>
    <w:rsid w:val="000F49EE"/>
    <w:rsid w:val="000F5523"/>
    <w:rsid w:val="000F755A"/>
    <w:rsid w:val="00104748"/>
    <w:rsid w:val="00110448"/>
    <w:rsid w:val="00112B4A"/>
    <w:rsid w:val="0011420A"/>
    <w:rsid w:val="00116F03"/>
    <w:rsid w:val="001179FC"/>
    <w:rsid w:val="00122322"/>
    <w:rsid w:val="0012540E"/>
    <w:rsid w:val="00125516"/>
    <w:rsid w:val="0012631C"/>
    <w:rsid w:val="00130DFB"/>
    <w:rsid w:val="00130E32"/>
    <w:rsid w:val="0013167A"/>
    <w:rsid w:val="00131717"/>
    <w:rsid w:val="00133E1E"/>
    <w:rsid w:val="00133E64"/>
    <w:rsid w:val="001364F1"/>
    <w:rsid w:val="00137454"/>
    <w:rsid w:val="00140754"/>
    <w:rsid w:val="00145C03"/>
    <w:rsid w:val="00145CA6"/>
    <w:rsid w:val="0015152B"/>
    <w:rsid w:val="00152C36"/>
    <w:rsid w:val="00153F22"/>
    <w:rsid w:val="00162FB9"/>
    <w:rsid w:val="00163B7C"/>
    <w:rsid w:val="0016758A"/>
    <w:rsid w:val="00172127"/>
    <w:rsid w:val="00177571"/>
    <w:rsid w:val="00180323"/>
    <w:rsid w:val="001818A2"/>
    <w:rsid w:val="00182106"/>
    <w:rsid w:val="00182115"/>
    <w:rsid w:val="0018226A"/>
    <w:rsid w:val="0018244D"/>
    <w:rsid w:val="001849BE"/>
    <w:rsid w:val="001862A9"/>
    <w:rsid w:val="00187517"/>
    <w:rsid w:val="00190344"/>
    <w:rsid w:val="001906F5"/>
    <w:rsid w:val="00191EB5"/>
    <w:rsid w:val="00193032"/>
    <w:rsid w:val="001A0150"/>
    <w:rsid w:val="001A0C5B"/>
    <w:rsid w:val="001A0C6C"/>
    <w:rsid w:val="001A3FED"/>
    <w:rsid w:val="001B0519"/>
    <w:rsid w:val="001B1174"/>
    <w:rsid w:val="001B1AE2"/>
    <w:rsid w:val="001B54A3"/>
    <w:rsid w:val="001B5EDE"/>
    <w:rsid w:val="001B6AA5"/>
    <w:rsid w:val="001B759F"/>
    <w:rsid w:val="001C249E"/>
    <w:rsid w:val="001C301F"/>
    <w:rsid w:val="001C6A9B"/>
    <w:rsid w:val="001D0D51"/>
    <w:rsid w:val="001D2183"/>
    <w:rsid w:val="001D5322"/>
    <w:rsid w:val="001D693D"/>
    <w:rsid w:val="001D6EBC"/>
    <w:rsid w:val="001E0799"/>
    <w:rsid w:val="001E2236"/>
    <w:rsid w:val="001E7F20"/>
    <w:rsid w:val="0020007C"/>
    <w:rsid w:val="00201DDA"/>
    <w:rsid w:val="00205622"/>
    <w:rsid w:val="002061B6"/>
    <w:rsid w:val="002074EC"/>
    <w:rsid w:val="0021033F"/>
    <w:rsid w:val="0021430F"/>
    <w:rsid w:val="00214C6E"/>
    <w:rsid w:val="00214F73"/>
    <w:rsid w:val="00217DAE"/>
    <w:rsid w:val="00232578"/>
    <w:rsid w:val="00240057"/>
    <w:rsid w:val="00240EAA"/>
    <w:rsid w:val="0024384D"/>
    <w:rsid w:val="00245FB7"/>
    <w:rsid w:val="00251724"/>
    <w:rsid w:val="002523FA"/>
    <w:rsid w:val="00254CDA"/>
    <w:rsid w:val="00256BD6"/>
    <w:rsid w:val="00260083"/>
    <w:rsid w:val="002603F0"/>
    <w:rsid w:val="002619FF"/>
    <w:rsid w:val="002640B6"/>
    <w:rsid w:val="00267B56"/>
    <w:rsid w:val="00270797"/>
    <w:rsid w:val="00272C19"/>
    <w:rsid w:val="00272FD3"/>
    <w:rsid w:val="00277448"/>
    <w:rsid w:val="00281C3A"/>
    <w:rsid w:val="00281FC8"/>
    <w:rsid w:val="002821B4"/>
    <w:rsid w:val="002869F9"/>
    <w:rsid w:val="002875E8"/>
    <w:rsid w:val="00287969"/>
    <w:rsid w:val="0029012F"/>
    <w:rsid w:val="002A1796"/>
    <w:rsid w:val="002A3D95"/>
    <w:rsid w:val="002A6743"/>
    <w:rsid w:val="002A6BD2"/>
    <w:rsid w:val="002B78B2"/>
    <w:rsid w:val="002C1239"/>
    <w:rsid w:val="002C1E1A"/>
    <w:rsid w:val="002C272F"/>
    <w:rsid w:val="002C3E15"/>
    <w:rsid w:val="002C6174"/>
    <w:rsid w:val="002C7634"/>
    <w:rsid w:val="002D0C67"/>
    <w:rsid w:val="002D1756"/>
    <w:rsid w:val="002D1A65"/>
    <w:rsid w:val="002D2CEB"/>
    <w:rsid w:val="002D551E"/>
    <w:rsid w:val="002E3DCD"/>
    <w:rsid w:val="002E4BB7"/>
    <w:rsid w:val="002E4DBC"/>
    <w:rsid w:val="002E5F57"/>
    <w:rsid w:val="002E7582"/>
    <w:rsid w:val="002F2325"/>
    <w:rsid w:val="002F68F5"/>
    <w:rsid w:val="002F76A2"/>
    <w:rsid w:val="00303A57"/>
    <w:rsid w:val="0030764B"/>
    <w:rsid w:val="003101DF"/>
    <w:rsid w:val="003134BB"/>
    <w:rsid w:val="003156A2"/>
    <w:rsid w:val="00316891"/>
    <w:rsid w:val="003208CA"/>
    <w:rsid w:val="00322F96"/>
    <w:rsid w:val="003238BA"/>
    <w:rsid w:val="00327489"/>
    <w:rsid w:val="00330D99"/>
    <w:rsid w:val="00332608"/>
    <w:rsid w:val="003327F4"/>
    <w:rsid w:val="00332A9E"/>
    <w:rsid w:val="00332B77"/>
    <w:rsid w:val="00332DDB"/>
    <w:rsid w:val="0033420C"/>
    <w:rsid w:val="00334D4F"/>
    <w:rsid w:val="00340BD8"/>
    <w:rsid w:val="00343DEB"/>
    <w:rsid w:val="003463B2"/>
    <w:rsid w:val="00351425"/>
    <w:rsid w:val="00351B32"/>
    <w:rsid w:val="00354027"/>
    <w:rsid w:val="0035407A"/>
    <w:rsid w:val="00355028"/>
    <w:rsid w:val="003552C0"/>
    <w:rsid w:val="00355607"/>
    <w:rsid w:val="00355B39"/>
    <w:rsid w:val="00357D41"/>
    <w:rsid w:val="003603DA"/>
    <w:rsid w:val="00363424"/>
    <w:rsid w:val="00363BF3"/>
    <w:rsid w:val="00363C33"/>
    <w:rsid w:val="003662D7"/>
    <w:rsid w:val="00370057"/>
    <w:rsid w:val="00372C10"/>
    <w:rsid w:val="00373F7B"/>
    <w:rsid w:val="00374C8A"/>
    <w:rsid w:val="0037587D"/>
    <w:rsid w:val="00376A24"/>
    <w:rsid w:val="00380560"/>
    <w:rsid w:val="00387956"/>
    <w:rsid w:val="00387C71"/>
    <w:rsid w:val="00391AA4"/>
    <w:rsid w:val="00393B8C"/>
    <w:rsid w:val="00395E7D"/>
    <w:rsid w:val="003A3BB9"/>
    <w:rsid w:val="003A3F12"/>
    <w:rsid w:val="003A4F06"/>
    <w:rsid w:val="003A74F3"/>
    <w:rsid w:val="003B082C"/>
    <w:rsid w:val="003B4459"/>
    <w:rsid w:val="003B7A3F"/>
    <w:rsid w:val="003C0FE7"/>
    <w:rsid w:val="003C3EAF"/>
    <w:rsid w:val="003C5DB7"/>
    <w:rsid w:val="003D0666"/>
    <w:rsid w:val="003D714C"/>
    <w:rsid w:val="003E31C0"/>
    <w:rsid w:val="003E6207"/>
    <w:rsid w:val="003F0A4D"/>
    <w:rsid w:val="003F2A83"/>
    <w:rsid w:val="003F2F3C"/>
    <w:rsid w:val="003F319E"/>
    <w:rsid w:val="003F437A"/>
    <w:rsid w:val="00404553"/>
    <w:rsid w:val="00404902"/>
    <w:rsid w:val="00411EE5"/>
    <w:rsid w:val="00413BF3"/>
    <w:rsid w:val="004164EE"/>
    <w:rsid w:val="00430022"/>
    <w:rsid w:val="00431B67"/>
    <w:rsid w:val="004328EC"/>
    <w:rsid w:val="0043349B"/>
    <w:rsid w:val="00433D44"/>
    <w:rsid w:val="00434DD3"/>
    <w:rsid w:val="004358CC"/>
    <w:rsid w:val="004360C7"/>
    <w:rsid w:val="00436D78"/>
    <w:rsid w:val="00437FE3"/>
    <w:rsid w:val="00440CE3"/>
    <w:rsid w:val="0044353E"/>
    <w:rsid w:val="00447E3D"/>
    <w:rsid w:val="00447E92"/>
    <w:rsid w:val="00451083"/>
    <w:rsid w:val="004555F9"/>
    <w:rsid w:val="00456C10"/>
    <w:rsid w:val="004605BB"/>
    <w:rsid w:val="0046166B"/>
    <w:rsid w:val="00461C6A"/>
    <w:rsid w:val="00461E14"/>
    <w:rsid w:val="00465309"/>
    <w:rsid w:val="00465920"/>
    <w:rsid w:val="004674A5"/>
    <w:rsid w:val="00471DB2"/>
    <w:rsid w:val="00480BFB"/>
    <w:rsid w:val="00481C60"/>
    <w:rsid w:val="00482DC0"/>
    <w:rsid w:val="00492016"/>
    <w:rsid w:val="004969EA"/>
    <w:rsid w:val="004B1795"/>
    <w:rsid w:val="004B376D"/>
    <w:rsid w:val="004B425B"/>
    <w:rsid w:val="004B4A19"/>
    <w:rsid w:val="004B5E78"/>
    <w:rsid w:val="004B6D50"/>
    <w:rsid w:val="004B7490"/>
    <w:rsid w:val="004C07C7"/>
    <w:rsid w:val="004C1CFB"/>
    <w:rsid w:val="004C3FF7"/>
    <w:rsid w:val="004C4D00"/>
    <w:rsid w:val="004C5E2C"/>
    <w:rsid w:val="004C6F21"/>
    <w:rsid w:val="004C6F40"/>
    <w:rsid w:val="004C7766"/>
    <w:rsid w:val="004C7CCC"/>
    <w:rsid w:val="004D0575"/>
    <w:rsid w:val="004D2E9C"/>
    <w:rsid w:val="004D3991"/>
    <w:rsid w:val="004D44E6"/>
    <w:rsid w:val="004D4C6D"/>
    <w:rsid w:val="004E0FF4"/>
    <w:rsid w:val="004E17C8"/>
    <w:rsid w:val="004F0DF4"/>
    <w:rsid w:val="004F43C1"/>
    <w:rsid w:val="004F4EFE"/>
    <w:rsid w:val="004F5C55"/>
    <w:rsid w:val="00502480"/>
    <w:rsid w:val="0050683B"/>
    <w:rsid w:val="00511CC9"/>
    <w:rsid w:val="005156FA"/>
    <w:rsid w:val="0051783E"/>
    <w:rsid w:val="00522C41"/>
    <w:rsid w:val="0052789E"/>
    <w:rsid w:val="00527983"/>
    <w:rsid w:val="00530054"/>
    <w:rsid w:val="005309C5"/>
    <w:rsid w:val="00531234"/>
    <w:rsid w:val="00531D1B"/>
    <w:rsid w:val="00535B13"/>
    <w:rsid w:val="0053722B"/>
    <w:rsid w:val="00542080"/>
    <w:rsid w:val="00542E80"/>
    <w:rsid w:val="00543E9F"/>
    <w:rsid w:val="00544AA4"/>
    <w:rsid w:val="00545FB5"/>
    <w:rsid w:val="005524ED"/>
    <w:rsid w:val="00557858"/>
    <w:rsid w:val="00557C77"/>
    <w:rsid w:val="00561196"/>
    <w:rsid w:val="00565B60"/>
    <w:rsid w:val="00565E15"/>
    <w:rsid w:val="00565E6A"/>
    <w:rsid w:val="00566191"/>
    <w:rsid w:val="00567B06"/>
    <w:rsid w:val="00567E17"/>
    <w:rsid w:val="0057111E"/>
    <w:rsid w:val="005741E6"/>
    <w:rsid w:val="0057442D"/>
    <w:rsid w:val="00575E37"/>
    <w:rsid w:val="00577284"/>
    <w:rsid w:val="0058279E"/>
    <w:rsid w:val="005853CA"/>
    <w:rsid w:val="0058709B"/>
    <w:rsid w:val="00590902"/>
    <w:rsid w:val="005A00BE"/>
    <w:rsid w:val="005A0B81"/>
    <w:rsid w:val="005A0CE1"/>
    <w:rsid w:val="005A482C"/>
    <w:rsid w:val="005B0E2C"/>
    <w:rsid w:val="005B10D4"/>
    <w:rsid w:val="005B3862"/>
    <w:rsid w:val="005B5F4A"/>
    <w:rsid w:val="005B676B"/>
    <w:rsid w:val="005C029E"/>
    <w:rsid w:val="005C1173"/>
    <w:rsid w:val="005C2678"/>
    <w:rsid w:val="005C38C1"/>
    <w:rsid w:val="005C3FA4"/>
    <w:rsid w:val="005C7716"/>
    <w:rsid w:val="005C7C05"/>
    <w:rsid w:val="005E1684"/>
    <w:rsid w:val="005E4DD6"/>
    <w:rsid w:val="005E5873"/>
    <w:rsid w:val="005E6600"/>
    <w:rsid w:val="005F5F20"/>
    <w:rsid w:val="00604268"/>
    <w:rsid w:val="00606DB4"/>
    <w:rsid w:val="00610C2C"/>
    <w:rsid w:val="006117F8"/>
    <w:rsid w:val="00612700"/>
    <w:rsid w:val="00613404"/>
    <w:rsid w:val="006148D8"/>
    <w:rsid w:val="00614D37"/>
    <w:rsid w:val="006165F5"/>
    <w:rsid w:val="0061753E"/>
    <w:rsid w:val="006215DF"/>
    <w:rsid w:val="006228FD"/>
    <w:rsid w:val="00622C14"/>
    <w:rsid w:val="00625505"/>
    <w:rsid w:val="00631B16"/>
    <w:rsid w:val="006336DE"/>
    <w:rsid w:val="00637129"/>
    <w:rsid w:val="006401F0"/>
    <w:rsid w:val="00642C8D"/>
    <w:rsid w:val="00642EA4"/>
    <w:rsid w:val="00642EFF"/>
    <w:rsid w:val="00645308"/>
    <w:rsid w:val="0064731E"/>
    <w:rsid w:val="00650767"/>
    <w:rsid w:val="00654285"/>
    <w:rsid w:val="006615A3"/>
    <w:rsid w:val="006637A9"/>
    <w:rsid w:val="00665D28"/>
    <w:rsid w:val="00666156"/>
    <w:rsid w:val="00666658"/>
    <w:rsid w:val="00674BBF"/>
    <w:rsid w:val="00675EE9"/>
    <w:rsid w:val="00677DD4"/>
    <w:rsid w:val="0068035A"/>
    <w:rsid w:val="00681FD0"/>
    <w:rsid w:val="00683DBE"/>
    <w:rsid w:val="00684D66"/>
    <w:rsid w:val="0068576E"/>
    <w:rsid w:val="0068777B"/>
    <w:rsid w:val="006926AF"/>
    <w:rsid w:val="006957A5"/>
    <w:rsid w:val="00696C53"/>
    <w:rsid w:val="00697FAF"/>
    <w:rsid w:val="006A0D3E"/>
    <w:rsid w:val="006A216E"/>
    <w:rsid w:val="006A3103"/>
    <w:rsid w:val="006A3699"/>
    <w:rsid w:val="006A4635"/>
    <w:rsid w:val="006A6159"/>
    <w:rsid w:val="006A723D"/>
    <w:rsid w:val="006B0C37"/>
    <w:rsid w:val="006B1894"/>
    <w:rsid w:val="006B35FA"/>
    <w:rsid w:val="006B6314"/>
    <w:rsid w:val="006B6B12"/>
    <w:rsid w:val="006C1AEE"/>
    <w:rsid w:val="006C1CF0"/>
    <w:rsid w:val="006C368E"/>
    <w:rsid w:val="006C4DD7"/>
    <w:rsid w:val="006C5A39"/>
    <w:rsid w:val="006D044A"/>
    <w:rsid w:val="006D14C6"/>
    <w:rsid w:val="006D1985"/>
    <w:rsid w:val="006D1F67"/>
    <w:rsid w:val="006D22AF"/>
    <w:rsid w:val="006D40DB"/>
    <w:rsid w:val="006D4BC9"/>
    <w:rsid w:val="006D602A"/>
    <w:rsid w:val="006D6172"/>
    <w:rsid w:val="006D6F99"/>
    <w:rsid w:val="006D7918"/>
    <w:rsid w:val="006D7977"/>
    <w:rsid w:val="006E4B31"/>
    <w:rsid w:val="006E4D1C"/>
    <w:rsid w:val="006E7026"/>
    <w:rsid w:val="006E7382"/>
    <w:rsid w:val="006F0F19"/>
    <w:rsid w:val="006F12D2"/>
    <w:rsid w:val="006F3C22"/>
    <w:rsid w:val="006F53C7"/>
    <w:rsid w:val="006F7030"/>
    <w:rsid w:val="00700B16"/>
    <w:rsid w:val="00702833"/>
    <w:rsid w:val="0070359B"/>
    <w:rsid w:val="00706636"/>
    <w:rsid w:val="00707A75"/>
    <w:rsid w:val="0071034C"/>
    <w:rsid w:val="00712381"/>
    <w:rsid w:val="00721B3F"/>
    <w:rsid w:val="007241B6"/>
    <w:rsid w:val="00724C92"/>
    <w:rsid w:val="0073194D"/>
    <w:rsid w:val="00731DA8"/>
    <w:rsid w:val="00734633"/>
    <w:rsid w:val="00734D5F"/>
    <w:rsid w:val="0073660E"/>
    <w:rsid w:val="00736FC9"/>
    <w:rsid w:val="00740888"/>
    <w:rsid w:val="007446DE"/>
    <w:rsid w:val="00745676"/>
    <w:rsid w:val="00746A18"/>
    <w:rsid w:val="007500CF"/>
    <w:rsid w:val="00751248"/>
    <w:rsid w:val="007516A6"/>
    <w:rsid w:val="0075187F"/>
    <w:rsid w:val="007543D1"/>
    <w:rsid w:val="00754DE6"/>
    <w:rsid w:val="007550B0"/>
    <w:rsid w:val="00756E76"/>
    <w:rsid w:val="00761265"/>
    <w:rsid w:val="00761C05"/>
    <w:rsid w:val="00762FF1"/>
    <w:rsid w:val="00763B95"/>
    <w:rsid w:val="00764DC9"/>
    <w:rsid w:val="00765E4C"/>
    <w:rsid w:val="00772EA6"/>
    <w:rsid w:val="00773434"/>
    <w:rsid w:val="00776F10"/>
    <w:rsid w:val="00777944"/>
    <w:rsid w:val="0078570C"/>
    <w:rsid w:val="00785F11"/>
    <w:rsid w:val="00790C6F"/>
    <w:rsid w:val="0079204C"/>
    <w:rsid w:val="0079494D"/>
    <w:rsid w:val="00794DEA"/>
    <w:rsid w:val="0079644F"/>
    <w:rsid w:val="00796C98"/>
    <w:rsid w:val="007A0EE3"/>
    <w:rsid w:val="007A1B9D"/>
    <w:rsid w:val="007A1D60"/>
    <w:rsid w:val="007A1EBF"/>
    <w:rsid w:val="007A5B2B"/>
    <w:rsid w:val="007A6A05"/>
    <w:rsid w:val="007B0A42"/>
    <w:rsid w:val="007B0B25"/>
    <w:rsid w:val="007B227A"/>
    <w:rsid w:val="007B7252"/>
    <w:rsid w:val="007B795E"/>
    <w:rsid w:val="007C0549"/>
    <w:rsid w:val="007C1E45"/>
    <w:rsid w:val="007C2FD6"/>
    <w:rsid w:val="007C5707"/>
    <w:rsid w:val="007C6834"/>
    <w:rsid w:val="007C700D"/>
    <w:rsid w:val="007D04DB"/>
    <w:rsid w:val="007D0886"/>
    <w:rsid w:val="007D4CA9"/>
    <w:rsid w:val="007D6E01"/>
    <w:rsid w:val="007D6E5E"/>
    <w:rsid w:val="007D7017"/>
    <w:rsid w:val="007E0E0B"/>
    <w:rsid w:val="007E356E"/>
    <w:rsid w:val="007E42D3"/>
    <w:rsid w:val="007F1F3B"/>
    <w:rsid w:val="007F3CD0"/>
    <w:rsid w:val="007F549B"/>
    <w:rsid w:val="008001B0"/>
    <w:rsid w:val="0080292D"/>
    <w:rsid w:val="00803139"/>
    <w:rsid w:val="008033EA"/>
    <w:rsid w:val="008050B6"/>
    <w:rsid w:val="00810B84"/>
    <w:rsid w:val="00810E36"/>
    <w:rsid w:val="00811C8D"/>
    <w:rsid w:val="00814A9E"/>
    <w:rsid w:val="008159A3"/>
    <w:rsid w:val="0082015B"/>
    <w:rsid w:val="00820EBE"/>
    <w:rsid w:val="008224FE"/>
    <w:rsid w:val="0082403A"/>
    <w:rsid w:val="008277D1"/>
    <w:rsid w:val="00831571"/>
    <w:rsid w:val="00831614"/>
    <w:rsid w:val="00831BF5"/>
    <w:rsid w:val="00833218"/>
    <w:rsid w:val="008342A5"/>
    <w:rsid w:val="00834FF7"/>
    <w:rsid w:val="008407DB"/>
    <w:rsid w:val="00840FE2"/>
    <w:rsid w:val="00846332"/>
    <w:rsid w:val="008464C6"/>
    <w:rsid w:val="00846CDF"/>
    <w:rsid w:val="00847D94"/>
    <w:rsid w:val="0085071D"/>
    <w:rsid w:val="0085191C"/>
    <w:rsid w:val="008553A1"/>
    <w:rsid w:val="00856A68"/>
    <w:rsid w:val="00856D84"/>
    <w:rsid w:val="008618C1"/>
    <w:rsid w:val="00861A2D"/>
    <w:rsid w:val="00863C92"/>
    <w:rsid w:val="008674D2"/>
    <w:rsid w:val="00870F14"/>
    <w:rsid w:val="00873620"/>
    <w:rsid w:val="00875B88"/>
    <w:rsid w:val="00875E65"/>
    <w:rsid w:val="00881FBF"/>
    <w:rsid w:val="008839C9"/>
    <w:rsid w:val="00885E10"/>
    <w:rsid w:val="00886B43"/>
    <w:rsid w:val="00887725"/>
    <w:rsid w:val="00890338"/>
    <w:rsid w:val="00891220"/>
    <w:rsid w:val="00891248"/>
    <w:rsid w:val="00891E35"/>
    <w:rsid w:val="00894587"/>
    <w:rsid w:val="008953F4"/>
    <w:rsid w:val="00895892"/>
    <w:rsid w:val="008A0708"/>
    <w:rsid w:val="008A16C3"/>
    <w:rsid w:val="008A3419"/>
    <w:rsid w:val="008A35AE"/>
    <w:rsid w:val="008A4E80"/>
    <w:rsid w:val="008A5A95"/>
    <w:rsid w:val="008A60AD"/>
    <w:rsid w:val="008A69DE"/>
    <w:rsid w:val="008A7EFA"/>
    <w:rsid w:val="008B07FB"/>
    <w:rsid w:val="008B4543"/>
    <w:rsid w:val="008B5D79"/>
    <w:rsid w:val="008C171C"/>
    <w:rsid w:val="008C4DB6"/>
    <w:rsid w:val="008C5EA9"/>
    <w:rsid w:val="008C6304"/>
    <w:rsid w:val="008C6CB3"/>
    <w:rsid w:val="008C755B"/>
    <w:rsid w:val="008D0011"/>
    <w:rsid w:val="008D27F7"/>
    <w:rsid w:val="008D50AF"/>
    <w:rsid w:val="008E19DA"/>
    <w:rsid w:val="008E1D0B"/>
    <w:rsid w:val="008E509B"/>
    <w:rsid w:val="008F0609"/>
    <w:rsid w:val="008F2BB4"/>
    <w:rsid w:val="008F4655"/>
    <w:rsid w:val="008F4A66"/>
    <w:rsid w:val="008F73E1"/>
    <w:rsid w:val="00904CFC"/>
    <w:rsid w:val="009102AB"/>
    <w:rsid w:val="009143A1"/>
    <w:rsid w:val="009146B4"/>
    <w:rsid w:val="00920C11"/>
    <w:rsid w:val="00922937"/>
    <w:rsid w:val="00924C40"/>
    <w:rsid w:val="00926BE8"/>
    <w:rsid w:val="009324A6"/>
    <w:rsid w:val="00933945"/>
    <w:rsid w:val="0093757C"/>
    <w:rsid w:val="00937CAF"/>
    <w:rsid w:val="00944BCB"/>
    <w:rsid w:val="0094652B"/>
    <w:rsid w:val="0095231B"/>
    <w:rsid w:val="00952A73"/>
    <w:rsid w:val="009541C7"/>
    <w:rsid w:val="00956E6A"/>
    <w:rsid w:val="0095717B"/>
    <w:rsid w:val="00962E71"/>
    <w:rsid w:val="00963AB1"/>
    <w:rsid w:val="00965592"/>
    <w:rsid w:val="00965CC3"/>
    <w:rsid w:val="00965E43"/>
    <w:rsid w:val="0096617E"/>
    <w:rsid w:val="00966776"/>
    <w:rsid w:val="00966D59"/>
    <w:rsid w:val="00970957"/>
    <w:rsid w:val="00972FA3"/>
    <w:rsid w:val="0098164D"/>
    <w:rsid w:val="00983725"/>
    <w:rsid w:val="0098390E"/>
    <w:rsid w:val="00984227"/>
    <w:rsid w:val="00984B7E"/>
    <w:rsid w:val="00985828"/>
    <w:rsid w:val="00986ED6"/>
    <w:rsid w:val="00987235"/>
    <w:rsid w:val="0099167E"/>
    <w:rsid w:val="00996A43"/>
    <w:rsid w:val="00997D6F"/>
    <w:rsid w:val="009A2166"/>
    <w:rsid w:val="009A2DC5"/>
    <w:rsid w:val="009A2DE3"/>
    <w:rsid w:val="009A6994"/>
    <w:rsid w:val="009A6B43"/>
    <w:rsid w:val="009A76B7"/>
    <w:rsid w:val="009B1788"/>
    <w:rsid w:val="009B22C5"/>
    <w:rsid w:val="009B46AC"/>
    <w:rsid w:val="009B6911"/>
    <w:rsid w:val="009C0B57"/>
    <w:rsid w:val="009C1A77"/>
    <w:rsid w:val="009C3379"/>
    <w:rsid w:val="009C3C19"/>
    <w:rsid w:val="009C3EFF"/>
    <w:rsid w:val="009C48D4"/>
    <w:rsid w:val="009C66A9"/>
    <w:rsid w:val="009C6E68"/>
    <w:rsid w:val="009D45D0"/>
    <w:rsid w:val="009D7D95"/>
    <w:rsid w:val="009E1AE7"/>
    <w:rsid w:val="009E3F55"/>
    <w:rsid w:val="009E697F"/>
    <w:rsid w:val="009E7C73"/>
    <w:rsid w:val="009F000F"/>
    <w:rsid w:val="009F04E4"/>
    <w:rsid w:val="009F5CCD"/>
    <w:rsid w:val="009F5CE6"/>
    <w:rsid w:val="009F6135"/>
    <w:rsid w:val="009F71F8"/>
    <w:rsid w:val="009F7840"/>
    <w:rsid w:val="00A01003"/>
    <w:rsid w:val="00A03AB1"/>
    <w:rsid w:val="00A041EC"/>
    <w:rsid w:val="00A04A82"/>
    <w:rsid w:val="00A058C4"/>
    <w:rsid w:val="00A07428"/>
    <w:rsid w:val="00A11695"/>
    <w:rsid w:val="00A12029"/>
    <w:rsid w:val="00A14040"/>
    <w:rsid w:val="00A17D5D"/>
    <w:rsid w:val="00A27F28"/>
    <w:rsid w:val="00A301B0"/>
    <w:rsid w:val="00A33558"/>
    <w:rsid w:val="00A35870"/>
    <w:rsid w:val="00A35B96"/>
    <w:rsid w:val="00A36220"/>
    <w:rsid w:val="00A37116"/>
    <w:rsid w:val="00A376B7"/>
    <w:rsid w:val="00A4335B"/>
    <w:rsid w:val="00A445FF"/>
    <w:rsid w:val="00A50476"/>
    <w:rsid w:val="00A53445"/>
    <w:rsid w:val="00A54C80"/>
    <w:rsid w:val="00A55282"/>
    <w:rsid w:val="00A60837"/>
    <w:rsid w:val="00A60F0A"/>
    <w:rsid w:val="00A61B1C"/>
    <w:rsid w:val="00A64B1E"/>
    <w:rsid w:val="00A66AEC"/>
    <w:rsid w:val="00A67280"/>
    <w:rsid w:val="00A67645"/>
    <w:rsid w:val="00A75DE2"/>
    <w:rsid w:val="00A7749D"/>
    <w:rsid w:val="00A80E89"/>
    <w:rsid w:val="00A8192E"/>
    <w:rsid w:val="00A86672"/>
    <w:rsid w:val="00A86E6D"/>
    <w:rsid w:val="00A902FB"/>
    <w:rsid w:val="00A91F48"/>
    <w:rsid w:val="00A93068"/>
    <w:rsid w:val="00A937BF"/>
    <w:rsid w:val="00A9384D"/>
    <w:rsid w:val="00A97190"/>
    <w:rsid w:val="00A97A08"/>
    <w:rsid w:val="00AA4146"/>
    <w:rsid w:val="00AA6C46"/>
    <w:rsid w:val="00AB087A"/>
    <w:rsid w:val="00AB21A9"/>
    <w:rsid w:val="00AB3B80"/>
    <w:rsid w:val="00AB489B"/>
    <w:rsid w:val="00AB4F7B"/>
    <w:rsid w:val="00AB5602"/>
    <w:rsid w:val="00AC5576"/>
    <w:rsid w:val="00AD23CA"/>
    <w:rsid w:val="00AD3599"/>
    <w:rsid w:val="00AD52D5"/>
    <w:rsid w:val="00AD6FC6"/>
    <w:rsid w:val="00AF28B1"/>
    <w:rsid w:val="00AF412F"/>
    <w:rsid w:val="00B00AB5"/>
    <w:rsid w:val="00B0292C"/>
    <w:rsid w:val="00B0339B"/>
    <w:rsid w:val="00B04A18"/>
    <w:rsid w:val="00B05C7D"/>
    <w:rsid w:val="00B06353"/>
    <w:rsid w:val="00B151CB"/>
    <w:rsid w:val="00B16ABA"/>
    <w:rsid w:val="00B17766"/>
    <w:rsid w:val="00B22C81"/>
    <w:rsid w:val="00B24C3E"/>
    <w:rsid w:val="00B27492"/>
    <w:rsid w:val="00B27E0D"/>
    <w:rsid w:val="00B321EE"/>
    <w:rsid w:val="00B32366"/>
    <w:rsid w:val="00B341FD"/>
    <w:rsid w:val="00B343E3"/>
    <w:rsid w:val="00B34E3F"/>
    <w:rsid w:val="00B35530"/>
    <w:rsid w:val="00B35574"/>
    <w:rsid w:val="00B35746"/>
    <w:rsid w:val="00B35E22"/>
    <w:rsid w:val="00B36100"/>
    <w:rsid w:val="00B36FAA"/>
    <w:rsid w:val="00B3716B"/>
    <w:rsid w:val="00B400A3"/>
    <w:rsid w:val="00B40CE2"/>
    <w:rsid w:val="00B44DCD"/>
    <w:rsid w:val="00B467DF"/>
    <w:rsid w:val="00B46AE4"/>
    <w:rsid w:val="00B53868"/>
    <w:rsid w:val="00B562A4"/>
    <w:rsid w:val="00B61698"/>
    <w:rsid w:val="00B62715"/>
    <w:rsid w:val="00B63ACD"/>
    <w:rsid w:val="00B6503D"/>
    <w:rsid w:val="00B66306"/>
    <w:rsid w:val="00B6714E"/>
    <w:rsid w:val="00B712BC"/>
    <w:rsid w:val="00B7548E"/>
    <w:rsid w:val="00B77DC5"/>
    <w:rsid w:val="00B82962"/>
    <w:rsid w:val="00B83CE9"/>
    <w:rsid w:val="00B8602A"/>
    <w:rsid w:val="00B86E82"/>
    <w:rsid w:val="00B87813"/>
    <w:rsid w:val="00B91F01"/>
    <w:rsid w:val="00B921E9"/>
    <w:rsid w:val="00B9264B"/>
    <w:rsid w:val="00B957E4"/>
    <w:rsid w:val="00B97599"/>
    <w:rsid w:val="00B97BE3"/>
    <w:rsid w:val="00BA1078"/>
    <w:rsid w:val="00BA1AEE"/>
    <w:rsid w:val="00BA38E0"/>
    <w:rsid w:val="00BA407C"/>
    <w:rsid w:val="00BA5999"/>
    <w:rsid w:val="00BA7EAC"/>
    <w:rsid w:val="00BB2C60"/>
    <w:rsid w:val="00BB3084"/>
    <w:rsid w:val="00BB32B3"/>
    <w:rsid w:val="00BC37C4"/>
    <w:rsid w:val="00BD10B4"/>
    <w:rsid w:val="00BD6075"/>
    <w:rsid w:val="00BE3D58"/>
    <w:rsid w:val="00BE49B4"/>
    <w:rsid w:val="00BE7A8A"/>
    <w:rsid w:val="00BF0754"/>
    <w:rsid w:val="00BF0B37"/>
    <w:rsid w:val="00BF0C86"/>
    <w:rsid w:val="00BF3C68"/>
    <w:rsid w:val="00BF42B1"/>
    <w:rsid w:val="00BF6C39"/>
    <w:rsid w:val="00BF7B9D"/>
    <w:rsid w:val="00C015A8"/>
    <w:rsid w:val="00C03DE0"/>
    <w:rsid w:val="00C0758B"/>
    <w:rsid w:val="00C10C81"/>
    <w:rsid w:val="00C127CD"/>
    <w:rsid w:val="00C12B57"/>
    <w:rsid w:val="00C12EB4"/>
    <w:rsid w:val="00C16E24"/>
    <w:rsid w:val="00C17132"/>
    <w:rsid w:val="00C176BB"/>
    <w:rsid w:val="00C17CC4"/>
    <w:rsid w:val="00C21590"/>
    <w:rsid w:val="00C219FA"/>
    <w:rsid w:val="00C21A39"/>
    <w:rsid w:val="00C2417E"/>
    <w:rsid w:val="00C24366"/>
    <w:rsid w:val="00C322B6"/>
    <w:rsid w:val="00C32AA0"/>
    <w:rsid w:val="00C3433E"/>
    <w:rsid w:val="00C36A56"/>
    <w:rsid w:val="00C437AF"/>
    <w:rsid w:val="00C455B7"/>
    <w:rsid w:val="00C506CF"/>
    <w:rsid w:val="00C50997"/>
    <w:rsid w:val="00C51129"/>
    <w:rsid w:val="00C54CD0"/>
    <w:rsid w:val="00C62595"/>
    <w:rsid w:val="00C63AC1"/>
    <w:rsid w:val="00C64805"/>
    <w:rsid w:val="00C64AF1"/>
    <w:rsid w:val="00C66FC4"/>
    <w:rsid w:val="00C718B8"/>
    <w:rsid w:val="00C74EAF"/>
    <w:rsid w:val="00C80861"/>
    <w:rsid w:val="00C82274"/>
    <w:rsid w:val="00C84085"/>
    <w:rsid w:val="00C85014"/>
    <w:rsid w:val="00C9009B"/>
    <w:rsid w:val="00C9010C"/>
    <w:rsid w:val="00C913FF"/>
    <w:rsid w:val="00C91E9B"/>
    <w:rsid w:val="00C92458"/>
    <w:rsid w:val="00C928A8"/>
    <w:rsid w:val="00C928BB"/>
    <w:rsid w:val="00C92CFF"/>
    <w:rsid w:val="00C96F57"/>
    <w:rsid w:val="00CA27EC"/>
    <w:rsid w:val="00CA30E6"/>
    <w:rsid w:val="00CA5280"/>
    <w:rsid w:val="00CA5ACC"/>
    <w:rsid w:val="00CB27A4"/>
    <w:rsid w:val="00CB493D"/>
    <w:rsid w:val="00CB6624"/>
    <w:rsid w:val="00CB664A"/>
    <w:rsid w:val="00CB68F4"/>
    <w:rsid w:val="00CB6B22"/>
    <w:rsid w:val="00CC150F"/>
    <w:rsid w:val="00CC1A4D"/>
    <w:rsid w:val="00CC2CA3"/>
    <w:rsid w:val="00CC31C8"/>
    <w:rsid w:val="00CD0476"/>
    <w:rsid w:val="00CD1D96"/>
    <w:rsid w:val="00CD3252"/>
    <w:rsid w:val="00CD68C3"/>
    <w:rsid w:val="00CD6BF3"/>
    <w:rsid w:val="00CE08AA"/>
    <w:rsid w:val="00CE0D72"/>
    <w:rsid w:val="00CE15BB"/>
    <w:rsid w:val="00CE30A3"/>
    <w:rsid w:val="00CE501C"/>
    <w:rsid w:val="00CE6E61"/>
    <w:rsid w:val="00CE72C8"/>
    <w:rsid w:val="00CE73D4"/>
    <w:rsid w:val="00CF1AFD"/>
    <w:rsid w:val="00CF3111"/>
    <w:rsid w:val="00CF3CA0"/>
    <w:rsid w:val="00CF3D85"/>
    <w:rsid w:val="00CF4622"/>
    <w:rsid w:val="00CF48C7"/>
    <w:rsid w:val="00CF49D1"/>
    <w:rsid w:val="00CF5C8C"/>
    <w:rsid w:val="00CF617D"/>
    <w:rsid w:val="00CF782A"/>
    <w:rsid w:val="00CF78C8"/>
    <w:rsid w:val="00D02E8D"/>
    <w:rsid w:val="00D04E13"/>
    <w:rsid w:val="00D04E25"/>
    <w:rsid w:val="00D05125"/>
    <w:rsid w:val="00D126F8"/>
    <w:rsid w:val="00D13176"/>
    <w:rsid w:val="00D13BF2"/>
    <w:rsid w:val="00D230FB"/>
    <w:rsid w:val="00D240EE"/>
    <w:rsid w:val="00D24C9C"/>
    <w:rsid w:val="00D24CCB"/>
    <w:rsid w:val="00D25B2A"/>
    <w:rsid w:val="00D26A10"/>
    <w:rsid w:val="00D26EF8"/>
    <w:rsid w:val="00D2756F"/>
    <w:rsid w:val="00D30087"/>
    <w:rsid w:val="00D300EF"/>
    <w:rsid w:val="00D3086A"/>
    <w:rsid w:val="00D32D97"/>
    <w:rsid w:val="00D33AB6"/>
    <w:rsid w:val="00D33F51"/>
    <w:rsid w:val="00D3557C"/>
    <w:rsid w:val="00D37077"/>
    <w:rsid w:val="00D43687"/>
    <w:rsid w:val="00D43688"/>
    <w:rsid w:val="00D437CF"/>
    <w:rsid w:val="00D464E2"/>
    <w:rsid w:val="00D467F7"/>
    <w:rsid w:val="00D50504"/>
    <w:rsid w:val="00D52A31"/>
    <w:rsid w:val="00D52D35"/>
    <w:rsid w:val="00D55AA8"/>
    <w:rsid w:val="00D55FED"/>
    <w:rsid w:val="00D56AB0"/>
    <w:rsid w:val="00D56C3C"/>
    <w:rsid w:val="00D602C9"/>
    <w:rsid w:val="00D61F4B"/>
    <w:rsid w:val="00D62A34"/>
    <w:rsid w:val="00D659A9"/>
    <w:rsid w:val="00D7042A"/>
    <w:rsid w:val="00D714CB"/>
    <w:rsid w:val="00D74A13"/>
    <w:rsid w:val="00D81CA5"/>
    <w:rsid w:val="00D856EC"/>
    <w:rsid w:val="00D86C86"/>
    <w:rsid w:val="00D871B4"/>
    <w:rsid w:val="00D90F36"/>
    <w:rsid w:val="00D922A8"/>
    <w:rsid w:val="00D9494D"/>
    <w:rsid w:val="00D94BC6"/>
    <w:rsid w:val="00D950EC"/>
    <w:rsid w:val="00D9511F"/>
    <w:rsid w:val="00D97DBF"/>
    <w:rsid w:val="00DA2FBA"/>
    <w:rsid w:val="00DA34BC"/>
    <w:rsid w:val="00DA3C93"/>
    <w:rsid w:val="00DA520E"/>
    <w:rsid w:val="00DA6A3E"/>
    <w:rsid w:val="00DA7EA6"/>
    <w:rsid w:val="00DB69E6"/>
    <w:rsid w:val="00DB69E7"/>
    <w:rsid w:val="00DC506E"/>
    <w:rsid w:val="00DC5A90"/>
    <w:rsid w:val="00DD1C9B"/>
    <w:rsid w:val="00DD3737"/>
    <w:rsid w:val="00DD3A5A"/>
    <w:rsid w:val="00DD523A"/>
    <w:rsid w:val="00DD6190"/>
    <w:rsid w:val="00DE405F"/>
    <w:rsid w:val="00DE4703"/>
    <w:rsid w:val="00DE4BA1"/>
    <w:rsid w:val="00DE647D"/>
    <w:rsid w:val="00DE73E7"/>
    <w:rsid w:val="00DF04F8"/>
    <w:rsid w:val="00DF0FB9"/>
    <w:rsid w:val="00DF319B"/>
    <w:rsid w:val="00DF6C31"/>
    <w:rsid w:val="00DF7DF5"/>
    <w:rsid w:val="00E00E91"/>
    <w:rsid w:val="00E0273F"/>
    <w:rsid w:val="00E02989"/>
    <w:rsid w:val="00E04CE8"/>
    <w:rsid w:val="00E06C11"/>
    <w:rsid w:val="00E11DA4"/>
    <w:rsid w:val="00E14D00"/>
    <w:rsid w:val="00E14EF4"/>
    <w:rsid w:val="00E15E2B"/>
    <w:rsid w:val="00E23A27"/>
    <w:rsid w:val="00E34E60"/>
    <w:rsid w:val="00E35CFE"/>
    <w:rsid w:val="00E3626F"/>
    <w:rsid w:val="00E40F5D"/>
    <w:rsid w:val="00E42A92"/>
    <w:rsid w:val="00E451AA"/>
    <w:rsid w:val="00E479D7"/>
    <w:rsid w:val="00E518B1"/>
    <w:rsid w:val="00E52992"/>
    <w:rsid w:val="00E535D8"/>
    <w:rsid w:val="00E54D9D"/>
    <w:rsid w:val="00E61CF2"/>
    <w:rsid w:val="00E62656"/>
    <w:rsid w:val="00E63051"/>
    <w:rsid w:val="00E63171"/>
    <w:rsid w:val="00E674D1"/>
    <w:rsid w:val="00E67D61"/>
    <w:rsid w:val="00E7236B"/>
    <w:rsid w:val="00E76833"/>
    <w:rsid w:val="00E77B5C"/>
    <w:rsid w:val="00E812BE"/>
    <w:rsid w:val="00E87C05"/>
    <w:rsid w:val="00E9227A"/>
    <w:rsid w:val="00E94185"/>
    <w:rsid w:val="00E942E7"/>
    <w:rsid w:val="00E95949"/>
    <w:rsid w:val="00E978CB"/>
    <w:rsid w:val="00EA4936"/>
    <w:rsid w:val="00EA6B6F"/>
    <w:rsid w:val="00EA6B84"/>
    <w:rsid w:val="00EA7043"/>
    <w:rsid w:val="00EA75D7"/>
    <w:rsid w:val="00EB32BB"/>
    <w:rsid w:val="00EB45D0"/>
    <w:rsid w:val="00EB5326"/>
    <w:rsid w:val="00EC3DED"/>
    <w:rsid w:val="00EC5048"/>
    <w:rsid w:val="00EC5C15"/>
    <w:rsid w:val="00EC5CB7"/>
    <w:rsid w:val="00EC6698"/>
    <w:rsid w:val="00ED1845"/>
    <w:rsid w:val="00ED1FA7"/>
    <w:rsid w:val="00ED21D8"/>
    <w:rsid w:val="00ED48DA"/>
    <w:rsid w:val="00ED5668"/>
    <w:rsid w:val="00EE0CC8"/>
    <w:rsid w:val="00EE0FE3"/>
    <w:rsid w:val="00EE2387"/>
    <w:rsid w:val="00EE27F5"/>
    <w:rsid w:val="00EE32D3"/>
    <w:rsid w:val="00EE54A0"/>
    <w:rsid w:val="00EE5C3C"/>
    <w:rsid w:val="00EE67E1"/>
    <w:rsid w:val="00EF04BC"/>
    <w:rsid w:val="00EF243C"/>
    <w:rsid w:val="00EF4D3F"/>
    <w:rsid w:val="00EF7204"/>
    <w:rsid w:val="00F02C67"/>
    <w:rsid w:val="00F038D6"/>
    <w:rsid w:val="00F03B4C"/>
    <w:rsid w:val="00F058C1"/>
    <w:rsid w:val="00F05BD9"/>
    <w:rsid w:val="00F07BB2"/>
    <w:rsid w:val="00F108BE"/>
    <w:rsid w:val="00F11B36"/>
    <w:rsid w:val="00F12E6C"/>
    <w:rsid w:val="00F12F82"/>
    <w:rsid w:val="00F13CF7"/>
    <w:rsid w:val="00F1549F"/>
    <w:rsid w:val="00F2682E"/>
    <w:rsid w:val="00F27C61"/>
    <w:rsid w:val="00F30169"/>
    <w:rsid w:val="00F30731"/>
    <w:rsid w:val="00F3086B"/>
    <w:rsid w:val="00F31D09"/>
    <w:rsid w:val="00F34B04"/>
    <w:rsid w:val="00F356C9"/>
    <w:rsid w:val="00F36525"/>
    <w:rsid w:val="00F36D76"/>
    <w:rsid w:val="00F378E5"/>
    <w:rsid w:val="00F45BA3"/>
    <w:rsid w:val="00F45ED4"/>
    <w:rsid w:val="00F5027D"/>
    <w:rsid w:val="00F50708"/>
    <w:rsid w:val="00F545F7"/>
    <w:rsid w:val="00F556E7"/>
    <w:rsid w:val="00F5741D"/>
    <w:rsid w:val="00F57B63"/>
    <w:rsid w:val="00F602A6"/>
    <w:rsid w:val="00F61B15"/>
    <w:rsid w:val="00F633FF"/>
    <w:rsid w:val="00F63668"/>
    <w:rsid w:val="00F6417A"/>
    <w:rsid w:val="00F6625E"/>
    <w:rsid w:val="00F70575"/>
    <w:rsid w:val="00F70C40"/>
    <w:rsid w:val="00F76922"/>
    <w:rsid w:val="00F771F2"/>
    <w:rsid w:val="00F809EB"/>
    <w:rsid w:val="00F8133F"/>
    <w:rsid w:val="00F818E5"/>
    <w:rsid w:val="00F87198"/>
    <w:rsid w:val="00F904E4"/>
    <w:rsid w:val="00F9126C"/>
    <w:rsid w:val="00F967D2"/>
    <w:rsid w:val="00F96A76"/>
    <w:rsid w:val="00F96EFB"/>
    <w:rsid w:val="00F978CB"/>
    <w:rsid w:val="00FA0375"/>
    <w:rsid w:val="00FA208D"/>
    <w:rsid w:val="00FA228A"/>
    <w:rsid w:val="00FA2804"/>
    <w:rsid w:val="00FA2DE3"/>
    <w:rsid w:val="00FA36ED"/>
    <w:rsid w:val="00FA692D"/>
    <w:rsid w:val="00FB0C7F"/>
    <w:rsid w:val="00FB57CD"/>
    <w:rsid w:val="00FB60D3"/>
    <w:rsid w:val="00FB6A7F"/>
    <w:rsid w:val="00FC16D6"/>
    <w:rsid w:val="00FC2031"/>
    <w:rsid w:val="00FC36EF"/>
    <w:rsid w:val="00FC658F"/>
    <w:rsid w:val="00FC742C"/>
    <w:rsid w:val="00FC7882"/>
    <w:rsid w:val="00FD0D06"/>
    <w:rsid w:val="00FD1D3D"/>
    <w:rsid w:val="00FD419A"/>
    <w:rsid w:val="00FE6AD8"/>
    <w:rsid w:val="00FE6D13"/>
    <w:rsid w:val="00FE7C84"/>
    <w:rsid w:val="00FF0E47"/>
    <w:rsid w:val="00FF1216"/>
    <w:rsid w:val="00FF4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A8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08D"/>
    <w:rPr>
      <w:rFonts w:ascii="Times New Roman" w:hAnsi="Times New Roman" w:cs="Times New Roman"/>
    </w:rPr>
  </w:style>
  <w:style w:type="paragraph" w:styleId="Heading1">
    <w:name w:val="heading 1"/>
    <w:basedOn w:val="Normal"/>
    <w:next w:val="Normal"/>
    <w:link w:val="Heading1Char"/>
    <w:uiPriority w:val="9"/>
    <w:qFormat/>
    <w:rsid w:val="00334D4F"/>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rPr>
  </w:style>
  <w:style w:type="paragraph" w:styleId="Heading2">
    <w:name w:val="heading 2"/>
    <w:basedOn w:val="Normal"/>
    <w:next w:val="Normal"/>
    <w:link w:val="Heading2Char"/>
    <w:uiPriority w:val="9"/>
    <w:unhideWhenUsed/>
    <w:qFormat/>
    <w:rsid w:val="00334D4F"/>
    <w:pPr>
      <w:keepNext/>
      <w:keepLines/>
      <w:spacing w:before="400" w:after="240"/>
      <w:outlineLvl w:val="1"/>
    </w:pPr>
    <w:rPr>
      <w:rFonts w:asciiTheme="majorHAnsi" w:eastAsiaTheme="majorEastAsia" w:hAnsiTheme="majorHAnsi" w:cstheme="majorBidi"/>
      <w:color w:val="000000" w:themeColor="text1"/>
      <w:sz w:val="3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D4F"/>
    <w:rPr>
      <w:rFonts w:asciiTheme="majorHAnsi" w:eastAsiaTheme="majorEastAsia" w:hAnsiTheme="majorHAnsi" w:cstheme="majorBidi"/>
      <w:color w:val="000000" w:themeColor="text1"/>
      <w:sz w:val="42"/>
      <w:szCs w:val="32"/>
      <w:lang w:eastAsia="ja-JP"/>
    </w:rPr>
  </w:style>
  <w:style w:type="character" w:customStyle="1" w:styleId="Heading2Char">
    <w:name w:val="Heading 2 Char"/>
    <w:basedOn w:val="DefaultParagraphFont"/>
    <w:link w:val="Heading2"/>
    <w:uiPriority w:val="9"/>
    <w:rsid w:val="00334D4F"/>
    <w:rPr>
      <w:rFonts w:asciiTheme="majorHAnsi" w:eastAsiaTheme="majorEastAsia" w:hAnsiTheme="majorHAnsi" w:cstheme="majorBidi"/>
      <w:color w:val="000000" w:themeColor="text1"/>
      <w:sz w:val="36"/>
      <w:szCs w:val="26"/>
      <w:lang w:eastAsia="ja-JP"/>
    </w:rPr>
  </w:style>
  <w:style w:type="paragraph" w:styleId="ListBullet">
    <w:name w:val="List Bullet"/>
    <w:basedOn w:val="Normal"/>
    <w:uiPriority w:val="12"/>
    <w:qFormat/>
    <w:rsid w:val="00334D4F"/>
    <w:pPr>
      <w:numPr>
        <w:numId w:val="1"/>
      </w:numPr>
      <w:spacing w:after="240" w:line="312" w:lineRule="auto"/>
    </w:pPr>
    <w:rPr>
      <w:rFonts w:asciiTheme="minorHAnsi" w:hAnsiTheme="minorHAnsi" w:cstheme="minorBidi"/>
      <w:color w:val="000000" w:themeColor="text1"/>
      <w:lang w:eastAsia="ja-JP"/>
    </w:rPr>
  </w:style>
  <w:style w:type="paragraph" w:styleId="Footer">
    <w:name w:val="footer"/>
    <w:basedOn w:val="Normal"/>
    <w:link w:val="FooterChar"/>
    <w:uiPriority w:val="99"/>
    <w:unhideWhenUsed/>
    <w:qFormat/>
    <w:rsid w:val="00334D4F"/>
    <w:rPr>
      <w:rFonts w:asciiTheme="minorHAnsi" w:hAnsiTheme="minorHAnsi" w:cstheme="minorBidi"/>
      <w:color w:val="000000" w:themeColor="text1"/>
      <w:lang w:eastAsia="ja-JP"/>
    </w:rPr>
  </w:style>
  <w:style w:type="character" w:customStyle="1" w:styleId="FooterChar">
    <w:name w:val="Footer Char"/>
    <w:basedOn w:val="DefaultParagraphFont"/>
    <w:link w:val="Footer"/>
    <w:uiPriority w:val="99"/>
    <w:rsid w:val="00334D4F"/>
    <w:rPr>
      <w:color w:val="000000" w:themeColor="text1"/>
      <w:lang w:eastAsia="ja-JP"/>
    </w:rPr>
  </w:style>
  <w:style w:type="paragraph" w:styleId="FootnoteText">
    <w:name w:val="footnote text"/>
    <w:basedOn w:val="Normal"/>
    <w:link w:val="FootnoteTextChar"/>
    <w:uiPriority w:val="99"/>
    <w:unhideWhenUsed/>
    <w:rsid w:val="00334D4F"/>
    <w:rPr>
      <w:rFonts w:asciiTheme="minorHAnsi" w:hAnsiTheme="minorHAnsi" w:cstheme="minorBidi"/>
      <w:color w:val="000000" w:themeColor="text1"/>
      <w:lang w:eastAsia="ja-JP"/>
    </w:rPr>
  </w:style>
  <w:style w:type="character" w:customStyle="1" w:styleId="FootnoteTextChar">
    <w:name w:val="Footnote Text Char"/>
    <w:basedOn w:val="DefaultParagraphFont"/>
    <w:link w:val="FootnoteText"/>
    <w:uiPriority w:val="99"/>
    <w:rsid w:val="00334D4F"/>
    <w:rPr>
      <w:color w:val="000000" w:themeColor="text1"/>
      <w:lang w:eastAsia="ja-JP"/>
    </w:rPr>
  </w:style>
  <w:style w:type="character" w:styleId="FootnoteReference">
    <w:name w:val="footnote reference"/>
    <w:basedOn w:val="DefaultParagraphFont"/>
    <w:uiPriority w:val="99"/>
    <w:unhideWhenUsed/>
    <w:rsid w:val="00334D4F"/>
    <w:rPr>
      <w:vertAlign w:val="superscript"/>
    </w:rPr>
  </w:style>
  <w:style w:type="paragraph" w:styleId="Title">
    <w:name w:val="Title"/>
    <w:basedOn w:val="Normal"/>
    <w:link w:val="TitleChar"/>
    <w:uiPriority w:val="1"/>
    <w:qFormat/>
    <w:rsid w:val="00334D4F"/>
    <w:pPr>
      <w:spacing w:after="240"/>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1"/>
    <w:rsid w:val="00334D4F"/>
    <w:rPr>
      <w:rFonts w:asciiTheme="majorHAnsi" w:eastAsiaTheme="majorEastAsia" w:hAnsiTheme="majorHAnsi" w:cstheme="majorBidi"/>
      <w:color w:val="000000" w:themeColor="text1"/>
      <w:kern w:val="28"/>
      <w:sz w:val="56"/>
      <w:szCs w:val="56"/>
      <w:lang w:eastAsia="ja-JP"/>
    </w:rPr>
  </w:style>
  <w:style w:type="paragraph" w:customStyle="1" w:styleId="Author">
    <w:name w:val="Author"/>
    <w:basedOn w:val="Normal"/>
    <w:uiPriority w:val="3"/>
    <w:qFormat/>
    <w:rsid w:val="00334D4F"/>
    <w:pPr>
      <w:pBdr>
        <w:bottom w:val="single" w:sz="8" w:space="17" w:color="000000" w:themeColor="text1"/>
      </w:pBdr>
      <w:spacing w:after="640"/>
      <w:contextualSpacing/>
    </w:pPr>
    <w:rPr>
      <w:rFonts w:asciiTheme="minorHAnsi" w:hAnsiTheme="minorHAnsi" w:cstheme="minorBidi"/>
      <w:color w:val="000000" w:themeColor="text1"/>
      <w:lang w:eastAsia="ja-JP"/>
    </w:rPr>
  </w:style>
  <w:style w:type="paragraph" w:styleId="Caption">
    <w:name w:val="caption"/>
    <w:basedOn w:val="Normal"/>
    <w:next w:val="Normal"/>
    <w:uiPriority w:val="35"/>
    <w:unhideWhenUsed/>
    <w:qFormat/>
    <w:rsid w:val="009C1A77"/>
    <w:pPr>
      <w:spacing w:after="200"/>
    </w:pPr>
    <w:rPr>
      <w:rFonts w:asciiTheme="minorHAnsi" w:hAnsiTheme="minorHAnsi" w:cstheme="minorBidi"/>
      <w:i/>
      <w:iCs/>
      <w:color w:val="44546A" w:themeColor="text2"/>
      <w:sz w:val="18"/>
      <w:szCs w:val="18"/>
      <w:lang w:eastAsia="ja-JP"/>
    </w:rPr>
  </w:style>
  <w:style w:type="character" w:styleId="PlaceholderText">
    <w:name w:val="Placeholder Text"/>
    <w:basedOn w:val="DefaultParagraphFont"/>
    <w:uiPriority w:val="99"/>
    <w:semiHidden/>
    <w:rsid w:val="001E0799"/>
    <w:rPr>
      <w:color w:val="808080"/>
    </w:rPr>
  </w:style>
  <w:style w:type="paragraph" w:styleId="ListParagraph">
    <w:name w:val="List Paragraph"/>
    <w:basedOn w:val="Normal"/>
    <w:uiPriority w:val="34"/>
    <w:qFormat/>
    <w:rsid w:val="00062C61"/>
    <w:pPr>
      <w:spacing w:after="240" w:line="312" w:lineRule="auto"/>
      <w:ind w:left="720"/>
      <w:contextualSpacing/>
    </w:pPr>
    <w:rPr>
      <w:rFonts w:asciiTheme="minorHAnsi" w:hAnsiTheme="minorHAnsi" w:cstheme="minorBidi"/>
      <w:color w:val="000000" w:themeColor="text1"/>
      <w:lang w:eastAsia="ja-JP"/>
    </w:rPr>
  </w:style>
  <w:style w:type="paragraph" w:styleId="Header">
    <w:name w:val="header"/>
    <w:basedOn w:val="Normal"/>
    <w:link w:val="HeaderChar"/>
    <w:uiPriority w:val="99"/>
    <w:unhideWhenUsed/>
    <w:rsid w:val="00A35870"/>
    <w:pPr>
      <w:tabs>
        <w:tab w:val="center" w:pos="4680"/>
        <w:tab w:val="right" w:pos="9360"/>
      </w:tabs>
    </w:pPr>
    <w:rPr>
      <w:rFonts w:asciiTheme="minorHAnsi" w:hAnsiTheme="minorHAnsi" w:cstheme="minorBidi"/>
      <w:color w:val="000000" w:themeColor="text1"/>
      <w:lang w:eastAsia="ja-JP"/>
    </w:rPr>
  </w:style>
  <w:style w:type="character" w:customStyle="1" w:styleId="HeaderChar">
    <w:name w:val="Header Char"/>
    <w:basedOn w:val="DefaultParagraphFont"/>
    <w:link w:val="Header"/>
    <w:uiPriority w:val="99"/>
    <w:rsid w:val="00A35870"/>
    <w:rPr>
      <w:color w:val="000000" w:themeColor="text1"/>
      <w:lang w:eastAsia="ja-JP"/>
    </w:rPr>
  </w:style>
  <w:style w:type="character" w:customStyle="1" w:styleId="citationtext">
    <w:name w:val="citation_text"/>
    <w:basedOn w:val="DefaultParagraphFont"/>
    <w:rsid w:val="00B7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237009">
      <w:bodyDiv w:val="1"/>
      <w:marLeft w:val="0"/>
      <w:marRight w:val="0"/>
      <w:marTop w:val="0"/>
      <w:marBottom w:val="0"/>
      <w:divBdr>
        <w:top w:val="none" w:sz="0" w:space="0" w:color="auto"/>
        <w:left w:val="none" w:sz="0" w:space="0" w:color="auto"/>
        <w:bottom w:val="none" w:sz="0" w:space="0" w:color="auto"/>
        <w:right w:val="none" w:sz="0" w:space="0" w:color="auto"/>
      </w:divBdr>
      <w:divsChild>
        <w:div w:id="1228496819">
          <w:marLeft w:val="0"/>
          <w:marRight w:val="0"/>
          <w:marTop w:val="0"/>
          <w:marBottom w:val="0"/>
          <w:divBdr>
            <w:top w:val="none" w:sz="0" w:space="0" w:color="auto"/>
            <w:left w:val="none" w:sz="0" w:space="0" w:color="auto"/>
            <w:bottom w:val="none" w:sz="0" w:space="0" w:color="auto"/>
            <w:right w:val="none" w:sz="0" w:space="0" w:color="auto"/>
          </w:divBdr>
        </w:div>
      </w:divsChild>
    </w:div>
    <w:div w:id="196894290">
      <w:bodyDiv w:val="1"/>
      <w:marLeft w:val="0"/>
      <w:marRight w:val="0"/>
      <w:marTop w:val="0"/>
      <w:marBottom w:val="0"/>
      <w:divBdr>
        <w:top w:val="none" w:sz="0" w:space="0" w:color="auto"/>
        <w:left w:val="none" w:sz="0" w:space="0" w:color="auto"/>
        <w:bottom w:val="none" w:sz="0" w:space="0" w:color="auto"/>
        <w:right w:val="none" w:sz="0" w:space="0" w:color="auto"/>
      </w:divBdr>
    </w:div>
    <w:div w:id="284427414">
      <w:bodyDiv w:val="1"/>
      <w:marLeft w:val="0"/>
      <w:marRight w:val="0"/>
      <w:marTop w:val="0"/>
      <w:marBottom w:val="0"/>
      <w:divBdr>
        <w:top w:val="none" w:sz="0" w:space="0" w:color="auto"/>
        <w:left w:val="none" w:sz="0" w:space="0" w:color="auto"/>
        <w:bottom w:val="none" w:sz="0" w:space="0" w:color="auto"/>
        <w:right w:val="none" w:sz="0" w:space="0" w:color="auto"/>
      </w:divBdr>
    </w:div>
    <w:div w:id="360739177">
      <w:bodyDiv w:val="1"/>
      <w:marLeft w:val="0"/>
      <w:marRight w:val="0"/>
      <w:marTop w:val="0"/>
      <w:marBottom w:val="0"/>
      <w:divBdr>
        <w:top w:val="none" w:sz="0" w:space="0" w:color="auto"/>
        <w:left w:val="none" w:sz="0" w:space="0" w:color="auto"/>
        <w:bottom w:val="none" w:sz="0" w:space="0" w:color="auto"/>
        <w:right w:val="none" w:sz="0" w:space="0" w:color="auto"/>
      </w:divBdr>
    </w:div>
    <w:div w:id="408311748">
      <w:bodyDiv w:val="1"/>
      <w:marLeft w:val="0"/>
      <w:marRight w:val="0"/>
      <w:marTop w:val="0"/>
      <w:marBottom w:val="0"/>
      <w:divBdr>
        <w:top w:val="none" w:sz="0" w:space="0" w:color="auto"/>
        <w:left w:val="none" w:sz="0" w:space="0" w:color="auto"/>
        <w:bottom w:val="none" w:sz="0" w:space="0" w:color="auto"/>
        <w:right w:val="none" w:sz="0" w:space="0" w:color="auto"/>
      </w:divBdr>
    </w:div>
    <w:div w:id="411197303">
      <w:bodyDiv w:val="1"/>
      <w:marLeft w:val="0"/>
      <w:marRight w:val="0"/>
      <w:marTop w:val="0"/>
      <w:marBottom w:val="0"/>
      <w:divBdr>
        <w:top w:val="none" w:sz="0" w:space="0" w:color="auto"/>
        <w:left w:val="none" w:sz="0" w:space="0" w:color="auto"/>
        <w:bottom w:val="none" w:sz="0" w:space="0" w:color="auto"/>
        <w:right w:val="none" w:sz="0" w:space="0" w:color="auto"/>
      </w:divBdr>
      <w:divsChild>
        <w:div w:id="1059211543">
          <w:marLeft w:val="0"/>
          <w:marRight w:val="0"/>
          <w:marTop w:val="0"/>
          <w:marBottom w:val="0"/>
          <w:divBdr>
            <w:top w:val="none" w:sz="0" w:space="0" w:color="auto"/>
            <w:left w:val="none" w:sz="0" w:space="0" w:color="auto"/>
            <w:bottom w:val="none" w:sz="0" w:space="0" w:color="auto"/>
            <w:right w:val="none" w:sz="0" w:space="0" w:color="auto"/>
          </w:divBdr>
        </w:div>
      </w:divsChild>
    </w:div>
    <w:div w:id="412510586">
      <w:bodyDiv w:val="1"/>
      <w:marLeft w:val="0"/>
      <w:marRight w:val="0"/>
      <w:marTop w:val="0"/>
      <w:marBottom w:val="0"/>
      <w:divBdr>
        <w:top w:val="none" w:sz="0" w:space="0" w:color="auto"/>
        <w:left w:val="none" w:sz="0" w:space="0" w:color="auto"/>
        <w:bottom w:val="none" w:sz="0" w:space="0" w:color="auto"/>
        <w:right w:val="none" w:sz="0" w:space="0" w:color="auto"/>
      </w:divBdr>
    </w:div>
    <w:div w:id="420570345">
      <w:bodyDiv w:val="1"/>
      <w:marLeft w:val="0"/>
      <w:marRight w:val="0"/>
      <w:marTop w:val="0"/>
      <w:marBottom w:val="0"/>
      <w:divBdr>
        <w:top w:val="none" w:sz="0" w:space="0" w:color="auto"/>
        <w:left w:val="none" w:sz="0" w:space="0" w:color="auto"/>
        <w:bottom w:val="none" w:sz="0" w:space="0" w:color="auto"/>
        <w:right w:val="none" w:sz="0" w:space="0" w:color="auto"/>
      </w:divBdr>
    </w:div>
    <w:div w:id="452289914">
      <w:bodyDiv w:val="1"/>
      <w:marLeft w:val="0"/>
      <w:marRight w:val="0"/>
      <w:marTop w:val="0"/>
      <w:marBottom w:val="0"/>
      <w:divBdr>
        <w:top w:val="none" w:sz="0" w:space="0" w:color="auto"/>
        <w:left w:val="none" w:sz="0" w:space="0" w:color="auto"/>
        <w:bottom w:val="none" w:sz="0" w:space="0" w:color="auto"/>
        <w:right w:val="none" w:sz="0" w:space="0" w:color="auto"/>
      </w:divBdr>
    </w:div>
    <w:div w:id="502353186">
      <w:bodyDiv w:val="1"/>
      <w:marLeft w:val="0"/>
      <w:marRight w:val="0"/>
      <w:marTop w:val="0"/>
      <w:marBottom w:val="0"/>
      <w:divBdr>
        <w:top w:val="none" w:sz="0" w:space="0" w:color="auto"/>
        <w:left w:val="none" w:sz="0" w:space="0" w:color="auto"/>
        <w:bottom w:val="none" w:sz="0" w:space="0" w:color="auto"/>
        <w:right w:val="none" w:sz="0" w:space="0" w:color="auto"/>
      </w:divBdr>
    </w:div>
    <w:div w:id="522982582">
      <w:bodyDiv w:val="1"/>
      <w:marLeft w:val="0"/>
      <w:marRight w:val="0"/>
      <w:marTop w:val="0"/>
      <w:marBottom w:val="0"/>
      <w:divBdr>
        <w:top w:val="none" w:sz="0" w:space="0" w:color="auto"/>
        <w:left w:val="none" w:sz="0" w:space="0" w:color="auto"/>
        <w:bottom w:val="none" w:sz="0" w:space="0" w:color="auto"/>
        <w:right w:val="none" w:sz="0" w:space="0" w:color="auto"/>
      </w:divBdr>
    </w:div>
    <w:div w:id="550194008">
      <w:bodyDiv w:val="1"/>
      <w:marLeft w:val="0"/>
      <w:marRight w:val="0"/>
      <w:marTop w:val="0"/>
      <w:marBottom w:val="0"/>
      <w:divBdr>
        <w:top w:val="none" w:sz="0" w:space="0" w:color="auto"/>
        <w:left w:val="none" w:sz="0" w:space="0" w:color="auto"/>
        <w:bottom w:val="none" w:sz="0" w:space="0" w:color="auto"/>
        <w:right w:val="none" w:sz="0" w:space="0" w:color="auto"/>
      </w:divBdr>
    </w:div>
    <w:div w:id="691807724">
      <w:bodyDiv w:val="1"/>
      <w:marLeft w:val="0"/>
      <w:marRight w:val="0"/>
      <w:marTop w:val="0"/>
      <w:marBottom w:val="0"/>
      <w:divBdr>
        <w:top w:val="none" w:sz="0" w:space="0" w:color="auto"/>
        <w:left w:val="none" w:sz="0" w:space="0" w:color="auto"/>
        <w:bottom w:val="none" w:sz="0" w:space="0" w:color="auto"/>
        <w:right w:val="none" w:sz="0" w:space="0" w:color="auto"/>
      </w:divBdr>
    </w:div>
    <w:div w:id="695231961">
      <w:bodyDiv w:val="1"/>
      <w:marLeft w:val="0"/>
      <w:marRight w:val="0"/>
      <w:marTop w:val="0"/>
      <w:marBottom w:val="0"/>
      <w:divBdr>
        <w:top w:val="none" w:sz="0" w:space="0" w:color="auto"/>
        <w:left w:val="none" w:sz="0" w:space="0" w:color="auto"/>
        <w:bottom w:val="none" w:sz="0" w:space="0" w:color="auto"/>
        <w:right w:val="none" w:sz="0" w:space="0" w:color="auto"/>
      </w:divBdr>
    </w:div>
    <w:div w:id="709495633">
      <w:bodyDiv w:val="1"/>
      <w:marLeft w:val="0"/>
      <w:marRight w:val="0"/>
      <w:marTop w:val="0"/>
      <w:marBottom w:val="0"/>
      <w:divBdr>
        <w:top w:val="none" w:sz="0" w:space="0" w:color="auto"/>
        <w:left w:val="none" w:sz="0" w:space="0" w:color="auto"/>
        <w:bottom w:val="none" w:sz="0" w:space="0" w:color="auto"/>
        <w:right w:val="none" w:sz="0" w:space="0" w:color="auto"/>
      </w:divBdr>
    </w:div>
    <w:div w:id="712772748">
      <w:bodyDiv w:val="1"/>
      <w:marLeft w:val="0"/>
      <w:marRight w:val="0"/>
      <w:marTop w:val="0"/>
      <w:marBottom w:val="0"/>
      <w:divBdr>
        <w:top w:val="none" w:sz="0" w:space="0" w:color="auto"/>
        <w:left w:val="none" w:sz="0" w:space="0" w:color="auto"/>
        <w:bottom w:val="none" w:sz="0" w:space="0" w:color="auto"/>
        <w:right w:val="none" w:sz="0" w:space="0" w:color="auto"/>
      </w:divBdr>
    </w:div>
    <w:div w:id="717050918">
      <w:bodyDiv w:val="1"/>
      <w:marLeft w:val="0"/>
      <w:marRight w:val="0"/>
      <w:marTop w:val="0"/>
      <w:marBottom w:val="0"/>
      <w:divBdr>
        <w:top w:val="none" w:sz="0" w:space="0" w:color="auto"/>
        <w:left w:val="none" w:sz="0" w:space="0" w:color="auto"/>
        <w:bottom w:val="none" w:sz="0" w:space="0" w:color="auto"/>
        <w:right w:val="none" w:sz="0" w:space="0" w:color="auto"/>
      </w:divBdr>
    </w:div>
    <w:div w:id="727916575">
      <w:bodyDiv w:val="1"/>
      <w:marLeft w:val="0"/>
      <w:marRight w:val="0"/>
      <w:marTop w:val="0"/>
      <w:marBottom w:val="0"/>
      <w:divBdr>
        <w:top w:val="none" w:sz="0" w:space="0" w:color="auto"/>
        <w:left w:val="none" w:sz="0" w:space="0" w:color="auto"/>
        <w:bottom w:val="none" w:sz="0" w:space="0" w:color="auto"/>
        <w:right w:val="none" w:sz="0" w:space="0" w:color="auto"/>
      </w:divBdr>
      <w:divsChild>
        <w:div w:id="1270356438">
          <w:marLeft w:val="0"/>
          <w:marRight w:val="0"/>
          <w:marTop w:val="0"/>
          <w:marBottom w:val="0"/>
          <w:divBdr>
            <w:top w:val="none" w:sz="0" w:space="0" w:color="auto"/>
            <w:left w:val="none" w:sz="0" w:space="0" w:color="auto"/>
            <w:bottom w:val="none" w:sz="0" w:space="0" w:color="auto"/>
            <w:right w:val="none" w:sz="0" w:space="0" w:color="auto"/>
          </w:divBdr>
        </w:div>
      </w:divsChild>
    </w:div>
    <w:div w:id="752432221">
      <w:bodyDiv w:val="1"/>
      <w:marLeft w:val="0"/>
      <w:marRight w:val="0"/>
      <w:marTop w:val="0"/>
      <w:marBottom w:val="0"/>
      <w:divBdr>
        <w:top w:val="none" w:sz="0" w:space="0" w:color="auto"/>
        <w:left w:val="none" w:sz="0" w:space="0" w:color="auto"/>
        <w:bottom w:val="none" w:sz="0" w:space="0" w:color="auto"/>
        <w:right w:val="none" w:sz="0" w:space="0" w:color="auto"/>
      </w:divBdr>
    </w:div>
    <w:div w:id="791241636">
      <w:bodyDiv w:val="1"/>
      <w:marLeft w:val="0"/>
      <w:marRight w:val="0"/>
      <w:marTop w:val="0"/>
      <w:marBottom w:val="0"/>
      <w:divBdr>
        <w:top w:val="none" w:sz="0" w:space="0" w:color="auto"/>
        <w:left w:val="none" w:sz="0" w:space="0" w:color="auto"/>
        <w:bottom w:val="none" w:sz="0" w:space="0" w:color="auto"/>
        <w:right w:val="none" w:sz="0" w:space="0" w:color="auto"/>
      </w:divBdr>
    </w:div>
    <w:div w:id="850753486">
      <w:bodyDiv w:val="1"/>
      <w:marLeft w:val="0"/>
      <w:marRight w:val="0"/>
      <w:marTop w:val="0"/>
      <w:marBottom w:val="0"/>
      <w:divBdr>
        <w:top w:val="none" w:sz="0" w:space="0" w:color="auto"/>
        <w:left w:val="none" w:sz="0" w:space="0" w:color="auto"/>
        <w:bottom w:val="none" w:sz="0" w:space="0" w:color="auto"/>
        <w:right w:val="none" w:sz="0" w:space="0" w:color="auto"/>
      </w:divBdr>
      <w:divsChild>
        <w:div w:id="977148881">
          <w:marLeft w:val="0"/>
          <w:marRight w:val="0"/>
          <w:marTop w:val="0"/>
          <w:marBottom w:val="0"/>
          <w:divBdr>
            <w:top w:val="none" w:sz="0" w:space="0" w:color="auto"/>
            <w:left w:val="none" w:sz="0" w:space="0" w:color="auto"/>
            <w:bottom w:val="none" w:sz="0" w:space="0" w:color="auto"/>
            <w:right w:val="none" w:sz="0" w:space="0" w:color="auto"/>
          </w:divBdr>
        </w:div>
      </w:divsChild>
    </w:div>
    <w:div w:id="858936494">
      <w:bodyDiv w:val="1"/>
      <w:marLeft w:val="0"/>
      <w:marRight w:val="0"/>
      <w:marTop w:val="0"/>
      <w:marBottom w:val="0"/>
      <w:divBdr>
        <w:top w:val="none" w:sz="0" w:space="0" w:color="auto"/>
        <w:left w:val="none" w:sz="0" w:space="0" w:color="auto"/>
        <w:bottom w:val="none" w:sz="0" w:space="0" w:color="auto"/>
        <w:right w:val="none" w:sz="0" w:space="0" w:color="auto"/>
      </w:divBdr>
      <w:divsChild>
        <w:div w:id="1898589982">
          <w:marLeft w:val="0"/>
          <w:marRight w:val="0"/>
          <w:marTop w:val="0"/>
          <w:marBottom w:val="0"/>
          <w:divBdr>
            <w:top w:val="none" w:sz="0" w:space="0" w:color="auto"/>
            <w:left w:val="none" w:sz="0" w:space="0" w:color="auto"/>
            <w:bottom w:val="none" w:sz="0" w:space="0" w:color="auto"/>
            <w:right w:val="none" w:sz="0" w:space="0" w:color="auto"/>
          </w:divBdr>
        </w:div>
      </w:divsChild>
    </w:div>
    <w:div w:id="903494141">
      <w:bodyDiv w:val="1"/>
      <w:marLeft w:val="0"/>
      <w:marRight w:val="0"/>
      <w:marTop w:val="0"/>
      <w:marBottom w:val="0"/>
      <w:divBdr>
        <w:top w:val="none" w:sz="0" w:space="0" w:color="auto"/>
        <w:left w:val="none" w:sz="0" w:space="0" w:color="auto"/>
        <w:bottom w:val="none" w:sz="0" w:space="0" w:color="auto"/>
        <w:right w:val="none" w:sz="0" w:space="0" w:color="auto"/>
      </w:divBdr>
    </w:div>
    <w:div w:id="932324528">
      <w:bodyDiv w:val="1"/>
      <w:marLeft w:val="0"/>
      <w:marRight w:val="0"/>
      <w:marTop w:val="0"/>
      <w:marBottom w:val="0"/>
      <w:divBdr>
        <w:top w:val="none" w:sz="0" w:space="0" w:color="auto"/>
        <w:left w:val="none" w:sz="0" w:space="0" w:color="auto"/>
        <w:bottom w:val="none" w:sz="0" w:space="0" w:color="auto"/>
        <w:right w:val="none" w:sz="0" w:space="0" w:color="auto"/>
      </w:divBdr>
    </w:div>
    <w:div w:id="959535132">
      <w:bodyDiv w:val="1"/>
      <w:marLeft w:val="0"/>
      <w:marRight w:val="0"/>
      <w:marTop w:val="0"/>
      <w:marBottom w:val="0"/>
      <w:divBdr>
        <w:top w:val="none" w:sz="0" w:space="0" w:color="auto"/>
        <w:left w:val="none" w:sz="0" w:space="0" w:color="auto"/>
        <w:bottom w:val="none" w:sz="0" w:space="0" w:color="auto"/>
        <w:right w:val="none" w:sz="0" w:space="0" w:color="auto"/>
      </w:divBdr>
    </w:div>
    <w:div w:id="986205566">
      <w:bodyDiv w:val="1"/>
      <w:marLeft w:val="0"/>
      <w:marRight w:val="0"/>
      <w:marTop w:val="0"/>
      <w:marBottom w:val="0"/>
      <w:divBdr>
        <w:top w:val="none" w:sz="0" w:space="0" w:color="auto"/>
        <w:left w:val="none" w:sz="0" w:space="0" w:color="auto"/>
        <w:bottom w:val="none" w:sz="0" w:space="0" w:color="auto"/>
        <w:right w:val="none" w:sz="0" w:space="0" w:color="auto"/>
      </w:divBdr>
      <w:divsChild>
        <w:div w:id="520047042">
          <w:marLeft w:val="0"/>
          <w:marRight w:val="0"/>
          <w:marTop w:val="0"/>
          <w:marBottom w:val="0"/>
          <w:divBdr>
            <w:top w:val="none" w:sz="0" w:space="0" w:color="auto"/>
            <w:left w:val="none" w:sz="0" w:space="0" w:color="auto"/>
            <w:bottom w:val="none" w:sz="0" w:space="0" w:color="auto"/>
            <w:right w:val="none" w:sz="0" w:space="0" w:color="auto"/>
          </w:divBdr>
        </w:div>
      </w:divsChild>
    </w:div>
    <w:div w:id="1010986935">
      <w:bodyDiv w:val="1"/>
      <w:marLeft w:val="0"/>
      <w:marRight w:val="0"/>
      <w:marTop w:val="0"/>
      <w:marBottom w:val="0"/>
      <w:divBdr>
        <w:top w:val="none" w:sz="0" w:space="0" w:color="auto"/>
        <w:left w:val="none" w:sz="0" w:space="0" w:color="auto"/>
        <w:bottom w:val="none" w:sz="0" w:space="0" w:color="auto"/>
        <w:right w:val="none" w:sz="0" w:space="0" w:color="auto"/>
      </w:divBdr>
    </w:div>
    <w:div w:id="1014309611">
      <w:bodyDiv w:val="1"/>
      <w:marLeft w:val="0"/>
      <w:marRight w:val="0"/>
      <w:marTop w:val="0"/>
      <w:marBottom w:val="0"/>
      <w:divBdr>
        <w:top w:val="none" w:sz="0" w:space="0" w:color="auto"/>
        <w:left w:val="none" w:sz="0" w:space="0" w:color="auto"/>
        <w:bottom w:val="none" w:sz="0" w:space="0" w:color="auto"/>
        <w:right w:val="none" w:sz="0" w:space="0" w:color="auto"/>
      </w:divBdr>
      <w:divsChild>
        <w:div w:id="298416889">
          <w:marLeft w:val="0"/>
          <w:marRight w:val="0"/>
          <w:marTop w:val="0"/>
          <w:marBottom w:val="0"/>
          <w:divBdr>
            <w:top w:val="none" w:sz="0" w:space="0" w:color="auto"/>
            <w:left w:val="none" w:sz="0" w:space="0" w:color="auto"/>
            <w:bottom w:val="none" w:sz="0" w:space="0" w:color="auto"/>
            <w:right w:val="none" w:sz="0" w:space="0" w:color="auto"/>
          </w:divBdr>
        </w:div>
      </w:divsChild>
    </w:div>
    <w:div w:id="1018239508">
      <w:bodyDiv w:val="1"/>
      <w:marLeft w:val="0"/>
      <w:marRight w:val="0"/>
      <w:marTop w:val="0"/>
      <w:marBottom w:val="0"/>
      <w:divBdr>
        <w:top w:val="none" w:sz="0" w:space="0" w:color="auto"/>
        <w:left w:val="none" w:sz="0" w:space="0" w:color="auto"/>
        <w:bottom w:val="none" w:sz="0" w:space="0" w:color="auto"/>
        <w:right w:val="none" w:sz="0" w:space="0" w:color="auto"/>
      </w:divBdr>
      <w:divsChild>
        <w:div w:id="1634478585">
          <w:marLeft w:val="0"/>
          <w:marRight w:val="0"/>
          <w:marTop w:val="0"/>
          <w:marBottom w:val="0"/>
          <w:divBdr>
            <w:top w:val="none" w:sz="0" w:space="0" w:color="auto"/>
            <w:left w:val="none" w:sz="0" w:space="0" w:color="auto"/>
            <w:bottom w:val="none" w:sz="0" w:space="0" w:color="auto"/>
            <w:right w:val="none" w:sz="0" w:space="0" w:color="auto"/>
          </w:divBdr>
        </w:div>
      </w:divsChild>
    </w:div>
    <w:div w:id="1027103331">
      <w:bodyDiv w:val="1"/>
      <w:marLeft w:val="0"/>
      <w:marRight w:val="0"/>
      <w:marTop w:val="0"/>
      <w:marBottom w:val="0"/>
      <w:divBdr>
        <w:top w:val="none" w:sz="0" w:space="0" w:color="auto"/>
        <w:left w:val="none" w:sz="0" w:space="0" w:color="auto"/>
        <w:bottom w:val="none" w:sz="0" w:space="0" w:color="auto"/>
        <w:right w:val="none" w:sz="0" w:space="0" w:color="auto"/>
      </w:divBdr>
      <w:divsChild>
        <w:div w:id="683362320">
          <w:marLeft w:val="0"/>
          <w:marRight w:val="0"/>
          <w:marTop w:val="0"/>
          <w:marBottom w:val="0"/>
          <w:divBdr>
            <w:top w:val="none" w:sz="0" w:space="0" w:color="auto"/>
            <w:left w:val="none" w:sz="0" w:space="0" w:color="auto"/>
            <w:bottom w:val="none" w:sz="0" w:space="0" w:color="auto"/>
            <w:right w:val="none" w:sz="0" w:space="0" w:color="auto"/>
          </w:divBdr>
        </w:div>
      </w:divsChild>
    </w:div>
    <w:div w:id="1092358387">
      <w:bodyDiv w:val="1"/>
      <w:marLeft w:val="0"/>
      <w:marRight w:val="0"/>
      <w:marTop w:val="0"/>
      <w:marBottom w:val="0"/>
      <w:divBdr>
        <w:top w:val="none" w:sz="0" w:space="0" w:color="auto"/>
        <w:left w:val="none" w:sz="0" w:space="0" w:color="auto"/>
        <w:bottom w:val="none" w:sz="0" w:space="0" w:color="auto"/>
        <w:right w:val="none" w:sz="0" w:space="0" w:color="auto"/>
      </w:divBdr>
      <w:divsChild>
        <w:div w:id="1562211154">
          <w:marLeft w:val="0"/>
          <w:marRight w:val="0"/>
          <w:marTop w:val="0"/>
          <w:marBottom w:val="0"/>
          <w:divBdr>
            <w:top w:val="none" w:sz="0" w:space="0" w:color="auto"/>
            <w:left w:val="none" w:sz="0" w:space="0" w:color="auto"/>
            <w:bottom w:val="none" w:sz="0" w:space="0" w:color="auto"/>
            <w:right w:val="none" w:sz="0" w:space="0" w:color="auto"/>
          </w:divBdr>
        </w:div>
      </w:divsChild>
    </w:div>
    <w:div w:id="1110470133">
      <w:bodyDiv w:val="1"/>
      <w:marLeft w:val="0"/>
      <w:marRight w:val="0"/>
      <w:marTop w:val="0"/>
      <w:marBottom w:val="0"/>
      <w:divBdr>
        <w:top w:val="none" w:sz="0" w:space="0" w:color="auto"/>
        <w:left w:val="none" w:sz="0" w:space="0" w:color="auto"/>
        <w:bottom w:val="none" w:sz="0" w:space="0" w:color="auto"/>
        <w:right w:val="none" w:sz="0" w:space="0" w:color="auto"/>
      </w:divBdr>
    </w:div>
    <w:div w:id="1157767712">
      <w:bodyDiv w:val="1"/>
      <w:marLeft w:val="0"/>
      <w:marRight w:val="0"/>
      <w:marTop w:val="0"/>
      <w:marBottom w:val="0"/>
      <w:divBdr>
        <w:top w:val="none" w:sz="0" w:space="0" w:color="auto"/>
        <w:left w:val="none" w:sz="0" w:space="0" w:color="auto"/>
        <w:bottom w:val="none" w:sz="0" w:space="0" w:color="auto"/>
        <w:right w:val="none" w:sz="0" w:space="0" w:color="auto"/>
      </w:divBdr>
    </w:div>
    <w:div w:id="1177236345">
      <w:bodyDiv w:val="1"/>
      <w:marLeft w:val="0"/>
      <w:marRight w:val="0"/>
      <w:marTop w:val="0"/>
      <w:marBottom w:val="0"/>
      <w:divBdr>
        <w:top w:val="none" w:sz="0" w:space="0" w:color="auto"/>
        <w:left w:val="none" w:sz="0" w:space="0" w:color="auto"/>
        <w:bottom w:val="none" w:sz="0" w:space="0" w:color="auto"/>
        <w:right w:val="none" w:sz="0" w:space="0" w:color="auto"/>
      </w:divBdr>
    </w:div>
    <w:div w:id="1201748396">
      <w:bodyDiv w:val="1"/>
      <w:marLeft w:val="0"/>
      <w:marRight w:val="0"/>
      <w:marTop w:val="0"/>
      <w:marBottom w:val="0"/>
      <w:divBdr>
        <w:top w:val="none" w:sz="0" w:space="0" w:color="auto"/>
        <w:left w:val="none" w:sz="0" w:space="0" w:color="auto"/>
        <w:bottom w:val="none" w:sz="0" w:space="0" w:color="auto"/>
        <w:right w:val="none" w:sz="0" w:space="0" w:color="auto"/>
      </w:divBdr>
      <w:divsChild>
        <w:div w:id="2120367887">
          <w:marLeft w:val="0"/>
          <w:marRight w:val="0"/>
          <w:marTop w:val="0"/>
          <w:marBottom w:val="0"/>
          <w:divBdr>
            <w:top w:val="none" w:sz="0" w:space="0" w:color="auto"/>
            <w:left w:val="none" w:sz="0" w:space="0" w:color="auto"/>
            <w:bottom w:val="none" w:sz="0" w:space="0" w:color="auto"/>
            <w:right w:val="none" w:sz="0" w:space="0" w:color="auto"/>
          </w:divBdr>
        </w:div>
      </w:divsChild>
    </w:div>
    <w:div w:id="1212957477">
      <w:bodyDiv w:val="1"/>
      <w:marLeft w:val="0"/>
      <w:marRight w:val="0"/>
      <w:marTop w:val="0"/>
      <w:marBottom w:val="0"/>
      <w:divBdr>
        <w:top w:val="none" w:sz="0" w:space="0" w:color="auto"/>
        <w:left w:val="none" w:sz="0" w:space="0" w:color="auto"/>
        <w:bottom w:val="none" w:sz="0" w:space="0" w:color="auto"/>
        <w:right w:val="none" w:sz="0" w:space="0" w:color="auto"/>
      </w:divBdr>
      <w:divsChild>
        <w:div w:id="1255438373">
          <w:marLeft w:val="0"/>
          <w:marRight w:val="0"/>
          <w:marTop w:val="0"/>
          <w:marBottom w:val="0"/>
          <w:divBdr>
            <w:top w:val="none" w:sz="0" w:space="0" w:color="auto"/>
            <w:left w:val="none" w:sz="0" w:space="0" w:color="auto"/>
            <w:bottom w:val="none" w:sz="0" w:space="0" w:color="auto"/>
            <w:right w:val="none" w:sz="0" w:space="0" w:color="auto"/>
          </w:divBdr>
        </w:div>
      </w:divsChild>
    </w:div>
    <w:div w:id="1222523688">
      <w:bodyDiv w:val="1"/>
      <w:marLeft w:val="0"/>
      <w:marRight w:val="0"/>
      <w:marTop w:val="0"/>
      <w:marBottom w:val="0"/>
      <w:divBdr>
        <w:top w:val="none" w:sz="0" w:space="0" w:color="auto"/>
        <w:left w:val="none" w:sz="0" w:space="0" w:color="auto"/>
        <w:bottom w:val="none" w:sz="0" w:space="0" w:color="auto"/>
        <w:right w:val="none" w:sz="0" w:space="0" w:color="auto"/>
      </w:divBdr>
    </w:div>
    <w:div w:id="1346789262">
      <w:bodyDiv w:val="1"/>
      <w:marLeft w:val="0"/>
      <w:marRight w:val="0"/>
      <w:marTop w:val="0"/>
      <w:marBottom w:val="0"/>
      <w:divBdr>
        <w:top w:val="none" w:sz="0" w:space="0" w:color="auto"/>
        <w:left w:val="none" w:sz="0" w:space="0" w:color="auto"/>
        <w:bottom w:val="none" w:sz="0" w:space="0" w:color="auto"/>
        <w:right w:val="none" w:sz="0" w:space="0" w:color="auto"/>
      </w:divBdr>
      <w:divsChild>
        <w:div w:id="1432313648">
          <w:marLeft w:val="0"/>
          <w:marRight w:val="0"/>
          <w:marTop w:val="0"/>
          <w:marBottom w:val="0"/>
          <w:divBdr>
            <w:top w:val="none" w:sz="0" w:space="0" w:color="auto"/>
            <w:left w:val="none" w:sz="0" w:space="0" w:color="auto"/>
            <w:bottom w:val="none" w:sz="0" w:space="0" w:color="auto"/>
            <w:right w:val="none" w:sz="0" w:space="0" w:color="auto"/>
          </w:divBdr>
        </w:div>
      </w:divsChild>
    </w:div>
    <w:div w:id="1353844737">
      <w:bodyDiv w:val="1"/>
      <w:marLeft w:val="0"/>
      <w:marRight w:val="0"/>
      <w:marTop w:val="0"/>
      <w:marBottom w:val="0"/>
      <w:divBdr>
        <w:top w:val="none" w:sz="0" w:space="0" w:color="auto"/>
        <w:left w:val="none" w:sz="0" w:space="0" w:color="auto"/>
        <w:bottom w:val="none" w:sz="0" w:space="0" w:color="auto"/>
        <w:right w:val="none" w:sz="0" w:space="0" w:color="auto"/>
      </w:divBdr>
      <w:divsChild>
        <w:div w:id="842009136">
          <w:marLeft w:val="0"/>
          <w:marRight w:val="0"/>
          <w:marTop w:val="0"/>
          <w:marBottom w:val="0"/>
          <w:divBdr>
            <w:top w:val="none" w:sz="0" w:space="0" w:color="auto"/>
            <w:left w:val="none" w:sz="0" w:space="0" w:color="auto"/>
            <w:bottom w:val="none" w:sz="0" w:space="0" w:color="auto"/>
            <w:right w:val="none" w:sz="0" w:space="0" w:color="auto"/>
          </w:divBdr>
        </w:div>
      </w:divsChild>
    </w:div>
    <w:div w:id="1354189825">
      <w:bodyDiv w:val="1"/>
      <w:marLeft w:val="0"/>
      <w:marRight w:val="0"/>
      <w:marTop w:val="0"/>
      <w:marBottom w:val="0"/>
      <w:divBdr>
        <w:top w:val="none" w:sz="0" w:space="0" w:color="auto"/>
        <w:left w:val="none" w:sz="0" w:space="0" w:color="auto"/>
        <w:bottom w:val="none" w:sz="0" w:space="0" w:color="auto"/>
        <w:right w:val="none" w:sz="0" w:space="0" w:color="auto"/>
      </w:divBdr>
    </w:div>
    <w:div w:id="1374424708">
      <w:bodyDiv w:val="1"/>
      <w:marLeft w:val="0"/>
      <w:marRight w:val="0"/>
      <w:marTop w:val="0"/>
      <w:marBottom w:val="0"/>
      <w:divBdr>
        <w:top w:val="none" w:sz="0" w:space="0" w:color="auto"/>
        <w:left w:val="none" w:sz="0" w:space="0" w:color="auto"/>
        <w:bottom w:val="none" w:sz="0" w:space="0" w:color="auto"/>
        <w:right w:val="none" w:sz="0" w:space="0" w:color="auto"/>
      </w:divBdr>
      <w:divsChild>
        <w:div w:id="1353072930">
          <w:marLeft w:val="0"/>
          <w:marRight w:val="0"/>
          <w:marTop w:val="0"/>
          <w:marBottom w:val="0"/>
          <w:divBdr>
            <w:top w:val="none" w:sz="0" w:space="0" w:color="auto"/>
            <w:left w:val="none" w:sz="0" w:space="0" w:color="auto"/>
            <w:bottom w:val="none" w:sz="0" w:space="0" w:color="auto"/>
            <w:right w:val="none" w:sz="0" w:space="0" w:color="auto"/>
          </w:divBdr>
        </w:div>
      </w:divsChild>
    </w:div>
    <w:div w:id="1505974560">
      <w:bodyDiv w:val="1"/>
      <w:marLeft w:val="0"/>
      <w:marRight w:val="0"/>
      <w:marTop w:val="0"/>
      <w:marBottom w:val="0"/>
      <w:divBdr>
        <w:top w:val="none" w:sz="0" w:space="0" w:color="auto"/>
        <w:left w:val="none" w:sz="0" w:space="0" w:color="auto"/>
        <w:bottom w:val="none" w:sz="0" w:space="0" w:color="auto"/>
        <w:right w:val="none" w:sz="0" w:space="0" w:color="auto"/>
      </w:divBdr>
    </w:div>
    <w:div w:id="1521549702">
      <w:bodyDiv w:val="1"/>
      <w:marLeft w:val="0"/>
      <w:marRight w:val="0"/>
      <w:marTop w:val="0"/>
      <w:marBottom w:val="0"/>
      <w:divBdr>
        <w:top w:val="none" w:sz="0" w:space="0" w:color="auto"/>
        <w:left w:val="none" w:sz="0" w:space="0" w:color="auto"/>
        <w:bottom w:val="none" w:sz="0" w:space="0" w:color="auto"/>
        <w:right w:val="none" w:sz="0" w:space="0" w:color="auto"/>
      </w:divBdr>
    </w:div>
    <w:div w:id="1543707596">
      <w:bodyDiv w:val="1"/>
      <w:marLeft w:val="0"/>
      <w:marRight w:val="0"/>
      <w:marTop w:val="0"/>
      <w:marBottom w:val="0"/>
      <w:divBdr>
        <w:top w:val="none" w:sz="0" w:space="0" w:color="auto"/>
        <w:left w:val="none" w:sz="0" w:space="0" w:color="auto"/>
        <w:bottom w:val="none" w:sz="0" w:space="0" w:color="auto"/>
        <w:right w:val="none" w:sz="0" w:space="0" w:color="auto"/>
      </w:divBdr>
      <w:divsChild>
        <w:div w:id="995916244">
          <w:marLeft w:val="0"/>
          <w:marRight w:val="0"/>
          <w:marTop w:val="0"/>
          <w:marBottom w:val="0"/>
          <w:divBdr>
            <w:top w:val="none" w:sz="0" w:space="0" w:color="auto"/>
            <w:left w:val="none" w:sz="0" w:space="0" w:color="auto"/>
            <w:bottom w:val="none" w:sz="0" w:space="0" w:color="auto"/>
            <w:right w:val="none" w:sz="0" w:space="0" w:color="auto"/>
          </w:divBdr>
        </w:div>
      </w:divsChild>
    </w:div>
    <w:div w:id="1575430808">
      <w:bodyDiv w:val="1"/>
      <w:marLeft w:val="0"/>
      <w:marRight w:val="0"/>
      <w:marTop w:val="0"/>
      <w:marBottom w:val="0"/>
      <w:divBdr>
        <w:top w:val="none" w:sz="0" w:space="0" w:color="auto"/>
        <w:left w:val="none" w:sz="0" w:space="0" w:color="auto"/>
        <w:bottom w:val="none" w:sz="0" w:space="0" w:color="auto"/>
        <w:right w:val="none" w:sz="0" w:space="0" w:color="auto"/>
      </w:divBdr>
    </w:div>
    <w:div w:id="1591963721">
      <w:bodyDiv w:val="1"/>
      <w:marLeft w:val="0"/>
      <w:marRight w:val="0"/>
      <w:marTop w:val="0"/>
      <w:marBottom w:val="0"/>
      <w:divBdr>
        <w:top w:val="none" w:sz="0" w:space="0" w:color="auto"/>
        <w:left w:val="none" w:sz="0" w:space="0" w:color="auto"/>
        <w:bottom w:val="none" w:sz="0" w:space="0" w:color="auto"/>
        <w:right w:val="none" w:sz="0" w:space="0" w:color="auto"/>
      </w:divBdr>
      <w:divsChild>
        <w:div w:id="1644961790">
          <w:marLeft w:val="0"/>
          <w:marRight w:val="0"/>
          <w:marTop w:val="0"/>
          <w:marBottom w:val="0"/>
          <w:divBdr>
            <w:top w:val="none" w:sz="0" w:space="0" w:color="auto"/>
            <w:left w:val="none" w:sz="0" w:space="0" w:color="auto"/>
            <w:bottom w:val="none" w:sz="0" w:space="0" w:color="auto"/>
            <w:right w:val="none" w:sz="0" w:space="0" w:color="auto"/>
          </w:divBdr>
        </w:div>
      </w:divsChild>
    </w:div>
    <w:div w:id="1628050409">
      <w:bodyDiv w:val="1"/>
      <w:marLeft w:val="0"/>
      <w:marRight w:val="0"/>
      <w:marTop w:val="0"/>
      <w:marBottom w:val="0"/>
      <w:divBdr>
        <w:top w:val="none" w:sz="0" w:space="0" w:color="auto"/>
        <w:left w:val="none" w:sz="0" w:space="0" w:color="auto"/>
        <w:bottom w:val="none" w:sz="0" w:space="0" w:color="auto"/>
        <w:right w:val="none" w:sz="0" w:space="0" w:color="auto"/>
      </w:divBdr>
      <w:divsChild>
        <w:div w:id="1635520739">
          <w:marLeft w:val="0"/>
          <w:marRight w:val="0"/>
          <w:marTop w:val="0"/>
          <w:marBottom w:val="0"/>
          <w:divBdr>
            <w:top w:val="none" w:sz="0" w:space="0" w:color="auto"/>
            <w:left w:val="none" w:sz="0" w:space="0" w:color="auto"/>
            <w:bottom w:val="none" w:sz="0" w:space="0" w:color="auto"/>
            <w:right w:val="none" w:sz="0" w:space="0" w:color="auto"/>
          </w:divBdr>
        </w:div>
      </w:divsChild>
    </w:div>
    <w:div w:id="1645425947">
      <w:bodyDiv w:val="1"/>
      <w:marLeft w:val="0"/>
      <w:marRight w:val="0"/>
      <w:marTop w:val="0"/>
      <w:marBottom w:val="0"/>
      <w:divBdr>
        <w:top w:val="none" w:sz="0" w:space="0" w:color="auto"/>
        <w:left w:val="none" w:sz="0" w:space="0" w:color="auto"/>
        <w:bottom w:val="none" w:sz="0" w:space="0" w:color="auto"/>
        <w:right w:val="none" w:sz="0" w:space="0" w:color="auto"/>
      </w:divBdr>
    </w:div>
    <w:div w:id="1730611772">
      <w:bodyDiv w:val="1"/>
      <w:marLeft w:val="0"/>
      <w:marRight w:val="0"/>
      <w:marTop w:val="0"/>
      <w:marBottom w:val="0"/>
      <w:divBdr>
        <w:top w:val="none" w:sz="0" w:space="0" w:color="auto"/>
        <w:left w:val="none" w:sz="0" w:space="0" w:color="auto"/>
        <w:bottom w:val="none" w:sz="0" w:space="0" w:color="auto"/>
        <w:right w:val="none" w:sz="0" w:space="0" w:color="auto"/>
      </w:divBdr>
      <w:divsChild>
        <w:div w:id="1268267692">
          <w:marLeft w:val="0"/>
          <w:marRight w:val="0"/>
          <w:marTop w:val="0"/>
          <w:marBottom w:val="0"/>
          <w:divBdr>
            <w:top w:val="none" w:sz="0" w:space="0" w:color="auto"/>
            <w:left w:val="none" w:sz="0" w:space="0" w:color="auto"/>
            <w:bottom w:val="none" w:sz="0" w:space="0" w:color="auto"/>
            <w:right w:val="none" w:sz="0" w:space="0" w:color="auto"/>
          </w:divBdr>
        </w:div>
      </w:divsChild>
    </w:div>
    <w:div w:id="1781610370">
      <w:bodyDiv w:val="1"/>
      <w:marLeft w:val="0"/>
      <w:marRight w:val="0"/>
      <w:marTop w:val="0"/>
      <w:marBottom w:val="0"/>
      <w:divBdr>
        <w:top w:val="none" w:sz="0" w:space="0" w:color="auto"/>
        <w:left w:val="none" w:sz="0" w:space="0" w:color="auto"/>
        <w:bottom w:val="none" w:sz="0" w:space="0" w:color="auto"/>
        <w:right w:val="none" w:sz="0" w:space="0" w:color="auto"/>
      </w:divBdr>
    </w:div>
    <w:div w:id="1898852311">
      <w:bodyDiv w:val="1"/>
      <w:marLeft w:val="0"/>
      <w:marRight w:val="0"/>
      <w:marTop w:val="0"/>
      <w:marBottom w:val="0"/>
      <w:divBdr>
        <w:top w:val="none" w:sz="0" w:space="0" w:color="auto"/>
        <w:left w:val="none" w:sz="0" w:space="0" w:color="auto"/>
        <w:bottom w:val="none" w:sz="0" w:space="0" w:color="auto"/>
        <w:right w:val="none" w:sz="0" w:space="0" w:color="auto"/>
      </w:divBdr>
    </w:div>
    <w:div w:id="1942372858">
      <w:bodyDiv w:val="1"/>
      <w:marLeft w:val="0"/>
      <w:marRight w:val="0"/>
      <w:marTop w:val="0"/>
      <w:marBottom w:val="0"/>
      <w:divBdr>
        <w:top w:val="none" w:sz="0" w:space="0" w:color="auto"/>
        <w:left w:val="none" w:sz="0" w:space="0" w:color="auto"/>
        <w:bottom w:val="none" w:sz="0" w:space="0" w:color="auto"/>
        <w:right w:val="none" w:sz="0" w:space="0" w:color="auto"/>
      </w:divBdr>
      <w:divsChild>
        <w:div w:id="401877822">
          <w:marLeft w:val="0"/>
          <w:marRight w:val="0"/>
          <w:marTop w:val="0"/>
          <w:marBottom w:val="0"/>
          <w:divBdr>
            <w:top w:val="none" w:sz="0" w:space="0" w:color="auto"/>
            <w:left w:val="none" w:sz="0" w:space="0" w:color="auto"/>
            <w:bottom w:val="none" w:sz="0" w:space="0" w:color="auto"/>
            <w:right w:val="none" w:sz="0" w:space="0" w:color="auto"/>
          </w:divBdr>
        </w:div>
      </w:divsChild>
    </w:div>
    <w:div w:id="1959725199">
      <w:bodyDiv w:val="1"/>
      <w:marLeft w:val="0"/>
      <w:marRight w:val="0"/>
      <w:marTop w:val="0"/>
      <w:marBottom w:val="0"/>
      <w:divBdr>
        <w:top w:val="none" w:sz="0" w:space="0" w:color="auto"/>
        <w:left w:val="none" w:sz="0" w:space="0" w:color="auto"/>
        <w:bottom w:val="none" w:sz="0" w:space="0" w:color="auto"/>
        <w:right w:val="none" w:sz="0" w:space="0" w:color="auto"/>
      </w:divBdr>
    </w:div>
    <w:div w:id="1992515978">
      <w:bodyDiv w:val="1"/>
      <w:marLeft w:val="0"/>
      <w:marRight w:val="0"/>
      <w:marTop w:val="0"/>
      <w:marBottom w:val="0"/>
      <w:divBdr>
        <w:top w:val="none" w:sz="0" w:space="0" w:color="auto"/>
        <w:left w:val="none" w:sz="0" w:space="0" w:color="auto"/>
        <w:bottom w:val="none" w:sz="0" w:space="0" w:color="auto"/>
        <w:right w:val="none" w:sz="0" w:space="0" w:color="auto"/>
      </w:divBdr>
      <w:divsChild>
        <w:div w:id="1048338739">
          <w:marLeft w:val="0"/>
          <w:marRight w:val="0"/>
          <w:marTop w:val="0"/>
          <w:marBottom w:val="0"/>
          <w:divBdr>
            <w:top w:val="none" w:sz="0" w:space="0" w:color="auto"/>
            <w:left w:val="none" w:sz="0" w:space="0" w:color="auto"/>
            <w:bottom w:val="none" w:sz="0" w:space="0" w:color="auto"/>
            <w:right w:val="none" w:sz="0" w:space="0" w:color="auto"/>
          </w:divBdr>
        </w:div>
      </w:divsChild>
    </w:div>
    <w:div w:id="2008359498">
      <w:bodyDiv w:val="1"/>
      <w:marLeft w:val="0"/>
      <w:marRight w:val="0"/>
      <w:marTop w:val="0"/>
      <w:marBottom w:val="0"/>
      <w:divBdr>
        <w:top w:val="none" w:sz="0" w:space="0" w:color="auto"/>
        <w:left w:val="none" w:sz="0" w:space="0" w:color="auto"/>
        <w:bottom w:val="none" w:sz="0" w:space="0" w:color="auto"/>
        <w:right w:val="none" w:sz="0" w:space="0" w:color="auto"/>
      </w:divBdr>
    </w:div>
    <w:div w:id="2072804022">
      <w:bodyDiv w:val="1"/>
      <w:marLeft w:val="0"/>
      <w:marRight w:val="0"/>
      <w:marTop w:val="0"/>
      <w:marBottom w:val="0"/>
      <w:divBdr>
        <w:top w:val="none" w:sz="0" w:space="0" w:color="auto"/>
        <w:left w:val="none" w:sz="0" w:space="0" w:color="auto"/>
        <w:bottom w:val="none" w:sz="0" w:space="0" w:color="auto"/>
        <w:right w:val="none" w:sz="0" w:space="0" w:color="auto"/>
      </w:divBdr>
      <w:divsChild>
        <w:div w:id="1249922630">
          <w:marLeft w:val="0"/>
          <w:marRight w:val="0"/>
          <w:marTop w:val="0"/>
          <w:marBottom w:val="0"/>
          <w:divBdr>
            <w:top w:val="none" w:sz="0" w:space="0" w:color="auto"/>
            <w:left w:val="none" w:sz="0" w:space="0" w:color="auto"/>
            <w:bottom w:val="none" w:sz="0" w:space="0" w:color="auto"/>
            <w:right w:val="none" w:sz="0" w:space="0" w:color="auto"/>
          </w:divBdr>
        </w:div>
      </w:divsChild>
    </w:div>
    <w:div w:id="2092923184">
      <w:bodyDiv w:val="1"/>
      <w:marLeft w:val="0"/>
      <w:marRight w:val="0"/>
      <w:marTop w:val="0"/>
      <w:marBottom w:val="0"/>
      <w:divBdr>
        <w:top w:val="none" w:sz="0" w:space="0" w:color="auto"/>
        <w:left w:val="none" w:sz="0" w:space="0" w:color="auto"/>
        <w:bottom w:val="none" w:sz="0" w:space="0" w:color="auto"/>
        <w:right w:val="none" w:sz="0" w:space="0" w:color="auto"/>
      </w:divBdr>
      <w:divsChild>
        <w:div w:id="717779088">
          <w:marLeft w:val="0"/>
          <w:marRight w:val="0"/>
          <w:marTop w:val="0"/>
          <w:marBottom w:val="0"/>
          <w:divBdr>
            <w:top w:val="none" w:sz="0" w:space="0" w:color="auto"/>
            <w:left w:val="none" w:sz="0" w:space="0" w:color="auto"/>
            <w:bottom w:val="none" w:sz="0" w:space="0" w:color="auto"/>
            <w:right w:val="none" w:sz="0" w:space="0" w:color="auto"/>
          </w:divBdr>
        </w:div>
      </w:divsChild>
    </w:div>
    <w:div w:id="2098742593">
      <w:bodyDiv w:val="1"/>
      <w:marLeft w:val="0"/>
      <w:marRight w:val="0"/>
      <w:marTop w:val="0"/>
      <w:marBottom w:val="0"/>
      <w:divBdr>
        <w:top w:val="none" w:sz="0" w:space="0" w:color="auto"/>
        <w:left w:val="none" w:sz="0" w:space="0" w:color="auto"/>
        <w:bottom w:val="none" w:sz="0" w:space="0" w:color="auto"/>
        <w:right w:val="none" w:sz="0" w:space="0" w:color="auto"/>
      </w:divBdr>
    </w:div>
    <w:div w:id="2142071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2E0FCEE-21E3-394D-8425-13A70DD49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10</Pages>
  <Words>2111</Words>
  <Characters>12034</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Adams</dc:creator>
  <cp:keywords/>
  <dc:description/>
  <cp:lastModifiedBy>Colin Adams</cp:lastModifiedBy>
  <cp:revision>544</cp:revision>
  <dcterms:created xsi:type="dcterms:W3CDTF">2016-04-05T18:09:00Z</dcterms:created>
  <dcterms:modified xsi:type="dcterms:W3CDTF">2016-04-07T05:33:00Z</dcterms:modified>
</cp:coreProperties>
</file>