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CC4" w:rsidRPr="0040481B" w:rsidRDefault="007D0CC4" w:rsidP="007D0CC4">
      <w:pPr>
        <w:spacing w:line="276" w:lineRule="auto"/>
        <w:jc w:val="center"/>
        <w:rPr>
          <w:rFonts w:ascii="Arial" w:hAnsi="Arial" w:cs="Arial"/>
          <w:b/>
          <w:sz w:val="28"/>
        </w:rPr>
      </w:pPr>
      <w:r w:rsidRPr="0040481B">
        <w:rPr>
          <w:rFonts w:ascii="Arial" w:hAnsi="Arial" w:cs="Arial"/>
          <w:b/>
          <w:sz w:val="28"/>
        </w:rPr>
        <w:t xml:space="preserve">The Volatility of Uranium Prices </w:t>
      </w:r>
    </w:p>
    <w:p w:rsidR="007D0CC4" w:rsidRPr="00E0010E" w:rsidRDefault="007D0CC4" w:rsidP="007D0CC4">
      <w:pPr>
        <w:spacing w:after="0" w:line="240" w:lineRule="auto"/>
        <w:jc w:val="center"/>
        <w:rPr>
          <w:rFonts w:ascii="Arial" w:hAnsi="Arial" w:cs="Arial"/>
          <w:sz w:val="24"/>
        </w:rPr>
      </w:pPr>
      <w:r w:rsidRPr="00E0010E">
        <w:rPr>
          <w:rFonts w:ascii="Arial" w:hAnsi="Arial" w:cs="Arial"/>
          <w:sz w:val="24"/>
        </w:rPr>
        <w:t>Brenden Brown</w:t>
      </w:r>
    </w:p>
    <w:p w:rsidR="007D0CC4" w:rsidRPr="00E0010E" w:rsidRDefault="007D0CC4" w:rsidP="007D0CC4">
      <w:pPr>
        <w:spacing w:after="0" w:line="240" w:lineRule="auto"/>
        <w:jc w:val="center"/>
        <w:rPr>
          <w:rFonts w:ascii="Arial" w:hAnsi="Arial" w:cs="Arial"/>
          <w:sz w:val="24"/>
        </w:rPr>
      </w:pPr>
      <w:r w:rsidRPr="00E0010E">
        <w:rPr>
          <w:rFonts w:ascii="Arial" w:hAnsi="Arial" w:cs="Arial"/>
          <w:sz w:val="24"/>
        </w:rPr>
        <w:t xml:space="preserve">HSA 10-5 The Economics of Oil and Energy </w:t>
      </w:r>
    </w:p>
    <w:p w:rsidR="007D0CC4" w:rsidRDefault="007D0CC4" w:rsidP="007D0CC4">
      <w:pPr>
        <w:spacing w:after="0" w:line="240" w:lineRule="auto"/>
        <w:jc w:val="center"/>
        <w:rPr>
          <w:rFonts w:ascii="Arial" w:hAnsi="Arial" w:cs="Arial"/>
          <w:sz w:val="24"/>
        </w:rPr>
      </w:pPr>
      <w:r w:rsidRPr="00E0010E">
        <w:rPr>
          <w:rFonts w:ascii="Arial" w:hAnsi="Arial" w:cs="Arial"/>
          <w:sz w:val="24"/>
        </w:rPr>
        <w:t>April 5, 2016</w:t>
      </w:r>
    </w:p>
    <w:p w:rsidR="00235005" w:rsidRPr="00235005" w:rsidRDefault="00235005" w:rsidP="00235005">
      <w:pPr>
        <w:spacing w:after="0" w:line="240" w:lineRule="auto"/>
        <w:rPr>
          <w:rFonts w:ascii="Arial" w:hAnsi="Arial" w:cs="Arial"/>
          <w:sz w:val="24"/>
        </w:rPr>
      </w:pPr>
    </w:p>
    <w:p w:rsidR="00E65D26" w:rsidRPr="003C2338" w:rsidRDefault="00B41A0B" w:rsidP="00B97255">
      <w:pPr>
        <w:spacing w:after="0" w:line="360" w:lineRule="auto"/>
        <w:rPr>
          <w:rFonts w:ascii="Arial" w:hAnsi="Arial" w:cs="Arial"/>
          <w:b/>
          <w:sz w:val="24"/>
        </w:rPr>
      </w:pPr>
      <w:r w:rsidRPr="003C2338">
        <w:rPr>
          <w:rFonts w:ascii="Arial" w:hAnsi="Arial" w:cs="Arial"/>
          <w:b/>
          <w:sz w:val="24"/>
        </w:rPr>
        <w:t xml:space="preserve">I. </w:t>
      </w:r>
      <w:r w:rsidR="00E65D26" w:rsidRPr="003C2338">
        <w:rPr>
          <w:rFonts w:ascii="Arial" w:hAnsi="Arial" w:cs="Arial"/>
          <w:b/>
          <w:sz w:val="24"/>
        </w:rPr>
        <w:t>Overview</w:t>
      </w:r>
    </w:p>
    <w:p w:rsidR="00E65D26" w:rsidRPr="0034347B" w:rsidRDefault="003C03A4" w:rsidP="00B97255">
      <w:pPr>
        <w:spacing w:after="0" w:line="360" w:lineRule="auto"/>
        <w:rPr>
          <w:rFonts w:ascii="Arial" w:hAnsi="Arial" w:cs="Arial"/>
          <w:sz w:val="24"/>
        </w:rPr>
      </w:pPr>
      <w:r w:rsidRPr="0034347B">
        <w:rPr>
          <w:rFonts w:ascii="Arial" w:hAnsi="Arial" w:cs="Arial"/>
          <w:sz w:val="24"/>
        </w:rPr>
        <w:t>In this paper</w:t>
      </w:r>
      <w:r w:rsidR="00060D52" w:rsidRPr="0034347B">
        <w:rPr>
          <w:rFonts w:ascii="Arial" w:hAnsi="Arial" w:cs="Arial"/>
          <w:sz w:val="24"/>
        </w:rPr>
        <w:t xml:space="preserve"> I</w:t>
      </w:r>
      <w:r w:rsidR="00235005" w:rsidRPr="0034347B">
        <w:rPr>
          <w:rFonts w:ascii="Arial" w:hAnsi="Arial" w:cs="Arial"/>
          <w:sz w:val="24"/>
        </w:rPr>
        <w:t xml:space="preserve"> </w:t>
      </w:r>
      <w:r w:rsidR="00E65D26" w:rsidRPr="0034347B">
        <w:rPr>
          <w:rFonts w:ascii="Arial" w:hAnsi="Arial" w:cs="Arial"/>
          <w:sz w:val="24"/>
        </w:rPr>
        <w:t>will be exploring the causes</w:t>
      </w:r>
      <w:r w:rsidR="003E3E17" w:rsidRPr="0034347B">
        <w:rPr>
          <w:rFonts w:ascii="Arial" w:hAnsi="Arial" w:cs="Arial"/>
          <w:sz w:val="24"/>
        </w:rPr>
        <w:t xml:space="preserve"> of the volatility in</w:t>
      </w:r>
      <w:r w:rsidR="00D87712" w:rsidRPr="0034347B">
        <w:rPr>
          <w:rFonts w:ascii="Arial" w:hAnsi="Arial" w:cs="Arial"/>
          <w:sz w:val="24"/>
        </w:rPr>
        <w:t xml:space="preserve"> the uranium price market. I</w:t>
      </w:r>
      <w:r w:rsidR="00E65D26" w:rsidRPr="0034347B">
        <w:rPr>
          <w:rFonts w:ascii="Arial" w:hAnsi="Arial" w:cs="Arial"/>
          <w:sz w:val="24"/>
        </w:rPr>
        <w:t xml:space="preserve"> will first discuss some necessary background information about what uranium is and what it is used for to see why examining the volatility</w:t>
      </w:r>
      <w:r w:rsidR="003E3E17" w:rsidRPr="0034347B">
        <w:rPr>
          <w:rFonts w:ascii="Arial" w:hAnsi="Arial" w:cs="Arial"/>
          <w:sz w:val="24"/>
        </w:rPr>
        <w:t xml:space="preserve"> in</w:t>
      </w:r>
      <w:r w:rsidR="00E65D26" w:rsidRPr="0034347B">
        <w:rPr>
          <w:rFonts w:ascii="Arial" w:hAnsi="Arial" w:cs="Arial"/>
          <w:sz w:val="24"/>
        </w:rPr>
        <w:t xml:space="preserve"> the </w:t>
      </w:r>
      <w:r w:rsidR="00B9264C" w:rsidRPr="0034347B">
        <w:rPr>
          <w:rFonts w:ascii="Arial" w:hAnsi="Arial" w:cs="Arial"/>
          <w:sz w:val="24"/>
        </w:rPr>
        <w:t xml:space="preserve">uranium </w:t>
      </w:r>
      <w:r w:rsidR="00E65D26" w:rsidRPr="0034347B">
        <w:rPr>
          <w:rFonts w:ascii="Arial" w:hAnsi="Arial" w:cs="Arial"/>
          <w:sz w:val="24"/>
        </w:rPr>
        <w:t xml:space="preserve">price market even matters. </w:t>
      </w:r>
      <w:r w:rsidR="00D87712" w:rsidRPr="0034347B">
        <w:rPr>
          <w:rFonts w:ascii="Arial" w:hAnsi="Arial" w:cs="Arial"/>
          <w:sz w:val="24"/>
        </w:rPr>
        <w:t xml:space="preserve">This paper </w:t>
      </w:r>
      <w:r w:rsidR="00E65D26" w:rsidRPr="0034347B">
        <w:rPr>
          <w:rFonts w:ascii="Arial" w:hAnsi="Arial" w:cs="Arial"/>
          <w:sz w:val="24"/>
        </w:rPr>
        <w:t xml:space="preserve">will then provide some further background </w:t>
      </w:r>
      <w:r w:rsidR="00235005" w:rsidRPr="0034347B">
        <w:rPr>
          <w:rFonts w:ascii="Arial" w:hAnsi="Arial" w:cs="Arial"/>
          <w:sz w:val="24"/>
        </w:rPr>
        <w:t xml:space="preserve">information </w:t>
      </w:r>
      <w:r w:rsidR="00E65D26" w:rsidRPr="0034347B">
        <w:rPr>
          <w:rFonts w:ascii="Arial" w:hAnsi="Arial" w:cs="Arial"/>
          <w:sz w:val="24"/>
        </w:rPr>
        <w:t xml:space="preserve">on the main players in this market before going on to </w:t>
      </w:r>
      <w:r w:rsidR="00600F3F" w:rsidRPr="0034347B">
        <w:rPr>
          <w:rFonts w:ascii="Arial" w:hAnsi="Arial" w:cs="Arial"/>
          <w:sz w:val="24"/>
        </w:rPr>
        <w:t xml:space="preserve">analyze </w:t>
      </w:r>
      <w:r w:rsidR="00E65D26" w:rsidRPr="0034347B">
        <w:rPr>
          <w:rFonts w:ascii="Arial" w:hAnsi="Arial" w:cs="Arial"/>
          <w:sz w:val="24"/>
        </w:rPr>
        <w:t>the uranium price market</w:t>
      </w:r>
      <w:r w:rsidR="00235005" w:rsidRPr="0034347B">
        <w:rPr>
          <w:rFonts w:ascii="Arial" w:hAnsi="Arial" w:cs="Arial"/>
          <w:sz w:val="24"/>
        </w:rPr>
        <w:t xml:space="preserve"> itself and drawing conclusions </w:t>
      </w:r>
      <w:r w:rsidR="003E3E17" w:rsidRPr="0034347B">
        <w:rPr>
          <w:rFonts w:ascii="Arial" w:hAnsi="Arial" w:cs="Arial"/>
          <w:sz w:val="24"/>
        </w:rPr>
        <w:t xml:space="preserve">as to </w:t>
      </w:r>
      <w:r w:rsidR="00235005" w:rsidRPr="0034347B">
        <w:rPr>
          <w:rFonts w:ascii="Arial" w:hAnsi="Arial" w:cs="Arial"/>
          <w:sz w:val="24"/>
        </w:rPr>
        <w:t xml:space="preserve">the causes of its volatility. </w:t>
      </w:r>
    </w:p>
    <w:p w:rsidR="00E65D26" w:rsidRDefault="00E65D26" w:rsidP="00E65D26">
      <w:pPr>
        <w:spacing w:after="0" w:line="240" w:lineRule="auto"/>
        <w:rPr>
          <w:rFonts w:ascii="Arial" w:hAnsi="Arial" w:cs="Arial"/>
          <w:sz w:val="24"/>
        </w:rPr>
      </w:pPr>
    </w:p>
    <w:p w:rsidR="00C374D8" w:rsidRPr="003C2338" w:rsidRDefault="00B41A0B" w:rsidP="00B97255">
      <w:pPr>
        <w:spacing w:after="0" w:line="360" w:lineRule="auto"/>
        <w:rPr>
          <w:rFonts w:ascii="Arial" w:hAnsi="Arial" w:cs="Arial"/>
          <w:b/>
          <w:sz w:val="24"/>
        </w:rPr>
      </w:pPr>
      <w:r w:rsidRPr="003C2338">
        <w:rPr>
          <w:rFonts w:ascii="Arial" w:hAnsi="Arial" w:cs="Arial"/>
          <w:b/>
          <w:sz w:val="24"/>
        </w:rPr>
        <w:t xml:space="preserve">II. </w:t>
      </w:r>
      <w:r w:rsidR="005A679F" w:rsidRPr="003C2338">
        <w:rPr>
          <w:rFonts w:ascii="Arial" w:hAnsi="Arial" w:cs="Arial"/>
          <w:b/>
          <w:sz w:val="24"/>
        </w:rPr>
        <w:t>Background</w:t>
      </w:r>
    </w:p>
    <w:p w:rsidR="000470BE" w:rsidRPr="0034347B" w:rsidRDefault="005A679F" w:rsidP="00B97255">
      <w:pPr>
        <w:spacing w:after="0" w:line="360" w:lineRule="auto"/>
        <w:rPr>
          <w:rFonts w:ascii="Arial" w:hAnsi="Arial" w:cs="Arial"/>
          <w:sz w:val="24"/>
        </w:rPr>
      </w:pPr>
      <w:r w:rsidRPr="0034347B">
        <w:rPr>
          <w:rFonts w:ascii="Arial" w:hAnsi="Arial" w:cs="Arial"/>
          <w:sz w:val="24"/>
        </w:rPr>
        <w:t>Uranium is a radioactive heavy-</w:t>
      </w:r>
      <w:r w:rsidR="000470BE" w:rsidRPr="0034347B">
        <w:rPr>
          <w:rFonts w:ascii="Arial" w:hAnsi="Arial" w:cs="Arial"/>
          <w:sz w:val="24"/>
        </w:rPr>
        <w:t>metal that is mined from the Earth’s crust</w:t>
      </w:r>
      <w:r w:rsidR="00BB2431" w:rsidRPr="0034347B">
        <w:rPr>
          <w:rFonts w:ascii="Arial" w:hAnsi="Arial" w:cs="Arial"/>
          <w:sz w:val="24"/>
        </w:rPr>
        <w:t xml:space="preserve"> [</w:t>
      </w:r>
      <w:r w:rsidR="005D5E4D" w:rsidRPr="0034347B">
        <w:rPr>
          <w:rFonts w:ascii="Arial" w:hAnsi="Arial" w:cs="Arial"/>
          <w:sz w:val="24"/>
        </w:rPr>
        <w:t>3</w:t>
      </w:r>
      <w:r w:rsidR="00BB2431" w:rsidRPr="0034347B">
        <w:rPr>
          <w:rFonts w:ascii="Arial" w:hAnsi="Arial" w:cs="Arial"/>
          <w:sz w:val="24"/>
        </w:rPr>
        <w:t>].</w:t>
      </w:r>
      <w:r w:rsidRPr="0034347B">
        <w:rPr>
          <w:rFonts w:ascii="Arial" w:hAnsi="Arial" w:cs="Arial"/>
          <w:sz w:val="24"/>
        </w:rPr>
        <w:t xml:space="preserve"> The mined uranium is refined, and that product is then</w:t>
      </w:r>
      <w:r w:rsidR="000470BE" w:rsidRPr="0034347B">
        <w:rPr>
          <w:rFonts w:ascii="Arial" w:hAnsi="Arial" w:cs="Arial"/>
          <w:sz w:val="24"/>
        </w:rPr>
        <w:t xml:space="preserve"> used in </w:t>
      </w:r>
      <w:r w:rsidR="00600F3F" w:rsidRPr="0034347B">
        <w:rPr>
          <w:rFonts w:ascii="Arial" w:hAnsi="Arial" w:cs="Arial"/>
          <w:sz w:val="24"/>
        </w:rPr>
        <w:t>powering nuclear reactors, an alternative</w:t>
      </w:r>
      <w:r w:rsidR="000470BE" w:rsidRPr="0034347B">
        <w:rPr>
          <w:rFonts w:ascii="Arial" w:hAnsi="Arial" w:cs="Arial"/>
          <w:sz w:val="24"/>
        </w:rPr>
        <w:t xml:space="preserve"> </w:t>
      </w:r>
      <w:r w:rsidRPr="0034347B">
        <w:rPr>
          <w:rFonts w:ascii="Arial" w:hAnsi="Arial" w:cs="Arial"/>
          <w:sz w:val="24"/>
        </w:rPr>
        <w:t>method</w:t>
      </w:r>
      <w:r w:rsidR="000470BE" w:rsidRPr="0034347B">
        <w:rPr>
          <w:rFonts w:ascii="Arial" w:hAnsi="Arial" w:cs="Arial"/>
          <w:sz w:val="24"/>
        </w:rPr>
        <w:t xml:space="preserve"> of energy</w:t>
      </w:r>
      <w:r w:rsidRPr="0034347B">
        <w:rPr>
          <w:rFonts w:ascii="Arial" w:hAnsi="Arial" w:cs="Arial"/>
          <w:sz w:val="24"/>
        </w:rPr>
        <w:t xml:space="preserve"> production</w:t>
      </w:r>
      <w:r w:rsidR="000470BE" w:rsidRPr="0034347B">
        <w:rPr>
          <w:rFonts w:ascii="Arial" w:hAnsi="Arial" w:cs="Arial"/>
          <w:sz w:val="24"/>
        </w:rPr>
        <w:t xml:space="preserve"> that arose in 1945 following the development of the atomic bomb </w:t>
      </w:r>
      <w:r w:rsidR="00BB2431" w:rsidRPr="0034347B">
        <w:rPr>
          <w:rFonts w:ascii="Arial" w:hAnsi="Arial" w:cs="Arial"/>
          <w:sz w:val="24"/>
        </w:rPr>
        <w:t>[</w:t>
      </w:r>
      <w:r w:rsidR="005D5E4D" w:rsidRPr="0034347B">
        <w:rPr>
          <w:rFonts w:ascii="Arial" w:hAnsi="Arial" w:cs="Arial"/>
          <w:sz w:val="24"/>
        </w:rPr>
        <w:t>2</w:t>
      </w:r>
      <w:r w:rsidR="00BB2431" w:rsidRPr="0034347B">
        <w:rPr>
          <w:rFonts w:ascii="Arial" w:hAnsi="Arial" w:cs="Arial"/>
          <w:sz w:val="24"/>
        </w:rPr>
        <w:t>].</w:t>
      </w:r>
      <w:r w:rsidR="000470BE" w:rsidRPr="0034347B">
        <w:rPr>
          <w:rFonts w:ascii="Arial" w:hAnsi="Arial" w:cs="Arial"/>
          <w:sz w:val="24"/>
        </w:rPr>
        <w:t xml:space="preserve"> In this paper, we will only be concerning ourselves with the </w:t>
      </w:r>
      <w:r w:rsidRPr="0034347B">
        <w:rPr>
          <w:rFonts w:ascii="Arial" w:hAnsi="Arial" w:cs="Arial"/>
          <w:sz w:val="24"/>
        </w:rPr>
        <w:t xml:space="preserve">economics </w:t>
      </w:r>
      <w:r w:rsidR="003C03A4" w:rsidRPr="0034347B">
        <w:rPr>
          <w:rFonts w:ascii="Arial" w:hAnsi="Arial" w:cs="Arial"/>
          <w:sz w:val="24"/>
        </w:rPr>
        <w:t>pertaining to</w:t>
      </w:r>
      <w:r w:rsidRPr="0034347B">
        <w:rPr>
          <w:rFonts w:ascii="Arial" w:hAnsi="Arial" w:cs="Arial"/>
          <w:sz w:val="24"/>
        </w:rPr>
        <w:t xml:space="preserve"> </w:t>
      </w:r>
      <w:r w:rsidR="000470BE" w:rsidRPr="0034347B">
        <w:rPr>
          <w:rFonts w:ascii="Arial" w:hAnsi="Arial" w:cs="Arial"/>
          <w:sz w:val="24"/>
        </w:rPr>
        <w:t>p</w:t>
      </w:r>
      <w:r w:rsidRPr="0034347B">
        <w:rPr>
          <w:rFonts w:ascii="Arial" w:hAnsi="Arial" w:cs="Arial"/>
          <w:sz w:val="24"/>
        </w:rPr>
        <w:t>ure uranium ore, but in reality there are many steps in the refinement process</w:t>
      </w:r>
      <w:r w:rsidR="000470BE" w:rsidRPr="0034347B">
        <w:rPr>
          <w:rFonts w:ascii="Arial" w:hAnsi="Arial" w:cs="Arial"/>
          <w:sz w:val="24"/>
        </w:rPr>
        <w:t xml:space="preserve"> before it can be used in nuclear reactors. </w:t>
      </w:r>
    </w:p>
    <w:p w:rsidR="00E65D26" w:rsidRPr="00E65D26" w:rsidRDefault="000470BE" w:rsidP="00E65D26">
      <w:pPr>
        <w:pStyle w:val="ListParagraph"/>
        <w:spacing w:after="0" w:line="240" w:lineRule="auto"/>
        <w:rPr>
          <w:rFonts w:ascii="Arial" w:hAnsi="Arial" w:cs="Arial"/>
          <w:sz w:val="24"/>
        </w:rPr>
      </w:pPr>
      <w:r>
        <w:rPr>
          <w:rFonts w:ascii="Arial" w:hAnsi="Arial" w:cs="Arial"/>
          <w:sz w:val="24"/>
        </w:rPr>
        <w:t xml:space="preserve"> </w:t>
      </w:r>
    </w:p>
    <w:p w:rsidR="007D0CC4" w:rsidRDefault="007D0CC4" w:rsidP="00B97255">
      <w:pPr>
        <w:spacing w:line="360" w:lineRule="auto"/>
        <w:rPr>
          <w:rFonts w:ascii="Arial" w:hAnsi="Arial" w:cs="Arial"/>
          <w:sz w:val="24"/>
        </w:rPr>
      </w:pPr>
      <w:r>
        <w:rPr>
          <w:rFonts w:ascii="Arial" w:hAnsi="Arial" w:cs="Arial"/>
          <w:sz w:val="24"/>
        </w:rPr>
        <w:t>Nuclear reactors are very complicated</w:t>
      </w:r>
      <w:r w:rsidR="005A679F">
        <w:rPr>
          <w:rFonts w:ascii="Arial" w:hAnsi="Arial" w:cs="Arial"/>
          <w:sz w:val="24"/>
        </w:rPr>
        <w:t xml:space="preserve"> works of engineering</w:t>
      </w:r>
      <w:r>
        <w:rPr>
          <w:rFonts w:ascii="Arial" w:hAnsi="Arial" w:cs="Arial"/>
          <w:sz w:val="24"/>
        </w:rPr>
        <w:t xml:space="preserve"> and their designs</w:t>
      </w:r>
      <w:r w:rsidR="005A679F">
        <w:rPr>
          <w:rFonts w:ascii="Arial" w:hAnsi="Arial" w:cs="Arial"/>
          <w:sz w:val="24"/>
        </w:rPr>
        <w:t xml:space="preserve"> all</w:t>
      </w:r>
      <w:r>
        <w:rPr>
          <w:rFonts w:ascii="Arial" w:hAnsi="Arial" w:cs="Arial"/>
          <w:sz w:val="24"/>
        </w:rPr>
        <w:t xml:space="preserve"> vary slightly, but the basic premise of a nuclear reactor is that radi</w:t>
      </w:r>
      <w:r w:rsidR="00842B60">
        <w:rPr>
          <w:rFonts w:ascii="Arial" w:hAnsi="Arial" w:cs="Arial"/>
          <w:sz w:val="24"/>
        </w:rPr>
        <w:t>oactive elements undergo fission</w:t>
      </w:r>
      <w:r>
        <w:rPr>
          <w:rFonts w:ascii="Arial" w:hAnsi="Arial" w:cs="Arial"/>
          <w:sz w:val="24"/>
        </w:rPr>
        <w:t xml:space="preserve"> to heat up water to turn turbines and produce electricity. This process can be </w:t>
      </w:r>
      <w:r w:rsidR="00F418E5">
        <w:rPr>
          <w:rFonts w:ascii="Arial" w:hAnsi="Arial" w:cs="Arial"/>
          <w:sz w:val="24"/>
        </w:rPr>
        <w:t>visualized in more detail by looking at</w:t>
      </w:r>
      <w:r>
        <w:rPr>
          <w:rFonts w:ascii="Arial" w:hAnsi="Arial" w:cs="Arial"/>
          <w:sz w:val="24"/>
        </w:rPr>
        <w:t xml:space="preserve"> </w:t>
      </w:r>
      <w:r w:rsidR="00E101B9">
        <w:rPr>
          <w:rFonts w:ascii="Arial" w:hAnsi="Arial" w:cs="Arial"/>
          <w:sz w:val="24"/>
        </w:rPr>
        <w:t>F</w:t>
      </w:r>
      <w:r>
        <w:rPr>
          <w:rFonts w:ascii="Arial" w:hAnsi="Arial" w:cs="Arial"/>
          <w:sz w:val="24"/>
        </w:rPr>
        <w:t>igure 1.</w:t>
      </w: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0470BE" w:rsidRDefault="000470BE" w:rsidP="0034347B">
      <w:pPr>
        <w:spacing w:line="276" w:lineRule="auto"/>
        <w:rPr>
          <w:rFonts w:ascii="Arial" w:hAnsi="Arial" w:cs="Arial"/>
          <w:sz w:val="24"/>
        </w:rPr>
      </w:pPr>
      <w:r>
        <w:rPr>
          <w:rFonts w:ascii="Arial" w:hAnsi="Arial" w:cs="Arial"/>
          <w:sz w:val="24"/>
        </w:rPr>
        <w:lastRenderedPageBreak/>
        <w:t>Fig</w:t>
      </w:r>
      <w:r w:rsidR="00C374D8">
        <w:rPr>
          <w:rFonts w:ascii="Arial" w:hAnsi="Arial" w:cs="Arial"/>
          <w:sz w:val="24"/>
        </w:rPr>
        <w:t>.</w:t>
      </w:r>
      <w:r>
        <w:rPr>
          <w:rFonts w:ascii="Arial" w:hAnsi="Arial" w:cs="Arial"/>
          <w:sz w:val="24"/>
        </w:rPr>
        <w:t xml:space="preserve"> </w:t>
      </w:r>
      <w:r w:rsidR="007D0CC4">
        <w:rPr>
          <w:rFonts w:ascii="Arial" w:hAnsi="Arial" w:cs="Arial"/>
          <w:sz w:val="24"/>
        </w:rPr>
        <w:t>1. How nuclear power plants work.</w:t>
      </w:r>
    </w:p>
    <w:p w:rsidR="007D0CC4" w:rsidRDefault="007D0CC4" w:rsidP="00161A6A">
      <w:pPr>
        <w:spacing w:line="276" w:lineRule="auto"/>
        <w:jc w:val="center"/>
        <w:rPr>
          <w:rFonts w:ascii="Arial" w:hAnsi="Arial" w:cs="Arial"/>
          <w:sz w:val="24"/>
        </w:rPr>
      </w:pPr>
      <w:r>
        <w:rPr>
          <w:noProof/>
        </w:rPr>
        <w:drawing>
          <wp:inline distT="0" distB="0" distL="0" distR="0">
            <wp:extent cx="3583884" cy="2185991"/>
            <wp:effectExtent l="19050" t="0" r="0" b="0"/>
            <wp:docPr id="4" name="Picture 4" descr="Pressurised water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surised water reactor"/>
                    <pic:cNvPicPr>
                      <a:picLocks noChangeAspect="1" noChangeArrowheads="1"/>
                    </pic:cNvPicPr>
                  </pic:nvPicPr>
                  <pic:blipFill>
                    <a:blip r:embed="rId8"/>
                    <a:srcRect/>
                    <a:stretch>
                      <a:fillRect/>
                    </a:stretch>
                  </pic:blipFill>
                  <pic:spPr bwMode="auto">
                    <a:xfrm>
                      <a:off x="0" y="0"/>
                      <a:ext cx="3596157" cy="2193477"/>
                    </a:xfrm>
                    <a:prstGeom prst="rect">
                      <a:avLst/>
                    </a:prstGeom>
                    <a:noFill/>
                    <a:ln w="9525">
                      <a:noFill/>
                      <a:miter lim="800000"/>
                      <a:headEnd/>
                      <a:tailEnd/>
                    </a:ln>
                  </pic:spPr>
                </pic:pic>
              </a:graphicData>
            </a:graphic>
          </wp:inline>
        </w:drawing>
      </w:r>
    </w:p>
    <w:p w:rsidR="000470BE" w:rsidRPr="00A0565E" w:rsidRDefault="004B6A39" w:rsidP="00A0565E">
      <w:pPr>
        <w:spacing w:line="276" w:lineRule="auto"/>
        <w:ind w:left="720"/>
        <w:rPr>
          <w:rFonts w:ascii="Arial" w:hAnsi="Arial" w:cs="Arial"/>
          <w:sz w:val="18"/>
          <w:szCs w:val="18"/>
        </w:rPr>
      </w:pPr>
      <w:hyperlink r:id="rId9" w:history="1">
        <w:r w:rsidR="00A0565E" w:rsidRPr="00A0565E">
          <w:rPr>
            <w:rStyle w:val="Hyperlink"/>
            <w:rFonts w:ascii="Arial" w:hAnsi="Arial" w:cs="Arial"/>
            <w:sz w:val="18"/>
            <w:szCs w:val="18"/>
          </w:rPr>
          <w:t>http://corporate.vattenfall.com/about-energy/non-renewable-energy-sources/nuclear-power/how-it-works/</w:t>
        </w:r>
      </w:hyperlink>
      <w:r w:rsidR="00161A6A" w:rsidRPr="00A0565E">
        <w:rPr>
          <w:rFonts w:ascii="Arial" w:hAnsi="Arial" w:cs="Arial"/>
          <w:sz w:val="18"/>
          <w:szCs w:val="18"/>
        </w:rPr>
        <w:t xml:space="preserve"> </w:t>
      </w:r>
    </w:p>
    <w:p w:rsidR="000470BE" w:rsidRDefault="000470BE" w:rsidP="00B97255">
      <w:pPr>
        <w:spacing w:line="360" w:lineRule="auto"/>
        <w:rPr>
          <w:rFonts w:ascii="Arial" w:hAnsi="Arial" w:cs="Arial"/>
          <w:sz w:val="24"/>
        </w:rPr>
      </w:pPr>
      <w:r>
        <w:rPr>
          <w:rFonts w:ascii="Arial" w:hAnsi="Arial" w:cs="Arial"/>
          <w:sz w:val="24"/>
        </w:rPr>
        <w:t xml:space="preserve">As of </w:t>
      </w:r>
      <w:r w:rsidR="00C374D8">
        <w:rPr>
          <w:rFonts w:ascii="Arial" w:hAnsi="Arial" w:cs="Arial"/>
          <w:sz w:val="24"/>
        </w:rPr>
        <w:t>recently</w:t>
      </w:r>
      <w:r w:rsidR="0053289D">
        <w:rPr>
          <w:rFonts w:ascii="Arial" w:hAnsi="Arial" w:cs="Arial"/>
          <w:sz w:val="24"/>
        </w:rPr>
        <w:t xml:space="preserve"> (2012)</w:t>
      </w:r>
      <w:r>
        <w:rPr>
          <w:rFonts w:ascii="Arial" w:hAnsi="Arial" w:cs="Arial"/>
          <w:sz w:val="24"/>
        </w:rPr>
        <w:t xml:space="preserve"> only about </w:t>
      </w:r>
      <w:r w:rsidR="00C374D8">
        <w:rPr>
          <w:rFonts w:ascii="Arial" w:hAnsi="Arial" w:cs="Arial"/>
          <w:sz w:val="24"/>
        </w:rPr>
        <w:t xml:space="preserve">12% of the </w:t>
      </w:r>
      <w:r w:rsidR="003C03A4">
        <w:rPr>
          <w:rFonts w:ascii="Arial" w:hAnsi="Arial" w:cs="Arial"/>
          <w:sz w:val="24"/>
        </w:rPr>
        <w:t>world’s</w:t>
      </w:r>
      <w:r w:rsidR="00C374D8">
        <w:rPr>
          <w:rFonts w:ascii="Arial" w:hAnsi="Arial" w:cs="Arial"/>
          <w:sz w:val="24"/>
        </w:rPr>
        <w:t xml:space="preserve"> electricity is generated by nuclear power, and </w:t>
      </w:r>
      <w:r w:rsidR="003C03A4">
        <w:rPr>
          <w:rFonts w:ascii="Arial" w:hAnsi="Arial" w:cs="Arial"/>
          <w:sz w:val="24"/>
        </w:rPr>
        <w:t xml:space="preserve">expert </w:t>
      </w:r>
      <w:r w:rsidR="00C374D8">
        <w:rPr>
          <w:rFonts w:ascii="Arial" w:hAnsi="Arial" w:cs="Arial"/>
          <w:sz w:val="24"/>
        </w:rPr>
        <w:t xml:space="preserve">predictions have this number falling </w:t>
      </w:r>
      <w:r w:rsidR="0081604D">
        <w:rPr>
          <w:rFonts w:ascii="Arial" w:hAnsi="Arial" w:cs="Arial"/>
          <w:sz w:val="24"/>
        </w:rPr>
        <w:t>[</w:t>
      </w:r>
      <w:r w:rsidR="005D5E4D">
        <w:rPr>
          <w:rFonts w:ascii="Arial" w:hAnsi="Arial" w:cs="Arial"/>
          <w:sz w:val="24"/>
        </w:rPr>
        <w:t>1</w:t>
      </w:r>
      <w:r w:rsidR="0081604D">
        <w:rPr>
          <w:rFonts w:ascii="Arial" w:hAnsi="Arial" w:cs="Arial"/>
          <w:sz w:val="24"/>
        </w:rPr>
        <w:t>]</w:t>
      </w:r>
      <w:r w:rsidR="00E101B9">
        <w:rPr>
          <w:rFonts w:ascii="Arial" w:hAnsi="Arial" w:cs="Arial"/>
          <w:sz w:val="24"/>
        </w:rPr>
        <w:t xml:space="preserve"> (see Figure</w:t>
      </w:r>
      <w:r w:rsidR="00C374D8">
        <w:rPr>
          <w:rFonts w:ascii="Arial" w:hAnsi="Arial" w:cs="Arial"/>
          <w:sz w:val="24"/>
        </w:rPr>
        <w:t xml:space="preserve"> 2). This is likely a result of the </w:t>
      </w:r>
      <w:r w:rsidR="00842B60">
        <w:rPr>
          <w:rFonts w:ascii="Arial" w:hAnsi="Arial" w:cs="Arial"/>
          <w:sz w:val="24"/>
        </w:rPr>
        <w:t xml:space="preserve">known </w:t>
      </w:r>
      <w:r w:rsidR="00C374D8">
        <w:rPr>
          <w:rFonts w:ascii="Arial" w:hAnsi="Arial" w:cs="Arial"/>
          <w:sz w:val="24"/>
        </w:rPr>
        <w:t>volatility of uranium prices, which is why we want to examine it</w:t>
      </w:r>
      <w:r w:rsidR="0053289D">
        <w:rPr>
          <w:rFonts w:ascii="Arial" w:hAnsi="Arial" w:cs="Arial"/>
          <w:sz w:val="24"/>
        </w:rPr>
        <w:t>s cause</w:t>
      </w:r>
      <w:r w:rsidR="00C374D8">
        <w:rPr>
          <w:rFonts w:ascii="Arial" w:hAnsi="Arial" w:cs="Arial"/>
          <w:sz w:val="24"/>
        </w:rPr>
        <w:t xml:space="preserve"> in more depth. </w:t>
      </w:r>
    </w:p>
    <w:p w:rsidR="000470BE" w:rsidRDefault="000470BE" w:rsidP="0034347B">
      <w:pPr>
        <w:spacing w:line="276" w:lineRule="auto"/>
        <w:rPr>
          <w:rFonts w:ascii="Arial" w:hAnsi="Arial" w:cs="Arial"/>
          <w:sz w:val="24"/>
        </w:rPr>
      </w:pPr>
      <w:r>
        <w:rPr>
          <w:rFonts w:ascii="Arial" w:hAnsi="Arial" w:cs="Arial"/>
          <w:sz w:val="24"/>
        </w:rPr>
        <w:t>Fig</w:t>
      </w:r>
      <w:r w:rsidR="00C374D8">
        <w:rPr>
          <w:rFonts w:ascii="Arial" w:hAnsi="Arial" w:cs="Arial"/>
          <w:sz w:val="24"/>
        </w:rPr>
        <w:t>.</w:t>
      </w:r>
      <w:r>
        <w:rPr>
          <w:rFonts w:ascii="Arial" w:hAnsi="Arial" w:cs="Arial"/>
          <w:sz w:val="24"/>
        </w:rPr>
        <w:t xml:space="preserve"> 2. World electricity predictions to the year 2040.</w:t>
      </w:r>
    </w:p>
    <w:p w:rsidR="000470BE" w:rsidRDefault="000470BE" w:rsidP="00161A6A">
      <w:pPr>
        <w:spacing w:line="276" w:lineRule="auto"/>
        <w:jc w:val="center"/>
        <w:rPr>
          <w:rFonts w:ascii="Arial" w:hAnsi="Arial" w:cs="Arial"/>
          <w:sz w:val="24"/>
        </w:rPr>
      </w:pPr>
      <w:r>
        <w:rPr>
          <w:noProof/>
        </w:rPr>
        <w:drawing>
          <wp:inline distT="0" distB="0" distL="0" distR="0">
            <wp:extent cx="4954270" cy="3488690"/>
            <wp:effectExtent l="19050" t="0" r="0" b="0"/>
            <wp:docPr id="1" name="Picture 13" descr="World electricit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ld electricity generation"/>
                    <pic:cNvPicPr>
                      <a:picLocks noChangeAspect="1" noChangeArrowheads="1"/>
                    </pic:cNvPicPr>
                  </pic:nvPicPr>
                  <pic:blipFill>
                    <a:blip r:embed="rId10"/>
                    <a:srcRect/>
                    <a:stretch>
                      <a:fillRect/>
                    </a:stretch>
                  </pic:blipFill>
                  <pic:spPr bwMode="auto">
                    <a:xfrm>
                      <a:off x="0" y="0"/>
                      <a:ext cx="4954270" cy="3488690"/>
                    </a:xfrm>
                    <a:prstGeom prst="rect">
                      <a:avLst/>
                    </a:prstGeom>
                    <a:noFill/>
                    <a:ln w="9525">
                      <a:noFill/>
                      <a:miter lim="800000"/>
                      <a:headEnd/>
                      <a:tailEnd/>
                    </a:ln>
                  </pic:spPr>
                </pic:pic>
              </a:graphicData>
            </a:graphic>
          </wp:inline>
        </w:drawing>
      </w:r>
    </w:p>
    <w:p w:rsidR="00C374D8" w:rsidRPr="006A6DB6" w:rsidRDefault="004B6A39" w:rsidP="00161A6A">
      <w:pPr>
        <w:spacing w:line="276" w:lineRule="auto"/>
        <w:ind w:firstLine="720"/>
        <w:rPr>
          <w:rFonts w:ascii="Arial" w:hAnsi="Arial" w:cs="Arial"/>
          <w:sz w:val="18"/>
          <w:szCs w:val="18"/>
        </w:rPr>
      </w:pPr>
      <w:hyperlink r:id="rId11" w:history="1">
        <w:r w:rsidR="006A6DB6" w:rsidRPr="00F60E3A">
          <w:rPr>
            <w:rStyle w:val="Hyperlink"/>
            <w:rFonts w:ascii="Arial" w:hAnsi="Arial" w:cs="Arial"/>
            <w:sz w:val="18"/>
            <w:szCs w:val="18"/>
          </w:rPr>
          <w:t>http://www.bbc.com/news/business-30919045</w:t>
        </w:r>
      </w:hyperlink>
      <w:r w:rsidR="006A6DB6">
        <w:rPr>
          <w:rFonts w:ascii="Arial" w:hAnsi="Arial" w:cs="Arial"/>
          <w:sz w:val="18"/>
          <w:szCs w:val="18"/>
        </w:rPr>
        <w:t xml:space="preserve"> </w:t>
      </w:r>
    </w:p>
    <w:p w:rsidR="00FE48CD" w:rsidRPr="003C2338" w:rsidRDefault="00B41A0B" w:rsidP="00B97255">
      <w:pPr>
        <w:spacing w:after="0" w:line="360" w:lineRule="auto"/>
        <w:rPr>
          <w:rFonts w:ascii="Arial" w:hAnsi="Arial" w:cs="Arial"/>
          <w:b/>
          <w:sz w:val="24"/>
        </w:rPr>
      </w:pPr>
      <w:r w:rsidRPr="003C2338">
        <w:rPr>
          <w:rFonts w:ascii="Arial" w:hAnsi="Arial" w:cs="Arial"/>
          <w:b/>
          <w:sz w:val="24"/>
        </w:rPr>
        <w:lastRenderedPageBreak/>
        <w:t xml:space="preserve">III. </w:t>
      </w:r>
      <w:r w:rsidR="00C374D8" w:rsidRPr="003C2338">
        <w:rPr>
          <w:rFonts w:ascii="Arial" w:hAnsi="Arial" w:cs="Arial"/>
          <w:b/>
          <w:sz w:val="24"/>
        </w:rPr>
        <w:t xml:space="preserve">Who, What and Where? </w:t>
      </w:r>
    </w:p>
    <w:p w:rsidR="00C374D8" w:rsidRPr="0034347B" w:rsidRDefault="00C374D8" w:rsidP="00B97255">
      <w:pPr>
        <w:spacing w:line="360" w:lineRule="auto"/>
        <w:rPr>
          <w:rFonts w:ascii="Arial" w:hAnsi="Arial" w:cs="Arial"/>
          <w:sz w:val="24"/>
        </w:rPr>
      </w:pPr>
      <w:r w:rsidRPr="0034347B">
        <w:rPr>
          <w:rFonts w:ascii="Arial" w:hAnsi="Arial" w:cs="Arial"/>
          <w:sz w:val="24"/>
        </w:rPr>
        <w:t xml:space="preserve">Before we continue on to analyzing the price market of uranium, we would like to give some better background on </w:t>
      </w:r>
      <w:r w:rsidR="00AE36AC" w:rsidRPr="0034347B">
        <w:rPr>
          <w:rFonts w:ascii="Arial" w:hAnsi="Arial" w:cs="Arial"/>
          <w:sz w:val="24"/>
        </w:rPr>
        <w:t>the groups in control of the world uranium supply</w:t>
      </w:r>
      <w:r w:rsidRPr="0034347B">
        <w:rPr>
          <w:rFonts w:ascii="Arial" w:hAnsi="Arial" w:cs="Arial"/>
          <w:sz w:val="24"/>
        </w:rPr>
        <w:t xml:space="preserve">. This will help us later in understanding some of the behavior in the uranium price market. </w:t>
      </w:r>
    </w:p>
    <w:p w:rsidR="00B41A0B" w:rsidRDefault="009D1D18" w:rsidP="00FE48CD">
      <w:pPr>
        <w:spacing w:line="360" w:lineRule="auto"/>
        <w:rPr>
          <w:rFonts w:ascii="Arial" w:hAnsi="Arial" w:cs="Arial"/>
          <w:sz w:val="24"/>
        </w:rPr>
      </w:pPr>
      <w:r w:rsidRPr="0034347B">
        <w:rPr>
          <w:rFonts w:ascii="Arial" w:hAnsi="Arial" w:cs="Arial"/>
          <w:sz w:val="24"/>
        </w:rPr>
        <w:t xml:space="preserve">Uranium is commonly found in rocks and seawater, but is not </w:t>
      </w:r>
      <w:r w:rsidR="007B0ED4" w:rsidRPr="0034347B">
        <w:rPr>
          <w:rFonts w:ascii="Arial" w:hAnsi="Arial" w:cs="Arial"/>
          <w:sz w:val="24"/>
        </w:rPr>
        <w:t>uniformly concentrated around</w:t>
      </w:r>
      <w:r w:rsidRPr="0034347B">
        <w:rPr>
          <w:rFonts w:ascii="Arial" w:hAnsi="Arial" w:cs="Arial"/>
          <w:sz w:val="24"/>
        </w:rPr>
        <w:t xml:space="preserve"> the world</w:t>
      </w:r>
      <w:r w:rsidR="009C2706" w:rsidRPr="0034347B">
        <w:rPr>
          <w:rFonts w:ascii="Arial" w:hAnsi="Arial" w:cs="Arial"/>
          <w:sz w:val="24"/>
        </w:rPr>
        <w:t xml:space="preserve"> (although it is</w:t>
      </w:r>
      <w:r w:rsidR="0031104E" w:rsidRPr="0034347B">
        <w:rPr>
          <w:rFonts w:ascii="Arial" w:hAnsi="Arial" w:cs="Arial"/>
          <w:sz w:val="24"/>
        </w:rPr>
        <w:t xml:space="preserve"> relatively </w:t>
      </w:r>
      <w:r w:rsidR="009C2706" w:rsidRPr="0034347B">
        <w:rPr>
          <w:rFonts w:ascii="Arial" w:hAnsi="Arial" w:cs="Arial"/>
          <w:sz w:val="24"/>
        </w:rPr>
        <w:t>spread out)</w:t>
      </w:r>
      <w:r w:rsidRPr="0034347B">
        <w:rPr>
          <w:rFonts w:ascii="Arial" w:hAnsi="Arial" w:cs="Arial"/>
          <w:sz w:val="24"/>
        </w:rPr>
        <w:t xml:space="preserve">. Most </w:t>
      </w:r>
      <w:r w:rsidR="009C2706" w:rsidRPr="0034347B">
        <w:rPr>
          <w:rFonts w:ascii="Arial" w:hAnsi="Arial" w:cs="Arial"/>
          <w:sz w:val="24"/>
        </w:rPr>
        <w:t>u</w:t>
      </w:r>
      <w:r w:rsidR="00842B60" w:rsidRPr="0034347B">
        <w:rPr>
          <w:rFonts w:ascii="Arial" w:hAnsi="Arial" w:cs="Arial"/>
          <w:sz w:val="24"/>
        </w:rPr>
        <w:t xml:space="preserve">ranium is concentrated in </w:t>
      </w:r>
      <w:r w:rsidR="009C2706" w:rsidRPr="0034347B">
        <w:rPr>
          <w:rFonts w:ascii="Arial" w:hAnsi="Arial" w:cs="Arial"/>
          <w:sz w:val="24"/>
        </w:rPr>
        <w:t xml:space="preserve">Australia (29%) and Kazakhstan(12%), with several other countries  coming in </w:t>
      </w:r>
      <w:r w:rsidR="00842B60" w:rsidRPr="0034347B">
        <w:rPr>
          <w:rFonts w:ascii="Arial" w:hAnsi="Arial" w:cs="Arial"/>
          <w:sz w:val="24"/>
        </w:rPr>
        <w:t xml:space="preserve">at </w:t>
      </w:r>
      <w:r w:rsidR="0031104E" w:rsidRPr="0034347B">
        <w:rPr>
          <w:rFonts w:ascii="Arial" w:hAnsi="Arial" w:cs="Arial"/>
          <w:sz w:val="24"/>
        </w:rPr>
        <w:t xml:space="preserve">around the eight and nine </w:t>
      </w:r>
      <w:r w:rsidR="009C2706" w:rsidRPr="0034347B">
        <w:rPr>
          <w:rFonts w:ascii="Arial" w:hAnsi="Arial" w:cs="Arial"/>
          <w:sz w:val="24"/>
        </w:rPr>
        <w:t>percent range [</w:t>
      </w:r>
      <w:r w:rsidR="004F227E" w:rsidRPr="0034347B">
        <w:rPr>
          <w:rFonts w:ascii="Arial" w:hAnsi="Arial" w:cs="Arial"/>
          <w:sz w:val="24"/>
        </w:rPr>
        <w:t>4</w:t>
      </w:r>
      <w:r w:rsidR="009C2706" w:rsidRPr="0034347B">
        <w:rPr>
          <w:rFonts w:ascii="Arial" w:hAnsi="Arial" w:cs="Arial"/>
          <w:sz w:val="24"/>
        </w:rPr>
        <w:t>]</w:t>
      </w:r>
      <w:r w:rsidR="004F227E" w:rsidRPr="0034347B">
        <w:rPr>
          <w:rFonts w:ascii="Arial" w:hAnsi="Arial" w:cs="Arial"/>
          <w:sz w:val="24"/>
        </w:rPr>
        <w:t xml:space="preserve">. While these numbers are not </w:t>
      </w:r>
      <w:r w:rsidR="00DB025A" w:rsidRPr="0034347B">
        <w:rPr>
          <w:rFonts w:ascii="Arial" w:hAnsi="Arial" w:cs="Arial"/>
          <w:sz w:val="24"/>
        </w:rPr>
        <w:t xml:space="preserve">inherently </w:t>
      </w:r>
      <w:r w:rsidR="004F227E" w:rsidRPr="0034347B">
        <w:rPr>
          <w:rFonts w:ascii="Arial" w:hAnsi="Arial" w:cs="Arial"/>
          <w:sz w:val="24"/>
        </w:rPr>
        <w:t>impressive, what is impressive is the</w:t>
      </w:r>
      <w:r w:rsidR="00842B60" w:rsidRPr="0034347B">
        <w:rPr>
          <w:rFonts w:ascii="Arial" w:hAnsi="Arial" w:cs="Arial"/>
          <w:sz w:val="24"/>
        </w:rPr>
        <w:t xml:space="preserve"> extremely small</w:t>
      </w:r>
      <w:r w:rsidR="004F227E" w:rsidRPr="0034347B">
        <w:rPr>
          <w:rFonts w:ascii="Arial" w:hAnsi="Arial" w:cs="Arial"/>
          <w:sz w:val="24"/>
        </w:rPr>
        <w:t xml:space="preserve"> number of companies that dominate the mining industry of uranium. </w:t>
      </w:r>
      <w:r w:rsidR="002507BD" w:rsidRPr="0034347B">
        <w:rPr>
          <w:rFonts w:ascii="Arial" w:hAnsi="Arial" w:cs="Arial"/>
          <w:sz w:val="24"/>
        </w:rPr>
        <w:t xml:space="preserve">There are currently five companies </w:t>
      </w:r>
      <w:r w:rsidR="002239E0" w:rsidRPr="0034347B">
        <w:rPr>
          <w:rFonts w:ascii="Arial" w:hAnsi="Arial" w:cs="Arial"/>
          <w:sz w:val="24"/>
        </w:rPr>
        <w:t>(</w:t>
      </w:r>
      <w:r w:rsidR="00DB025A" w:rsidRPr="0034347B">
        <w:rPr>
          <w:rFonts w:ascii="Arial" w:hAnsi="Arial" w:cs="Arial"/>
          <w:sz w:val="24"/>
        </w:rPr>
        <w:t xml:space="preserve">Specifically </w:t>
      </w:r>
      <w:r w:rsidR="002239E0" w:rsidRPr="0034347B">
        <w:rPr>
          <w:rFonts w:ascii="Arial" w:hAnsi="Arial" w:cs="Arial"/>
          <w:sz w:val="24"/>
        </w:rPr>
        <w:t>Cameco</w:t>
      </w:r>
      <w:r w:rsidR="00AD67FF" w:rsidRPr="0034347B">
        <w:rPr>
          <w:rFonts w:ascii="Arial" w:hAnsi="Arial" w:cs="Arial"/>
          <w:sz w:val="24"/>
        </w:rPr>
        <w:t xml:space="preserve"> </w:t>
      </w:r>
      <w:r w:rsidR="00C625EA" w:rsidRPr="0034347B">
        <w:rPr>
          <w:rFonts w:ascii="Arial" w:hAnsi="Arial" w:cs="Arial"/>
          <w:sz w:val="24"/>
        </w:rPr>
        <w:t xml:space="preserve">and AREVA </w:t>
      </w:r>
      <w:r w:rsidR="00DB025A" w:rsidRPr="0034347B">
        <w:rPr>
          <w:rFonts w:ascii="Arial" w:hAnsi="Arial" w:cs="Arial"/>
          <w:sz w:val="24"/>
        </w:rPr>
        <w:t>who</w:t>
      </w:r>
      <w:r w:rsidR="00C625EA" w:rsidRPr="0034347B">
        <w:rPr>
          <w:rFonts w:ascii="Arial" w:hAnsi="Arial" w:cs="Arial"/>
          <w:sz w:val="24"/>
        </w:rPr>
        <w:t xml:space="preserve"> lead</w:t>
      </w:r>
      <w:r w:rsidR="00AD67FF" w:rsidRPr="0034347B">
        <w:rPr>
          <w:rFonts w:ascii="Arial" w:hAnsi="Arial" w:cs="Arial"/>
          <w:sz w:val="24"/>
        </w:rPr>
        <w:t xml:space="preserve"> by an overwhelming majority)</w:t>
      </w:r>
      <w:r w:rsidR="002239E0" w:rsidRPr="0034347B">
        <w:rPr>
          <w:rFonts w:ascii="Arial" w:hAnsi="Arial" w:cs="Arial"/>
          <w:sz w:val="24"/>
        </w:rPr>
        <w:t xml:space="preserve"> </w:t>
      </w:r>
      <w:r w:rsidR="002507BD" w:rsidRPr="0034347B">
        <w:rPr>
          <w:rFonts w:ascii="Arial" w:hAnsi="Arial" w:cs="Arial"/>
          <w:sz w:val="24"/>
        </w:rPr>
        <w:t xml:space="preserve">that dominate the uranium mining industry [5]. Because of this the supply of uranium, at least for a while, was very limited, causing what is known as inelastic supply, which we will discuss next. </w:t>
      </w:r>
    </w:p>
    <w:p w:rsidR="001422CF" w:rsidRPr="003C2338" w:rsidRDefault="00B41A0B" w:rsidP="0034347B">
      <w:pPr>
        <w:spacing w:line="276" w:lineRule="auto"/>
        <w:rPr>
          <w:rFonts w:ascii="Arial" w:hAnsi="Arial" w:cs="Arial"/>
          <w:b/>
          <w:sz w:val="16"/>
        </w:rPr>
      </w:pPr>
      <w:r w:rsidRPr="003C2338">
        <w:rPr>
          <w:rFonts w:ascii="Arial" w:hAnsi="Arial" w:cs="Arial"/>
          <w:b/>
          <w:sz w:val="24"/>
        </w:rPr>
        <w:t xml:space="preserve">IV. </w:t>
      </w:r>
      <w:r w:rsidR="00C374D8" w:rsidRPr="003C2338">
        <w:rPr>
          <w:rFonts w:ascii="Arial" w:hAnsi="Arial" w:cs="Arial"/>
          <w:b/>
          <w:sz w:val="24"/>
        </w:rPr>
        <w:t xml:space="preserve">The Volatility of Uranium Prices </w:t>
      </w:r>
    </w:p>
    <w:p w:rsidR="0034442D" w:rsidRPr="0034347B" w:rsidRDefault="003878B8" w:rsidP="001422CF">
      <w:pPr>
        <w:spacing w:line="360" w:lineRule="auto"/>
        <w:rPr>
          <w:rFonts w:ascii="Arial" w:hAnsi="Arial" w:cs="Arial"/>
          <w:sz w:val="24"/>
        </w:rPr>
      </w:pPr>
      <w:r w:rsidRPr="0034347B">
        <w:rPr>
          <w:rFonts w:ascii="Arial" w:hAnsi="Arial" w:cs="Arial"/>
          <w:sz w:val="24"/>
        </w:rPr>
        <w:t>Now that we have ample background information, we can proceed to analyze the volatile uranium price market</w:t>
      </w:r>
      <w:r w:rsidR="00737041" w:rsidRPr="0034347B">
        <w:rPr>
          <w:rFonts w:ascii="Arial" w:hAnsi="Arial" w:cs="Arial"/>
          <w:sz w:val="24"/>
        </w:rPr>
        <w:t xml:space="preserve"> and provide an explanation for </w:t>
      </w:r>
      <w:r w:rsidR="00842B60" w:rsidRPr="0034347B">
        <w:rPr>
          <w:rFonts w:ascii="Arial" w:hAnsi="Arial" w:cs="Arial"/>
          <w:sz w:val="24"/>
        </w:rPr>
        <w:t>the cause of this problem</w:t>
      </w:r>
      <w:r w:rsidRPr="0034347B">
        <w:rPr>
          <w:rFonts w:ascii="Arial" w:hAnsi="Arial" w:cs="Arial"/>
          <w:sz w:val="24"/>
        </w:rPr>
        <w:t>. To begin, we have to understand the basics of supply and</w:t>
      </w:r>
      <w:r w:rsidR="00842B60" w:rsidRPr="0034347B">
        <w:rPr>
          <w:rFonts w:ascii="Arial" w:hAnsi="Arial" w:cs="Arial"/>
          <w:sz w:val="24"/>
        </w:rPr>
        <w:t xml:space="preserve"> demand. For the majority of its history</w:t>
      </w:r>
      <w:r w:rsidRPr="0034347B">
        <w:rPr>
          <w:rFonts w:ascii="Arial" w:hAnsi="Arial" w:cs="Arial"/>
          <w:sz w:val="24"/>
        </w:rPr>
        <w:t xml:space="preserve"> (we’ll talk more about th</w:t>
      </w:r>
      <w:r w:rsidR="0077304C" w:rsidRPr="0034347B">
        <w:rPr>
          <w:rFonts w:ascii="Arial" w:hAnsi="Arial" w:cs="Arial"/>
          <w:sz w:val="24"/>
        </w:rPr>
        <w:t>e contemporary</w:t>
      </w:r>
      <w:r w:rsidR="00D9074B" w:rsidRPr="0034347B">
        <w:rPr>
          <w:rFonts w:ascii="Arial" w:hAnsi="Arial" w:cs="Arial"/>
          <w:sz w:val="24"/>
        </w:rPr>
        <w:t xml:space="preserve"> events</w:t>
      </w:r>
      <w:r w:rsidR="00842B60" w:rsidRPr="0034347B">
        <w:rPr>
          <w:rFonts w:ascii="Arial" w:hAnsi="Arial" w:cs="Arial"/>
          <w:sz w:val="24"/>
        </w:rPr>
        <w:t xml:space="preserve"> in a bit)</w:t>
      </w:r>
      <w:r w:rsidRPr="0034347B">
        <w:rPr>
          <w:rFonts w:ascii="Arial" w:hAnsi="Arial" w:cs="Arial"/>
          <w:sz w:val="24"/>
        </w:rPr>
        <w:t xml:space="preserve"> the supply of uranium has been inel</w:t>
      </w:r>
      <w:r w:rsidR="007503FC" w:rsidRPr="0034347B">
        <w:rPr>
          <w:rFonts w:ascii="Arial" w:hAnsi="Arial" w:cs="Arial"/>
          <w:sz w:val="24"/>
        </w:rPr>
        <w:t>astic, as we’ll look at later. T</w:t>
      </w:r>
      <w:r w:rsidRPr="0034347B">
        <w:rPr>
          <w:rFonts w:ascii="Arial" w:hAnsi="Arial" w:cs="Arial"/>
          <w:sz w:val="24"/>
        </w:rPr>
        <w:t>his means that t</w:t>
      </w:r>
      <w:r w:rsidR="00D9074B" w:rsidRPr="0034347B">
        <w:rPr>
          <w:rFonts w:ascii="Arial" w:hAnsi="Arial" w:cs="Arial"/>
          <w:sz w:val="24"/>
        </w:rPr>
        <w:t xml:space="preserve">he supply doesn’t really change, due to the small number of companies that mine uranium which causes a decrease in how quickly the supply can increase and decrease </w:t>
      </w:r>
      <w:r w:rsidRPr="0034347B">
        <w:rPr>
          <w:rFonts w:ascii="Arial" w:hAnsi="Arial" w:cs="Arial"/>
          <w:sz w:val="24"/>
        </w:rPr>
        <w:t>(i.e</w:t>
      </w:r>
      <w:r w:rsidR="0077304C" w:rsidRPr="0034347B">
        <w:rPr>
          <w:rFonts w:ascii="Arial" w:hAnsi="Arial" w:cs="Arial"/>
          <w:sz w:val="24"/>
        </w:rPr>
        <w:t>.</w:t>
      </w:r>
      <w:r w:rsidRPr="0034347B">
        <w:rPr>
          <w:rFonts w:ascii="Arial" w:hAnsi="Arial" w:cs="Arial"/>
          <w:sz w:val="24"/>
        </w:rPr>
        <w:t xml:space="preserve"> a vertical line on supply-demand curve, see </w:t>
      </w:r>
      <w:r w:rsidR="002C4B4C" w:rsidRPr="0034347B">
        <w:rPr>
          <w:rFonts w:ascii="Arial" w:hAnsi="Arial" w:cs="Arial"/>
          <w:sz w:val="24"/>
        </w:rPr>
        <w:t xml:space="preserve">Figure 3 </w:t>
      </w:r>
      <w:r w:rsidRPr="0034347B">
        <w:rPr>
          <w:rFonts w:ascii="Arial" w:hAnsi="Arial" w:cs="Arial"/>
          <w:sz w:val="24"/>
        </w:rPr>
        <w:t>below).</w:t>
      </w:r>
      <w:r w:rsidR="00503389" w:rsidRPr="0034347B">
        <w:rPr>
          <w:rFonts w:ascii="Arial" w:hAnsi="Arial" w:cs="Arial"/>
          <w:sz w:val="24"/>
        </w:rPr>
        <w:t xml:space="preserve"> By having inelastic supply, the price of th</w:t>
      </w:r>
      <w:r w:rsidR="00A63158" w:rsidRPr="0034347B">
        <w:rPr>
          <w:rFonts w:ascii="Arial" w:hAnsi="Arial" w:cs="Arial"/>
          <w:sz w:val="24"/>
        </w:rPr>
        <w:t xml:space="preserve">e product, in our case </w:t>
      </w:r>
      <w:r w:rsidR="00F14714" w:rsidRPr="0034347B">
        <w:rPr>
          <w:rFonts w:ascii="Arial" w:hAnsi="Arial" w:cs="Arial"/>
          <w:sz w:val="24"/>
        </w:rPr>
        <w:t>uranium</w:t>
      </w:r>
      <w:r w:rsidR="00A63158" w:rsidRPr="0034347B">
        <w:rPr>
          <w:rFonts w:ascii="Arial" w:hAnsi="Arial" w:cs="Arial"/>
          <w:sz w:val="24"/>
        </w:rPr>
        <w:t xml:space="preserve">, follows </w:t>
      </w:r>
      <w:r w:rsidR="00503389" w:rsidRPr="0034347B">
        <w:rPr>
          <w:rFonts w:ascii="Arial" w:hAnsi="Arial" w:cs="Arial"/>
          <w:sz w:val="24"/>
        </w:rPr>
        <w:t xml:space="preserve">almost directly, the demand market for that product. </w:t>
      </w: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AD5BE4" w:rsidRDefault="00AD5BE4" w:rsidP="0034347B">
      <w:pPr>
        <w:spacing w:line="276" w:lineRule="auto"/>
        <w:rPr>
          <w:rFonts w:ascii="Arial" w:hAnsi="Arial" w:cs="Arial"/>
          <w:sz w:val="24"/>
        </w:rPr>
      </w:pPr>
    </w:p>
    <w:p w:rsidR="003878B8" w:rsidRPr="0034347B" w:rsidRDefault="003878B8" w:rsidP="0034347B">
      <w:pPr>
        <w:spacing w:line="276" w:lineRule="auto"/>
        <w:rPr>
          <w:rFonts w:ascii="Arial" w:hAnsi="Arial" w:cs="Arial"/>
          <w:sz w:val="24"/>
        </w:rPr>
      </w:pPr>
      <w:r w:rsidRPr="0034347B">
        <w:rPr>
          <w:rFonts w:ascii="Arial" w:hAnsi="Arial" w:cs="Arial"/>
          <w:sz w:val="24"/>
        </w:rPr>
        <w:lastRenderedPageBreak/>
        <w:t>Fig</w:t>
      </w:r>
      <w:r w:rsidR="0034442D" w:rsidRPr="0034347B">
        <w:rPr>
          <w:rFonts w:ascii="Arial" w:hAnsi="Arial" w:cs="Arial"/>
          <w:sz w:val="24"/>
        </w:rPr>
        <w:t xml:space="preserve">. </w:t>
      </w:r>
      <w:r w:rsidRPr="0034347B">
        <w:rPr>
          <w:rFonts w:ascii="Arial" w:hAnsi="Arial" w:cs="Arial"/>
          <w:sz w:val="24"/>
        </w:rPr>
        <w:t xml:space="preserve"> 3. Inelastic Supply Curve. </w:t>
      </w:r>
    </w:p>
    <w:p w:rsidR="0051311E" w:rsidRPr="0051311E" w:rsidRDefault="0051311E" w:rsidP="0051311E">
      <w:pPr>
        <w:spacing w:after="0" w:line="240" w:lineRule="auto"/>
        <w:rPr>
          <w:rFonts w:ascii="Times New Roman" w:eastAsia="Times New Roman" w:hAnsi="Times New Roman" w:cs="Times New Roman"/>
          <w:sz w:val="24"/>
          <w:szCs w:val="24"/>
        </w:rPr>
      </w:pPr>
    </w:p>
    <w:tbl>
      <w:tblPr>
        <w:tblW w:w="2504" w:type="dxa"/>
        <w:jc w:val="center"/>
        <w:shd w:val="clear" w:color="auto" w:fill="FFFFFF"/>
        <w:tblCellMar>
          <w:top w:w="23" w:type="dxa"/>
          <w:left w:w="23" w:type="dxa"/>
          <w:bottom w:w="23" w:type="dxa"/>
          <w:right w:w="23" w:type="dxa"/>
        </w:tblCellMar>
        <w:tblLook w:val="04A0"/>
      </w:tblPr>
      <w:tblGrid>
        <w:gridCol w:w="3676"/>
      </w:tblGrid>
      <w:tr w:rsidR="0051311E" w:rsidRPr="0051311E" w:rsidTr="0051311E">
        <w:trPr>
          <w:jc w:val="center"/>
        </w:trPr>
        <w:tc>
          <w:tcPr>
            <w:tcW w:w="0" w:type="auto"/>
            <w:shd w:val="clear" w:color="auto" w:fill="FFFFFF"/>
            <w:vAlign w:val="center"/>
            <w:hideMark/>
          </w:tcPr>
          <w:p w:rsidR="0051311E" w:rsidRPr="0051311E" w:rsidRDefault="0051311E" w:rsidP="0051311E">
            <w:pPr>
              <w:spacing w:after="0" w:line="200" w:lineRule="atLeast"/>
              <w:rPr>
                <w:rFonts w:ascii="Helvetica" w:eastAsia="Times New Roman" w:hAnsi="Helvetica" w:cs="Times New Roman"/>
                <w:color w:val="111111"/>
                <w:sz w:val="13"/>
                <w:szCs w:val="13"/>
              </w:rPr>
            </w:pPr>
            <w:r>
              <w:rPr>
                <w:rFonts w:ascii="Helvetica" w:eastAsia="Times New Roman" w:hAnsi="Helvetica" w:cs="Times New Roman"/>
                <w:noProof/>
                <w:color w:val="111111"/>
                <w:sz w:val="13"/>
                <w:szCs w:val="13"/>
              </w:rPr>
              <w:drawing>
                <wp:inline distT="0" distB="0" distL="0" distR="0">
                  <wp:extent cx="2278899" cy="1734379"/>
                  <wp:effectExtent l="19050" t="0" r="7101" b="0"/>
                  <wp:docPr id="3" name="Picture 1" descr="economic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ics15.gif"/>
                          <pic:cNvPicPr>
                            <a:picLocks noChangeAspect="1" noChangeArrowheads="1"/>
                          </pic:cNvPicPr>
                        </pic:nvPicPr>
                        <pic:blipFill>
                          <a:blip r:embed="rId12"/>
                          <a:srcRect/>
                          <a:stretch>
                            <a:fillRect/>
                          </a:stretch>
                        </pic:blipFill>
                        <pic:spPr bwMode="auto">
                          <a:xfrm>
                            <a:off x="0" y="0"/>
                            <a:ext cx="2279103" cy="1734535"/>
                          </a:xfrm>
                          <a:prstGeom prst="rect">
                            <a:avLst/>
                          </a:prstGeom>
                          <a:noFill/>
                          <a:ln w="9525">
                            <a:noFill/>
                            <a:miter lim="800000"/>
                            <a:headEnd/>
                            <a:tailEnd/>
                          </a:ln>
                        </pic:spPr>
                      </pic:pic>
                    </a:graphicData>
                  </a:graphic>
                </wp:inline>
              </w:drawing>
            </w:r>
          </w:p>
        </w:tc>
      </w:tr>
    </w:tbl>
    <w:p w:rsidR="0034442D" w:rsidRPr="0051311E" w:rsidRDefault="0034442D" w:rsidP="0051311E">
      <w:pPr>
        <w:spacing w:line="276" w:lineRule="auto"/>
        <w:rPr>
          <w:rFonts w:ascii="Arial" w:hAnsi="Arial" w:cs="Arial"/>
          <w:sz w:val="24"/>
        </w:rPr>
      </w:pPr>
    </w:p>
    <w:p w:rsidR="0034442D" w:rsidRDefault="004B6A39" w:rsidP="001422CF">
      <w:pPr>
        <w:pStyle w:val="ListParagraph"/>
        <w:spacing w:line="276" w:lineRule="auto"/>
        <w:rPr>
          <w:rFonts w:ascii="Arial" w:hAnsi="Arial" w:cs="Arial"/>
          <w:sz w:val="18"/>
        </w:rPr>
      </w:pPr>
      <w:hyperlink r:id="rId13" w:history="1">
        <w:r w:rsidR="0051311E" w:rsidRPr="00F60E3A">
          <w:rPr>
            <w:rStyle w:val="Hyperlink"/>
            <w:rFonts w:ascii="Arial" w:hAnsi="Arial" w:cs="Arial"/>
            <w:sz w:val="18"/>
          </w:rPr>
          <w:t>http://www.investopedia.com/university/economics/economics4.asp</w:t>
        </w:r>
      </w:hyperlink>
      <w:r w:rsidR="0051311E">
        <w:rPr>
          <w:rFonts w:ascii="Arial" w:hAnsi="Arial" w:cs="Arial"/>
          <w:sz w:val="18"/>
        </w:rPr>
        <w:t xml:space="preserve"> </w:t>
      </w:r>
    </w:p>
    <w:p w:rsidR="001422CF" w:rsidRPr="001422CF" w:rsidRDefault="001422CF" w:rsidP="001422CF">
      <w:pPr>
        <w:pStyle w:val="ListParagraph"/>
        <w:spacing w:line="276" w:lineRule="auto"/>
        <w:rPr>
          <w:rFonts w:ascii="Arial" w:hAnsi="Arial" w:cs="Arial"/>
          <w:sz w:val="18"/>
        </w:rPr>
      </w:pPr>
    </w:p>
    <w:p w:rsidR="0034442D" w:rsidRPr="0034347B" w:rsidRDefault="00503389" w:rsidP="001422CF">
      <w:pPr>
        <w:spacing w:line="360" w:lineRule="auto"/>
        <w:rPr>
          <w:rFonts w:ascii="Arial" w:hAnsi="Arial" w:cs="Arial"/>
          <w:sz w:val="24"/>
        </w:rPr>
      </w:pPr>
      <w:r w:rsidRPr="0034347B">
        <w:rPr>
          <w:rFonts w:ascii="Arial" w:hAnsi="Arial" w:cs="Arial"/>
          <w:sz w:val="24"/>
        </w:rPr>
        <w:t xml:space="preserve">Since, only a few companies dominated the mining of uranium </w:t>
      </w:r>
      <w:r w:rsidR="00807EC4" w:rsidRPr="0034347B">
        <w:rPr>
          <w:rFonts w:ascii="Arial" w:hAnsi="Arial" w:cs="Arial"/>
          <w:sz w:val="24"/>
        </w:rPr>
        <w:t>because it</w:t>
      </w:r>
      <w:r w:rsidRPr="0034347B">
        <w:rPr>
          <w:rFonts w:ascii="Arial" w:hAnsi="Arial" w:cs="Arial"/>
          <w:sz w:val="24"/>
        </w:rPr>
        <w:t xml:space="preserve"> is n</w:t>
      </w:r>
      <w:r w:rsidR="00807EC4" w:rsidRPr="0034347B">
        <w:rPr>
          <w:rFonts w:ascii="Arial" w:hAnsi="Arial" w:cs="Arial"/>
          <w:sz w:val="24"/>
        </w:rPr>
        <w:t>ot readily available everywhere</w:t>
      </w:r>
      <w:r w:rsidRPr="0034347B">
        <w:rPr>
          <w:rFonts w:ascii="Arial" w:hAnsi="Arial" w:cs="Arial"/>
          <w:sz w:val="24"/>
        </w:rPr>
        <w:t xml:space="preserve"> the inelast</w:t>
      </w:r>
      <w:r w:rsidR="00615CF6" w:rsidRPr="0034347B">
        <w:rPr>
          <w:rFonts w:ascii="Arial" w:hAnsi="Arial" w:cs="Arial"/>
          <w:sz w:val="24"/>
        </w:rPr>
        <w:t>icity of the supply makes sense;</w:t>
      </w:r>
      <w:r w:rsidRPr="0034347B">
        <w:rPr>
          <w:rFonts w:ascii="Arial" w:hAnsi="Arial" w:cs="Arial"/>
          <w:sz w:val="24"/>
        </w:rPr>
        <w:t xml:space="preserve"> the suppliers have little competition so they can completely control the supply and limit it however they want. As said earlier, this inelastic supply means </w:t>
      </w:r>
      <w:r w:rsidR="00D52BFB" w:rsidRPr="0034347B">
        <w:rPr>
          <w:rFonts w:ascii="Arial" w:hAnsi="Arial" w:cs="Arial"/>
          <w:sz w:val="24"/>
        </w:rPr>
        <w:t xml:space="preserve">that in essence </w:t>
      </w:r>
      <w:r w:rsidRPr="0034347B">
        <w:rPr>
          <w:rFonts w:ascii="Arial" w:hAnsi="Arial" w:cs="Arial"/>
          <w:sz w:val="24"/>
        </w:rPr>
        <w:t>the price follows the demand.</w:t>
      </w:r>
    </w:p>
    <w:p w:rsidR="00B83DB6" w:rsidRDefault="00503389" w:rsidP="001422CF">
      <w:pPr>
        <w:spacing w:line="360" w:lineRule="auto"/>
        <w:rPr>
          <w:rFonts w:ascii="Arial" w:hAnsi="Arial" w:cs="Arial"/>
          <w:sz w:val="24"/>
        </w:rPr>
      </w:pPr>
      <w:r>
        <w:rPr>
          <w:rFonts w:ascii="Arial" w:hAnsi="Arial" w:cs="Arial"/>
          <w:sz w:val="24"/>
        </w:rPr>
        <w:t>We’ve found that demand is mainly driven by the consumer</w:t>
      </w:r>
      <w:r w:rsidR="0045536A">
        <w:rPr>
          <w:rFonts w:ascii="Arial" w:hAnsi="Arial" w:cs="Arial"/>
          <w:sz w:val="24"/>
        </w:rPr>
        <w:t>,</w:t>
      </w:r>
      <w:r>
        <w:rPr>
          <w:rFonts w:ascii="Arial" w:hAnsi="Arial" w:cs="Arial"/>
          <w:sz w:val="24"/>
        </w:rPr>
        <w:t xml:space="preserve"> as is the case with most forms of energy [7]. Nuclear development is very expensive and requires the public’s support to build. Thus, the consumer drives demand</w:t>
      </w:r>
      <w:r w:rsidR="00271B48">
        <w:rPr>
          <w:rFonts w:ascii="Arial" w:hAnsi="Arial" w:cs="Arial"/>
          <w:sz w:val="24"/>
        </w:rPr>
        <w:t xml:space="preserve"> for nuclear power, making it more prone to be </w:t>
      </w:r>
      <w:r>
        <w:rPr>
          <w:rFonts w:ascii="Arial" w:hAnsi="Arial" w:cs="Arial"/>
          <w:sz w:val="24"/>
        </w:rPr>
        <w:t>volatile.</w:t>
      </w:r>
      <w:r w:rsidR="00271B48">
        <w:rPr>
          <w:rFonts w:ascii="Arial" w:hAnsi="Arial" w:cs="Arial"/>
          <w:sz w:val="24"/>
        </w:rPr>
        <w:t xml:space="preserve"> </w:t>
      </w:r>
      <w:r w:rsidR="00B83DB6">
        <w:rPr>
          <w:rFonts w:ascii="Arial" w:hAnsi="Arial" w:cs="Arial"/>
          <w:sz w:val="24"/>
        </w:rPr>
        <w:t>People’s opinions on nuclear power</w:t>
      </w:r>
      <w:r w:rsidR="00F55145">
        <w:rPr>
          <w:rFonts w:ascii="Arial" w:hAnsi="Arial" w:cs="Arial"/>
          <w:sz w:val="24"/>
        </w:rPr>
        <w:t xml:space="preserve"> can, and has been shown to, change </w:t>
      </w:r>
      <w:r w:rsidR="00B83DB6">
        <w:rPr>
          <w:rFonts w:ascii="Arial" w:hAnsi="Arial" w:cs="Arial"/>
          <w:sz w:val="24"/>
        </w:rPr>
        <w:t xml:space="preserve">so quickly and frequently, that the demand </w:t>
      </w:r>
      <w:r w:rsidR="00F55145">
        <w:rPr>
          <w:rFonts w:ascii="Arial" w:hAnsi="Arial" w:cs="Arial"/>
          <w:sz w:val="24"/>
        </w:rPr>
        <w:t>behaves sporadically</w:t>
      </w:r>
      <w:r w:rsidR="00B83DB6">
        <w:rPr>
          <w:rFonts w:ascii="Arial" w:hAnsi="Arial" w:cs="Arial"/>
          <w:sz w:val="24"/>
        </w:rPr>
        <w:t xml:space="preserve">, and thus, the price market </w:t>
      </w:r>
      <w:r w:rsidR="00F55145">
        <w:rPr>
          <w:rFonts w:ascii="Arial" w:hAnsi="Arial" w:cs="Arial"/>
          <w:sz w:val="24"/>
        </w:rPr>
        <w:t>has becomes extremely volatile</w:t>
      </w:r>
      <w:r w:rsidR="00B83DB6">
        <w:rPr>
          <w:rFonts w:ascii="Arial" w:hAnsi="Arial" w:cs="Arial"/>
          <w:sz w:val="24"/>
        </w:rPr>
        <w:t>.</w:t>
      </w:r>
    </w:p>
    <w:p w:rsidR="00503389" w:rsidRPr="0034347B" w:rsidRDefault="00B83DB6" w:rsidP="001422CF">
      <w:pPr>
        <w:spacing w:line="360" w:lineRule="auto"/>
        <w:rPr>
          <w:rFonts w:ascii="Arial" w:hAnsi="Arial" w:cs="Arial"/>
          <w:sz w:val="24"/>
        </w:rPr>
      </w:pPr>
      <w:r w:rsidRPr="0034347B">
        <w:rPr>
          <w:rFonts w:ascii="Arial" w:hAnsi="Arial" w:cs="Arial"/>
          <w:sz w:val="24"/>
        </w:rPr>
        <w:t>But where does this fickle demand really stem from? The answer is fear. People fear the threat of nuclear meltdowns and investors fear that the price market is to</w:t>
      </w:r>
      <w:r w:rsidR="0077304C" w:rsidRPr="0034347B">
        <w:rPr>
          <w:rFonts w:ascii="Arial" w:hAnsi="Arial" w:cs="Arial"/>
          <w:sz w:val="24"/>
        </w:rPr>
        <w:t>o</w:t>
      </w:r>
      <w:r w:rsidRPr="0034347B">
        <w:rPr>
          <w:rFonts w:ascii="Arial" w:hAnsi="Arial" w:cs="Arial"/>
          <w:sz w:val="24"/>
        </w:rPr>
        <w:t xml:space="preserve"> unpredictable to invest in [8]. This is a viscous cycle that has continued to keep the price market of uranium volatile. </w:t>
      </w:r>
    </w:p>
    <w:p w:rsidR="00863115" w:rsidRPr="0034347B" w:rsidRDefault="0034442D" w:rsidP="001422CF">
      <w:pPr>
        <w:spacing w:line="360" w:lineRule="auto"/>
        <w:rPr>
          <w:rFonts w:ascii="Arial" w:hAnsi="Arial" w:cs="Arial"/>
          <w:sz w:val="24"/>
        </w:rPr>
      </w:pPr>
      <w:r w:rsidRPr="0034347B">
        <w:rPr>
          <w:rFonts w:ascii="Arial" w:hAnsi="Arial" w:cs="Arial"/>
          <w:sz w:val="24"/>
        </w:rPr>
        <w:t xml:space="preserve">Now that we understand some </w:t>
      </w:r>
      <w:r w:rsidR="00B83DB6" w:rsidRPr="0034347B">
        <w:rPr>
          <w:rFonts w:ascii="Arial" w:hAnsi="Arial" w:cs="Arial"/>
          <w:sz w:val="24"/>
        </w:rPr>
        <w:t>of the details of the s</w:t>
      </w:r>
      <w:r w:rsidRPr="0034347B">
        <w:rPr>
          <w:rFonts w:ascii="Arial" w:hAnsi="Arial" w:cs="Arial"/>
          <w:sz w:val="24"/>
        </w:rPr>
        <w:t>upply and demand behavior</w:t>
      </w:r>
      <w:r w:rsidR="00B83DB6" w:rsidRPr="0034347B">
        <w:rPr>
          <w:rFonts w:ascii="Arial" w:hAnsi="Arial" w:cs="Arial"/>
          <w:sz w:val="24"/>
        </w:rPr>
        <w:t xml:space="preserve"> of the uranium price market</w:t>
      </w:r>
      <w:r w:rsidRPr="0034347B">
        <w:rPr>
          <w:rFonts w:ascii="Arial" w:hAnsi="Arial" w:cs="Arial"/>
          <w:sz w:val="24"/>
        </w:rPr>
        <w:t xml:space="preserve">, we can examine the actual data on the uranium price market as seen in Figure 4. </w:t>
      </w:r>
    </w:p>
    <w:p w:rsidR="00AD5BE4" w:rsidRDefault="00AD5BE4" w:rsidP="0034347B">
      <w:pPr>
        <w:spacing w:line="276" w:lineRule="auto"/>
        <w:rPr>
          <w:rFonts w:ascii="Arial" w:hAnsi="Arial" w:cs="Arial"/>
          <w:sz w:val="24"/>
        </w:rPr>
      </w:pPr>
    </w:p>
    <w:p w:rsidR="007D0CC4" w:rsidRDefault="0034442D" w:rsidP="0034347B">
      <w:pPr>
        <w:spacing w:line="276" w:lineRule="auto"/>
        <w:rPr>
          <w:rFonts w:ascii="Arial" w:hAnsi="Arial" w:cs="Arial"/>
          <w:sz w:val="24"/>
        </w:rPr>
      </w:pPr>
      <w:r>
        <w:rPr>
          <w:rFonts w:ascii="Arial" w:hAnsi="Arial" w:cs="Arial"/>
          <w:sz w:val="24"/>
        </w:rPr>
        <w:lastRenderedPageBreak/>
        <w:t xml:space="preserve">Fig. 4. </w:t>
      </w:r>
      <w:r w:rsidR="007D0CC4">
        <w:rPr>
          <w:rFonts w:ascii="Arial" w:hAnsi="Arial" w:cs="Arial"/>
          <w:sz w:val="24"/>
        </w:rPr>
        <w:t xml:space="preserve">Price-production relationship for Uranium. </w:t>
      </w:r>
    </w:p>
    <w:p w:rsidR="007D0CC4" w:rsidRDefault="007D0CC4" w:rsidP="00863115">
      <w:pPr>
        <w:spacing w:line="276" w:lineRule="auto"/>
        <w:jc w:val="center"/>
        <w:rPr>
          <w:rFonts w:ascii="Arial" w:hAnsi="Arial" w:cs="Arial"/>
          <w:sz w:val="24"/>
        </w:rPr>
      </w:pPr>
      <w:r w:rsidRPr="00421C1A">
        <w:rPr>
          <w:rFonts w:ascii="Arial" w:hAnsi="Arial" w:cs="Arial"/>
          <w:noProof/>
          <w:sz w:val="24"/>
        </w:rPr>
        <w:drawing>
          <wp:inline distT="0" distB="0" distL="0" distR="0">
            <wp:extent cx="5943600" cy="4421505"/>
            <wp:effectExtent l="19050" t="0" r="0" b="0"/>
            <wp:docPr id="2" name="Picture 7" descr="https://lh3.googleusercontent.com/gzAa6euGWhds8auqFoJbL5sop_MZn-8WVubgf_AQJGvAkXJpgfY5AREcvEQtdR985izIbZ4PxEYsJfALlU9XKPLYKibGO_4enu4kfoSD9V9W8UBK0lp5iWZoJwjhB2yy-SG4G9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zAa6euGWhds8auqFoJbL5sop_MZn-8WVubgf_AQJGvAkXJpgfY5AREcvEQtdR985izIbZ4PxEYsJfALlU9XKPLYKibGO_4enu4kfoSD9V9W8UBK0lp5iWZoJwjhB2yy-SG4G9Pi"/>
                    <pic:cNvPicPr>
                      <a:picLocks noChangeAspect="1" noChangeArrowheads="1"/>
                    </pic:cNvPicPr>
                  </pic:nvPicPr>
                  <pic:blipFill>
                    <a:blip r:embed="rId14"/>
                    <a:srcRect/>
                    <a:stretch>
                      <a:fillRect/>
                    </a:stretch>
                  </pic:blipFill>
                  <pic:spPr bwMode="auto">
                    <a:xfrm>
                      <a:off x="0" y="0"/>
                      <a:ext cx="5943600" cy="4421505"/>
                    </a:xfrm>
                    <a:prstGeom prst="rect">
                      <a:avLst/>
                    </a:prstGeom>
                    <a:noFill/>
                    <a:ln w="9525">
                      <a:noFill/>
                      <a:miter lim="800000"/>
                      <a:headEnd/>
                      <a:tailEnd/>
                    </a:ln>
                  </pic:spPr>
                </pic:pic>
              </a:graphicData>
            </a:graphic>
          </wp:inline>
        </w:drawing>
      </w:r>
    </w:p>
    <w:p w:rsidR="00863115" w:rsidRPr="00863115" w:rsidRDefault="004B6A39" w:rsidP="00863115">
      <w:pPr>
        <w:spacing w:line="276" w:lineRule="auto"/>
        <w:ind w:left="720"/>
        <w:rPr>
          <w:rFonts w:ascii="Arial" w:hAnsi="Arial" w:cs="Arial"/>
          <w:sz w:val="12"/>
          <w:szCs w:val="18"/>
        </w:rPr>
      </w:pPr>
      <w:hyperlink r:id="rId15" w:history="1">
        <w:r w:rsidR="00863115" w:rsidRPr="00F60E3A">
          <w:rPr>
            <w:rStyle w:val="Hyperlink"/>
            <w:rFonts w:ascii="Arial" w:hAnsi="Arial" w:cs="Arial"/>
            <w:sz w:val="12"/>
            <w:szCs w:val="18"/>
          </w:rPr>
          <w:t>https://www.iaea.org/OurWork/ST/NE/NEFW/Technical-Areas/NFC/documents/uranium/tm-isl-2013/02.Pool_2013_U_supply_demand_prices.pdf</w:t>
        </w:r>
      </w:hyperlink>
    </w:p>
    <w:p w:rsidR="0043661E" w:rsidRDefault="00E41885" w:rsidP="001422CF">
      <w:pPr>
        <w:spacing w:line="360" w:lineRule="auto"/>
        <w:rPr>
          <w:rFonts w:ascii="Arial" w:hAnsi="Arial" w:cs="Arial"/>
          <w:sz w:val="24"/>
        </w:rPr>
      </w:pPr>
      <w:r>
        <w:rPr>
          <w:rFonts w:ascii="Arial" w:hAnsi="Arial" w:cs="Arial"/>
          <w:sz w:val="24"/>
        </w:rPr>
        <w:t>As we can see, starting from about 1965 a</w:t>
      </w:r>
      <w:r w:rsidR="00D46806">
        <w:rPr>
          <w:rFonts w:ascii="Arial" w:hAnsi="Arial" w:cs="Arial"/>
          <w:sz w:val="24"/>
        </w:rPr>
        <w:t xml:space="preserve">ll the way to 2005, the plot showing </w:t>
      </w:r>
      <w:r>
        <w:rPr>
          <w:rFonts w:ascii="Arial" w:hAnsi="Arial" w:cs="Arial"/>
          <w:sz w:val="24"/>
        </w:rPr>
        <w:t>uranium prices almost directly corresponds to the plo</w:t>
      </w:r>
      <w:r w:rsidR="00D46806">
        <w:rPr>
          <w:rFonts w:ascii="Arial" w:hAnsi="Arial" w:cs="Arial"/>
          <w:sz w:val="24"/>
        </w:rPr>
        <w:t xml:space="preserve">t of the production values </w:t>
      </w:r>
      <w:r>
        <w:rPr>
          <w:rFonts w:ascii="Arial" w:hAnsi="Arial" w:cs="Arial"/>
          <w:sz w:val="24"/>
        </w:rPr>
        <w:t xml:space="preserve">(i.e. the demand). This is </w:t>
      </w:r>
      <w:r w:rsidR="00D46806">
        <w:rPr>
          <w:rFonts w:ascii="Arial" w:hAnsi="Arial" w:cs="Arial"/>
          <w:sz w:val="24"/>
        </w:rPr>
        <w:t>a result</w:t>
      </w:r>
      <w:r>
        <w:rPr>
          <w:rFonts w:ascii="Arial" w:hAnsi="Arial" w:cs="Arial"/>
          <w:sz w:val="24"/>
        </w:rPr>
        <w:t xml:space="preserve"> of the inelastic supply of uranium as mentioned above.  </w:t>
      </w:r>
    </w:p>
    <w:p w:rsidR="00160E04" w:rsidRDefault="003F388F" w:rsidP="001422CF">
      <w:pPr>
        <w:spacing w:line="360" w:lineRule="auto"/>
        <w:rPr>
          <w:rFonts w:ascii="Arial" w:hAnsi="Arial" w:cs="Arial"/>
          <w:sz w:val="24"/>
        </w:rPr>
      </w:pPr>
      <w:r>
        <w:rPr>
          <w:rFonts w:ascii="Arial" w:hAnsi="Arial" w:cs="Arial"/>
          <w:sz w:val="24"/>
        </w:rPr>
        <w:t>Let’s now</w:t>
      </w:r>
      <w:r w:rsidR="0043661E">
        <w:rPr>
          <w:rFonts w:ascii="Arial" w:hAnsi="Arial" w:cs="Arial"/>
          <w:sz w:val="24"/>
        </w:rPr>
        <w:t xml:space="preserve"> look </w:t>
      </w:r>
      <w:r>
        <w:rPr>
          <w:rFonts w:ascii="Arial" w:hAnsi="Arial" w:cs="Arial"/>
          <w:sz w:val="24"/>
        </w:rPr>
        <w:t xml:space="preserve">specifically </w:t>
      </w:r>
      <w:r w:rsidR="0043661E">
        <w:rPr>
          <w:rFonts w:ascii="Arial" w:hAnsi="Arial" w:cs="Arial"/>
          <w:sz w:val="24"/>
        </w:rPr>
        <w:t xml:space="preserve">at the dramatic price drop </w:t>
      </w:r>
      <w:r w:rsidR="00EB3AEA">
        <w:rPr>
          <w:rFonts w:ascii="Arial" w:hAnsi="Arial" w:cs="Arial"/>
          <w:sz w:val="24"/>
        </w:rPr>
        <w:t xml:space="preserve">of uranium </w:t>
      </w:r>
      <w:r w:rsidR="0043661E">
        <w:rPr>
          <w:rFonts w:ascii="Arial" w:hAnsi="Arial" w:cs="Arial"/>
          <w:sz w:val="24"/>
        </w:rPr>
        <w:t xml:space="preserve">in the 1980s. This dramatic price drop directly corresponds to the </w:t>
      </w:r>
      <w:r w:rsidR="00EB3AEA">
        <w:rPr>
          <w:rFonts w:ascii="Arial" w:hAnsi="Arial" w:cs="Arial"/>
          <w:sz w:val="24"/>
        </w:rPr>
        <w:t xml:space="preserve">horrendous </w:t>
      </w:r>
      <w:r w:rsidR="0043661E">
        <w:rPr>
          <w:rFonts w:ascii="Arial" w:hAnsi="Arial" w:cs="Arial"/>
          <w:sz w:val="24"/>
        </w:rPr>
        <w:t>Chernobyl meltdown</w:t>
      </w:r>
      <w:r w:rsidR="008D28F9">
        <w:rPr>
          <w:rStyle w:val="FootnoteReference"/>
          <w:rFonts w:ascii="Arial" w:hAnsi="Arial" w:cs="Arial"/>
          <w:sz w:val="24"/>
        </w:rPr>
        <w:footnoteReference w:id="1"/>
      </w:r>
      <w:r w:rsidR="008D28F9">
        <w:rPr>
          <w:rFonts w:ascii="Arial" w:hAnsi="Arial" w:cs="Arial"/>
          <w:sz w:val="24"/>
          <w:vertAlign w:val="superscript"/>
        </w:rPr>
        <w:t xml:space="preserve"> </w:t>
      </w:r>
      <w:r w:rsidR="0043661E">
        <w:rPr>
          <w:rFonts w:ascii="Arial" w:hAnsi="Arial" w:cs="Arial"/>
          <w:sz w:val="24"/>
        </w:rPr>
        <w:t>that occurred in the Ukraine in 1986 (</w:t>
      </w:r>
      <w:r w:rsidR="00F837DE">
        <w:rPr>
          <w:rFonts w:ascii="Arial" w:hAnsi="Arial" w:cs="Arial"/>
          <w:sz w:val="24"/>
        </w:rPr>
        <w:t xml:space="preserve">fallout </w:t>
      </w:r>
      <w:r w:rsidR="0043661E">
        <w:rPr>
          <w:rFonts w:ascii="Arial" w:hAnsi="Arial" w:cs="Arial"/>
          <w:sz w:val="24"/>
        </w:rPr>
        <w:t xml:space="preserve">depicted </w:t>
      </w:r>
      <w:r w:rsidR="00E31D06">
        <w:rPr>
          <w:rFonts w:ascii="Arial" w:hAnsi="Arial" w:cs="Arial"/>
          <w:sz w:val="24"/>
        </w:rPr>
        <w:t xml:space="preserve">in Figure 5 </w:t>
      </w:r>
      <w:r w:rsidR="0043661E">
        <w:rPr>
          <w:rFonts w:ascii="Arial" w:hAnsi="Arial" w:cs="Arial"/>
          <w:sz w:val="24"/>
        </w:rPr>
        <w:t>below)</w:t>
      </w:r>
      <w:r w:rsidR="007A29B8">
        <w:rPr>
          <w:rFonts w:ascii="Arial" w:hAnsi="Arial" w:cs="Arial"/>
          <w:sz w:val="24"/>
        </w:rPr>
        <w:t xml:space="preserve">. The ramifications of this </w:t>
      </w:r>
      <w:r w:rsidR="00D25ED9">
        <w:rPr>
          <w:rFonts w:ascii="Arial" w:hAnsi="Arial" w:cs="Arial"/>
          <w:sz w:val="24"/>
        </w:rPr>
        <w:t xml:space="preserve">tragic </w:t>
      </w:r>
      <w:r w:rsidR="005F5AAC">
        <w:rPr>
          <w:rFonts w:ascii="Arial" w:hAnsi="Arial" w:cs="Arial"/>
          <w:sz w:val="24"/>
        </w:rPr>
        <w:t>event are</w:t>
      </w:r>
      <w:r w:rsidR="00D25ED9">
        <w:rPr>
          <w:rFonts w:ascii="Arial" w:hAnsi="Arial" w:cs="Arial"/>
          <w:sz w:val="24"/>
        </w:rPr>
        <w:t xml:space="preserve"> an </w:t>
      </w:r>
      <w:r w:rsidR="000165A2">
        <w:rPr>
          <w:rFonts w:ascii="Arial" w:hAnsi="Arial" w:cs="Arial"/>
          <w:sz w:val="24"/>
        </w:rPr>
        <w:t xml:space="preserve">example not only of the inelasticity of the uranium price market, but also the extreme volatility. </w:t>
      </w:r>
    </w:p>
    <w:p w:rsidR="00AD5BE4" w:rsidRDefault="00AD5BE4" w:rsidP="0034347B">
      <w:pPr>
        <w:spacing w:line="276" w:lineRule="auto"/>
        <w:rPr>
          <w:rFonts w:ascii="Arial" w:hAnsi="Arial" w:cs="Arial"/>
          <w:sz w:val="24"/>
        </w:rPr>
      </w:pPr>
    </w:p>
    <w:p w:rsidR="000165A2" w:rsidRDefault="000165A2" w:rsidP="0034347B">
      <w:pPr>
        <w:spacing w:line="276" w:lineRule="auto"/>
        <w:rPr>
          <w:rFonts w:ascii="Arial" w:hAnsi="Arial" w:cs="Arial"/>
          <w:sz w:val="24"/>
        </w:rPr>
      </w:pPr>
      <w:r>
        <w:rPr>
          <w:rFonts w:ascii="Arial" w:hAnsi="Arial" w:cs="Arial"/>
          <w:sz w:val="24"/>
        </w:rPr>
        <w:lastRenderedPageBreak/>
        <w:t>Fig. 5. Chernobyl  Meltdown.</w:t>
      </w:r>
    </w:p>
    <w:p w:rsidR="000165A2" w:rsidRDefault="000165A2" w:rsidP="000165A2">
      <w:pPr>
        <w:spacing w:line="276" w:lineRule="auto"/>
        <w:ind w:left="720"/>
        <w:jc w:val="center"/>
        <w:rPr>
          <w:rFonts w:ascii="Arial" w:hAnsi="Arial" w:cs="Arial"/>
          <w:sz w:val="24"/>
        </w:rPr>
      </w:pPr>
      <w:r>
        <w:rPr>
          <w:noProof/>
        </w:rPr>
        <w:drawing>
          <wp:inline distT="0" distB="0" distL="0" distR="0">
            <wp:extent cx="5273537" cy="2965439"/>
            <wp:effectExtent l="19050" t="0" r="3313" b="0"/>
            <wp:docPr id="6" name="Picture 3" descr="http://graphics8.nytimes.com/newsgraphics/2014/04/02/chernobyl/assets/images/reactor-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aphics8.nytimes.com/newsgraphics/2014/04/02/chernobyl/assets/images/reactor-640.jpg"/>
                    <pic:cNvPicPr>
                      <a:picLocks noChangeAspect="1" noChangeArrowheads="1"/>
                    </pic:cNvPicPr>
                  </pic:nvPicPr>
                  <pic:blipFill>
                    <a:blip r:embed="rId16"/>
                    <a:srcRect/>
                    <a:stretch>
                      <a:fillRect/>
                    </a:stretch>
                  </pic:blipFill>
                  <pic:spPr bwMode="auto">
                    <a:xfrm>
                      <a:off x="0" y="0"/>
                      <a:ext cx="5272802" cy="2965026"/>
                    </a:xfrm>
                    <a:prstGeom prst="rect">
                      <a:avLst/>
                    </a:prstGeom>
                    <a:noFill/>
                    <a:ln w="9525">
                      <a:noFill/>
                      <a:miter lim="800000"/>
                      <a:headEnd/>
                      <a:tailEnd/>
                    </a:ln>
                  </pic:spPr>
                </pic:pic>
              </a:graphicData>
            </a:graphic>
          </wp:inline>
        </w:drawing>
      </w:r>
    </w:p>
    <w:p w:rsidR="000165A2" w:rsidRDefault="000165A2" w:rsidP="000165A2">
      <w:pPr>
        <w:spacing w:line="276" w:lineRule="auto"/>
        <w:rPr>
          <w:rFonts w:ascii="Arial" w:hAnsi="Arial" w:cs="Arial"/>
          <w:sz w:val="24"/>
        </w:rPr>
      </w:pPr>
      <w:r>
        <w:rPr>
          <w:rFonts w:ascii="Arial" w:hAnsi="Arial" w:cs="Arial"/>
          <w:sz w:val="24"/>
        </w:rPr>
        <w:tab/>
      </w:r>
      <w:hyperlink r:id="rId17" w:history="1">
        <w:r w:rsidRPr="005D5DCD">
          <w:rPr>
            <w:rStyle w:val="Hyperlink"/>
            <w:rFonts w:ascii="Arial" w:hAnsi="Arial" w:cs="Arial"/>
            <w:sz w:val="18"/>
          </w:rPr>
          <w:t>http://graphics8.nytimes.com/newsgraphics/2014/04/02/chernobyl/assets/images/reactor-640.jpg</w:t>
        </w:r>
      </w:hyperlink>
      <w:r w:rsidRPr="005D5DCD">
        <w:rPr>
          <w:rFonts w:ascii="Arial" w:hAnsi="Arial" w:cs="Arial"/>
          <w:sz w:val="18"/>
        </w:rPr>
        <w:t xml:space="preserve"> </w:t>
      </w:r>
      <w:r>
        <w:rPr>
          <w:rFonts w:ascii="Arial" w:hAnsi="Arial" w:cs="Arial"/>
          <w:sz w:val="24"/>
        </w:rPr>
        <w:t xml:space="preserve">            </w:t>
      </w:r>
    </w:p>
    <w:p w:rsidR="0034442D" w:rsidRDefault="000165A2" w:rsidP="001422CF">
      <w:pPr>
        <w:spacing w:line="360" w:lineRule="auto"/>
        <w:rPr>
          <w:rFonts w:ascii="Arial" w:hAnsi="Arial" w:cs="Arial"/>
          <w:color w:val="333333"/>
          <w:sz w:val="13"/>
          <w:szCs w:val="13"/>
          <w:shd w:val="clear" w:color="auto" w:fill="FFFFFF"/>
        </w:rPr>
      </w:pPr>
      <w:r>
        <w:rPr>
          <w:rFonts w:ascii="Arial" w:hAnsi="Arial" w:cs="Arial"/>
          <w:sz w:val="24"/>
        </w:rPr>
        <w:t>A</w:t>
      </w:r>
      <w:r w:rsidR="00E41885">
        <w:rPr>
          <w:rFonts w:ascii="Arial" w:hAnsi="Arial" w:cs="Arial"/>
          <w:sz w:val="24"/>
        </w:rPr>
        <w:t xml:space="preserve">fter 2005, this trend </w:t>
      </w:r>
      <w:r>
        <w:rPr>
          <w:rFonts w:ascii="Arial" w:hAnsi="Arial" w:cs="Arial"/>
          <w:sz w:val="24"/>
        </w:rPr>
        <w:t>of inelastic supply</w:t>
      </w:r>
      <w:r w:rsidR="00E41885">
        <w:rPr>
          <w:rFonts w:ascii="Arial" w:hAnsi="Arial" w:cs="Arial"/>
          <w:sz w:val="24"/>
        </w:rPr>
        <w:t xml:space="preserve"> no longer </w:t>
      </w:r>
      <w:r>
        <w:rPr>
          <w:rFonts w:ascii="Arial" w:hAnsi="Arial" w:cs="Arial"/>
          <w:sz w:val="24"/>
        </w:rPr>
        <w:t xml:space="preserve">seems to be </w:t>
      </w:r>
      <w:r w:rsidR="00E41885">
        <w:rPr>
          <w:rFonts w:ascii="Arial" w:hAnsi="Arial" w:cs="Arial"/>
          <w:sz w:val="24"/>
        </w:rPr>
        <w:t>the case. We now see a decrease in price with a rise in production</w:t>
      </w:r>
      <w:r w:rsidR="006F7433">
        <w:rPr>
          <w:rFonts w:ascii="Arial" w:hAnsi="Arial" w:cs="Arial"/>
          <w:sz w:val="24"/>
        </w:rPr>
        <w:t xml:space="preserve">, </w:t>
      </w:r>
      <w:r w:rsidR="001E288F">
        <w:rPr>
          <w:rFonts w:ascii="Arial" w:hAnsi="Arial" w:cs="Arial"/>
          <w:sz w:val="24"/>
        </w:rPr>
        <w:t xml:space="preserve">likely </w:t>
      </w:r>
      <w:r w:rsidR="006F7433">
        <w:rPr>
          <w:rFonts w:ascii="Arial" w:hAnsi="Arial" w:cs="Arial"/>
          <w:sz w:val="24"/>
        </w:rPr>
        <w:t>the result of a no longer inelastic supply of uranium</w:t>
      </w:r>
      <w:r w:rsidR="00E41885">
        <w:rPr>
          <w:rFonts w:ascii="Arial" w:hAnsi="Arial" w:cs="Arial"/>
          <w:sz w:val="24"/>
        </w:rPr>
        <w:t>. This occurrence</w:t>
      </w:r>
      <w:r w:rsidR="007722FF">
        <w:rPr>
          <w:rFonts w:ascii="Arial" w:hAnsi="Arial" w:cs="Arial"/>
          <w:sz w:val="24"/>
        </w:rPr>
        <w:t xml:space="preserve"> stems from two reasons</w:t>
      </w:r>
      <w:r w:rsidR="00E41885">
        <w:rPr>
          <w:rFonts w:ascii="Arial" w:hAnsi="Arial" w:cs="Arial"/>
          <w:sz w:val="24"/>
        </w:rPr>
        <w:t xml:space="preserve">: 1) New technology in </w:t>
      </w:r>
      <w:r w:rsidR="006F7433">
        <w:rPr>
          <w:rFonts w:ascii="Arial" w:hAnsi="Arial" w:cs="Arial"/>
          <w:sz w:val="24"/>
        </w:rPr>
        <w:t>mining caused an increase in supply, making the uranium supply</w:t>
      </w:r>
      <w:r w:rsidR="007722FF">
        <w:rPr>
          <w:rFonts w:ascii="Arial" w:hAnsi="Arial" w:cs="Arial"/>
          <w:sz w:val="24"/>
        </w:rPr>
        <w:t xml:space="preserve"> market no longer </w:t>
      </w:r>
      <w:r w:rsidR="00D9074B">
        <w:rPr>
          <w:rFonts w:ascii="Arial" w:hAnsi="Arial" w:cs="Arial"/>
          <w:sz w:val="24"/>
        </w:rPr>
        <w:t xml:space="preserve">as </w:t>
      </w:r>
      <w:r w:rsidR="007722FF">
        <w:rPr>
          <w:rFonts w:ascii="Arial" w:hAnsi="Arial" w:cs="Arial"/>
          <w:sz w:val="24"/>
        </w:rPr>
        <w:t xml:space="preserve">inelastic and </w:t>
      </w:r>
      <w:r w:rsidR="006F7433">
        <w:rPr>
          <w:rFonts w:ascii="Arial" w:hAnsi="Arial" w:cs="Arial"/>
          <w:sz w:val="24"/>
        </w:rPr>
        <w:t>2) A new deposit of uranium ore was discovered, causing a spike in suppl</w:t>
      </w:r>
      <w:r w:rsidR="00D9074B">
        <w:rPr>
          <w:rFonts w:ascii="Arial" w:hAnsi="Arial" w:cs="Arial"/>
          <w:sz w:val="24"/>
        </w:rPr>
        <w:t xml:space="preserve">y, once again resulting in a not as </w:t>
      </w:r>
      <w:r w:rsidR="006F7433">
        <w:rPr>
          <w:rFonts w:ascii="Arial" w:hAnsi="Arial" w:cs="Arial"/>
          <w:sz w:val="24"/>
        </w:rPr>
        <w:t>inelastic behavior of uranium</w:t>
      </w:r>
      <w:r w:rsidR="007503FC">
        <w:rPr>
          <w:rFonts w:ascii="Arial" w:hAnsi="Arial" w:cs="Arial"/>
          <w:sz w:val="24"/>
        </w:rPr>
        <w:t xml:space="preserve"> </w:t>
      </w:r>
      <w:r w:rsidR="00D9074B">
        <w:rPr>
          <w:rFonts w:ascii="Arial" w:hAnsi="Arial" w:cs="Arial"/>
          <w:sz w:val="24"/>
        </w:rPr>
        <w:t xml:space="preserve">supply </w:t>
      </w:r>
      <w:r w:rsidR="007722FF">
        <w:rPr>
          <w:rFonts w:ascii="Arial" w:hAnsi="Arial" w:cs="Arial"/>
          <w:sz w:val="24"/>
        </w:rPr>
        <w:t>[</w:t>
      </w:r>
      <w:r w:rsidR="006736A0">
        <w:rPr>
          <w:rFonts w:ascii="Arial" w:hAnsi="Arial" w:cs="Arial"/>
          <w:sz w:val="24"/>
        </w:rPr>
        <w:t>6</w:t>
      </w:r>
      <w:r w:rsidR="007722FF">
        <w:rPr>
          <w:rFonts w:ascii="Arial" w:hAnsi="Arial" w:cs="Arial"/>
          <w:sz w:val="24"/>
        </w:rPr>
        <w:t xml:space="preserve">]. </w:t>
      </w:r>
      <w:r w:rsidR="007722FF" w:rsidRPr="007722FF">
        <w:rPr>
          <w:rFonts w:ascii="Arial" w:hAnsi="Arial" w:cs="Arial"/>
          <w:sz w:val="24"/>
          <w:szCs w:val="24"/>
        </w:rPr>
        <w:t>“</w:t>
      </w:r>
      <w:r w:rsidR="007722FF" w:rsidRPr="007722FF">
        <w:rPr>
          <w:rFonts w:ascii="Arial" w:hAnsi="Arial" w:cs="Arial"/>
          <w:color w:val="333333"/>
          <w:sz w:val="24"/>
          <w:szCs w:val="24"/>
          <w:shd w:val="clear" w:color="auto" w:fill="FFFFFF"/>
        </w:rPr>
        <w:t>Over 2005 and 2006 exploration effort resulted in the world’s known uranium resources increasing by 15% in that two years.”</w:t>
      </w:r>
      <w:r w:rsidR="007722FF">
        <w:rPr>
          <w:rFonts w:ascii="Arial" w:hAnsi="Arial" w:cs="Arial"/>
          <w:color w:val="333333"/>
          <w:sz w:val="24"/>
          <w:szCs w:val="24"/>
          <w:shd w:val="clear" w:color="auto" w:fill="FFFFFF"/>
        </w:rPr>
        <w:t xml:space="preserve"> [</w:t>
      </w:r>
      <w:r w:rsidR="006736A0">
        <w:rPr>
          <w:rFonts w:ascii="Arial" w:hAnsi="Arial" w:cs="Arial"/>
          <w:color w:val="333333"/>
          <w:sz w:val="24"/>
          <w:szCs w:val="24"/>
          <w:shd w:val="clear" w:color="auto" w:fill="FFFFFF"/>
        </w:rPr>
        <w:t>6</w:t>
      </w:r>
      <w:r w:rsidR="007722FF">
        <w:rPr>
          <w:rFonts w:ascii="Arial" w:hAnsi="Arial" w:cs="Arial"/>
          <w:color w:val="333333"/>
          <w:sz w:val="24"/>
          <w:szCs w:val="24"/>
          <w:shd w:val="clear" w:color="auto" w:fill="FFFFFF"/>
        </w:rPr>
        <w:t>].</w:t>
      </w:r>
      <w:r w:rsidR="007722FF">
        <w:rPr>
          <w:rFonts w:ascii="Arial" w:hAnsi="Arial" w:cs="Arial"/>
          <w:color w:val="333333"/>
          <w:sz w:val="13"/>
          <w:szCs w:val="13"/>
          <w:shd w:val="clear" w:color="auto" w:fill="FFFFFF"/>
        </w:rPr>
        <w:t xml:space="preserve">  </w:t>
      </w:r>
    </w:p>
    <w:p w:rsidR="00BF7330" w:rsidRDefault="00BF7330" w:rsidP="001422CF">
      <w:pPr>
        <w:spacing w:line="360" w:lineRule="auto"/>
        <w:rPr>
          <w:rFonts w:ascii="Arial" w:hAnsi="Arial" w:cs="Arial"/>
          <w:sz w:val="24"/>
        </w:rPr>
      </w:pPr>
      <w:r>
        <w:rPr>
          <w:rFonts w:ascii="Arial" w:hAnsi="Arial" w:cs="Arial"/>
          <w:color w:val="333333"/>
          <w:sz w:val="24"/>
          <w:szCs w:val="13"/>
          <w:shd w:val="clear" w:color="auto" w:fill="FFFFFF"/>
        </w:rPr>
        <w:t xml:space="preserve">Now we ask ourselves, “If supply is no longer inelastic, why is the price market still volatile?” The answer to this is </w:t>
      </w:r>
      <w:r w:rsidR="00D662DE">
        <w:rPr>
          <w:rFonts w:ascii="Arial" w:hAnsi="Arial" w:cs="Arial"/>
          <w:color w:val="333333"/>
          <w:sz w:val="24"/>
          <w:szCs w:val="13"/>
          <w:shd w:val="clear" w:color="auto" w:fill="FFFFFF"/>
        </w:rPr>
        <w:t>not as complex as we might think</w:t>
      </w:r>
      <w:r>
        <w:rPr>
          <w:rFonts w:ascii="Arial" w:hAnsi="Arial" w:cs="Arial"/>
          <w:color w:val="333333"/>
          <w:sz w:val="24"/>
          <w:szCs w:val="13"/>
          <w:shd w:val="clear" w:color="auto" w:fill="FFFFFF"/>
        </w:rPr>
        <w:t xml:space="preserve">. </w:t>
      </w:r>
      <w:r>
        <w:rPr>
          <w:rFonts w:ascii="Arial" w:hAnsi="Arial" w:cs="Arial"/>
          <w:sz w:val="24"/>
        </w:rPr>
        <w:t>Despite new advances in technology, events like Chernobyl or the Japane</w:t>
      </w:r>
      <w:r w:rsidR="00D10062">
        <w:rPr>
          <w:rFonts w:ascii="Arial" w:hAnsi="Arial" w:cs="Arial"/>
          <w:sz w:val="24"/>
        </w:rPr>
        <w:t>se</w:t>
      </w:r>
      <w:r>
        <w:rPr>
          <w:rFonts w:ascii="Arial" w:hAnsi="Arial" w:cs="Arial"/>
          <w:sz w:val="24"/>
        </w:rPr>
        <w:t xml:space="preserve"> Fuk</w:t>
      </w:r>
      <w:r w:rsidR="00D10062">
        <w:rPr>
          <w:rFonts w:ascii="Arial" w:hAnsi="Arial" w:cs="Arial"/>
          <w:sz w:val="24"/>
        </w:rPr>
        <w:t>us</w:t>
      </w:r>
      <w:r>
        <w:rPr>
          <w:rFonts w:ascii="Arial" w:hAnsi="Arial" w:cs="Arial"/>
          <w:sz w:val="24"/>
        </w:rPr>
        <w:t>hima</w:t>
      </w:r>
      <w:r w:rsidR="00D10062">
        <w:rPr>
          <w:rFonts w:ascii="Arial" w:hAnsi="Arial" w:cs="Arial"/>
          <w:sz w:val="24"/>
        </w:rPr>
        <w:t xml:space="preserve"> Acciden</w:t>
      </w:r>
      <w:r w:rsidR="00E42ABA">
        <w:rPr>
          <w:rFonts w:ascii="Arial" w:hAnsi="Arial" w:cs="Arial"/>
          <w:sz w:val="24"/>
        </w:rPr>
        <w:t>t</w:t>
      </w:r>
      <w:r w:rsidR="004B0B18">
        <w:rPr>
          <w:rStyle w:val="FootnoteReference"/>
          <w:rFonts w:ascii="Arial" w:hAnsi="Arial" w:cs="Arial"/>
          <w:sz w:val="24"/>
        </w:rPr>
        <w:footnoteReference w:id="2"/>
      </w:r>
      <w:r w:rsidR="00E42ABA">
        <w:rPr>
          <w:rFonts w:ascii="Arial" w:hAnsi="Arial" w:cs="Arial"/>
          <w:sz w:val="24"/>
        </w:rPr>
        <w:t xml:space="preserve"> </w:t>
      </w:r>
      <w:r>
        <w:rPr>
          <w:rFonts w:ascii="Arial" w:hAnsi="Arial" w:cs="Arial"/>
          <w:sz w:val="24"/>
        </w:rPr>
        <w:t>sit in the back of peoples mind, unconsciously changing their views. Even though the supply of uranium has become more elastic, and thus more independent</w:t>
      </w:r>
      <w:r w:rsidR="00DD1193">
        <w:rPr>
          <w:rFonts w:ascii="Arial" w:hAnsi="Arial" w:cs="Arial"/>
          <w:sz w:val="24"/>
        </w:rPr>
        <w:t xml:space="preserve"> of demand, it is still in part</w:t>
      </w:r>
      <w:r>
        <w:rPr>
          <w:rFonts w:ascii="Arial" w:hAnsi="Arial" w:cs="Arial"/>
          <w:sz w:val="24"/>
        </w:rPr>
        <w:t xml:space="preserve"> driven by demand and continues to be volatile due to the </w:t>
      </w:r>
      <w:r w:rsidR="00DD1193">
        <w:rPr>
          <w:rFonts w:ascii="Arial" w:hAnsi="Arial" w:cs="Arial"/>
          <w:sz w:val="24"/>
        </w:rPr>
        <w:t xml:space="preserve">ongoing </w:t>
      </w:r>
      <w:r>
        <w:rPr>
          <w:rFonts w:ascii="Arial" w:hAnsi="Arial" w:cs="Arial"/>
          <w:sz w:val="24"/>
        </w:rPr>
        <w:t>debate on the safety and expenses of nuclear power</w:t>
      </w:r>
      <w:r w:rsidR="00642AEE">
        <w:rPr>
          <w:rFonts w:ascii="Arial" w:hAnsi="Arial" w:cs="Arial"/>
          <w:sz w:val="24"/>
        </w:rPr>
        <w:t>, and its merits as an energy source</w:t>
      </w:r>
      <w:r>
        <w:rPr>
          <w:rFonts w:ascii="Arial" w:hAnsi="Arial" w:cs="Arial"/>
          <w:sz w:val="24"/>
        </w:rPr>
        <w:t xml:space="preserve">. </w:t>
      </w:r>
    </w:p>
    <w:p w:rsidR="0045536A" w:rsidRPr="003C2338" w:rsidRDefault="00B41A0B" w:rsidP="00B41A0B">
      <w:pPr>
        <w:spacing w:line="276" w:lineRule="auto"/>
        <w:rPr>
          <w:rFonts w:ascii="Arial" w:hAnsi="Arial" w:cs="Arial"/>
          <w:b/>
          <w:sz w:val="24"/>
        </w:rPr>
      </w:pPr>
      <w:r w:rsidRPr="003C2338">
        <w:rPr>
          <w:rFonts w:ascii="Arial" w:hAnsi="Arial" w:cs="Arial"/>
          <w:b/>
          <w:sz w:val="24"/>
        </w:rPr>
        <w:lastRenderedPageBreak/>
        <w:t xml:space="preserve">V. </w:t>
      </w:r>
      <w:r w:rsidR="00F75636" w:rsidRPr="003C2338">
        <w:rPr>
          <w:rFonts w:ascii="Arial" w:hAnsi="Arial" w:cs="Arial"/>
          <w:b/>
          <w:sz w:val="24"/>
        </w:rPr>
        <w:t>Concluding Thoughts</w:t>
      </w:r>
    </w:p>
    <w:p w:rsidR="00900D13" w:rsidRPr="0034347B" w:rsidRDefault="006F7433" w:rsidP="001422CF">
      <w:pPr>
        <w:spacing w:line="360" w:lineRule="auto"/>
        <w:rPr>
          <w:rFonts w:ascii="Arial" w:hAnsi="Arial" w:cs="Arial"/>
          <w:sz w:val="24"/>
        </w:rPr>
      </w:pPr>
      <w:r w:rsidRPr="0034347B">
        <w:rPr>
          <w:rFonts w:ascii="Arial" w:hAnsi="Arial" w:cs="Arial"/>
          <w:sz w:val="24"/>
        </w:rPr>
        <w:t xml:space="preserve">If we </w:t>
      </w:r>
      <w:r w:rsidR="00B37C8E" w:rsidRPr="0034347B">
        <w:rPr>
          <w:rFonts w:ascii="Arial" w:hAnsi="Arial" w:cs="Arial"/>
          <w:sz w:val="24"/>
        </w:rPr>
        <w:t>look past</w:t>
      </w:r>
      <w:r w:rsidRPr="0034347B">
        <w:rPr>
          <w:rFonts w:ascii="Arial" w:hAnsi="Arial" w:cs="Arial"/>
          <w:sz w:val="24"/>
        </w:rPr>
        <w:t xml:space="preserve"> the recent developme</w:t>
      </w:r>
      <w:r w:rsidR="0077304C" w:rsidRPr="0034347B">
        <w:rPr>
          <w:rFonts w:ascii="Arial" w:hAnsi="Arial" w:cs="Arial"/>
          <w:sz w:val="24"/>
        </w:rPr>
        <w:t>nts in the uranium market (</w:t>
      </w:r>
      <w:r w:rsidRPr="0034347B">
        <w:rPr>
          <w:rFonts w:ascii="Arial" w:hAnsi="Arial" w:cs="Arial"/>
          <w:sz w:val="24"/>
        </w:rPr>
        <w:t xml:space="preserve">2005 – present), we have shown that uranium is a market driven by demand, due to the inelastic nature of its supply. </w:t>
      </w:r>
      <w:r w:rsidR="00B37C8E" w:rsidRPr="0034347B">
        <w:rPr>
          <w:rFonts w:ascii="Arial" w:hAnsi="Arial" w:cs="Arial"/>
          <w:sz w:val="24"/>
        </w:rPr>
        <w:t xml:space="preserve">This inelastic </w:t>
      </w:r>
      <w:r w:rsidR="00900D13" w:rsidRPr="0034347B">
        <w:rPr>
          <w:rFonts w:ascii="Arial" w:hAnsi="Arial" w:cs="Arial"/>
          <w:sz w:val="24"/>
        </w:rPr>
        <w:t xml:space="preserve">behavior caused by the fact that a </w:t>
      </w:r>
      <w:r w:rsidR="00B37C8E" w:rsidRPr="0034347B">
        <w:rPr>
          <w:rFonts w:ascii="Arial" w:hAnsi="Arial" w:cs="Arial"/>
          <w:sz w:val="24"/>
        </w:rPr>
        <w:t xml:space="preserve">small number of </w:t>
      </w:r>
      <w:r w:rsidR="00900D13" w:rsidRPr="0034347B">
        <w:rPr>
          <w:rFonts w:ascii="Arial" w:hAnsi="Arial" w:cs="Arial"/>
          <w:sz w:val="24"/>
        </w:rPr>
        <w:t>companies dominate the uranium mining industry, leaving the market trends to be determined by the demand o</w:t>
      </w:r>
      <w:r w:rsidR="00B37C8E" w:rsidRPr="0034347B">
        <w:rPr>
          <w:rFonts w:ascii="Arial" w:hAnsi="Arial" w:cs="Arial"/>
          <w:sz w:val="24"/>
        </w:rPr>
        <w:t>f the people and investors. The uranium</w:t>
      </w:r>
      <w:r w:rsidR="00900D13" w:rsidRPr="0034347B">
        <w:rPr>
          <w:rFonts w:ascii="Arial" w:hAnsi="Arial" w:cs="Arial"/>
          <w:sz w:val="24"/>
        </w:rPr>
        <w:t xml:space="preserve"> demand market itsel</w:t>
      </w:r>
      <w:r w:rsidR="00D315B0" w:rsidRPr="0034347B">
        <w:rPr>
          <w:rFonts w:ascii="Arial" w:hAnsi="Arial" w:cs="Arial"/>
          <w:sz w:val="24"/>
        </w:rPr>
        <w:t xml:space="preserve">f is volatile due to people’s fear of nuclear meltdowns </w:t>
      </w:r>
      <w:r w:rsidR="00900D13" w:rsidRPr="0034347B">
        <w:rPr>
          <w:rFonts w:ascii="Arial" w:hAnsi="Arial" w:cs="Arial"/>
          <w:sz w:val="24"/>
        </w:rPr>
        <w:t xml:space="preserve">and </w:t>
      </w:r>
      <w:r w:rsidR="00D315B0" w:rsidRPr="0034347B">
        <w:rPr>
          <w:rFonts w:ascii="Arial" w:hAnsi="Arial" w:cs="Arial"/>
          <w:sz w:val="24"/>
        </w:rPr>
        <w:t>investors fear over the instability in</w:t>
      </w:r>
      <w:r w:rsidR="00900D13" w:rsidRPr="0034347B">
        <w:rPr>
          <w:rFonts w:ascii="Arial" w:hAnsi="Arial" w:cs="Arial"/>
          <w:sz w:val="24"/>
        </w:rPr>
        <w:t xml:space="preserve"> the market. </w:t>
      </w:r>
      <w:r w:rsidRPr="0034347B">
        <w:rPr>
          <w:rFonts w:ascii="Arial" w:hAnsi="Arial" w:cs="Arial"/>
          <w:sz w:val="24"/>
        </w:rPr>
        <w:t>Thus, since the demand market is so fic</w:t>
      </w:r>
      <w:r w:rsidR="00192080" w:rsidRPr="0034347B">
        <w:rPr>
          <w:rFonts w:ascii="Arial" w:hAnsi="Arial" w:cs="Arial"/>
          <w:sz w:val="24"/>
        </w:rPr>
        <w:t>kle, the uranium price market</w:t>
      </w:r>
      <w:r w:rsidR="00D9074B" w:rsidRPr="0034347B">
        <w:rPr>
          <w:rFonts w:ascii="Arial" w:hAnsi="Arial" w:cs="Arial"/>
          <w:sz w:val="24"/>
        </w:rPr>
        <w:t>s</w:t>
      </w:r>
      <w:r w:rsidR="00192080" w:rsidRPr="0034347B">
        <w:rPr>
          <w:rFonts w:ascii="Arial" w:hAnsi="Arial" w:cs="Arial"/>
          <w:sz w:val="24"/>
        </w:rPr>
        <w:t xml:space="preserve"> behav</w:t>
      </w:r>
      <w:r w:rsidR="00D9074B" w:rsidRPr="0034347B">
        <w:rPr>
          <w:rFonts w:ascii="Arial" w:hAnsi="Arial" w:cs="Arial"/>
          <w:sz w:val="24"/>
        </w:rPr>
        <w:t>ior is</w:t>
      </w:r>
      <w:r w:rsidRPr="0034347B">
        <w:rPr>
          <w:rFonts w:ascii="Arial" w:hAnsi="Arial" w:cs="Arial"/>
          <w:sz w:val="24"/>
        </w:rPr>
        <w:t xml:space="preserve"> so volatile. </w:t>
      </w:r>
    </w:p>
    <w:p w:rsidR="001D7E49" w:rsidRPr="0034347B" w:rsidRDefault="00900D13" w:rsidP="001422CF">
      <w:pPr>
        <w:spacing w:line="360" w:lineRule="auto"/>
        <w:rPr>
          <w:rFonts w:ascii="Arial" w:hAnsi="Arial" w:cs="Arial"/>
          <w:sz w:val="24"/>
        </w:rPr>
      </w:pPr>
      <w:r w:rsidRPr="0034347B">
        <w:rPr>
          <w:rFonts w:ascii="Arial" w:hAnsi="Arial" w:cs="Arial"/>
          <w:sz w:val="24"/>
        </w:rPr>
        <w:t xml:space="preserve">Additionally, the fear that causes the volatility described in the pre-2005 period has carried over and continues to be the cause of the sustained volatility of the uranium price market. However, let it be said that this volatility is becoming more stable as supply becomes more elastic. We may see the market stabilize in future years if people begin to reconsider nuclear power and the supply continues to become more elastic. </w:t>
      </w:r>
    </w:p>
    <w:p w:rsidR="00B044DD" w:rsidRPr="00B044DD" w:rsidRDefault="00575FE7" w:rsidP="007D0CC4">
      <w:pPr>
        <w:rPr>
          <w:rFonts w:ascii="Arial" w:hAnsi="Arial" w:cs="Arial"/>
          <w:sz w:val="24"/>
        </w:rPr>
      </w:pPr>
      <w:r>
        <w:rPr>
          <w:rFonts w:ascii="Arial" w:hAnsi="Arial" w:cs="Arial"/>
          <w:sz w:val="24"/>
        </w:rPr>
        <w:t>[</w:t>
      </w:r>
      <w:r w:rsidR="000C6BAE">
        <w:rPr>
          <w:rFonts w:ascii="Arial" w:hAnsi="Arial" w:cs="Arial"/>
          <w:sz w:val="24"/>
        </w:rPr>
        <w:t xml:space="preserve">Word Count: </w:t>
      </w:r>
      <w:r w:rsidR="009E44BC">
        <w:rPr>
          <w:rFonts w:ascii="Arial" w:hAnsi="Arial" w:cs="Arial"/>
          <w:sz w:val="24"/>
        </w:rPr>
        <w:t>1,4</w:t>
      </w:r>
      <w:r w:rsidR="005F3BB2">
        <w:rPr>
          <w:rFonts w:ascii="Arial" w:hAnsi="Arial" w:cs="Arial"/>
          <w:sz w:val="24"/>
        </w:rPr>
        <w:t>92</w:t>
      </w:r>
      <w:r w:rsidR="00FE6541">
        <w:rPr>
          <w:rFonts w:ascii="Arial" w:hAnsi="Arial" w:cs="Arial"/>
          <w:sz w:val="24"/>
        </w:rPr>
        <w:t>]</w:t>
      </w:r>
    </w:p>
    <w:p w:rsidR="003C6282" w:rsidRDefault="003C1577" w:rsidP="007D0C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D0CC4" w:rsidRPr="003C6282" w:rsidRDefault="007D0CC4" w:rsidP="007D0CC4">
      <w:pPr>
        <w:rPr>
          <w:rFonts w:ascii="Arial" w:hAnsi="Arial" w:cs="Arial"/>
          <w:sz w:val="24"/>
        </w:rPr>
      </w:pPr>
      <w:r w:rsidRPr="003C6282">
        <w:rPr>
          <w:rFonts w:ascii="Arial" w:eastAsia="Times New Roman" w:hAnsi="Arial" w:cs="Arial"/>
          <w:color w:val="000000"/>
          <w:sz w:val="24"/>
          <w:szCs w:val="24"/>
        </w:rPr>
        <w:lastRenderedPageBreak/>
        <w:t xml:space="preserve">References </w:t>
      </w:r>
    </w:p>
    <w:p w:rsidR="007D0CC4" w:rsidRPr="003C6282" w:rsidRDefault="007D0CC4" w:rsidP="007D0CC4">
      <w:pPr>
        <w:shd w:val="clear" w:color="auto" w:fill="FFFFFF"/>
        <w:spacing w:after="0" w:line="316" w:lineRule="atLeast"/>
        <w:jc w:val="center"/>
        <w:rPr>
          <w:rFonts w:ascii="Arial" w:eastAsia="Times New Roman" w:hAnsi="Arial" w:cs="Arial"/>
          <w:color w:val="000000"/>
          <w:sz w:val="24"/>
          <w:szCs w:val="24"/>
        </w:rPr>
      </w:pPr>
    </w:p>
    <w:p w:rsidR="007D0CC4" w:rsidRPr="003C6282" w:rsidRDefault="0073088A" w:rsidP="007D0CC4">
      <w:pPr>
        <w:shd w:val="clear" w:color="auto" w:fill="FFFFFF"/>
        <w:spacing w:after="0" w:line="480" w:lineRule="auto"/>
        <w:ind w:left="600" w:hanging="600"/>
        <w:rPr>
          <w:rFonts w:ascii="Arial" w:eastAsia="Times New Roman" w:hAnsi="Arial" w:cs="Arial"/>
          <w:color w:val="000000"/>
          <w:sz w:val="24"/>
          <w:szCs w:val="24"/>
        </w:rPr>
      </w:pPr>
      <w:r w:rsidRPr="003C6282">
        <w:rPr>
          <w:rFonts w:ascii="Arial" w:eastAsia="Times New Roman" w:hAnsi="Arial" w:cs="Arial"/>
          <w:color w:val="000000"/>
          <w:sz w:val="24"/>
          <w:szCs w:val="24"/>
        </w:rPr>
        <w:t xml:space="preserve"> </w:t>
      </w:r>
      <w:r>
        <w:rPr>
          <w:rFonts w:ascii="Arial" w:eastAsia="Times New Roman" w:hAnsi="Arial" w:cs="Arial"/>
          <w:color w:val="000000"/>
          <w:sz w:val="24"/>
          <w:szCs w:val="24"/>
        </w:rPr>
        <w:t>[1</w:t>
      </w:r>
      <w:r w:rsidR="007D0CC4" w:rsidRPr="003C6282">
        <w:rPr>
          <w:rFonts w:ascii="Arial" w:eastAsia="Times New Roman" w:hAnsi="Arial" w:cs="Arial"/>
          <w:color w:val="000000"/>
          <w:sz w:val="24"/>
          <w:szCs w:val="24"/>
        </w:rPr>
        <w:t>] Anderson, Richard. "Nuclear Power: Energy for the Future or Relic of the Past? - BBC News."</w:t>
      </w:r>
      <w:r w:rsidR="007D0CC4" w:rsidRPr="003C6282">
        <w:rPr>
          <w:rFonts w:ascii="Arial" w:eastAsia="Times New Roman" w:hAnsi="Arial" w:cs="Arial"/>
          <w:i/>
          <w:iCs/>
          <w:color w:val="000000"/>
          <w:sz w:val="24"/>
          <w:szCs w:val="24"/>
        </w:rPr>
        <w:t>BBC News</w:t>
      </w:r>
      <w:r w:rsidR="007D0CC4" w:rsidRPr="003C6282">
        <w:rPr>
          <w:rFonts w:ascii="Arial" w:eastAsia="Times New Roman" w:hAnsi="Arial" w:cs="Arial"/>
          <w:color w:val="000000"/>
          <w:sz w:val="24"/>
          <w:szCs w:val="24"/>
        </w:rPr>
        <w:t>. BBC News, 27 Feb. 2015. Web. 06 Mar. 2016.</w:t>
      </w:r>
    </w:p>
    <w:p w:rsidR="007D0CC4" w:rsidRPr="003C6282" w:rsidRDefault="0073088A" w:rsidP="007D0CC4">
      <w:pPr>
        <w:shd w:val="clear" w:color="auto" w:fill="FFFFFF"/>
        <w:spacing w:after="0" w:line="480" w:lineRule="auto"/>
        <w:ind w:left="600" w:hanging="600"/>
        <w:rPr>
          <w:rFonts w:ascii="Arial" w:eastAsia="Times New Roman" w:hAnsi="Arial" w:cs="Arial"/>
          <w:color w:val="000000"/>
          <w:sz w:val="24"/>
          <w:szCs w:val="24"/>
        </w:rPr>
      </w:pPr>
      <w:r w:rsidRPr="003C6282">
        <w:rPr>
          <w:rFonts w:ascii="Arial" w:eastAsia="Times New Roman" w:hAnsi="Arial" w:cs="Arial"/>
          <w:color w:val="000000"/>
          <w:sz w:val="24"/>
          <w:szCs w:val="24"/>
        </w:rPr>
        <w:t xml:space="preserve"> </w:t>
      </w:r>
      <w:r>
        <w:rPr>
          <w:rFonts w:ascii="Arial" w:eastAsia="Times New Roman" w:hAnsi="Arial" w:cs="Arial"/>
          <w:color w:val="000000"/>
          <w:sz w:val="24"/>
          <w:szCs w:val="24"/>
        </w:rPr>
        <w:t>[2</w:t>
      </w:r>
      <w:r w:rsidR="007D0CC4" w:rsidRPr="003C6282">
        <w:rPr>
          <w:rFonts w:ascii="Arial" w:eastAsia="Times New Roman" w:hAnsi="Arial" w:cs="Arial"/>
          <w:color w:val="000000"/>
          <w:sz w:val="24"/>
          <w:szCs w:val="24"/>
        </w:rPr>
        <w:t>] "Outline History of Nuclear Power." </w:t>
      </w:r>
      <w:r w:rsidR="007D0CC4" w:rsidRPr="003C6282">
        <w:rPr>
          <w:rFonts w:ascii="Arial" w:eastAsia="Times New Roman" w:hAnsi="Arial" w:cs="Arial"/>
          <w:i/>
          <w:iCs/>
          <w:color w:val="000000"/>
          <w:sz w:val="24"/>
          <w:szCs w:val="24"/>
        </w:rPr>
        <w:t>History of Nuclear Energy</w:t>
      </w:r>
      <w:r w:rsidR="007D0CC4" w:rsidRPr="003C6282">
        <w:rPr>
          <w:rFonts w:ascii="Arial" w:eastAsia="Times New Roman" w:hAnsi="Arial" w:cs="Arial"/>
          <w:color w:val="000000"/>
          <w:sz w:val="24"/>
          <w:szCs w:val="24"/>
        </w:rPr>
        <w:t>. World Nuclear Association, n.d. Web. 06 Mar. 2016.</w:t>
      </w:r>
    </w:p>
    <w:p w:rsidR="007D0CC4" w:rsidRDefault="0073088A" w:rsidP="007D0CC4">
      <w:pPr>
        <w:shd w:val="clear" w:color="auto" w:fill="FFFFFF"/>
        <w:spacing w:after="0" w:line="480" w:lineRule="auto"/>
        <w:ind w:left="600" w:hanging="600"/>
        <w:rPr>
          <w:rFonts w:ascii="Arial" w:eastAsia="Times New Roman" w:hAnsi="Arial" w:cs="Arial"/>
          <w:color w:val="000000"/>
          <w:sz w:val="24"/>
          <w:szCs w:val="24"/>
        </w:rPr>
      </w:pPr>
      <w:r w:rsidRPr="003C6282">
        <w:rPr>
          <w:rFonts w:ascii="Arial" w:eastAsia="Times New Roman" w:hAnsi="Arial" w:cs="Arial"/>
          <w:color w:val="000000"/>
          <w:sz w:val="24"/>
          <w:szCs w:val="24"/>
        </w:rPr>
        <w:t xml:space="preserve"> </w:t>
      </w:r>
      <w:r>
        <w:rPr>
          <w:rFonts w:ascii="Arial" w:eastAsia="Times New Roman" w:hAnsi="Arial" w:cs="Arial"/>
          <w:color w:val="000000"/>
          <w:sz w:val="24"/>
          <w:szCs w:val="24"/>
        </w:rPr>
        <w:t>[3</w:t>
      </w:r>
      <w:r w:rsidR="007D0CC4" w:rsidRPr="003C6282">
        <w:rPr>
          <w:rFonts w:ascii="Arial" w:eastAsia="Times New Roman" w:hAnsi="Arial" w:cs="Arial"/>
          <w:color w:val="000000"/>
          <w:sz w:val="24"/>
          <w:szCs w:val="24"/>
        </w:rPr>
        <w:t>] "What Is Uranium? How Does It Work?" </w:t>
      </w:r>
      <w:r w:rsidR="007D0CC4" w:rsidRPr="003C6282">
        <w:rPr>
          <w:rFonts w:ascii="Arial" w:eastAsia="Times New Roman" w:hAnsi="Arial" w:cs="Arial"/>
          <w:i/>
          <w:iCs/>
          <w:color w:val="000000"/>
          <w:sz w:val="24"/>
          <w:szCs w:val="24"/>
        </w:rPr>
        <w:t>What Is Uranium? How Does It Work</w:t>
      </w:r>
      <w:r w:rsidR="007D0CC4" w:rsidRPr="003C6282">
        <w:rPr>
          <w:rFonts w:ascii="Arial" w:eastAsia="Times New Roman" w:hAnsi="Arial" w:cs="Arial"/>
          <w:color w:val="000000"/>
          <w:sz w:val="24"/>
          <w:szCs w:val="24"/>
        </w:rPr>
        <w:t>. N.p., n.d. Web. 06 Mar. 2016.</w:t>
      </w:r>
    </w:p>
    <w:p w:rsidR="009C2706" w:rsidRDefault="009C2706" w:rsidP="009C2706">
      <w:pPr>
        <w:shd w:val="clear" w:color="auto" w:fill="FFFFFF"/>
        <w:spacing w:after="0" w:line="480" w:lineRule="auto"/>
        <w:ind w:left="600" w:hanging="600"/>
        <w:rPr>
          <w:rFonts w:ascii="Arial" w:eastAsia="Times New Roman" w:hAnsi="Arial" w:cs="Arial"/>
          <w:color w:val="000000"/>
          <w:sz w:val="24"/>
          <w:szCs w:val="24"/>
        </w:rPr>
      </w:pPr>
      <w:r>
        <w:rPr>
          <w:rFonts w:ascii="Arial" w:eastAsia="Times New Roman" w:hAnsi="Arial" w:cs="Arial"/>
          <w:color w:val="000000"/>
          <w:sz w:val="24"/>
          <w:szCs w:val="24"/>
        </w:rPr>
        <w:t xml:space="preserve">[4] </w:t>
      </w:r>
      <w:r w:rsidRPr="003C6282">
        <w:rPr>
          <w:rFonts w:ascii="Arial" w:eastAsia="Times New Roman" w:hAnsi="Arial" w:cs="Arial"/>
          <w:color w:val="000000"/>
          <w:sz w:val="24"/>
          <w:szCs w:val="24"/>
        </w:rPr>
        <w:t>"Supply of Uranium." </w:t>
      </w:r>
      <w:r w:rsidRPr="003C6282">
        <w:rPr>
          <w:rFonts w:ascii="Arial" w:eastAsia="Times New Roman" w:hAnsi="Arial" w:cs="Arial"/>
          <w:i/>
          <w:iCs/>
          <w:color w:val="000000"/>
          <w:sz w:val="24"/>
          <w:szCs w:val="24"/>
        </w:rPr>
        <w:t>Uranium Supplies: Supply of Uranium</w:t>
      </w:r>
      <w:r w:rsidRPr="003C6282">
        <w:rPr>
          <w:rFonts w:ascii="Arial" w:eastAsia="Times New Roman" w:hAnsi="Arial" w:cs="Arial"/>
          <w:color w:val="000000"/>
          <w:sz w:val="24"/>
          <w:szCs w:val="24"/>
        </w:rPr>
        <w:t>. N.p., n.d. Web. 06 Mar. 2016.</w:t>
      </w:r>
    </w:p>
    <w:p w:rsidR="009C2706" w:rsidRDefault="000B68A7" w:rsidP="007D0CC4">
      <w:pPr>
        <w:shd w:val="clear" w:color="auto" w:fill="FFFFFF"/>
        <w:spacing w:after="0" w:line="480" w:lineRule="auto"/>
        <w:ind w:left="600" w:hanging="600"/>
        <w:rPr>
          <w:rFonts w:ascii="Arial" w:hAnsi="Arial" w:cs="Arial"/>
          <w:color w:val="000000"/>
          <w:sz w:val="24"/>
          <w:szCs w:val="24"/>
          <w:shd w:val="clear" w:color="auto" w:fill="FFFFFF"/>
        </w:rPr>
      </w:pPr>
      <w:r>
        <w:rPr>
          <w:rFonts w:ascii="Arial" w:eastAsia="Times New Roman" w:hAnsi="Arial" w:cs="Arial"/>
          <w:color w:val="000000"/>
          <w:sz w:val="24"/>
          <w:szCs w:val="24"/>
        </w:rPr>
        <w:t xml:space="preserve">[5] </w:t>
      </w:r>
      <w:r w:rsidR="004B75AE" w:rsidRPr="004B75AE">
        <w:rPr>
          <w:rFonts w:ascii="Arial" w:hAnsi="Arial" w:cs="Arial"/>
          <w:color w:val="000000"/>
          <w:sz w:val="24"/>
          <w:szCs w:val="24"/>
          <w:shd w:val="clear" w:color="auto" w:fill="FFFFFF"/>
        </w:rPr>
        <w:t>Moran, Kristen. "Top Uranium-producing Companies in the World."</w:t>
      </w:r>
      <w:r w:rsidR="004B75AE" w:rsidRPr="004B75AE">
        <w:rPr>
          <w:rStyle w:val="apple-converted-space"/>
          <w:rFonts w:ascii="Arial" w:hAnsi="Arial" w:cs="Arial"/>
          <w:color w:val="000000"/>
          <w:sz w:val="24"/>
          <w:szCs w:val="24"/>
          <w:shd w:val="clear" w:color="auto" w:fill="FFFFFF"/>
        </w:rPr>
        <w:t> </w:t>
      </w:r>
      <w:r w:rsidR="004B75AE" w:rsidRPr="004B75AE">
        <w:rPr>
          <w:rFonts w:ascii="Arial" w:hAnsi="Arial" w:cs="Arial"/>
          <w:i/>
          <w:iCs/>
          <w:color w:val="000000"/>
          <w:sz w:val="24"/>
          <w:szCs w:val="24"/>
          <w:shd w:val="clear" w:color="auto" w:fill="FFFFFF"/>
        </w:rPr>
        <w:t>Investing News Network</w:t>
      </w:r>
      <w:r w:rsidR="004B75AE" w:rsidRPr="004B75AE">
        <w:rPr>
          <w:rFonts w:ascii="Arial" w:hAnsi="Arial" w:cs="Arial"/>
          <w:color w:val="000000"/>
          <w:sz w:val="24"/>
          <w:szCs w:val="24"/>
          <w:shd w:val="clear" w:color="auto" w:fill="FFFFFF"/>
        </w:rPr>
        <w:t>. N.p., 06 Oct. 2015. Web. 05 Apr. 2016.</w:t>
      </w:r>
    </w:p>
    <w:p w:rsidR="0045154D" w:rsidRDefault="0045154D" w:rsidP="0045154D">
      <w:pPr>
        <w:shd w:val="clear" w:color="auto" w:fill="FFFFFF"/>
        <w:spacing w:after="0" w:line="480" w:lineRule="auto"/>
        <w:ind w:left="600" w:hanging="600"/>
        <w:rPr>
          <w:rFonts w:ascii="Arial" w:eastAsia="Times New Roman" w:hAnsi="Arial" w:cs="Arial"/>
          <w:color w:val="000000"/>
          <w:sz w:val="24"/>
          <w:szCs w:val="24"/>
        </w:rPr>
      </w:pPr>
      <w:r>
        <w:rPr>
          <w:rFonts w:ascii="Arial" w:hAnsi="Arial" w:cs="Arial"/>
          <w:color w:val="000000"/>
          <w:sz w:val="24"/>
          <w:szCs w:val="24"/>
          <w:shd w:val="clear" w:color="auto" w:fill="FFFFFF"/>
        </w:rPr>
        <w:t xml:space="preserve">[6] </w:t>
      </w:r>
      <w:r w:rsidRPr="003C6282">
        <w:rPr>
          <w:rFonts w:ascii="Arial" w:eastAsia="Times New Roman" w:hAnsi="Arial" w:cs="Arial"/>
          <w:color w:val="000000"/>
          <w:sz w:val="24"/>
          <w:szCs w:val="24"/>
        </w:rPr>
        <w:t>"Uranium M</w:t>
      </w:r>
      <w:r>
        <w:rPr>
          <w:rFonts w:ascii="Arial" w:eastAsia="Times New Roman" w:hAnsi="Arial" w:cs="Arial"/>
          <w:color w:val="000000"/>
          <w:sz w:val="24"/>
          <w:szCs w:val="24"/>
        </w:rPr>
        <w:t>ining Overview</w:t>
      </w:r>
      <w:r w:rsidRPr="003C6282">
        <w:rPr>
          <w:rFonts w:ascii="Arial" w:eastAsia="Times New Roman" w:hAnsi="Arial" w:cs="Arial"/>
          <w:color w:val="000000"/>
          <w:sz w:val="24"/>
          <w:szCs w:val="24"/>
        </w:rPr>
        <w:t>." </w:t>
      </w:r>
      <w:r w:rsidRPr="0045154D">
        <w:rPr>
          <w:rFonts w:ascii="Arial" w:eastAsia="Times New Roman" w:hAnsi="Arial" w:cs="Arial"/>
          <w:i/>
          <w:color w:val="000000"/>
          <w:sz w:val="24"/>
          <w:szCs w:val="24"/>
        </w:rPr>
        <w:t>Mining of</w:t>
      </w:r>
      <w:r>
        <w:rPr>
          <w:rFonts w:ascii="Arial" w:eastAsia="Times New Roman" w:hAnsi="Arial" w:cs="Arial"/>
          <w:color w:val="000000"/>
          <w:sz w:val="24"/>
          <w:szCs w:val="24"/>
        </w:rPr>
        <w:t xml:space="preserve"> </w:t>
      </w:r>
      <w:r>
        <w:rPr>
          <w:rFonts w:ascii="Arial" w:eastAsia="Times New Roman" w:hAnsi="Arial" w:cs="Arial"/>
          <w:i/>
          <w:iCs/>
          <w:color w:val="000000"/>
          <w:sz w:val="24"/>
          <w:szCs w:val="24"/>
        </w:rPr>
        <w:t>Uranium</w:t>
      </w:r>
      <w:r w:rsidRPr="003C6282">
        <w:rPr>
          <w:rFonts w:ascii="Arial" w:eastAsia="Times New Roman" w:hAnsi="Arial" w:cs="Arial"/>
          <w:i/>
          <w:iCs/>
          <w:color w:val="000000"/>
          <w:sz w:val="24"/>
          <w:szCs w:val="24"/>
        </w:rPr>
        <w:t>: World Nuclear Association</w:t>
      </w:r>
      <w:r w:rsidRPr="003C6282">
        <w:rPr>
          <w:rFonts w:ascii="Arial" w:eastAsia="Times New Roman" w:hAnsi="Arial" w:cs="Arial"/>
          <w:color w:val="000000"/>
          <w:sz w:val="24"/>
          <w:szCs w:val="24"/>
        </w:rPr>
        <w:t>. N.p., n.d. Web. 06 Mar. 2016.</w:t>
      </w:r>
    </w:p>
    <w:p w:rsidR="00113936" w:rsidRDefault="00113936" w:rsidP="00113936">
      <w:pPr>
        <w:shd w:val="clear" w:color="auto" w:fill="FFFFFF"/>
        <w:spacing w:after="0" w:line="480" w:lineRule="auto"/>
        <w:ind w:left="600" w:hanging="600"/>
        <w:rPr>
          <w:rFonts w:ascii="Arial" w:eastAsia="Times New Roman" w:hAnsi="Arial" w:cs="Arial"/>
          <w:color w:val="000000"/>
          <w:sz w:val="24"/>
          <w:szCs w:val="24"/>
        </w:rPr>
      </w:pPr>
      <w:r>
        <w:rPr>
          <w:rFonts w:ascii="Arial" w:eastAsia="Times New Roman" w:hAnsi="Arial" w:cs="Arial"/>
          <w:color w:val="000000"/>
          <w:sz w:val="24"/>
          <w:szCs w:val="24"/>
        </w:rPr>
        <w:t xml:space="preserve">[7] </w:t>
      </w:r>
      <w:r w:rsidRPr="003C6282">
        <w:rPr>
          <w:rFonts w:ascii="Arial" w:eastAsia="Times New Roman" w:hAnsi="Arial" w:cs="Arial"/>
          <w:color w:val="000000"/>
          <w:sz w:val="24"/>
          <w:szCs w:val="24"/>
        </w:rPr>
        <w:t>Adeyanju, Craig. "The Top Factors That Move the Price of Uranium." </w:t>
      </w:r>
      <w:r w:rsidRPr="003C6282">
        <w:rPr>
          <w:rFonts w:ascii="Arial" w:eastAsia="Times New Roman" w:hAnsi="Arial" w:cs="Arial"/>
          <w:i/>
          <w:iCs/>
          <w:color w:val="000000"/>
          <w:sz w:val="24"/>
          <w:szCs w:val="24"/>
        </w:rPr>
        <w:t>The Top Factors That Move the Price of Uranium</w:t>
      </w:r>
      <w:r w:rsidRPr="003C6282">
        <w:rPr>
          <w:rFonts w:ascii="Arial" w:eastAsia="Times New Roman" w:hAnsi="Arial" w:cs="Arial"/>
          <w:color w:val="000000"/>
          <w:sz w:val="24"/>
          <w:szCs w:val="24"/>
        </w:rPr>
        <w:t>. N.p., 13 Aug. 2014. Web. 06 Mar. 2016.</w:t>
      </w:r>
    </w:p>
    <w:p w:rsidR="00895CE7" w:rsidRDefault="00895CE7" w:rsidP="00895CE7">
      <w:pPr>
        <w:shd w:val="clear" w:color="auto" w:fill="FFFFFF"/>
        <w:spacing w:after="0" w:line="480" w:lineRule="auto"/>
        <w:ind w:left="600" w:hanging="600"/>
        <w:rPr>
          <w:rFonts w:ascii="Arial" w:eastAsia="Times New Roman" w:hAnsi="Arial" w:cs="Arial"/>
          <w:color w:val="000000"/>
          <w:sz w:val="24"/>
          <w:szCs w:val="24"/>
        </w:rPr>
      </w:pPr>
      <w:r>
        <w:rPr>
          <w:rFonts w:ascii="Arial" w:eastAsia="Times New Roman" w:hAnsi="Arial" w:cs="Arial"/>
          <w:color w:val="000000"/>
          <w:sz w:val="24"/>
          <w:szCs w:val="24"/>
        </w:rPr>
        <w:t xml:space="preserve">[8] </w:t>
      </w:r>
      <w:r w:rsidRPr="003C6282">
        <w:rPr>
          <w:rFonts w:ascii="Arial" w:eastAsia="Times New Roman" w:hAnsi="Arial" w:cs="Arial"/>
          <w:color w:val="000000"/>
          <w:sz w:val="24"/>
          <w:szCs w:val="24"/>
        </w:rPr>
        <w:t>Johnson, Keith. "What's Holding Back Nuclear Energy." </w:t>
      </w:r>
      <w:r w:rsidRPr="003C6282">
        <w:rPr>
          <w:rFonts w:ascii="Arial" w:eastAsia="Times New Roman" w:hAnsi="Arial" w:cs="Arial"/>
          <w:i/>
          <w:iCs/>
          <w:color w:val="000000"/>
          <w:sz w:val="24"/>
          <w:szCs w:val="24"/>
        </w:rPr>
        <w:t>WSJ</w:t>
      </w:r>
      <w:r w:rsidRPr="003C6282">
        <w:rPr>
          <w:rFonts w:ascii="Arial" w:eastAsia="Times New Roman" w:hAnsi="Arial" w:cs="Arial"/>
          <w:color w:val="000000"/>
          <w:sz w:val="24"/>
          <w:szCs w:val="24"/>
        </w:rPr>
        <w:t>. Wall Street Journal, 11 Nov. 2013. Web. 06 Mar. 2016.</w:t>
      </w:r>
    </w:p>
    <w:p w:rsidR="00B4297B" w:rsidRDefault="00B4297B" w:rsidP="00B4297B">
      <w:pPr>
        <w:shd w:val="clear" w:color="auto" w:fill="FFFFFF"/>
        <w:spacing w:after="0" w:line="480" w:lineRule="auto"/>
        <w:ind w:left="600" w:hanging="600"/>
        <w:rPr>
          <w:rFonts w:ascii="Arial" w:eastAsia="Times New Roman" w:hAnsi="Arial" w:cs="Arial"/>
          <w:color w:val="000000"/>
          <w:sz w:val="24"/>
          <w:szCs w:val="24"/>
        </w:rPr>
      </w:pPr>
      <w:r>
        <w:rPr>
          <w:rFonts w:ascii="Arial" w:eastAsia="Times New Roman" w:hAnsi="Arial" w:cs="Arial"/>
          <w:color w:val="000000"/>
          <w:sz w:val="24"/>
          <w:szCs w:val="24"/>
        </w:rPr>
        <w:t xml:space="preserve">[9] </w:t>
      </w:r>
      <w:r w:rsidRPr="003C6282">
        <w:rPr>
          <w:rFonts w:ascii="Arial" w:eastAsia="Times New Roman" w:hAnsi="Arial" w:cs="Arial"/>
          <w:color w:val="000000"/>
          <w:sz w:val="24"/>
          <w:szCs w:val="24"/>
        </w:rPr>
        <w:t>"</w:t>
      </w:r>
      <w:r>
        <w:rPr>
          <w:rFonts w:ascii="Arial" w:eastAsia="Times New Roman" w:hAnsi="Arial" w:cs="Arial"/>
          <w:color w:val="000000"/>
          <w:sz w:val="24"/>
          <w:szCs w:val="24"/>
        </w:rPr>
        <w:t>Chernobyl Accident 1986</w:t>
      </w:r>
      <w:r w:rsidRPr="003C6282">
        <w:rPr>
          <w:rFonts w:ascii="Arial" w:eastAsia="Times New Roman" w:hAnsi="Arial" w:cs="Arial"/>
          <w:color w:val="000000"/>
          <w:sz w:val="24"/>
          <w:szCs w:val="24"/>
        </w:rPr>
        <w:t>." </w:t>
      </w:r>
      <w:r>
        <w:rPr>
          <w:rFonts w:ascii="Arial" w:eastAsia="Times New Roman" w:hAnsi="Arial" w:cs="Arial"/>
          <w:i/>
          <w:iCs/>
          <w:color w:val="000000"/>
          <w:sz w:val="24"/>
          <w:szCs w:val="24"/>
        </w:rPr>
        <w:t>Safety of Plants</w:t>
      </w:r>
      <w:r w:rsidRPr="003C6282">
        <w:rPr>
          <w:rFonts w:ascii="Arial" w:eastAsia="Times New Roman" w:hAnsi="Arial" w:cs="Arial"/>
          <w:i/>
          <w:iCs/>
          <w:color w:val="000000"/>
          <w:sz w:val="24"/>
          <w:szCs w:val="24"/>
        </w:rPr>
        <w:t>: World Nuclear Association</w:t>
      </w:r>
      <w:r w:rsidRPr="003C6282">
        <w:rPr>
          <w:rFonts w:ascii="Arial" w:eastAsia="Times New Roman" w:hAnsi="Arial" w:cs="Arial"/>
          <w:color w:val="000000"/>
          <w:sz w:val="24"/>
          <w:szCs w:val="24"/>
        </w:rPr>
        <w:t>. N.p., n.d. Web. 06 Mar. 2016</w:t>
      </w:r>
    </w:p>
    <w:p w:rsidR="00B044DD" w:rsidRDefault="00FD3F90" w:rsidP="003176CD">
      <w:pPr>
        <w:shd w:val="clear" w:color="auto" w:fill="FFFFFF"/>
        <w:spacing w:after="0" w:line="480" w:lineRule="auto"/>
        <w:ind w:left="600" w:hanging="600"/>
        <w:rPr>
          <w:rFonts w:ascii="Arial" w:eastAsia="Times New Roman" w:hAnsi="Arial" w:cs="Arial"/>
          <w:color w:val="000000"/>
          <w:sz w:val="24"/>
          <w:szCs w:val="24"/>
        </w:rPr>
      </w:pPr>
      <w:r>
        <w:rPr>
          <w:rFonts w:ascii="Arial" w:eastAsia="Times New Roman" w:hAnsi="Arial" w:cs="Arial"/>
          <w:color w:val="000000"/>
          <w:sz w:val="24"/>
          <w:szCs w:val="24"/>
        </w:rPr>
        <w:t xml:space="preserve">[10] </w:t>
      </w:r>
      <w:r w:rsidRPr="003C6282">
        <w:rPr>
          <w:rFonts w:ascii="Arial" w:eastAsia="Times New Roman" w:hAnsi="Arial" w:cs="Arial"/>
          <w:color w:val="000000"/>
          <w:sz w:val="24"/>
          <w:szCs w:val="24"/>
        </w:rPr>
        <w:t>"</w:t>
      </w:r>
      <w:r>
        <w:rPr>
          <w:rFonts w:ascii="Arial" w:eastAsia="Times New Roman" w:hAnsi="Arial" w:cs="Arial"/>
          <w:color w:val="000000"/>
          <w:sz w:val="24"/>
          <w:szCs w:val="24"/>
        </w:rPr>
        <w:t>Fukushima Accident</w:t>
      </w:r>
      <w:r w:rsidRPr="003C6282">
        <w:rPr>
          <w:rFonts w:ascii="Arial" w:eastAsia="Times New Roman" w:hAnsi="Arial" w:cs="Arial"/>
          <w:color w:val="000000"/>
          <w:sz w:val="24"/>
          <w:szCs w:val="24"/>
        </w:rPr>
        <w:t>." </w:t>
      </w:r>
      <w:r>
        <w:rPr>
          <w:rFonts w:ascii="Arial" w:eastAsia="Times New Roman" w:hAnsi="Arial" w:cs="Arial"/>
          <w:i/>
          <w:iCs/>
          <w:color w:val="000000"/>
          <w:sz w:val="24"/>
          <w:szCs w:val="24"/>
        </w:rPr>
        <w:t>Safety of Plants</w:t>
      </w:r>
      <w:r w:rsidRPr="003C6282">
        <w:rPr>
          <w:rFonts w:ascii="Arial" w:eastAsia="Times New Roman" w:hAnsi="Arial" w:cs="Arial"/>
          <w:i/>
          <w:iCs/>
          <w:color w:val="000000"/>
          <w:sz w:val="24"/>
          <w:szCs w:val="24"/>
        </w:rPr>
        <w:t>: World Nuclear Association</w:t>
      </w:r>
      <w:r w:rsidRPr="003C6282">
        <w:rPr>
          <w:rFonts w:ascii="Arial" w:eastAsia="Times New Roman" w:hAnsi="Arial" w:cs="Arial"/>
          <w:color w:val="000000"/>
          <w:sz w:val="24"/>
          <w:szCs w:val="24"/>
        </w:rPr>
        <w:t>. N.p., n.d. Web. 06 Mar. 2016</w:t>
      </w:r>
    </w:p>
    <w:p w:rsidR="003176CD" w:rsidRDefault="003176CD" w:rsidP="003176CD">
      <w:pPr>
        <w:shd w:val="clear" w:color="auto" w:fill="FFFFFF"/>
        <w:spacing w:after="0" w:line="480" w:lineRule="auto"/>
        <w:ind w:left="600" w:hanging="600"/>
        <w:rPr>
          <w:rFonts w:ascii="Arial" w:eastAsia="Times New Roman" w:hAnsi="Arial" w:cs="Arial"/>
          <w:color w:val="000000"/>
          <w:sz w:val="24"/>
          <w:szCs w:val="24"/>
        </w:rPr>
      </w:pPr>
    </w:p>
    <w:p w:rsidR="00B044DD" w:rsidRDefault="00B044DD">
      <w:pPr>
        <w:rPr>
          <w:rFonts w:ascii="Arial" w:eastAsia="Times New Roman" w:hAnsi="Arial" w:cs="Arial"/>
          <w:color w:val="000000"/>
          <w:sz w:val="24"/>
          <w:szCs w:val="24"/>
        </w:rPr>
      </w:pPr>
    </w:p>
    <w:p w:rsidR="000F7E79" w:rsidRPr="00B044DD" w:rsidRDefault="009B5A4F">
      <w:pPr>
        <w:rPr>
          <w:rFonts w:ascii="Arial" w:hAnsi="Arial" w:cs="Arial"/>
          <w:sz w:val="20"/>
        </w:rPr>
      </w:pPr>
      <w:r w:rsidRPr="00B044DD">
        <w:rPr>
          <w:rFonts w:ascii="Arial" w:hAnsi="Arial" w:cs="Arial"/>
        </w:rPr>
        <w:lastRenderedPageBreak/>
        <w:t>Works Cited</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Adeyanju, Craig. "The Top Factors That Move the Price of Uranium." </w:t>
      </w:r>
      <w:r w:rsidRPr="00B044DD">
        <w:rPr>
          <w:rFonts w:ascii="Arial" w:eastAsia="Times New Roman" w:hAnsi="Arial" w:cs="Arial"/>
          <w:i/>
          <w:iCs/>
          <w:color w:val="000000"/>
          <w:szCs w:val="24"/>
        </w:rPr>
        <w:t>The Top Factors That Move the Price of Uranium</w:t>
      </w:r>
      <w:r w:rsidRPr="00B044DD">
        <w:rPr>
          <w:rFonts w:ascii="Arial" w:eastAsia="Times New Roman" w:hAnsi="Arial" w:cs="Arial"/>
          <w:color w:val="000000"/>
          <w:szCs w:val="24"/>
        </w:rPr>
        <w:t>. N.p., 13 Aug. 2014. Web. 06 Mar. 2016.</w:t>
      </w:r>
    </w:p>
    <w:p w:rsidR="009B5A4F"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Anderson, Richard. "Nuclear Power: Energy for the Future or Relic of the Past? - BBC News."</w:t>
      </w:r>
      <w:r w:rsidRPr="00B044DD">
        <w:rPr>
          <w:rFonts w:ascii="Arial" w:eastAsia="Times New Roman" w:hAnsi="Arial" w:cs="Arial"/>
          <w:i/>
          <w:iCs/>
          <w:color w:val="000000"/>
          <w:szCs w:val="24"/>
        </w:rPr>
        <w:t>BBC News</w:t>
      </w:r>
      <w:r w:rsidRPr="00B044DD">
        <w:rPr>
          <w:rFonts w:ascii="Arial" w:eastAsia="Times New Roman" w:hAnsi="Arial" w:cs="Arial"/>
          <w:color w:val="000000"/>
          <w:szCs w:val="24"/>
        </w:rPr>
        <w:t>. BBC News, 27 Feb. 2015. Web. 06 Mar. 2016.</w:t>
      </w:r>
    </w:p>
    <w:p w:rsidR="002C328B" w:rsidRDefault="002C328B" w:rsidP="002C328B">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"Chernobyl Accident 1986." </w:t>
      </w:r>
      <w:r w:rsidRPr="00B044DD">
        <w:rPr>
          <w:rFonts w:ascii="Arial" w:eastAsia="Times New Roman" w:hAnsi="Arial" w:cs="Arial"/>
          <w:i/>
          <w:iCs/>
          <w:color w:val="000000"/>
          <w:szCs w:val="24"/>
        </w:rPr>
        <w:t>Safety of Plants: World Nuclear Association</w:t>
      </w:r>
      <w:r w:rsidRPr="00B044DD">
        <w:rPr>
          <w:rFonts w:ascii="Arial" w:eastAsia="Times New Roman" w:hAnsi="Arial" w:cs="Arial"/>
          <w:color w:val="000000"/>
          <w:szCs w:val="24"/>
        </w:rPr>
        <w:t>. N.p., n.d. Web. 06 Mar. 2016</w:t>
      </w:r>
    </w:p>
    <w:p w:rsidR="002C328B" w:rsidRPr="00B044DD" w:rsidRDefault="002C328B" w:rsidP="009B5A4F">
      <w:pPr>
        <w:shd w:val="clear" w:color="auto" w:fill="FFFFFF"/>
        <w:spacing w:after="0" w:line="480" w:lineRule="auto"/>
        <w:ind w:left="600" w:hanging="600"/>
        <w:rPr>
          <w:rFonts w:ascii="Arial" w:eastAsia="Times New Roman" w:hAnsi="Arial" w:cs="Arial"/>
          <w:color w:val="000000"/>
          <w:szCs w:val="24"/>
        </w:rPr>
      </w:pPr>
      <w:r w:rsidRPr="003C6282">
        <w:rPr>
          <w:rFonts w:ascii="Arial" w:eastAsia="Times New Roman" w:hAnsi="Arial" w:cs="Arial"/>
          <w:color w:val="000000"/>
          <w:sz w:val="24"/>
          <w:szCs w:val="24"/>
        </w:rPr>
        <w:t>"</w:t>
      </w:r>
      <w:r>
        <w:rPr>
          <w:rFonts w:ascii="Arial" w:eastAsia="Times New Roman" w:hAnsi="Arial" w:cs="Arial"/>
          <w:color w:val="000000"/>
          <w:sz w:val="24"/>
          <w:szCs w:val="24"/>
        </w:rPr>
        <w:t>Fukushima Accident</w:t>
      </w:r>
      <w:r w:rsidRPr="003C6282">
        <w:rPr>
          <w:rFonts w:ascii="Arial" w:eastAsia="Times New Roman" w:hAnsi="Arial" w:cs="Arial"/>
          <w:color w:val="000000"/>
          <w:sz w:val="24"/>
          <w:szCs w:val="24"/>
        </w:rPr>
        <w:t>." </w:t>
      </w:r>
      <w:r>
        <w:rPr>
          <w:rFonts w:ascii="Arial" w:eastAsia="Times New Roman" w:hAnsi="Arial" w:cs="Arial"/>
          <w:i/>
          <w:iCs/>
          <w:color w:val="000000"/>
          <w:sz w:val="24"/>
          <w:szCs w:val="24"/>
        </w:rPr>
        <w:t>Safety of Plants</w:t>
      </w:r>
      <w:r w:rsidRPr="003C6282">
        <w:rPr>
          <w:rFonts w:ascii="Arial" w:eastAsia="Times New Roman" w:hAnsi="Arial" w:cs="Arial"/>
          <w:i/>
          <w:iCs/>
          <w:color w:val="000000"/>
          <w:sz w:val="24"/>
          <w:szCs w:val="24"/>
        </w:rPr>
        <w:t>: World Nuclear Association</w:t>
      </w:r>
      <w:r w:rsidRPr="003C6282">
        <w:rPr>
          <w:rFonts w:ascii="Arial" w:eastAsia="Times New Roman" w:hAnsi="Arial" w:cs="Arial"/>
          <w:color w:val="000000"/>
          <w:sz w:val="24"/>
          <w:szCs w:val="24"/>
        </w:rPr>
        <w:t>. N.p., n.d. Web. 06 Mar.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Johnson, Keith. "What's Holding Back Nuclear Energy." </w:t>
      </w:r>
      <w:r w:rsidRPr="00B044DD">
        <w:rPr>
          <w:rFonts w:ascii="Arial" w:eastAsia="Times New Roman" w:hAnsi="Arial" w:cs="Arial"/>
          <w:i/>
          <w:iCs/>
          <w:color w:val="000000"/>
          <w:szCs w:val="24"/>
        </w:rPr>
        <w:t>WSJ</w:t>
      </w:r>
      <w:r w:rsidRPr="00B044DD">
        <w:rPr>
          <w:rFonts w:ascii="Arial" w:eastAsia="Times New Roman" w:hAnsi="Arial" w:cs="Arial"/>
          <w:color w:val="000000"/>
          <w:szCs w:val="24"/>
        </w:rPr>
        <w:t>. Wall Street Journal, 11 Nov. 2013. Web. 06 Mar. 2016.</w:t>
      </w:r>
    </w:p>
    <w:p w:rsidR="004B75AE" w:rsidRPr="00B044DD" w:rsidRDefault="004B75AE"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hAnsi="Arial" w:cs="Arial"/>
          <w:color w:val="000000"/>
          <w:szCs w:val="24"/>
          <w:shd w:val="clear" w:color="auto" w:fill="FFFFFF"/>
        </w:rPr>
        <w:t>Moran, Kristen. "Top Uranium-producing Companies in the World."</w:t>
      </w:r>
      <w:r w:rsidRPr="00B044DD">
        <w:rPr>
          <w:rStyle w:val="apple-converted-space"/>
          <w:rFonts w:ascii="Arial" w:hAnsi="Arial" w:cs="Arial"/>
          <w:color w:val="000000"/>
          <w:szCs w:val="24"/>
          <w:shd w:val="clear" w:color="auto" w:fill="FFFFFF"/>
        </w:rPr>
        <w:t> </w:t>
      </w:r>
      <w:r w:rsidRPr="00B044DD">
        <w:rPr>
          <w:rFonts w:ascii="Arial" w:hAnsi="Arial" w:cs="Arial"/>
          <w:i/>
          <w:iCs/>
          <w:color w:val="000000"/>
          <w:szCs w:val="24"/>
          <w:shd w:val="clear" w:color="auto" w:fill="FFFFFF"/>
        </w:rPr>
        <w:t>Investing News Network</w:t>
      </w:r>
      <w:r w:rsidRPr="00B044DD">
        <w:rPr>
          <w:rFonts w:ascii="Arial" w:hAnsi="Arial" w:cs="Arial"/>
          <w:color w:val="000000"/>
          <w:szCs w:val="24"/>
          <w:shd w:val="clear" w:color="auto" w:fill="FFFFFF"/>
        </w:rPr>
        <w:t>. N.p., 06 Oct. 2015. Web. 05 Apr.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"Nuclear Power - How It Works." </w:t>
      </w:r>
      <w:r w:rsidRPr="00B044DD">
        <w:rPr>
          <w:rFonts w:ascii="Arial" w:eastAsia="Times New Roman" w:hAnsi="Arial" w:cs="Arial"/>
          <w:i/>
          <w:iCs/>
          <w:color w:val="000000"/>
          <w:szCs w:val="24"/>
        </w:rPr>
        <w:t>Vattenfall</w:t>
      </w:r>
      <w:r w:rsidRPr="00B044DD">
        <w:rPr>
          <w:rFonts w:ascii="Arial" w:eastAsia="Times New Roman" w:hAnsi="Arial" w:cs="Arial"/>
          <w:color w:val="000000"/>
          <w:szCs w:val="24"/>
        </w:rPr>
        <w:t>. N.p., n.d. Web. 06 Mar.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"Outline History of Nuclear Power." </w:t>
      </w:r>
      <w:r w:rsidRPr="00B044DD">
        <w:rPr>
          <w:rFonts w:ascii="Arial" w:eastAsia="Times New Roman" w:hAnsi="Arial" w:cs="Arial"/>
          <w:i/>
          <w:iCs/>
          <w:color w:val="000000"/>
          <w:szCs w:val="24"/>
        </w:rPr>
        <w:t>History of Nuclear Energy</w:t>
      </w:r>
      <w:r w:rsidRPr="00B044DD">
        <w:rPr>
          <w:rFonts w:ascii="Arial" w:eastAsia="Times New Roman" w:hAnsi="Arial" w:cs="Arial"/>
          <w:color w:val="000000"/>
          <w:szCs w:val="24"/>
        </w:rPr>
        <w:t>. World Nuclear Association, n.d. Web. 06 Mar. 2016.</w:t>
      </w:r>
    </w:p>
    <w:p w:rsidR="003C6282" w:rsidRPr="00B044DD" w:rsidRDefault="003C6282"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hAnsi="Arial" w:cs="Arial"/>
          <w:color w:val="000000"/>
          <w:szCs w:val="24"/>
          <w:shd w:val="clear" w:color="auto" w:fill="FFFFFF"/>
        </w:rPr>
        <w:t>"Pros and Cons of Nuclear Energy - Conserve Energy Future."</w:t>
      </w:r>
      <w:r w:rsidRPr="00B044DD">
        <w:rPr>
          <w:rFonts w:ascii="Arial" w:hAnsi="Arial" w:cs="Arial"/>
          <w:i/>
          <w:iCs/>
          <w:color w:val="000000"/>
          <w:szCs w:val="24"/>
          <w:shd w:val="clear" w:color="auto" w:fill="FFFFFF"/>
        </w:rPr>
        <w:t>ConserveEnergyFuture</w:t>
      </w:r>
      <w:r w:rsidRPr="00B044DD">
        <w:rPr>
          <w:rFonts w:ascii="Arial" w:hAnsi="Arial" w:cs="Arial"/>
          <w:color w:val="000000"/>
          <w:szCs w:val="24"/>
          <w:shd w:val="clear" w:color="auto" w:fill="FFFFFF"/>
        </w:rPr>
        <w:t>. N.p., 07 Mar. 2015. Web. 05 Apr.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"Supply of Uranium." </w:t>
      </w:r>
      <w:r w:rsidRPr="00B044DD">
        <w:rPr>
          <w:rFonts w:ascii="Arial" w:eastAsia="Times New Roman" w:hAnsi="Arial" w:cs="Arial"/>
          <w:i/>
          <w:iCs/>
          <w:color w:val="000000"/>
          <w:szCs w:val="24"/>
        </w:rPr>
        <w:t>Uranium Supplies: Supply of Uranium</w:t>
      </w:r>
      <w:r w:rsidRPr="00B044DD">
        <w:rPr>
          <w:rFonts w:ascii="Arial" w:eastAsia="Times New Roman" w:hAnsi="Arial" w:cs="Arial"/>
          <w:color w:val="000000"/>
          <w:szCs w:val="24"/>
        </w:rPr>
        <w:t>. N.p., n.d. Web. 06 Mar.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"Uranium Markets." </w:t>
      </w:r>
      <w:r w:rsidRPr="00B044DD">
        <w:rPr>
          <w:rFonts w:ascii="Arial" w:eastAsia="Times New Roman" w:hAnsi="Arial" w:cs="Arial"/>
          <w:i/>
          <w:iCs/>
          <w:color w:val="000000"/>
          <w:szCs w:val="24"/>
        </w:rPr>
        <w:t>Uranium Markets: World Nuclear Association</w:t>
      </w:r>
      <w:r w:rsidRPr="00B044DD">
        <w:rPr>
          <w:rFonts w:ascii="Arial" w:eastAsia="Times New Roman" w:hAnsi="Arial" w:cs="Arial"/>
          <w:color w:val="000000"/>
          <w:szCs w:val="24"/>
        </w:rPr>
        <w:t>. N.p., n.d. Web. 06 Mar. 2016.</w:t>
      </w:r>
    </w:p>
    <w:p w:rsidR="00E37B42" w:rsidRPr="00B044DD" w:rsidRDefault="00E37B42" w:rsidP="00E37B42">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"Uranium Mining Overview." </w:t>
      </w:r>
      <w:r w:rsidR="0045154D" w:rsidRPr="00B044DD">
        <w:rPr>
          <w:rFonts w:ascii="Arial" w:eastAsia="Times New Roman" w:hAnsi="Arial" w:cs="Arial"/>
          <w:i/>
          <w:color w:val="000000"/>
          <w:szCs w:val="24"/>
        </w:rPr>
        <w:t>Mining of</w:t>
      </w:r>
      <w:r w:rsidR="0045154D" w:rsidRPr="00B044DD">
        <w:rPr>
          <w:rFonts w:ascii="Arial" w:eastAsia="Times New Roman" w:hAnsi="Arial" w:cs="Arial"/>
          <w:color w:val="000000"/>
          <w:szCs w:val="24"/>
        </w:rPr>
        <w:t xml:space="preserve"> </w:t>
      </w:r>
      <w:r w:rsidR="0045154D" w:rsidRPr="00B044DD">
        <w:rPr>
          <w:rFonts w:ascii="Arial" w:eastAsia="Times New Roman" w:hAnsi="Arial" w:cs="Arial"/>
          <w:i/>
          <w:iCs/>
          <w:color w:val="000000"/>
          <w:szCs w:val="24"/>
        </w:rPr>
        <w:t>Uranium</w:t>
      </w:r>
      <w:r w:rsidRPr="00B044DD">
        <w:rPr>
          <w:rFonts w:ascii="Arial" w:eastAsia="Times New Roman" w:hAnsi="Arial" w:cs="Arial"/>
          <w:i/>
          <w:iCs/>
          <w:color w:val="000000"/>
          <w:szCs w:val="24"/>
        </w:rPr>
        <w:t>: World Nuclear Association</w:t>
      </w:r>
      <w:r w:rsidRPr="00B044DD">
        <w:rPr>
          <w:rFonts w:ascii="Arial" w:eastAsia="Times New Roman" w:hAnsi="Arial" w:cs="Arial"/>
          <w:color w:val="000000"/>
          <w:szCs w:val="24"/>
        </w:rPr>
        <w:t>. N.p., n.d. Web. 06 Mar.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"Uranium Prices." </w:t>
      </w:r>
      <w:r w:rsidRPr="00B044DD">
        <w:rPr>
          <w:rFonts w:ascii="Arial" w:eastAsia="Times New Roman" w:hAnsi="Arial" w:cs="Arial"/>
          <w:i/>
          <w:iCs/>
          <w:color w:val="000000"/>
          <w:szCs w:val="24"/>
        </w:rPr>
        <w:t>Denison Mines Corp.</w:t>
      </w:r>
      <w:r w:rsidRPr="00B044DD">
        <w:rPr>
          <w:rFonts w:ascii="Arial" w:eastAsia="Times New Roman" w:hAnsi="Arial" w:cs="Arial"/>
          <w:color w:val="000000"/>
          <w:szCs w:val="24"/>
        </w:rPr>
        <w:t> N.p., n.d. Web. 06 Mar. 2016.</w:t>
      </w:r>
    </w:p>
    <w:p w:rsidR="009B5A4F" w:rsidRPr="00B044DD" w:rsidRDefault="009B5A4F" w:rsidP="009B5A4F">
      <w:pPr>
        <w:shd w:val="clear" w:color="auto" w:fill="FFFFFF"/>
        <w:spacing w:after="0" w:line="480" w:lineRule="auto"/>
        <w:ind w:left="600" w:hanging="600"/>
        <w:rPr>
          <w:rFonts w:ascii="Arial" w:eastAsia="Times New Roman" w:hAnsi="Arial" w:cs="Arial"/>
          <w:color w:val="000000"/>
          <w:szCs w:val="24"/>
        </w:rPr>
      </w:pPr>
      <w:r w:rsidRPr="00B044DD">
        <w:rPr>
          <w:rFonts w:ascii="Arial" w:eastAsia="Times New Roman" w:hAnsi="Arial" w:cs="Arial"/>
          <w:color w:val="000000"/>
          <w:szCs w:val="24"/>
        </w:rPr>
        <w:t>"What Is Uranium? How Does It Work?" </w:t>
      </w:r>
      <w:r w:rsidRPr="00B044DD">
        <w:rPr>
          <w:rFonts w:ascii="Arial" w:eastAsia="Times New Roman" w:hAnsi="Arial" w:cs="Arial"/>
          <w:i/>
          <w:iCs/>
          <w:color w:val="000000"/>
          <w:szCs w:val="24"/>
        </w:rPr>
        <w:t>What Is Uranium? How Does It Work</w:t>
      </w:r>
      <w:r w:rsidRPr="00B044DD">
        <w:rPr>
          <w:rFonts w:ascii="Arial" w:eastAsia="Times New Roman" w:hAnsi="Arial" w:cs="Arial"/>
          <w:color w:val="000000"/>
          <w:szCs w:val="24"/>
        </w:rPr>
        <w:t>. N.p., n.d. Web. 06 Mar. 2016.</w:t>
      </w:r>
    </w:p>
    <w:p w:rsidR="009B5A4F" w:rsidRPr="009B5A4F" w:rsidRDefault="009B5A4F">
      <w:pPr>
        <w:rPr>
          <w:rFonts w:ascii="Arial" w:hAnsi="Arial" w:cs="Arial"/>
          <w:sz w:val="24"/>
        </w:rPr>
      </w:pPr>
    </w:p>
    <w:sectPr w:rsidR="009B5A4F" w:rsidRPr="009B5A4F" w:rsidSect="000F7E79">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67F" w:rsidRDefault="0080367F" w:rsidP="007D0CC4">
      <w:pPr>
        <w:spacing w:after="0" w:line="240" w:lineRule="auto"/>
      </w:pPr>
      <w:r>
        <w:separator/>
      </w:r>
    </w:p>
  </w:endnote>
  <w:endnote w:type="continuationSeparator" w:id="0">
    <w:p w:rsidR="0080367F" w:rsidRDefault="0080367F" w:rsidP="007D0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495606"/>
      <w:docPartObj>
        <w:docPartGallery w:val="Page Numbers (Bottom of Page)"/>
        <w:docPartUnique/>
      </w:docPartObj>
    </w:sdtPr>
    <w:sdtContent>
      <w:p w:rsidR="002B32F6" w:rsidRDefault="004B6A39">
        <w:pPr>
          <w:pStyle w:val="Footer"/>
          <w:jc w:val="right"/>
        </w:pPr>
        <w:fldSimple w:instr=" PAGE   \* MERGEFORMAT ">
          <w:r w:rsidR="003C2338">
            <w:rPr>
              <w:noProof/>
            </w:rPr>
            <w:t>7</w:t>
          </w:r>
        </w:fldSimple>
      </w:p>
    </w:sdtContent>
  </w:sdt>
  <w:p w:rsidR="002B32F6" w:rsidRDefault="002B32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67F" w:rsidRDefault="0080367F" w:rsidP="007D0CC4">
      <w:pPr>
        <w:spacing w:after="0" w:line="240" w:lineRule="auto"/>
      </w:pPr>
      <w:r>
        <w:separator/>
      </w:r>
    </w:p>
  </w:footnote>
  <w:footnote w:type="continuationSeparator" w:id="0">
    <w:p w:rsidR="0080367F" w:rsidRDefault="0080367F" w:rsidP="007D0CC4">
      <w:pPr>
        <w:spacing w:after="0" w:line="240" w:lineRule="auto"/>
      </w:pPr>
      <w:r>
        <w:continuationSeparator/>
      </w:r>
    </w:p>
  </w:footnote>
  <w:footnote w:id="1">
    <w:p w:rsidR="008D28F9" w:rsidRPr="0057199F" w:rsidRDefault="008D28F9">
      <w:pPr>
        <w:pStyle w:val="FootnoteText"/>
        <w:rPr>
          <w:rFonts w:ascii="Arial" w:hAnsi="Arial" w:cs="Arial"/>
          <w:sz w:val="18"/>
          <w:szCs w:val="18"/>
        </w:rPr>
      </w:pPr>
      <w:r w:rsidRPr="0057199F">
        <w:rPr>
          <w:rStyle w:val="FootnoteReference"/>
          <w:rFonts w:ascii="Arial" w:hAnsi="Arial" w:cs="Arial"/>
          <w:sz w:val="18"/>
          <w:szCs w:val="18"/>
        </w:rPr>
        <w:footnoteRef/>
      </w:r>
      <w:r w:rsidRPr="0057199F">
        <w:rPr>
          <w:rFonts w:ascii="Arial" w:hAnsi="Arial" w:cs="Arial"/>
          <w:sz w:val="18"/>
          <w:szCs w:val="18"/>
        </w:rPr>
        <w:t xml:space="preserve">  In 1986, a flaw in the nuclear reactor in Chernobyl, Ukraine resulted in an explosion and a radiation leak. The event also caused two deaths of power plant workers and 28 deaths corresponding to radiation poisoning [9]. </w:t>
      </w:r>
    </w:p>
  </w:footnote>
  <w:footnote w:id="2">
    <w:p w:rsidR="004B0B18" w:rsidRPr="00137615" w:rsidRDefault="004B0B18" w:rsidP="00137615">
      <w:pPr>
        <w:spacing w:line="276" w:lineRule="auto"/>
        <w:rPr>
          <w:rFonts w:ascii="Arial" w:hAnsi="Arial" w:cs="Arial"/>
          <w:sz w:val="24"/>
        </w:rPr>
      </w:pPr>
      <w:r w:rsidRPr="0057199F">
        <w:rPr>
          <w:rStyle w:val="FootnoteReference"/>
          <w:rFonts w:ascii="Arial" w:hAnsi="Arial" w:cs="Arial"/>
          <w:sz w:val="18"/>
          <w:szCs w:val="18"/>
        </w:rPr>
        <w:footnoteRef/>
      </w:r>
      <w:r w:rsidRPr="0057199F">
        <w:rPr>
          <w:rFonts w:ascii="Arial" w:hAnsi="Arial" w:cs="Arial"/>
          <w:sz w:val="18"/>
          <w:szCs w:val="18"/>
        </w:rPr>
        <w:t xml:space="preserve"> </w:t>
      </w:r>
      <w:r w:rsidR="00137615" w:rsidRPr="0057199F">
        <w:rPr>
          <w:rFonts w:ascii="Arial" w:hAnsi="Arial" w:cs="Arial"/>
          <w:sz w:val="18"/>
          <w:szCs w:val="18"/>
        </w:rPr>
        <w:t>In 2011, a large Earthquake caused a tsunami that lead to power failure at a nuclear power plant. This event caused over 100,000 evacuations and over 1000 deaths as a result of the evacuation [10].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D4E52"/>
    <w:multiLevelType w:val="hybridMultilevel"/>
    <w:tmpl w:val="E40635F4"/>
    <w:lvl w:ilvl="0" w:tplc="438CE5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BE2E8C"/>
    <w:multiLevelType w:val="hybridMultilevel"/>
    <w:tmpl w:val="68141E28"/>
    <w:lvl w:ilvl="0" w:tplc="ADB20C7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BD7704"/>
    <w:multiLevelType w:val="hybridMultilevel"/>
    <w:tmpl w:val="1FF2EAD2"/>
    <w:lvl w:ilvl="0" w:tplc="E9EA70A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2B0A4B"/>
    <w:multiLevelType w:val="hybridMultilevel"/>
    <w:tmpl w:val="C262DCA2"/>
    <w:lvl w:ilvl="0" w:tplc="4244A6F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5E3331"/>
    <w:multiLevelType w:val="hybridMultilevel"/>
    <w:tmpl w:val="0698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E5FF0"/>
    <w:multiLevelType w:val="hybridMultilevel"/>
    <w:tmpl w:val="30B60778"/>
    <w:lvl w:ilvl="0" w:tplc="DF7E8F0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290FDC"/>
    <w:multiLevelType w:val="hybridMultilevel"/>
    <w:tmpl w:val="F0D85500"/>
    <w:lvl w:ilvl="0" w:tplc="7EA4E2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072A5"/>
    <w:multiLevelType w:val="hybridMultilevel"/>
    <w:tmpl w:val="5074D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7D0CC4"/>
    <w:rsid w:val="000165A2"/>
    <w:rsid w:val="000470BE"/>
    <w:rsid w:val="000477B0"/>
    <w:rsid w:val="00060D52"/>
    <w:rsid w:val="00081550"/>
    <w:rsid w:val="000B68A7"/>
    <w:rsid w:val="000C6BAE"/>
    <w:rsid w:val="000E44F0"/>
    <w:rsid w:val="000E648C"/>
    <w:rsid w:val="000F7E79"/>
    <w:rsid w:val="00113936"/>
    <w:rsid w:val="001228DF"/>
    <w:rsid w:val="0012766A"/>
    <w:rsid w:val="00137615"/>
    <w:rsid w:val="001422CF"/>
    <w:rsid w:val="00150064"/>
    <w:rsid w:val="00160E04"/>
    <w:rsid w:val="00161A6A"/>
    <w:rsid w:val="00192080"/>
    <w:rsid w:val="001C7BDC"/>
    <w:rsid w:val="001D425A"/>
    <w:rsid w:val="001D7E49"/>
    <w:rsid w:val="001E288F"/>
    <w:rsid w:val="001F5804"/>
    <w:rsid w:val="002239E0"/>
    <w:rsid w:val="00225848"/>
    <w:rsid w:val="00235005"/>
    <w:rsid w:val="002507BD"/>
    <w:rsid w:val="00271B48"/>
    <w:rsid w:val="002B32F6"/>
    <w:rsid w:val="002C328B"/>
    <w:rsid w:val="002C4B4C"/>
    <w:rsid w:val="002D1EDD"/>
    <w:rsid w:val="0031104E"/>
    <w:rsid w:val="00315659"/>
    <w:rsid w:val="003176CD"/>
    <w:rsid w:val="0032073F"/>
    <w:rsid w:val="0034347B"/>
    <w:rsid w:val="0034442D"/>
    <w:rsid w:val="00344D9D"/>
    <w:rsid w:val="003878B8"/>
    <w:rsid w:val="003A56AF"/>
    <w:rsid w:val="003B049B"/>
    <w:rsid w:val="003C03A4"/>
    <w:rsid w:val="003C1577"/>
    <w:rsid w:val="003C2338"/>
    <w:rsid w:val="003C6282"/>
    <w:rsid w:val="003E3E17"/>
    <w:rsid w:val="003F388F"/>
    <w:rsid w:val="0040481B"/>
    <w:rsid w:val="00415D7F"/>
    <w:rsid w:val="00433E5E"/>
    <w:rsid w:val="0043661E"/>
    <w:rsid w:val="0045154D"/>
    <w:rsid w:val="0045536A"/>
    <w:rsid w:val="004873AE"/>
    <w:rsid w:val="004B0B18"/>
    <w:rsid w:val="004B6A39"/>
    <w:rsid w:val="004B75AE"/>
    <w:rsid w:val="004C6C84"/>
    <w:rsid w:val="004F227E"/>
    <w:rsid w:val="00503389"/>
    <w:rsid w:val="0051311E"/>
    <w:rsid w:val="005253F7"/>
    <w:rsid w:val="0053289D"/>
    <w:rsid w:val="0055042C"/>
    <w:rsid w:val="0057199F"/>
    <w:rsid w:val="00575FE7"/>
    <w:rsid w:val="005A679F"/>
    <w:rsid w:val="005D5DCD"/>
    <w:rsid w:val="005D5E4D"/>
    <w:rsid w:val="005F3BB2"/>
    <w:rsid w:val="005F5AAC"/>
    <w:rsid w:val="00600F3F"/>
    <w:rsid w:val="00615CF6"/>
    <w:rsid w:val="00642AEE"/>
    <w:rsid w:val="00664C23"/>
    <w:rsid w:val="006736A0"/>
    <w:rsid w:val="006A6DB6"/>
    <w:rsid w:val="006D311D"/>
    <w:rsid w:val="006E3658"/>
    <w:rsid w:val="006F7433"/>
    <w:rsid w:val="00701222"/>
    <w:rsid w:val="007012AA"/>
    <w:rsid w:val="0073088A"/>
    <w:rsid w:val="00737041"/>
    <w:rsid w:val="00740E39"/>
    <w:rsid w:val="007503FC"/>
    <w:rsid w:val="007722FF"/>
    <w:rsid w:val="0077304C"/>
    <w:rsid w:val="007A29B8"/>
    <w:rsid w:val="007B0ED4"/>
    <w:rsid w:val="007D0CC4"/>
    <w:rsid w:val="007F5102"/>
    <w:rsid w:val="0080367F"/>
    <w:rsid w:val="00805173"/>
    <w:rsid w:val="00807EC4"/>
    <w:rsid w:val="0081604D"/>
    <w:rsid w:val="00817FDD"/>
    <w:rsid w:val="00842B60"/>
    <w:rsid w:val="00863115"/>
    <w:rsid w:val="00895CE7"/>
    <w:rsid w:val="008A62F0"/>
    <w:rsid w:val="008D28F9"/>
    <w:rsid w:val="008F4CC3"/>
    <w:rsid w:val="00900D13"/>
    <w:rsid w:val="0090592D"/>
    <w:rsid w:val="00946188"/>
    <w:rsid w:val="00995030"/>
    <w:rsid w:val="009B5A4F"/>
    <w:rsid w:val="009C2706"/>
    <w:rsid w:val="009D1D18"/>
    <w:rsid w:val="009E44BC"/>
    <w:rsid w:val="00A0192A"/>
    <w:rsid w:val="00A0565E"/>
    <w:rsid w:val="00A07DBF"/>
    <w:rsid w:val="00A31C20"/>
    <w:rsid w:val="00A372C4"/>
    <w:rsid w:val="00A51AF8"/>
    <w:rsid w:val="00A63158"/>
    <w:rsid w:val="00A82C72"/>
    <w:rsid w:val="00A941FD"/>
    <w:rsid w:val="00AA3FA3"/>
    <w:rsid w:val="00AD5BE4"/>
    <w:rsid w:val="00AD67FF"/>
    <w:rsid w:val="00AE0181"/>
    <w:rsid w:val="00AE36AC"/>
    <w:rsid w:val="00B044DD"/>
    <w:rsid w:val="00B304FB"/>
    <w:rsid w:val="00B37C8E"/>
    <w:rsid w:val="00B41A0B"/>
    <w:rsid w:val="00B4297B"/>
    <w:rsid w:val="00B83DB6"/>
    <w:rsid w:val="00B907C3"/>
    <w:rsid w:val="00B9264C"/>
    <w:rsid w:val="00B97255"/>
    <w:rsid w:val="00BB2431"/>
    <w:rsid w:val="00BB6C10"/>
    <w:rsid w:val="00BF7330"/>
    <w:rsid w:val="00C31D8A"/>
    <w:rsid w:val="00C374D8"/>
    <w:rsid w:val="00C625EA"/>
    <w:rsid w:val="00C6557C"/>
    <w:rsid w:val="00C82233"/>
    <w:rsid w:val="00C90162"/>
    <w:rsid w:val="00CA616A"/>
    <w:rsid w:val="00D10062"/>
    <w:rsid w:val="00D25ED9"/>
    <w:rsid w:val="00D315B0"/>
    <w:rsid w:val="00D32D58"/>
    <w:rsid w:val="00D375B5"/>
    <w:rsid w:val="00D46806"/>
    <w:rsid w:val="00D52BFB"/>
    <w:rsid w:val="00D616C5"/>
    <w:rsid w:val="00D662DE"/>
    <w:rsid w:val="00D87712"/>
    <w:rsid w:val="00D9074B"/>
    <w:rsid w:val="00D95A65"/>
    <w:rsid w:val="00DB025A"/>
    <w:rsid w:val="00DD1193"/>
    <w:rsid w:val="00DF796C"/>
    <w:rsid w:val="00E101B9"/>
    <w:rsid w:val="00E31D06"/>
    <w:rsid w:val="00E37B42"/>
    <w:rsid w:val="00E41885"/>
    <w:rsid w:val="00E42ABA"/>
    <w:rsid w:val="00E65D26"/>
    <w:rsid w:val="00E85023"/>
    <w:rsid w:val="00E85F61"/>
    <w:rsid w:val="00EA693B"/>
    <w:rsid w:val="00EB3AEA"/>
    <w:rsid w:val="00ED30C4"/>
    <w:rsid w:val="00F118EC"/>
    <w:rsid w:val="00F14714"/>
    <w:rsid w:val="00F24331"/>
    <w:rsid w:val="00F418E5"/>
    <w:rsid w:val="00F55145"/>
    <w:rsid w:val="00F75636"/>
    <w:rsid w:val="00F837DE"/>
    <w:rsid w:val="00FD31CD"/>
    <w:rsid w:val="00FD3F90"/>
    <w:rsid w:val="00FE4496"/>
    <w:rsid w:val="00FE48CD"/>
    <w:rsid w:val="00FE6541"/>
    <w:rsid w:val="00FF7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C4"/>
    <w:rPr>
      <w:rFonts w:ascii="Tahoma" w:hAnsi="Tahoma" w:cs="Tahoma"/>
      <w:sz w:val="16"/>
      <w:szCs w:val="16"/>
    </w:rPr>
  </w:style>
  <w:style w:type="paragraph" w:styleId="Header">
    <w:name w:val="header"/>
    <w:basedOn w:val="Normal"/>
    <w:link w:val="HeaderChar"/>
    <w:uiPriority w:val="99"/>
    <w:semiHidden/>
    <w:unhideWhenUsed/>
    <w:rsid w:val="007D0C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0CC4"/>
  </w:style>
  <w:style w:type="paragraph" w:styleId="Footer">
    <w:name w:val="footer"/>
    <w:basedOn w:val="Normal"/>
    <w:link w:val="FooterChar"/>
    <w:uiPriority w:val="99"/>
    <w:unhideWhenUsed/>
    <w:rsid w:val="007D0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C4"/>
  </w:style>
  <w:style w:type="paragraph" w:styleId="ListParagraph">
    <w:name w:val="List Paragraph"/>
    <w:basedOn w:val="Normal"/>
    <w:uiPriority w:val="34"/>
    <w:qFormat/>
    <w:rsid w:val="007D0CC4"/>
    <w:pPr>
      <w:ind w:left="720"/>
      <w:contextualSpacing/>
    </w:pPr>
  </w:style>
  <w:style w:type="character" w:styleId="Hyperlink">
    <w:name w:val="Hyperlink"/>
    <w:basedOn w:val="DefaultParagraphFont"/>
    <w:uiPriority w:val="99"/>
    <w:unhideWhenUsed/>
    <w:rsid w:val="00161A6A"/>
    <w:rPr>
      <w:color w:val="0563C1" w:themeColor="hyperlink"/>
      <w:u w:val="single"/>
    </w:rPr>
  </w:style>
  <w:style w:type="character" w:customStyle="1" w:styleId="apple-converted-space">
    <w:name w:val="apple-converted-space"/>
    <w:basedOn w:val="DefaultParagraphFont"/>
    <w:rsid w:val="000B68A7"/>
  </w:style>
  <w:style w:type="paragraph" w:styleId="FootnoteText">
    <w:name w:val="footnote text"/>
    <w:basedOn w:val="Normal"/>
    <w:link w:val="FootnoteTextChar"/>
    <w:uiPriority w:val="99"/>
    <w:semiHidden/>
    <w:unhideWhenUsed/>
    <w:rsid w:val="001D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25A"/>
    <w:rPr>
      <w:sz w:val="20"/>
      <w:szCs w:val="20"/>
    </w:rPr>
  </w:style>
  <w:style w:type="character" w:styleId="FootnoteReference">
    <w:name w:val="footnote reference"/>
    <w:basedOn w:val="DefaultParagraphFont"/>
    <w:uiPriority w:val="99"/>
    <w:semiHidden/>
    <w:unhideWhenUsed/>
    <w:rsid w:val="001D425A"/>
    <w:rPr>
      <w:vertAlign w:val="superscript"/>
    </w:rPr>
  </w:style>
  <w:style w:type="paragraph" w:styleId="EndnoteText">
    <w:name w:val="endnote text"/>
    <w:basedOn w:val="Normal"/>
    <w:link w:val="EndnoteTextChar"/>
    <w:uiPriority w:val="99"/>
    <w:semiHidden/>
    <w:unhideWhenUsed/>
    <w:rsid w:val="004366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661E"/>
    <w:rPr>
      <w:sz w:val="20"/>
      <w:szCs w:val="20"/>
    </w:rPr>
  </w:style>
  <w:style w:type="character" w:styleId="EndnoteReference">
    <w:name w:val="endnote reference"/>
    <w:basedOn w:val="DefaultParagraphFont"/>
    <w:uiPriority w:val="99"/>
    <w:semiHidden/>
    <w:unhideWhenUsed/>
    <w:rsid w:val="0043661E"/>
    <w:rPr>
      <w:vertAlign w:val="superscript"/>
    </w:rPr>
  </w:style>
</w:styles>
</file>

<file path=word/webSettings.xml><?xml version="1.0" encoding="utf-8"?>
<w:webSettings xmlns:r="http://schemas.openxmlformats.org/officeDocument/2006/relationships" xmlns:w="http://schemas.openxmlformats.org/wordprocessingml/2006/main">
  <w:divs>
    <w:div w:id="615792664">
      <w:bodyDiv w:val="1"/>
      <w:marLeft w:val="0"/>
      <w:marRight w:val="0"/>
      <w:marTop w:val="0"/>
      <w:marBottom w:val="0"/>
      <w:divBdr>
        <w:top w:val="none" w:sz="0" w:space="0" w:color="auto"/>
        <w:left w:val="none" w:sz="0" w:space="0" w:color="auto"/>
        <w:bottom w:val="none" w:sz="0" w:space="0" w:color="auto"/>
        <w:right w:val="none" w:sz="0" w:space="0" w:color="auto"/>
      </w:divBdr>
    </w:div>
    <w:div w:id="117021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university/economics/economics4.a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graphics8.nytimes.com/newsgraphics/2014/04/02/chernobyl/assets/images/reactor-640.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m/news/business-30919045" TargetMode="External"/><Relationship Id="rId5" Type="http://schemas.openxmlformats.org/officeDocument/2006/relationships/webSettings" Target="webSettings.xml"/><Relationship Id="rId15" Type="http://schemas.openxmlformats.org/officeDocument/2006/relationships/hyperlink" Target="https://www.iaea.org/OurWork/ST/NE/NEFW/Technical-Areas/NFC/documents/uranium/tm-isl-2013/02.Pool_2013_U_supply_demand_prices.pdf"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rporate.vattenfall.com/about-energy/non-renewable-energy-sources/nuclear-power/how-it-work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3F124-A79D-463B-9E40-075C45B5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9</Pages>
  <Words>1886</Words>
  <Characters>9827</Characters>
  <Application>Microsoft Office Word</Application>
  <DocSecurity>0</DocSecurity>
  <Lines>209</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Brenden Brown</dc:creator>
  <cp:lastModifiedBy>Brenden Brown</cp:lastModifiedBy>
  <cp:revision>158</cp:revision>
  <dcterms:created xsi:type="dcterms:W3CDTF">2016-04-05T06:59:00Z</dcterms:created>
  <dcterms:modified xsi:type="dcterms:W3CDTF">2016-04-08T04:45:00Z</dcterms:modified>
</cp:coreProperties>
</file>