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BF" w:rsidRDefault="00473C8F" w:rsidP="00DD18BF">
      <w:pPr>
        <w:pStyle w:val="CitaoIntensa"/>
        <w:rPr>
          <w:sz w:val="36"/>
          <w:szCs w:val="36"/>
        </w:rPr>
      </w:pPr>
      <w:r>
        <w:rPr>
          <w:sz w:val="36"/>
          <w:szCs w:val="36"/>
        </w:rPr>
        <w:t>Implantação do Port</w:t>
      </w:r>
      <w:r w:rsidR="00DD18BF">
        <w:rPr>
          <w:sz w:val="36"/>
          <w:szCs w:val="36"/>
        </w:rPr>
        <w:t>fólio Empresarial</w:t>
      </w:r>
    </w:p>
    <w:p w:rsidR="00DD18BF" w:rsidRPr="00DD18BF" w:rsidRDefault="00DD18BF" w:rsidP="00DD18BF">
      <w:pPr>
        <w:jc w:val="center"/>
        <w:rPr>
          <w:color w:val="2E74B5" w:themeColor="accent1" w:themeShade="BF"/>
          <w:sz w:val="28"/>
          <w:szCs w:val="28"/>
          <w:u w:val="single"/>
        </w:rPr>
      </w:pPr>
      <w:r w:rsidRPr="00DD18BF">
        <w:rPr>
          <w:color w:val="2E74B5" w:themeColor="accent1" w:themeShade="BF"/>
          <w:sz w:val="28"/>
          <w:szCs w:val="28"/>
          <w:u w:val="single"/>
        </w:rPr>
        <w:t>Termo</w:t>
      </w:r>
      <w:r w:rsidRPr="00DD18BF">
        <w:rPr>
          <w:sz w:val="28"/>
          <w:szCs w:val="28"/>
          <w:u w:val="single"/>
        </w:rPr>
        <w:t xml:space="preserve"> </w:t>
      </w:r>
      <w:r w:rsidRPr="00DD18BF">
        <w:rPr>
          <w:color w:val="2E74B5" w:themeColor="accent1" w:themeShade="BF"/>
          <w:sz w:val="28"/>
          <w:szCs w:val="28"/>
          <w:u w:val="single"/>
        </w:rPr>
        <w:t>de Abertura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1553"/>
      </w:tblGrid>
      <w:tr w:rsidR="00DD18BF" w:rsidTr="00DD18BF">
        <w:tc>
          <w:tcPr>
            <w:tcW w:w="1980" w:type="dxa"/>
          </w:tcPr>
          <w:p w:rsidR="00DD18BF" w:rsidRDefault="00DD18BF" w:rsidP="00E001D2">
            <w:pPr>
              <w:ind w:firstLine="0"/>
            </w:pPr>
            <w:r>
              <w:t>Preparado por</w:t>
            </w:r>
          </w:p>
        </w:tc>
        <w:tc>
          <w:tcPr>
            <w:tcW w:w="4961" w:type="dxa"/>
          </w:tcPr>
          <w:p w:rsidR="00DD18BF" w:rsidRDefault="00DD18BF" w:rsidP="001F297F">
            <w:r>
              <w:t>[João Victor Pereira dos Santos]</w:t>
            </w:r>
          </w:p>
        </w:tc>
        <w:tc>
          <w:tcPr>
            <w:tcW w:w="1553" w:type="dxa"/>
          </w:tcPr>
          <w:p w:rsidR="00DD18BF" w:rsidRDefault="00DD18BF" w:rsidP="00E001D2">
            <w:pPr>
              <w:ind w:firstLine="0"/>
            </w:pPr>
            <w:r>
              <w:t>Versão [1.0]</w:t>
            </w:r>
          </w:p>
        </w:tc>
      </w:tr>
      <w:tr w:rsidR="00DD18BF" w:rsidTr="00DD18BF">
        <w:tc>
          <w:tcPr>
            <w:tcW w:w="1980" w:type="dxa"/>
          </w:tcPr>
          <w:p w:rsidR="00DD18BF" w:rsidRDefault="00DD18BF" w:rsidP="00E001D2">
            <w:pPr>
              <w:ind w:firstLine="0"/>
            </w:pPr>
            <w:r>
              <w:t>Aprovado por</w:t>
            </w:r>
          </w:p>
        </w:tc>
        <w:tc>
          <w:tcPr>
            <w:tcW w:w="4961" w:type="dxa"/>
          </w:tcPr>
          <w:p w:rsidR="00DD18BF" w:rsidRDefault="00DD18BF" w:rsidP="001F297F">
            <w:r>
              <w:t>[</w:t>
            </w:r>
            <w:r w:rsidR="008941B8">
              <w:t>Prof.ª</w:t>
            </w:r>
            <w:r>
              <w:t xml:space="preserve"> Flavia Garcia Senac - Rio]</w:t>
            </w:r>
          </w:p>
        </w:tc>
        <w:tc>
          <w:tcPr>
            <w:tcW w:w="1553" w:type="dxa"/>
          </w:tcPr>
          <w:p w:rsidR="00DD18BF" w:rsidRDefault="00DD18BF" w:rsidP="00E001D2">
            <w:pPr>
              <w:ind w:firstLine="0"/>
            </w:pPr>
            <w:r>
              <w:t>17/05/2018</w:t>
            </w:r>
          </w:p>
        </w:tc>
      </w:tr>
    </w:tbl>
    <w:p w:rsidR="001F297F" w:rsidRDefault="001F297F" w:rsidP="001F297F"/>
    <w:p w:rsidR="00304A77" w:rsidRDefault="00304A77" w:rsidP="001F297F"/>
    <w:p w:rsidR="00304A77" w:rsidRDefault="00304A77" w:rsidP="00304A77">
      <w:pPr>
        <w:pStyle w:val="Ttulo1"/>
        <w:ind w:firstLine="0"/>
        <w:rPr>
          <w:sz w:val="40"/>
        </w:rPr>
      </w:pPr>
      <w:r w:rsidRPr="005E3CA5">
        <w:rPr>
          <w:sz w:val="40"/>
        </w:rPr>
        <w:t>Objetivos</w:t>
      </w:r>
    </w:p>
    <w:p w:rsidR="00304A77" w:rsidRDefault="00304A77" w:rsidP="00304A77">
      <w:r>
        <w:t>Desenvolver ambientes virtuais para atender as necessidades de empresas de diversos segmentos com a finalidade de apresentar seus produtos e serviços para os seus futuros clientes afins de cativa-los com interfaces convidativas.</w:t>
      </w:r>
    </w:p>
    <w:p w:rsidR="00DD18BF" w:rsidRDefault="00DD18BF" w:rsidP="00E001D2">
      <w:pPr>
        <w:pStyle w:val="Ttulo1"/>
        <w:ind w:firstLine="0"/>
        <w:rPr>
          <w:sz w:val="40"/>
        </w:rPr>
      </w:pPr>
      <w:r w:rsidRPr="00DD18BF">
        <w:rPr>
          <w:sz w:val="40"/>
        </w:rPr>
        <w:t>Justificativa do Projeto</w:t>
      </w:r>
    </w:p>
    <w:p w:rsidR="00DD18BF" w:rsidRDefault="00DD18BF" w:rsidP="00DD18BF">
      <w:pPr>
        <w:rPr>
          <w:u w:val="single"/>
        </w:rPr>
      </w:pPr>
      <w:r>
        <w:tab/>
      </w:r>
      <w:r w:rsidR="00473C8F" w:rsidRPr="00473C8F">
        <w:rPr>
          <w:u w:val="single"/>
        </w:rPr>
        <w:t>PROJETO DE IMPLANTAÇÃO DO PORTIFÓLIO EMPRESARIAL</w:t>
      </w:r>
      <w:r w:rsidR="00473C8F">
        <w:rPr>
          <w:u w:val="single"/>
        </w:rPr>
        <w:t>.</w:t>
      </w:r>
    </w:p>
    <w:p w:rsidR="00473C8F" w:rsidRDefault="005E3CA5" w:rsidP="00A502C1">
      <w:r>
        <w:t>Devido à</w:t>
      </w:r>
      <w:r w:rsidR="00473C8F">
        <w:t xml:space="preserve"> crescente demanda de empresas sendo criadas no mercado, também aumenta a demanda para </w:t>
      </w:r>
      <w:r>
        <w:t>divulgar</w:t>
      </w:r>
      <w:r w:rsidR="00473C8F">
        <w:t xml:space="preserve"> esses novos negócios. Pensando nisso a TAPE vem para satisfazer essas necessidades d</w:t>
      </w:r>
      <w:r>
        <w:t>e mercado trazendo sites e</w:t>
      </w:r>
      <w:r w:rsidR="00473C8F">
        <w:t xml:space="preserve"> portfólios convidativos e amigáveis para os seus novos clientes</w:t>
      </w:r>
      <w:r>
        <w:t xml:space="preserve"> com a intenção de agradar e fidelizar.</w:t>
      </w:r>
    </w:p>
    <w:p w:rsidR="00B964D1" w:rsidRDefault="00B964D1" w:rsidP="00E001D2">
      <w:pPr>
        <w:pStyle w:val="Ttulo1"/>
        <w:ind w:firstLine="0"/>
        <w:rPr>
          <w:sz w:val="40"/>
        </w:rPr>
      </w:pPr>
      <w:r w:rsidRPr="00B964D1">
        <w:rPr>
          <w:sz w:val="40"/>
        </w:rPr>
        <w:t>Necessidades do projeto</w:t>
      </w:r>
    </w:p>
    <w:p w:rsidR="00B964D1" w:rsidRDefault="0025167B" w:rsidP="00B964D1">
      <w:r>
        <w:t>Visando</w:t>
      </w:r>
      <w:r w:rsidR="00B964D1">
        <w:t xml:space="preserve"> o crescimento empresarial no mercado </w:t>
      </w:r>
      <w:r>
        <w:t>de micro e medias empresas, e também</w:t>
      </w:r>
      <w:r w:rsidR="00B964D1">
        <w:t xml:space="preserve"> empresas com história que necessitam de modernização a TAP</w:t>
      </w:r>
      <w:r>
        <w:t>E trará esse caminho a diferença para o seu negócio. Mostraremos que através de plataformas online você poderá atingir um maior número de clientes.</w:t>
      </w:r>
    </w:p>
    <w:p w:rsidR="0025167B" w:rsidRDefault="0025167B" w:rsidP="00E001D2">
      <w:pPr>
        <w:pStyle w:val="Ttulo1"/>
        <w:ind w:firstLine="0"/>
        <w:rPr>
          <w:sz w:val="40"/>
        </w:rPr>
      </w:pPr>
      <w:r w:rsidRPr="0025167B">
        <w:rPr>
          <w:sz w:val="40"/>
        </w:rPr>
        <w:t>Equipe</w:t>
      </w:r>
    </w:p>
    <w:p w:rsidR="0025167B" w:rsidRDefault="0025167B" w:rsidP="0025167B">
      <w:r>
        <w:t xml:space="preserve">João Victor Pereira dos Santos – </w:t>
      </w:r>
      <w:r w:rsidR="008941B8">
        <w:t>Líder</w:t>
      </w:r>
    </w:p>
    <w:p w:rsidR="0025167B" w:rsidRDefault="0025167B" w:rsidP="0025167B">
      <w:r>
        <w:t xml:space="preserve">Alexandre Lima </w:t>
      </w:r>
      <w:r w:rsidR="00304A77">
        <w:t>– Virtualizado</w:t>
      </w:r>
      <w:r w:rsidR="007707EB">
        <w:t>r</w:t>
      </w:r>
    </w:p>
    <w:p w:rsidR="0025167B" w:rsidRDefault="0025167B" w:rsidP="0025167B">
      <w:r>
        <w:t>Carlos Henrique de Macedo – Programador Back</w:t>
      </w:r>
    </w:p>
    <w:p w:rsidR="0025167B" w:rsidRDefault="0025167B" w:rsidP="0025167B">
      <w:r>
        <w:t>Erick Ferreira – Programador Front</w:t>
      </w:r>
    </w:p>
    <w:p w:rsidR="008941B8" w:rsidRDefault="008941B8" w:rsidP="008941B8">
      <w:pPr>
        <w:pStyle w:val="Ttulo1"/>
        <w:ind w:firstLine="0"/>
        <w:rPr>
          <w:sz w:val="40"/>
        </w:rPr>
      </w:pPr>
      <w:r w:rsidRPr="0025167B">
        <w:rPr>
          <w:sz w:val="40"/>
        </w:rPr>
        <w:t>Premissas</w:t>
      </w:r>
    </w:p>
    <w:p w:rsidR="008941B8" w:rsidRPr="0025167B" w:rsidRDefault="008941B8" w:rsidP="008941B8">
      <w:r>
        <w:t xml:space="preserve">Propor aos futuros clientes (empresas) novas formas de contatos com seus clientes, trazendo opção de um APP. </w:t>
      </w:r>
    </w:p>
    <w:p w:rsidR="008941B8" w:rsidRDefault="008941B8" w:rsidP="008941B8">
      <w:pPr>
        <w:ind w:firstLine="0"/>
      </w:pPr>
    </w:p>
    <w:p w:rsidR="00354A48" w:rsidRDefault="00354A48" w:rsidP="00E001D2">
      <w:pPr>
        <w:pStyle w:val="Ttulo1"/>
        <w:ind w:firstLine="0"/>
        <w:rPr>
          <w:sz w:val="40"/>
        </w:rPr>
      </w:pPr>
      <w:r w:rsidRPr="00354A48">
        <w:rPr>
          <w:sz w:val="40"/>
        </w:rPr>
        <w:lastRenderedPageBreak/>
        <w:t>Recursos</w:t>
      </w:r>
    </w:p>
    <w:tbl>
      <w:tblPr>
        <w:tblStyle w:val="TabeladeGrade2-nfase3"/>
        <w:tblW w:w="8879" w:type="dxa"/>
        <w:tblLook w:val="04A0" w:firstRow="1" w:lastRow="0" w:firstColumn="1" w:lastColumn="0" w:noHBand="0" w:noVBand="1"/>
      </w:tblPr>
      <w:tblGrid>
        <w:gridCol w:w="2219"/>
        <w:gridCol w:w="2219"/>
        <w:gridCol w:w="2971"/>
        <w:gridCol w:w="1470"/>
      </w:tblGrid>
      <w:tr w:rsidR="00354A48" w:rsidTr="00354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354A48" w:rsidP="00E001D2">
            <w:pPr>
              <w:ind w:firstLine="0"/>
              <w:jc w:val="center"/>
            </w:pPr>
            <w:r>
              <w:t>Nome</w:t>
            </w:r>
          </w:p>
        </w:tc>
        <w:tc>
          <w:tcPr>
            <w:tcW w:w="2219" w:type="dxa"/>
          </w:tcPr>
          <w:p w:rsidR="00354A48" w:rsidRDefault="00354A48" w:rsidP="00E001D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  <w:tc>
          <w:tcPr>
            <w:tcW w:w="2971" w:type="dxa"/>
          </w:tcPr>
          <w:p w:rsidR="00354A48" w:rsidRDefault="00354A48" w:rsidP="00E001D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70" w:type="dxa"/>
          </w:tcPr>
          <w:p w:rsidR="00354A48" w:rsidRDefault="00354A48" w:rsidP="00E001D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54A48" w:rsidTr="0035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354A48" w:rsidP="00E001D2">
            <w:pPr>
              <w:ind w:firstLine="0"/>
            </w:pPr>
            <w:r>
              <w:t>Microsoft Project</w:t>
            </w:r>
          </w:p>
        </w:tc>
        <w:tc>
          <w:tcPr>
            <w:tcW w:w="2219" w:type="dxa"/>
          </w:tcPr>
          <w:p w:rsidR="00354A48" w:rsidRDefault="00354A48" w:rsidP="00E001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Planejamento do projeto</w:t>
            </w:r>
          </w:p>
        </w:tc>
        <w:tc>
          <w:tcPr>
            <w:tcW w:w="2971" w:type="dxa"/>
          </w:tcPr>
          <w:p w:rsidR="00354A48" w:rsidRDefault="00354A48" w:rsidP="00E001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Documentação do projeto e seu controle </w:t>
            </w:r>
          </w:p>
        </w:tc>
        <w:tc>
          <w:tcPr>
            <w:tcW w:w="1470" w:type="dxa"/>
          </w:tcPr>
          <w:p w:rsidR="00354A48" w:rsidRDefault="00354A48" w:rsidP="00E001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se aplica</w:t>
            </w:r>
          </w:p>
        </w:tc>
      </w:tr>
      <w:tr w:rsidR="00354A48" w:rsidTr="00354A4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354A48" w:rsidP="00E001D2">
            <w:pPr>
              <w:ind w:firstLine="0"/>
            </w:pPr>
            <w:r>
              <w:t>Oracle Virtual Box</w:t>
            </w:r>
          </w:p>
        </w:tc>
        <w:tc>
          <w:tcPr>
            <w:tcW w:w="2219" w:type="dxa"/>
          </w:tcPr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 de virtualização</w:t>
            </w:r>
          </w:p>
        </w:tc>
        <w:tc>
          <w:tcPr>
            <w:tcW w:w="2971" w:type="dxa"/>
          </w:tcPr>
          <w:p w:rsidR="00354A48" w:rsidRDefault="00265555" w:rsidP="008941B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 aplicação será startada</w:t>
            </w:r>
          </w:p>
        </w:tc>
        <w:tc>
          <w:tcPr>
            <w:tcW w:w="1470" w:type="dxa"/>
          </w:tcPr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se aplica</w:t>
            </w:r>
          </w:p>
        </w:tc>
      </w:tr>
      <w:tr w:rsidR="00354A48" w:rsidTr="0035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354A48" w:rsidP="00E001D2">
            <w:pPr>
              <w:ind w:firstLine="0"/>
            </w:pPr>
            <w:r>
              <w:t>Sublime</w:t>
            </w:r>
          </w:p>
        </w:tc>
        <w:tc>
          <w:tcPr>
            <w:tcW w:w="2219" w:type="dxa"/>
          </w:tcPr>
          <w:p w:rsidR="00354A48" w:rsidRDefault="00265555" w:rsidP="008941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de desenvolvimento</w:t>
            </w:r>
          </w:p>
        </w:tc>
        <w:tc>
          <w:tcPr>
            <w:tcW w:w="2971" w:type="dxa"/>
          </w:tcPr>
          <w:p w:rsidR="00354A48" w:rsidRDefault="00265555" w:rsidP="008941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 da Aplicação</w:t>
            </w:r>
          </w:p>
        </w:tc>
        <w:tc>
          <w:tcPr>
            <w:tcW w:w="1470" w:type="dxa"/>
          </w:tcPr>
          <w:p w:rsidR="00354A48" w:rsidRDefault="00D5379F" w:rsidP="00E001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se aplica</w:t>
            </w:r>
          </w:p>
        </w:tc>
      </w:tr>
      <w:tr w:rsidR="00354A48" w:rsidTr="00354A4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B04D91" w:rsidRDefault="00B04D91" w:rsidP="00E001D2">
            <w:pPr>
              <w:ind w:firstLine="0"/>
            </w:pPr>
          </w:p>
          <w:p w:rsidR="00354A48" w:rsidRDefault="00354A48" w:rsidP="00E001D2">
            <w:pPr>
              <w:ind w:firstLine="0"/>
            </w:pPr>
            <w:r>
              <w:t>GitHub</w:t>
            </w:r>
          </w:p>
        </w:tc>
        <w:tc>
          <w:tcPr>
            <w:tcW w:w="2219" w:type="dxa"/>
          </w:tcPr>
          <w:p w:rsidR="00B04D91" w:rsidRDefault="00B04D91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Compartilhamento</w:t>
            </w:r>
          </w:p>
        </w:tc>
        <w:tc>
          <w:tcPr>
            <w:tcW w:w="2971" w:type="dxa"/>
          </w:tcPr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Compartilhar módulos entre os membros da equipe para integração do produto final</w:t>
            </w:r>
          </w:p>
        </w:tc>
        <w:tc>
          <w:tcPr>
            <w:tcW w:w="1470" w:type="dxa"/>
          </w:tcPr>
          <w:p w:rsidR="00B04D91" w:rsidRDefault="00B04D91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Não se aplica</w:t>
            </w:r>
          </w:p>
        </w:tc>
      </w:tr>
      <w:tr w:rsidR="00354A48" w:rsidTr="0035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354A48" w:rsidP="00E001D2">
            <w:pPr>
              <w:ind w:firstLine="0"/>
            </w:pPr>
            <w:r>
              <w:t>Xampp</w:t>
            </w:r>
          </w:p>
        </w:tc>
        <w:tc>
          <w:tcPr>
            <w:tcW w:w="2219" w:type="dxa"/>
          </w:tcPr>
          <w:p w:rsidR="00354A48" w:rsidRDefault="00354A48" w:rsidP="008941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1" w:type="dxa"/>
          </w:tcPr>
          <w:p w:rsidR="00354A48" w:rsidRDefault="00354A48" w:rsidP="008941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:rsidR="00354A48" w:rsidRDefault="00D5379F" w:rsidP="00E001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se aplica</w:t>
            </w:r>
          </w:p>
        </w:tc>
      </w:tr>
      <w:tr w:rsidR="00354A48" w:rsidTr="00354A4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A48" w:rsidRDefault="00D5379F" w:rsidP="00E001D2">
            <w:pPr>
              <w:ind w:firstLine="0"/>
            </w:pPr>
            <w:r>
              <w:t>Canvas</w:t>
            </w:r>
            <w:r w:rsidR="00C76666">
              <w:t xml:space="preserve"> Sebrae</w:t>
            </w:r>
          </w:p>
        </w:tc>
        <w:tc>
          <w:tcPr>
            <w:tcW w:w="2219" w:type="dxa"/>
          </w:tcPr>
          <w:p w:rsidR="00354A48" w:rsidRDefault="00B04D91" w:rsidP="008941B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Reunir os requisitos</w:t>
            </w:r>
          </w:p>
        </w:tc>
        <w:tc>
          <w:tcPr>
            <w:tcW w:w="2971" w:type="dxa"/>
          </w:tcPr>
          <w:p w:rsidR="00354A48" w:rsidRDefault="00354A48" w:rsidP="008941B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:rsidR="00354A48" w:rsidRDefault="00D5379F" w:rsidP="00E001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se aplica</w:t>
            </w:r>
          </w:p>
        </w:tc>
      </w:tr>
    </w:tbl>
    <w:p w:rsidR="00354A48" w:rsidRPr="00354A48" w:rsidRDefault="00354A48" w:rsidP="00354A48"/>
    <w:p w:rsidR="0025167B" w:rsidRDefault="0025167B" w:rsidP="00E001D2">
      <w:pPr>
        <w:pStyle w:val="Ttulo1"/>
        <w:ind w:firstLine="0"/>
        <w:rPr>
          <w:sz w:val="40"/>
        </w:rPr>
      </w:pPr>
      <w:r w:rsidRPr="0025167B">
        <w:rPr>
          <w:sz w:val="40"/>
        </w:rPr>
        <w:t>Riscos</w:t>
      </w:r>
    </w:p>
    <w:p w:rsidR="0025167B" w:rsidRDefault="00D5379F" w:rsidP="00D5379F">
      <w:pPr>
        <w:ind w:left="708"/>
      </w:pPr>
      <w:r>
        <w:t>Atraso para a entrega do projeto</w:t>
      </w:r>
      <w:r w:rsidR="008941B8">
        <w:t>.</w:t>
      </w:r>
    </w:p>
    <w:p w:rsidR="00D5379F" w:rsidRDefault="008941B8" w:rsidP="00D5379F">
      <w:pPr>
        <w:ind w:left="708"/>
      </w:pPr>
      <w:r>
        <w:t>Baixa qualidade.</w:t>
      </w:r>
    </w:p>
    <w:p w:rsidR="00D5379F" w:rsidRDefault="00D5379F" w:rsidP="00D5379F">
      <w:pPr>
        <w:ind w:left="708"/>
      </w:pPr>
      <w:r>
        <w:t>Dificuldade de implantação no ambiente virtual (Oracle virtual Box)</w:t>
      </w:r>
      <w:r w:rsidR="008941B8">
        <w:t>.</w:t>
      </w:r>
    </w:p>
    <w:p w:rsidR="00B04D91" w:rsidRPr="0025167B" w:rsidRDefault="00B04D91" w:rsidP="00D5379F">
      <w:pPr>
        <w:ind w:left="708"/>
      </w:pPr>
      <w:r>
        <w:t>Bloqueio da rede pela instituição.</w:t>
      </w:r>
    </w:p>
    <w:p w:rsidR="0025167B" w:rsidRPr="00A618A5" w:rsidRDefault="0025167B" w:rsidP="00E001D2">
      <w:pPr>
        <w:pStyle w:val="Ttulo1"/>
        <w:ind w:firstLine="0"/>
        <w:rPr>
          <w:sz w:val="40"/>
          <w:lang w:val="en-US"/>
        </w:rPr>
      </w:pPr>
      <w:r w:rsidRPr="00A618A5">
        <w:rPr>
          <w:sz w:val="40"/>
          <w:lang w:val="en-US"/>
        </w:rPr>
        <w:t>Marcos</w:t>
      </w:r>
    </w:p>
    <w:p w:rsidR="006A71B9" w:rsidRPr="008941B8" w:rsidRDefault="006A71B9" w:rsidP="006A71B9">
      <w:pPr>
        <w:rPr>
          <w:lang w:val="en-US"/>
        </w:rPr>
      </w:pPr>
      <w:r w:rsidRPr="008941B8">
        <w:rPr>
          <w:lang w:val="en-US"/>
        </w:rPr>
        <w:t>Kick-off - 17/05</w:t>
      </w:r>
      <w:r w:rsidR="008941B8" w:rsidRPr="008941B8">
        <w:rPr>
          <w:lang w:val="en-US"/>
        </w:rPr>
        <w:t>.</w:t>
      </w:r>
    </w:p>
    <w:p w:rsidR="006A71B9" w:rsidRPr="008941B8" w:rsidRDefault="006A71B9" w:rsidP="006A71B9">
      <w:pPr>
        <w:rPr>
          <w:lang w:val="en-US"/>
        </w:rPr>
      </w:pPr>
      <w:r w:rsidRPr="008941B8">
        <w:rPr>
          <w:lang w:val="en-US"/>
        </w:rPr>
        <w:t>Fase BETA - 05/06</w:t>
      </w:r>
      <w:r w:rsidR="008941B8" w:rsidRPr="008941B8">
        <w:rPr>
          <w:lang w:val="en-US"/>
        </w:rPr>
        <w:t>.</w:t>
      </w:r>
    </w:p>
    <w:p w:rsidR="006A71B9" w:rsidRPr="00A618A5" w:rsidRDefault="00B04D91" w:rsidP="006A71B9">
      <w:r>
        <w:t>Go-live/Entrega Final - 07</w:t>
      </w:r>
      <w:r w:rsidR="006A71B9" w:rsidRPr="00A618A5">
        <w:t>/06</w:t>
      </w:r>
      <w:r w:rsidR="008941B8" w:rsidRPr="00A618A5">
        <w:t>.</w:t>
      </w:r>
    </w:p>
    <w:p w:rsidR="0025167B" w:rsidRDefault="0025167B" w:rsidP="00E001D2">
      <w:pPr>
        <w:pStyle w:val="Ttulo1"/>
        <w:ind w:firstLine="0"/>
        <w:rPr>
          <w:sz w:val="40"/>
        </w:rPr>
      </w:pPr>
      <w:r w:rsidRPr="0025167B">
        <w:rPr>
          <w:sz w:val="40"/>
        </w:rPr>
        <w:t>Orçamento</w:t>
      </w:r>
    </w:p>
    <w:p w:rsidR="00E001D2" w:rsidRPr="00E001D2" w:rsidRDefault="00E001D2" w:rsidP="00E001D2">
      <w:r>
        <w:t>Não se aplica ao devido projeto.</w:t>
      </w:r>
    </w:p>
    <w:p w:rsidR="0025167B" w:rsidRDefault="0025167B" w:rsidP="00E001D2">
      <w:pPr>
        <w:pStyle w:val="Ttulo1"/>
        <w:ind w:firstLine="0"/>
        <w:rPr>
          <w:sz w:val="40"/>
          <w:szCs w:val="40"/>
        </w:rPr>
      </w:pPr>
      <w:r w:rsidRPr="0025167B">
        <w:rPr>
          <w:sz w:val="40"/>
          <w:szCs w:val="40"/>
        </w:rPr>
        <w:t>Requisitos</w:t>
      </w:r>
    </w:p>
    <w:p w:rsidR="00D5379F" w:rsidRDefault="00D5379F" w:rsidP="00D5379F">
      <w:pPr>
        <w:pStyle w:val="PargrafodaLista"/>
        <w:numPr>
          <w:ilvl w:val="0"/>
          <w:numId w:val="1"/>
        </w:numPr>
      </w:pPr>
      <w:r>
        <w:t>Trazer um portfólio informativo</w:t>
      </w:r>
      <w:r w:rsidR="008941B8">
        <w:t>.</w:t>
      </w:r>
    </w:p>
    <w:p w:rsidR="000E587C" w:rsidRDefault="00D5379F" w:rsidP="000E587C">
      <w:pPr>
        <w:pStyle w:val="PargrafodaLista"/>
        <w:numPr>
          <w:ilvl w:val="0"/>
          <w:numId w:val="1"/>
        </w:numPr>
      </w:pPr>
      <w:r>
        <w:t>Fornecer confiança aos clientes</w:t>
      </w:r>
      <w:r w:rsidR="008941B8">
        <w:t>.</w:t>
      </w:r>
    </w:p>
    <w:p w:rsidR="005D1508" w:rsidRDefault="005D1508" w:rsidP="00B04D91">
      <w:pPr>
        <w:ind w:firstLine="0"/>
      </w:pPr>
    </w:p>
    <w:p w:rsidR="000E587C" w:rsidRDefault="000E587C" w:rsidP="000E5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br/>
        <w:t>Data, Assinatura do Sponsor</w:t>
      </w:r>
    </w:p>
    <w:p w:rsidR="000E587C" w:rsidRDefault="000E587C" w:rsidP="000E5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color w:val="000000"/>
        </w:rPr>
      </w:pPr>
    </w:p>
    <w:p w:rsidR="00D5379F" w:rsidRPr="00D5379F" w:rsidRDefault="000E587C" w:rsidP="00304A7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2"/>
        <w:jc w:val="center"/>
      </w:pPr>
      <w:r>
        <w:rPr>
          <w:rFonts w:ascii="Calibri" w:eastAsia="Calibri" w:hAnsi="Calibri" w:cs="Calibri"/>
          <w:color w:val="000000"/>
        </w:rPr>
        <w:t>___________________________________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br/>
      </w:r>
    </w:p>
    <w:sectPr w:rsidR="00D5379F" w:rsidRPr="00D5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447B9"/>
    <w:multiLevelType w:val="hybridMultilevel"/>
    <w:tmpl w:val="A3A46A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FC"/>
    <w:rsid w:val="000E587C"/>
    <w:rsid w:val="001C6FFC"/>
    <w:rsid w:val="001F297F"/>
    <w:rsid w:val="00237DEC"/>
    <w:rsid w:val="0025167B"/>
    <w:rsid w:val="00265555"/>
    <w:rsid w:val="00304A77"/>
    <w:rsid w:val="00354A48"/>
    <w:rsid w:val="004551AA"/>
    <w:rsid w:val="00473C8F"/>
    <w:rsid w:val="005308C7"/>
    <w:rsid w:val="005D1508"/>
    <w:rsid w:val="005E3CA5"/>
    <w:rsid w:val="006A71B9"/>
    <w:rsid w:val="007707EB"/>
    <w:rsid w:val="008941B8"/>
    <w:rsid w:val="00A502C1"/>
    <w:rsid w:val="00A618A5"/>
    <w:rsid w:val="00B04D91"/>
    <w:rsid w:val="00B964D1"/>
    <w:rsid w:val="00C76666"/>
    <w:rsid w:val="00D5379F"/>
    <w:rsid w:val="00DD18BF"/>
    <w:rsid w:val="00E001D2"/>
    <w:rsid w:val="00E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166C4-6E4F-420F-BED6-5E7999D3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1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1C6F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FFC"/>
    <w:rPr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DD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8BF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D1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DD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354A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1Clara-nfase3">
    <w:name w:val="List Table 1 Light Accent 3"/>
    <w:basedOn w:val="Tabelanormal"/>
    <w:uiPriority w:val="46"/>
    <w:rsid w:val="00354A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3">
    <w:name w:val="Grid Table 2 Accent 3"/>
    <w:basedOn w:val="Tabelanormal"/>
    <w:uiPriority w:val="47"/>
    <w:rsid w:val="00354A4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D5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2017.1</dc:creator>
  <cp:keywords/>
  <dc:description/>
  <cp:lastModifiedBy>Técnico em Informática 2017.1</cp:lastModifiedBy>
  <cp:revision>15</cp:revision>
  <dcterms:created xsi:type="dcterms:W3CDTF">2018-05-10T11:52:00Z</dcterms:created>
  <dcterms:modified xsi:type="dcterms:W3CDTF">2018-06-05T14:26:00Z</dcterms:modified>
</cp:coreProperties>
</file>