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BB18" w14:textId="3CCF6C9B" w:rsidR="00EB782F" w:rsidRDefault="001C3B73" w:rsidP="00E665DC">
      <w:pPr>
        <w:pStyle w:val="Heading1"/>
      </w:pPr>
      <w:r>
        <w:t>Router –</w:t>
      </w:r>
      <w:r w:rsidR="00EB782F">
        <w:t xml:space="preserve"> </w:t>
      </w:r>
      <w:r w:rsidR="009A50DC">
        <w:t xml:space="preserve">Standard </w:t>
      </w:r>
      <w:r>
        <w:t>ACL List Commands</w:t>
      </w:r>
    </w:p>
    <w:p w14:paraId="4CE335C9" w14:textId="45D24F92" w:rsidR="00724699" w:rsidRPr="00724699" w:rsidRDefault="00724699" w:rsidP="00724699">
      <w:r>
        <w:t>Allow:</w:t>
      </w:r>
    </w:p>
    <w:p w14:paraId="4816AF78" w14:textId="1452A3CA" w:rsidR="009A50DC" w:rsidRDefault="00F964F0" w:rsidP="009A50DC">
      <w:r>
        <w:rPr>
          <w:noProof/>
        </w:rPr>
        <w:drawing>
          <wp:inline distT="0" distB="0" distL="0" distR="0" wp14:anchorId="41623A46" wp14:editId="09FD824C">
            <wp:extent cx="5750250" cy="1619250"/>
            <wp:effectExtent l="0" t="0" r="3175" b="0"/>
            <wp:docPr id="1760604954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4954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50" cy="162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3E7B" w14:textId="1E94F69A" w:rsidR="00724699" w:rsidRDefault="00724699" w:rsidP="009A50DC">
      <w:r>
        <w:t>Deny:</w:t>
      </w:r>
    </w:p>
    <w:p w14:paraId="7DA71D9A" w14:textId="0F27944F" w:rsidR="00724699" w:rsidRDefault="00724699" w:rsidP="009A50DC">
      <w:r>
        <w:rPr>
          <w:noProof/>
        </w:rPr>
        <w:drawing>
          <wp:inline distT="0" distB="0" distL="0" distR="0" wp14:anchorId="7C715BCF" wp14:editId="5C89D6C0">
            <wp:extent cx="5934075" cy="628650"/>
            <wp:effectExtent l="0" t="0" r="9525" b="0"/>
            <wp:docPr id="2099484238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4238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127F" w14:textId="626635FD" w:rsidR="009A50DC" w:rsidRDefault="009A50DC" w:rsidP="009A50DC">
      <w:pPr>
        <w:pStyle w:val="Heading1"/>
      </w:pPr>
      <w:r>
        <w:t>Router – Extended ACL List Commands</w:t>
      </w:r>
    </w:p>
    <w:p w14:paraId="6851EDB5" w14:textId="25468D59" w:rsidR="00637F4A" w:rsidRDefault="00637F4A" w:rsidP="00637F4A">
      <w:r>
        <w:rPr>
          <w:noProof/>
        </w:rPr>
        <w:drawing>
          <wp:inline distT="0" distB="0" distL="0" distR="0" wp14:anchorId="1EA96401" wp14:editId="7E61786F">
            <wp:extent cx="5943600" cy="630555"/>
            <wp:effectExtent l="0" t="0" r="0" b="0"/>
            <wp:docPr id="28" name="Picture 1" descr="A group of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oup of white text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8ADF" w14:textId="2F8E44C7" w:rsidR="002139D6" w:rsidRDefault="002139D6" w:rsidP="00637F4A">
      <w:r>
        <w:rPr>
          <w:noProof/>
        </w:rPr>
        <w:drawing>
          <wp:inline distT="0" distB="0" distL="0" distR="0" wp14:anchorId="7FF148E7" wp14:editId="1748A47C">
            <wp:extent cx="5943600" cy="622300"/>
            <wp:effectExtent l="0" t="0" r="0" b="6350"/>
            <wp:docPr id="29" name="Picture 1" descr="A group of white lett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group of white letters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B21E" w14:textId="6D2C35F4" w:rsidR="00073CF9" w:rsidRDefault="00073CF9" w:rsidP="00637F4A">
      <w:r>
        <w:rPr>
          <w:noProof/>
        </w:rPr>
        <w:drawing>
          <wp:inline distT="0" distB="0" distL="0" distR="0" wp14:anchorId="541ED12B" wp14:editId="2D6E42EF">
            <wp:extent cx="5943600" cy="666750"/>
            <wp:effectExtent l="0" t="0" r="0" b="0"/>
            <wp:docPr id="30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black background with white lett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A37" w14:textId="39DFB802" w:rsidR="00DE57A8" w:rsidRDefault="00DE57A8" w:rsidP="00637F4A">
      <w:r>
        <w:rPr>
          <w:noProof/>
        </w:rPr>
        <w:drawing>
          <wp:inline distT="0" distB="0" distL="0" distR="0" wp14:anchorId="56A2EB02" wp14:editId="2A09EC62">
            <wp:extent cx="5943600" cy="628650"/>
            <wp:effectExtent l="0" t="0" r="0" b="0"/>
            <wp:docPr id="31" name="Picture 1" descr="A group of white lett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oup of white letters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5850" w14:textId="38161C2E" w:rsidR="0028111E" w:rsidRDefault="0028111E" w:rsidP="00637F4A">
      <w:r>
        <w:rPr>
          <w:noProof/>
        </w:rPr>
        <w:lastRenderedPageBreak/>
        <w:drawing>
          <wp:inline distT="0" distB="0" distL="0" distR="0" wp14:anchorId="4343D57F" wp14:editId="1C62393D">
            <wp:extent cx="4276725" cy="1172845"/>
            <wp:effectExtent l="0" t="0" r="9525" b="8255"/>
            <wp:docPr id="3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 shot of a computer cod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0E45" w14:textId="6F9D60BD" w:rsidR="007C15A6" w:rsidRDefault="007C15A6" w:rsidP="007C15A6">
      <w:pPr>
        <w:pStyle w:val="Heading1"/>
      </w:pPr>
      <w:r>
        <w:t xml:space="preserve">Router </w:t>
      </w:r>
      <w:r w:rsidR="00AB1E13">
        <w:t>–</w:t>
      </w:r>
      <w:r>
        <w:t xml:space="preserve"> BGP</w:t>
      </w:r>
    </w:p>
    <w:p w14:paraId="45F32FE2" w14:textId="03952E39" w:rsidR="00AB1E13" w:rsidRDefault="00AB1E13" w:rsidP="00AB1E13">
      <w:r>
        <w:rPr>
          <w:noProof/>
        </w:rPr>
        <w:drawing>
          <wp:inline distT="0" distB="0" distL="0" distR="0" wp14:anchorId="0D1AE20E" wp14:editId="50AB4B67">
            <wp:extent cx="5038725" cy="1228725"/>
            <wp:effectExtent l="0" t="0" r="9525" b="9525"/>
            <wp:docPr id="155463418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4180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7D00" w14:textId="540DC9BC" w:rsidR="00AC115C" w:rsidRDefault="00AC115C">
      <w:r>
        <w:br w:type="page"/>
      </w:r>
    </w:p>
    <w:p w14:paraId="3001037F" w14:textId="41B80E88" w:rsidR="00AB1E13" w:rsidRDefault="00AC115C" w:rsidP="00AC115C">
      <w:pPr>
        <w:pStyle w:val="Heading1"/>
      </w:pPr>
      <w:r>
        <w:lastRenderedPageBreak/>
        <w:t>Router – IPv6 ACL</w:t>
      </w:r>
    </w:p>
    <w:p w14:paraId="51877DC9" w14:textId="21AA2E0C" w:rsidR="00AC115C" w:rsidRPr="00AB1E13" w:rsidRDefault="005E5CAD" w:rsidP="00AB1E13">
      <w:r>
        <w:rPr>
          <w:noProof/>
        </w:rPr>
        <w:drawing>
          <wp:inline distT="0" distB="0" distL="0" distR="0" wp14:anchorId="18B534CA" wp14:editId="199AF830">
            <wp:extent cx="5886450" cy="1257300"/>
            <wp:effectExtent l="0" t="0" r="0" b="0"/>
            <wp:docPr id="1306474861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74861" name="Picture 4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15C" w:rsidRPr="00AB1E1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31E1" w14:textId="77777777" w:rsidR="00F911AC" w:rsidRDefault="00F911AC" w:rsidP="00245586">
      <w:pPr>
        <w:spacing w:after="0" w:line="240" w:lineRule="auto"/>
      </w:pPr>
      <w:r>
        <w:separator/>
      </w:r>
    </w:p>
  </w:endnote>
  <w:endnote w:type="continuationSeparator" w:id="0">
    <w:p w14:paraId="1903EA3E" w14:textId="77777777" w:rsidR="00F911AC" w:rsidRDefault="00F911AC" w:rsidP="0024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4A48" w14:textId="77777777" w:rsidR="00F911AC" w:rsidRDefault="00F911AC" w:rsidP="00245586">
      <w:pPr>
        <w:spacing w:after="0" w:line="240" w:lineRule="auto"/>
      </w:pPr>
      <w:r>
        <w:separator/>
      </w:r>
    </w:p>
  </w:footnote>
  <w:footnote w:type="continuationSeparator" w:id="0">
    <w:p w14:paraId="1A72965A" w14:textId="77777777" w:rsidR="00F911AC" w:rsidRDefault="00F911AC" w:rsidP="0024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2EDD" w14:textId="006122A9" w:rsidR="00245586" w:rsidRDefault="00245586">
    <w:pPr>
      <w:pStyle w:val="Header"/>
    </w:pPr>
    <w:r>
      <w:t>Routing and Switching Commands</w:t>
    </w:r>
  </w:p>
  <w:p w14:paraId="7C26805A" w14:textId="1E4820CA" w:rsidR="00245586" w:rsidRDefault="00245586">
    <w:pPr>
      <w:pStyle w:val="Header"/>
    </w:pPr>
    <w:r>
      <w:t>CYB</w:t>
    </w:r>
    <w:r w:rsidR="004235A2">
      <w:t>3</w:t>
    </w:r>
    <w:r w:rsidR="00D332AD">
      <w:t>2</w:t>
    </w:r>
    <w:r w:rsidR="00C653C2">
      <w:t>0</w:t>
    </w:r>
    <w:r>
      <w:t xml:space="preserve"> – </w:t>
    </w:r>
    <w:r w:rsidR="004235A2">
      <w:t>Intermediate</w:t>
    </w:r>
    <w:r w:rsidR="00D332AD">
      <w:t xml:space="preserve"> Routing &amp; Switching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6"/>
    <w:rsid w:val="000057E2"/>
    <w:rsid w:val="0002719C"/>
    <w:rsid w:val="00046D10"/>
    <w:rsid w:val="000650F3"/>
    <w:rsid w:val="00073CF9"/>
    <w:rsid w:val="0009354C"/>
    <w:rsid w:val="000B5B8C"/>
    <w:rsid w:val="000B6CC3"/>
    <w:rsid w:val="000E43B6"/>
    <w:rsid w:val="000E7C61"/>
    <w:rsid w:val="000F367A"/>
    <w:rsid w:val="001065D0"/>
    <w:rsid w:val="00107E86"/>
    <w:rsid w:val="001405DF"/>
    <w:rsid w:val="00156024"/>
    <w:rsid w:val="00167E0B"/>
    <w:rsid w:val="001B3E90"/>
    <w:rsid w:val="001B5AEA"/>
    <w:rsid w:val="001B651B"/>
    <w:rsid w:val="001C3B73"/>
    <w:rsid w:val="00211327"/>
    <w:rsid w:val="002139D6"/>
    <w:rsid w:val="00245586"/>
    <w:rsid w:val="00250AE2"/>
    <w:rsid w:val="0028111E"/>
    <w:rsid w:val="002E6838"/>
    <w:rsid w:val="00302F3E"/>
    <w:rsid w:val="0030624C"/>
    <w:rsid w:val="003B7D68"/>
    <w:rsid w:val="003F1287"/>
    <w:rsid w:val="004235A2"/>
    <w:rsid w:val="00433071"/>
    <w:rsid w:val="0048141A"/>
    <w:rsid w:val="0049147E"/>
    <w:rsid w:val="004D235C"/>
    <w:rsid w:val="00533164"/>
    <w:rsid w:val="00562392"/>
    <w:rsid w:val="005B1987"/>
    <w:rsid w:val="005E5CAD"/>
    <w:rsid w:val="006328B3"/>
    <w:rsid w:val="00637F4A"/>
    <w:rsid w:val="006B5311"/>
    <w:rsid w:val="006C255D"/>
    <w:rsid w:val="006C78F5"/>
    <w:rsid w:val="006E61CC"/>
    <w:rsid w:val="00700714"/>
    <w:rsid w:val="0071631A"/>
    <w:rsid w:val="00724699"/>
    <w:rsid w:val="00791A1C"/>
    <w:rsid w:val="007A3687"/>
    <w:rsid w:val="007B1029"/>
    <w:rsid w:val="007B4FC7"/>
    <w:rsid w:val="007C0894"/>
    <w:rsid w:val="007C15A6"/>
    <w:rsid w:val="008403C4"/>
    <w:rsid w:val="008819A4"/>
    <w:rsid w:val="008A47A0"/>
    <w:rsid w:val="008D18C7"/>
    <w:rsid w:val="009171D0"/>
    <w:rsid w:val="0092017D"/>
    <w:rsid w:val="00936896"/>
    <w:rsid w:val="00941990"/>
    <w:rsid w:val="00981265"/>
    <w:rsid w:val="00995193"/>
    <w:rsid w:val="009A50DC"/>
    <w:rsid w:val="009B1EED"/>
    <w:rsid w:val="009F0385"/>
    <w:rsid w:val="00A20AD8"/>
    <w:rsid w:val="00A224D3"/>
    <w:rsid w:val="00A32025"/>
    <w:rsid w:val="00A341CB"/>
    <w:rsid w:val="00A91BE0"/>
    <w:rsid w:val="00AB1E13"/>
    <w:rsid w:val="00AC115C"/>
    <w:rsid w:val="00AC48C7"/>
    <w:rsid w:val="00AC7A4D"/>
    <w:rsid w:val="00AD488E"/>
    <w:rsid w:val="00B4163C"/>
    <w:rsid w:val="00B62C97"/>
    <w:rsid w:val="00B756AA"/>
    <w:rsid w:val="00B83A24"/>
    <w:rsid w:val="00C06662"/>
    <w:rsid w:val="00C653C2"/>
    <w:rsid w:val="00CB5596"/>
    <w:rsid w:val="00CC04A6"/>
    <w:rsid w:val="00D23DA3"/>
    <w:rsid w:val="00D26214"/>
    <w:rsid w:val="00D332AD"/>
    <w:rsid w:val="00D40DC9"/>
    <w:rsid w:val="00D83C34"/>
    <w:rsid w:val="00DE252D"/>
    <w:rsid w:val="00DE57A8"/>
    <w:rsid w:val="00E23AD6"/>
    <w:rsid w:val="00E36706"/>
    <w:rsid w:val="00E37CAE"/>
    <w:rsid w:val="00E50671"/>
    <w:rsid w:val="00E665DC"/>
    <w:rsid w:val="00EB782F"/>
    <w:rsid w:val="00ED100C"/>
    <w:rsid w:val="00F07EC9"/>
    <w:rsid w:val="00F15E3E"/>
    <w:rsid w:val="00F46B03"/>
    <w:rsid w:val="00F633E1"/>
    <w:rsid w:val="00F70E77"/>
    <w:rsid w:val="00F72F04"/>
    <w:rsid w:val="00F7592D"/>
    <w:rsid w:val="00F911AC"/>
    <w:rsid w:val="00F9144A"/>
    <w:rsid w:val="00F964F0"/>
    <w:rsid w:val="00FA22EA"/>
    <w:rsid w:val="00FB6E56"/>
    <w:rsid w:val="00FD088D"/>
    <w:rsid w:val="00FD399D"/>
    <w:rsid w:val="00FE4A10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4C4C"/>
  <w15:chartTrackingRefBased/>
  <w15:docId w15:val="{91186CD4-071E-458C-86EF-9CF097CE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86"/>
  </w:style>
  <w:style w:type="paragraph" w:styleId="Footer">
    <w:name w:val="footer"/>
    <w:basedOn w:val="Normal"/>
    <w:link w:val="Foot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Gentry (Greensboro)</dc:creator>
  <cp:keywords/>
  <dc:description/>
  <cp:lastModifiedBy>Jennifer Gentry (Greensboro)</cp:lastModifiedBy>
  <cp:revision>16</cp:revision>
  <dcterms:created xsi:type="dcterms:W3CDTF">2025-11-13T20:03:00Z</dcterms:created>
  <dcterms:modified xsi:type="dcterms:W3CDTF">2025-11-13T20:10:00Z</dcterms:modified>
</cp:coreProperties>
</file>