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-137786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1500"/>
        <w:gridCol w:w="2205"/>
        <w:gridCol w:w="4035"/>
        <w:tblGridChange w:id="0">
          <w:tblGrid>
            <w:gridCol w:w="1665"/>
            <w:gridCol w:w="1815"/>
            <w:gridCol w:w="1545"/>
            <w:gridCol w:w="3540"/>
            <w:gridCol w:w="1500"/>
            <w:gridCol w:w="220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Assinatura do Professor: ________________________________________________________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do Pedagogo: ________________________________________________________</w:t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yMEo2dtNo6RAORxEK9uigiVLg==">CgMxLjA4AHIhMTZoakpLOG1aa1VWbjRhbzQ2eVlPX1lsS3dJOFdMaEV0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