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orx17xb48m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l06f25g0sb2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ug61o5dubwa0" w:id="2"/>
      <w:bookmarkEnd w:id="2"/>
      <w:r w:rsidDel="00000000" w:rsidR="00000000" w:rsidRPr="00000000">
        <w:rPr>
          <w:rtl w:val="0"/>
        </w:rPr>
        <w:t xml:space="preserve">DATA WAREHOUSE USING GOOGLE BIGQUERY</w:t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xmz2g53cipve" w:id="3"/>
      <w:bookmarkEnd w:id="3"/>
      <w:r w:rsidDel="00000000" w:rsidR="00000000" w:rsidRPr="00000000">
        <w:rPr>
          <w:rtl w:val="0"/>
        </w:rPr>
        <w:t xml:space="preserve">PEOPLE ANALYTICS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widowControl w:val="0"/>
            <w:spacing w:before="6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vnnp0z5s09z4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Login to Google BigQuery Studio using your google workspace account.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Rule="auto"/>
            <w:rPr>
              <w:b w:val="0"/>
              <w:color w:val="1155cc"/>
              <w:u w:val="single"/>
            </w:rPr>
          </w:pPr>
          <w:hyperlink w:anchor="_ad0aphqqeuid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Create a project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Rule="auto"/>
            <w:ind w:left="360" w:firstLine="0"/>
            <w:rPr>
              <w:color w:val="1155cc"/>
              <w:u w:val="single"/>
            </w:rPr>
          </w:pPr>
          <w:hyperlink w:anchor="_9ipoyaw9up8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Create a dataset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Rule="auto"/>
            <w:ind w:left="720" w:firstLine="0"/>
            <w:rPr>
              <w:color w:val="1155cc"/>
              <w:u w:val="single"/>
            </w:rPr>
          </w:pPr>
          <w:hyperlink w:anchor="_kqyzwyb8ma1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Create table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Rule="auto"/>
            <w:rPr>
              <w:b w:val="0"/>
              <w:color w:val="1155cc"/>
              <w:u w:val="single"/>
            </w:rPr>
          </w:pPr>
          <w:hyperlink w:anchor="_m9rukrv6rqby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Rule="auto"/>
            <w:rPr>
              <w:b w:val="0"/>
              <w:color w:val="1155cc"/>
              <w:u w:val="single"/>
            </w:rPr>
          </w:pPr>
          <w:hyperlink w:anchor="_3f5ed55uj9se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Operations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Google BigQuery is a data warehouse tool which in turn allows SQL operations.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https://cloud.google.com/bigquery/docs/introduction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vnnp0z5s09z4" w:id="4"/>
      <w:bookmarkEnd w:id="4"/>
      <w:r w:rsidDel="00000000" w:rsidR="00000000" w:rsidRPr="00000000">
        <w:rPr>
          <w:rtl w:val="0"/>
        </w:rPr>
        <w:t xml:space="preserve">Login to Google BigQuery Studio using your google workspace account.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https://console.cloud.google.com/bigquery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Note that SANDBOX is a way to utilize Google BigQuery without any enrollment as such. Here, your work/data is retained but queries are in the session only and not allowed to persist with cloud storage. Free for Beginners with limited access as such.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Lines w:val="1"/>
        <w:widowControl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data analyst is planning to record information shown, after certain processing steps, into a data warehouse. Provide schemas for data warehouse (multidimensional modeling), to be able to store using RDBMS. Narrate OLAP operations on this newly created data warehouse. </w:t>
      </w:r>
    </w:p>
    <w:p w:rsidR="00000000" w:rsidDel="00000000" w:rsidP="00000000" w:rsidRDefault="00000000" w:rsidRPr="00000000" w14:paraId="00000067">
      <w:pPr>
        <w:keepLines w:val="1"/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Lines w:val="1"/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Employment statistics in the year of 2024</w:t>
      </w:r>
    </w:p>
    <w:p w:rsidR="00000000" w:rsidDel="00000000" w:rsidP="00000000" w:rsidRDefault="00000000" w:rsidRPr="00000000" w14:paraId="00000069">
      <w:pPr>
        <w:keepLines w:val="1"/>
        <w:widowControl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Lines w:val="1"/>
        <w:widowControl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Lines w:val="1"/>
        <w:widowControl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72188" cy="1147107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1147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Lines w:val="1"/>
        <w:widowControl w:val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P.S. Note that the companies already had employees in the year of 1993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ad0aphqqeuid" w:id="5"/>
      <w:bookmarkEnd w:id="5"/>
      <w:r w:rsidDel="00000000" w:rsidR="00000000" w:rsidRPr="00000000">
        <w:rPr>
          <w:rtl w:val="0"/>
        </w:rPr>
        <w:t xml:space="preserve">Create a project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datawarehousedemo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9ipoyaw9up8v" w:id="6"/>
      <w:bookmarkEnd w:id="6"/>
      <w:r w:rsidDel="00000000" w:rsidR="00000000" w:rsidRPr="00000000">
        <w:rPr>
          <w:rtl w:val="0"/>
        </w:rPr>
        <w:t xml:space="preserve">Create a dataset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datawarehousdemo.PeopleAnalytics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kqyzwyb8ma11" w:id="7"/>
      <w:bookmarkEnd w:id="7"/>
      <w:r w:rsidDel="00000000" w:rsidR="00000000" w:rsidRPr="00000000">
        <w:rPr>
          <w:rtl w:val="0"/>
        </w:rPr>
        <w:t xml:space="preserve">Create table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Employee_type (X axis)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118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While trying to insert into empty table using SQL ‘insert’ limitation of not being able to perform DML was thrown.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insert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into</w:t>
      </w:r>
    </w:p>
    <w:p w:rsidR="00000000" w:rsidDel="00000000" w:rsidP="00000000" w:rsidRDefault="00000000" w:rsidRPr="00000000" w14:paraId="00000085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datawarehousdemo.PeopleAnalytics.employee_type</w:t>
      </w:r>
    </w:p>
    <w:p w:rsidR="00000000" w:rsidDel="00000000" w:rsidP="00000000" w:rsidRDefault="00000000" w:rsidRPr="00000000" w14:paraId="00000086">
      <w:pPr>
        <w:shd w:fill="ffffff" w:val="clear"/>
        <w:spacing w:line="32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employee_type_name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employee_type_description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values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'Manager'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'Employee who is a manager by job title'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1228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Hence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2013.333333333333"/>
        <w:gridCol w:w="5666.666666666666"/>
        <w:tblGridChange w:id="0">
          <w:tblGrid>
            <w:gridCol w:w="1680"/>
            <w:gridCol w:w="2013.333333333333"/>
            <w:gridCol w:w="5666.666666666666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employee_type_id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employee_type_name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employee_type_description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Employee who is a manager by job title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GeneralEmployee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Regular employee who may be assigned any given task per day.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employee_type.csv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employee_type_id,employee_type_name,employee_type_description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1,Manager,"Employee who is a manager by job title."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2,GeneralEmployee,"Regular employee who may be assigned any given task per day."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3086100" cy="647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/>
        <w:drawing>
          <wp:inline distB="114300" distT="114300" distL="114300" distR="114300">
            <wp:extent cx="3486150" cy="2181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Upload csv file content and verify the records in employee_type table.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datawarehousdemo.PeopleAnalytics.employee_type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Company_type (Y axis)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company_type_id,company_type_name,company_type_description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1,A,"Company named A; Having  0-2000 employees."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2,B,"Company named B; Having  2000-4000 employees."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3,C,"Company named C; Having  &gt;4000 employees."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Utilise “+ADD” button to create table and insert data from file same single step. Verify with the preview tab or SQL results way.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19425" cy="5619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Employement_phase_type (Z axis)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employment_phase_type_id,employment_phase_type_name,employment_phase_type_description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1,Recruitement,"Entry to the company"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2,Termination,"Exit from the company"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employee_in_out_facts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employee_type_id,company_type_id,employment_phase_type_id,count_of_employees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1,1,1,2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1,1,2,4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1,2,1,14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1,2,2,9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1,3,1,5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1,3,2,5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2,1,1,20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2,1,2,7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2,2,1,10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2,2,2,6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2,3,1,7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2,3,2,8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rPr/>
      </w:pPr>
      <w:bookmarkStart w:colFirst="0" w:colLast="0" w:name="_m9rukrv6rqby" w:id="8"/>
      <w:bookmarkEnd w:id="8"/>
      <w:r w:rsidDel="00000000" w:rsidR="00000000" w:rsidRPr="00000000">
        <w:rPr>
          <w:rtl w:val="0"/>
        </w:rPr>
        <w:t xml:space="preserve">Diagram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15000" cy="4305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4975" y="327200"/>
                          <a:ext cx="5715000" cy="4305300"/>
                          <a:chOff x="224975" y="327200"/>
                          <a:chExt cx="5695700" cy="4284700"/>
                        </a:xfrm>
                      </wpg:grpSpPr>
                      <wps:wsp>
                        <wps:cNvCnPr/>
                        <wps:spPr>
                          <a:xfrm flipH="1">
                            <a:off x="2484850" y="552175"/>
                            <a:ext cx="10200" cy="230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05275" y="2842725"/>
                            <a:ext cx="2515500" cy="2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63450" y="2852950"/>
                            <a:ext cx="1431600" cy="143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376575" y="3067700"/>
                            <a:ext cx="15441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Employee_type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901975" y="327225"/>
                            <a:ext cx="17280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Company_type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24975" y="4305000"/>
                            <a:ext cx="2607600" cy="30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Employment_phase_type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15000" cy="4305300"/>
                <wp:effectExtent b="0" l="0" r="0" t="0"/>
                <wp:docPr id="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0" cy="4305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rPr/>
      </w:pPr>
      <w:bookmarkStart w:colFirst="0" w:colLast="0" w:name="_3f5ed55uj9se" w:id="9"/>
      <w:bookmarkEnd w:id="9"/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managers were recruited?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count_of_employees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datawarehousdemo.PeopleAnalytics.employee_in_out_facts</w:t>
      </w:r>
    </w:p>
    <w:p w:rsidR="00000000" w:rsidDel="00000000" w:rsidP="00000000" w:rsidRDefault="00000000" w:rsidRPr="00000000" w14:paraId="000000F5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employment_phase_type_id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employees were terminated in type A companies?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count_of_employees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datawarehousdemo.PeopleAnalytics.employee_in_out_facts</w:t>
      </w:r>
    </w:p>
    <w:p w:rsidR="00000000" w:rsidDel="00000000" w:rsidP="00000000" w:rsidRDefault="00000000" w:rsidRPr="00000000" w14:paraId="000000FE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company_type_id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employment_phase_type_id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11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P.s. Considering employees both manager and non-manager.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was the overall increase in recruitment in type A companies?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As we only have data available for a single year i.e. 2024. We don’t have anything to compare with the recruitment in type A companies. We may be able to use baseline with either type B companies or type C companies.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Let’s find out the overall increase in recruitment in type A companies to type B companies.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inner_table.typeacomp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inner_table.typebcomp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inner_table.typeacomp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perc_inc_typea_to_typeb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10C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count_of_employees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datawarehousdemo.PeopleAnalytics.employee_in_out_facts</w:t>
      </w:r>
    </w:p>
    <w:p w:rsidR="00000000" w:rsidDel="00000000" w:rsidP="00000000" w:rsidRDefault="00000000" w:rsidRPr="00000000" w14:paraId="0000010D">
      <w:pPr>
        <w:shd w:fill="ffffff" w:val="clear"/>
        <w:spacing w:line="32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company_type_id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employment_phase_type_id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typeacomp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count_of_employees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datawarehousdemo.PeopleAnalytics.employee_in_out_facts</w:t>
      </w:r>
    </w:p>
    <w:p w:rsidR="00000000" w:rsidDel="00000000" w:rsidP="00000000" w:rsidRDefault="00000000" w:rsidRPr="00000000" w14:paraId="0000010E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company_type_id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employment_phase_type_id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typebcomp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inner_table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ffffff" w:val="clear"/>
        <w:spacing w:line="32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86088" cy="1657158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1657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count_of_employees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datawarehousdemo.PeopleAnalytics.employee_in_out_facts</w:t>
      </w:r>
    </w:p>
    <w:p w:rsidR="00000000" w:rsidDel="00000000" w:rsidP="00000000" w:rsidRDefault="00000000" w:rsidRPr="00000000" w14:paraId="00000114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company_type_id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employment_phase_type_id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count_of_employees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datawarehousdemo.PeopleAnalytics.employee_in_out_facts</w:t>
      </w:r>
    </w:p>
    <w:p w:rsidR="00000000" w:rsidDel="00000000" w:rsidP="00000000" w:rsidRDefault="00000000" w:rsidRPr="00000000" w14:paraId="00000118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company_type_id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employment_phase_type_id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24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(22-24)/22 =-0.0909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The negative symbol shows that there was actually a percentage decrease of company types A to company types B overall recruitment.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-9.1 %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total number of managers at the beginning of 2024 was 65, then what was the percentage increase in it at the end of 2024?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Newly recruited managers</w:t>
      </w:r>
    </w:p>
    <w:p w:rsidR="00000000" w:rsidDel="00000000" w:rsidP="00000000" w:rsidRDefault="00000000" w:rsidRPr="00000000" w14:paraId="00000126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count_of_employees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datawarehousdemo.PeopleAnalytics.employee_in_out_facts</w:t>
      </w:r>
    </w:p>
    <w:p w:rsidR="00000000" w:rsidDel="00000000" w:rsidP="00000000" w:rsidRDefault="00000000" w:rsidRPr="00000000" w14:paraId="00000127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employment_phase_type_id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21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Managers terminated from the job/post</w:t>
      </w:r>
    </w:p>
    <w:p w:rsidR="00000000" w:rsidDel="00000000" w:rsidP="00000000" w:rsidRDefault="00000000" w:rsidRPr="00000000" w14:paraId="0000012C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count_of_employees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datawarehousdemo.PeopleAnalytics.employee_in_out_facts</w:t>
      </w:r>
    </w:p>
    <w:p w:rsidR="00000000" w:rsidDel="00000000" w:rsidP="00000000" w:rsidRDefault="00000000" w:rsidRPr="00000000" w14:paraId="0000012D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employment_phase_type_id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;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Hence, there were 21-18=3 only 3 managers were added to the existing count that is 65 at the beginning of 2024.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Percentage increase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(68-65)/65 = 0.046</w:t>
        <w:tab/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4.6 %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139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(((((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count_of_employees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datawarehousdemo.PeopleAnalytics.employee_in_out_facts</w:t>
      </w:r>
    </w:p>
    <w:p w:rsidR="00000000" w:rsidDel="00000000" w:rsidP="00000000" w:rsidRDefault="00000000" w:rsidRPr="00000000" w14:paraId="0000013A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employment_phase_type_id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3B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-((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count_of_employees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datawarehousdemo.PeopleAnalytics.employee_in_out_facts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employment_phase_type_id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))+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)-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28913" cy="2266907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266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 employment about managers overall across all companies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21-18=3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employment_phase_type_id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count_of_employees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datawarehousdemo.PeopleAnalytics.employee_in_out_facts</w:t>
      </w:r>
    </w:p>
    <w:p w:rsidR="00000000" w:rsidDel="00000000" w:rsidP="00000000" w:rsidRDefault="00000000" w:rsidRPr="00000000" w14:paraId="00000147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148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employment_phase_type_id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19513" cy="1984932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1984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count_of_employees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datawarehousdemo.PeopleAnalytics.employee_in_out_facts</w:t>
      </w:r>
    </w:p>
    <w:p w:rsidR="00000000" w:rsidDel="00000000" w:rsidP="00000000" w:rsidRDefault="00000000" w:rsidRPr="00000000" w14:paraId="0000014D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employment_phase_type_id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)-</w:t>
      </w:r>
    </w:p>
    <w:p w:rsidR="00000000" w:rsidDel="00000000" w:rsidP="00000000" w:rsidRDefault="00000000" w:rsidRPr="00000000" w14:paraId="0000014E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count_of_employees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datawarehousdemo.PeopleAnalytics.employee_in_out_facts</w:t>
      </w:r>
    </w:p>
    <w:p w:rsidR="00000000" w:rsidDel="00000000" w:rsidP="00000000" w:rsidRDefault="00000000" w:rsidRPr="00000000" w14:paraId="0000014F">
      <w:pPr>
        <w:shd w:fill="ffffff" w:val="clear"/>
        <w:spacing w:line="320" w:lineRule="auto"/>
        <w:ind w:left="720" w:firstLine="0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employee_type_id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employment_phase_type_id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net_employment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143375" cy="29241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sectPr>
      <w:foot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55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4"/>
      <w:szCs w:val="2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3.png"/><Relationship Id="rId22" Type="http://schemas.openxmlformats.org/officeDocument/2006/relationships/image" Target="media/image5.png"/><Relationship Id="rId10" Type="http://schemas.openxmlformats.org/officeDocument/2006/relationships/image" Target="media/image13.png"/><Relationship Id="rId21" Type="http://schemas.openxmlformats.org/officeDocument/2006/relationships/image" Target="media/image14.png"/><Relationship Id="rId13" Type="http://schemas.openxmlformats.org/officeDocument/2006/relationships/image" Target="media/image1.png"/><Relationship Id="rId24" Type="http://schemas.openxmlformats.org/officeDocument/2006/relationships/footer" Target="footer1.xml"/><Relationship Id="rId12" Type="http://schemas.openxmlformats.org/officeDocument/2006/relationships/image" Target="media/image6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hyperlink" Target="https://cloud.google.com/bigquery/docs/introduction" TargetMode="External"/><Relationship Id="rId18" Type="http://schemas.openxmlformats.org/officeDocument/2006/relationships/image" Target="media/image12.png"/><Relationship Id="rId7" Type="http://schemas.openxmlformats.org/officeDocument/2006/relationships/hyperlink" Target="https://console.cloud.google.com/bigquery" TargetMode="External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