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olor w:val="000000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6115" cy="4857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2" t="-71" r="-52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color w:val="000000"/>
        </w:rPr>
        <w:t>HARMSINH DESAI UNIVERSITY, NADIAD</w:t>
      </w:r>
    </w:p>
    <w:p>
      <w:pPr>
        <w:pStyle w:val="Title"/>
        <w:rPr>
          <w:color w:val="000000"/>
        </w:rPr>
      </w:pPr>
      <w:r>
        <w:rPr>
          <w:color w:val="000000"/>
        </w:rPr>
        <w:t>FACULTY OF TECHNOLOGY</w:t>
      </w:r>
    </w:p>
    <w:p>
      <w:pPr>
        <w:pStyle w:val="Title"/>
        <w:rPr/>
      </w:pPr>
      <w:r>
        <w:rPr/>
        <w:t>B.TECH. SEMESTER VII [CE]</w:t>
      </w:r>
    </w:p>
    <w:p>
      <w:pPr>
        <w:pStyle w:val="Title"/>
        <w:rPr>
          <w:sz w:val="2"/>
          <w:szCs w:val="8"/>
          <w:lang w:eastAsia="ar-SA" w:bidi="ar-SA"/>
        </w:rPr>
      </w:pPr>
      <w:r>
        <w:rPr/>
        <w:t>SUBJECT: (CE720) BIG DATA ANALYTICS</w:t>
      </w:r>
    </w:p>
    <w:p>
      <w:pPr>
        <w:pStyle w:val="Subtitle"/>
        <w:rPr>
          <w:b/>
          <w:b/>
          <w:bCs/>
          <w:color w:val="000000"/>
          <w:szCs w:val="24"/>
        </w:rPr>
      </w:pPr>
      <w:r>
        <w:rPr>
          <w:sz w:val="2"/>
          <w:szCs w:val="8"/>
          <w:lang w:eastAsia="ar-SA" w:bidi="ar-SA"/>
        </w:rPr>
        <w:t>[</w:t>
      </w:r>
    </w:p>
    <w:tbl>
      <w:tblPr>
        <w:tblW w:w="101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620"/>
        <w:gridCol w:w="3420"/>
      </w:tblGrid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Third</w:t>
            </w:r>
            <w:r>
              <w:rPr>
                <w:b/>
                <w:bCs/>
              </w:rPr>
              <w:t xml:space="preserve"> Sessional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Seat No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______________</w:t>
            </w:r>
          </w:p>
        </w:tc>
      </w:tr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28/10/2020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Day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>: Wednesday</w:t>
            </w:r>
          </w:p>
        </w:tc>
      </w:tr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Time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8:15 p.m. To 9:30 p.m.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Max. Marks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36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B.Tech.CE.SemVII.Sess3.BDA.2020_21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Online Mode – MCQ (Completely)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>Instructions</w:t>
      </w:r>
      <w:r>
        <w:rPr>
          <w:rFonts w:cs="Times New Roman"/>
        </w:rPr>
        <w:t>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4"/>
          <w:szCs w:val="24"/>
        </w:rPr>
        <w:t>To submit response, press</w:t>
      </w:r>
      <w:r>
        <w:rPr>
          <w:rFonts w:cs="ArialMT" w:ascii="ArialMT" w:hAnsi="ArialMT"/>
          <w:outline w:val="false"/>
          <w:color w:val="1A1A1A"/>
          <w:spacing w:val="0"/>
          <w:kern w:val="0"/>
          <w:sz w:val="26"/>
        </w:rPr>
        <w:t xml:space="preserve"> submit button of the quiz form before the deadline, otherwise no answers will be saved. 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Deadline to provide your response is exam end time that is 9:30 p.m. itself. </w:t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You are strictly instructed to submit your quiz form response before specified deadline. Late submissions will result into zero marks/absent. You will not be given any extensions.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MT" w:ascii="ArialMT" w:hAnsi="ArialMT"/>
          <w:outline w:val="false"/>
          <w:color w:val="1A1A1A"/>
          <w:spacing w:val="0"/>
          <w:kern w:val="0"/>
          <w:sz w:val="26"/>
        </w:rPr>
        <w:t xml:space="preserve">You must submit the quiz form </w:t>
      </w:r>
      <w:r>
        <w:rPr>
          <w:rFonts w:cs="ArialMT" w:ascii="ArialMT" w:hAnsi="ArialMT"/>
          <w:b w:val="false"/>
          <w:bCs w:val="false"/>
          <w:outline w:val="false"/>
          <w:color w:val="1A1A1A"/>
          <w:spacing w:val="0"/>
          <w:kern w:val="0"/>
          <w:sz w:val="26"/>
        </w:rPr>
        <w:t>only once</w:t>
      </w:r>
      <w:r>
        <w:rPr>
          <w:rFonts w:cs="ArialMT" w:ascii="ArialMT" w:hAnsi="ArialMT"/>
          <w:b/>
          <w:bCs/>
          <w:outline w:val="false"/>
          <w:color w:val="1A1A1A"/>
          <w:spacing w:val="0"/>
          <w:kern w:val="0"/>
          <w:sz w:val="26"/>
        </w:rPr>
        <w:t xml:space="preserve"> </w:t>
      </w:r>
      <w:r>
        <w:rPr>
          <w:rFonts w:cs="ArialMT" w:ascii="ArialMT" w:hAnsi="ArialMT"/>
          <w:outline w:val="false"/>
          <w:color w:val="1A1A1A"/>
          <w:spacing w:val="0"/>
          <w:kern w:val="0"/>
          <w:sz w:val="26"/>
        </w:rPr>
        <w:t>and cannot edit after submit.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Quiz f</w:t>
      </w:r>
      <w:r>
        <w:rPr>
          <w:rFonts w:cs="ArialMT" w:ascii="ArialMT" w:hAnsi="ArialMT"/>
          <w:outline w:val="false"/>
          <w:color w:val="1A1A1A"/>
          <w:spacing w:val="0"/>
          <w:kern w:val="0"/>
          <w:sz w:val="26"/>
          <w:szCs w:val="24"/>
        </w:rPr>
        <w:t xml:space="preserve">orm does not support auto save. </w:t>
      </w:r>
      <w:r>
        <w:rPr>
          <w:rFonts w:cs="Arial" w:ascii="Arial" w:hAnsi="Arial"/>
          <w:sz w:val="24"/>
          <w:szCs w:val="24"/>
        </w:rPr>
        <w:t xml:space="preserve">Without explicit submission in timely manner, your response is not recorded.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outline w:val="false"/>
          <w:color w:val="1A1A1A"/>
          <w:spacing w:val="0"/>
          <w:kern w:val="0"/>
          <w:sz w:val="24"/>
          <w:szCs w:val="24"/>
        </w:rPr>
        <w:t xml:space="preserve">In case of any run time issues you are instructed to immediately contact corresponding faculty members.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Attempt the complete exam at below google form quiz link using your gmail id: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rPr>
          <w:rFonts w:cs="Times New Roman"/>
        </w:rPr>
      </w:pPr>
      <w:hyperlink r:id="rId3">
        <w:r>
          <w:rPr>
            <w:rStyle w:val="InternetLink"/>
            <w:rFonts w:cs="Times New Roman"/>
            <w:b/>
            <w:bCs/>
          </w:rPr>
          <w:t>https://docs.google.com/forms/d/e/1FAIpQLSff2aYdd7OCduBDVrOH9v_ZQj4GsR3eRYyqbdbEaR92PpQN_g/viewform?usp=sf_link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>For information only: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All questions are mandatory.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No negative marking.</w:t>
      </w:r>
    </w:p>
    <w:p>
      <w:pPr>
        <w:pStyle w:val="Normal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For a given question, you will score only if answered correctly complete set of required correct choices (one/multiple). No partial score for answering only few correct choices for a given question.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sectPr>
      <w:footerReference w:type="default" r:id="rId4"/>
      <w:type w:val="nextPage"/>
      <w:pgSz w:w="11906" w:h="16838"/>
      <w:pgMar w:left="1440" w:right="720" w:header="0" w:top="540" w:footer="45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Calibri">
    <w:charset w:val="00"/>
    <w:family w:val="swiss"/>
    <w:pitch w:val="variable"/>
  </w:font>
  <w:font w:name="Arial">
    <w:charset w:val="01"/>
    <w:family w:val="swiss"/>
    <w:pitch w:val="variable"/>
  </w:font>
  <w:font w:name="Arial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20"/>
        <w:szCs w:val="24"/>
      </w:rPr>
    </w:pPr>
    <w:r>
      <w:rPr>
        <w:sz w:val="20"/>
      </w:rPr>
      <w:t xml:space="preserve">Page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PAGE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2</w:t>
    </w:r>
    <w:r>
      <w:rPr>
        <w:sz w:val="20"/>
        <w:b/>
        <w:szCs w:val="24"/>
      </w:rPr>
      <w:fldChar w:fldCharType="end"/>
    </w:r>
    <w:r>
      <w:rPr>
        <w:sz w:val="20"/>
      </w:rPr>
      <w:t xml:space="preserve"> of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NUMPAGES \* ARABIC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2</w:t>
    </w:r>
    <w:r>
      <w:rPr>
        <w:sz w:val="20"/>
        <w:b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outline w:val="false"/>
        <w:sz w:val="26"/>
        <w:spacing w:val="0"/>
        <w:kern w:val="0"/>
        <w:szCs w:val="24"/>
        <w:rFonts w:cs="OpenSymbol;Arial Unicode MS"/>
        <w:color w:val="1A1A1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outline w:val="false"/>
        <w:sz w:val="26"/>
        <w:spacing w:val="0"/>
        <w:kern w:val="0"/>
        <w:szCs w:val="24"/>
        <w:rFonts w:cs="OpenSymbol;Arial Unicode MS"/>
        <w:color w:val="1A1A1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outline w:val="false"/>
        <w:sz w:val="26"/>
        <w:spacing w:val="0"/>
        <w:kern w:val="0"/>
        <w:szCs w:val="24"/>
        <w:rFonts w:cs="OpenSymbol;Arial Unicode MS"/>
        <w:color w:val="1A1A1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Mangal"/>
      <w:color w:val="auto"/>
      <w:sz w:val="24"/>
      <w:szCs w:val="20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  <w:outline w:val="false"/>
      <w:color w:val="1A1A1A"/>
      <w:spacing w:val="0"/>
      <w:kern w:val="0"/>
      <w:sz w:val="26"/>
      <w:szCs w:val="24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DefaultParagraphFont1111">
    <w:name w:val="WW-Default Paragraph Font1111"/>
    <w:qFormat/>
    <w:rPr/>
  </w:style>
  <w:style w:type="character" w:styleId="NumberingSymbols">
    <w:name w:val="Numbering Symbols"/>
    <w:qFormat/>
    <w:rPr/>
  </w:style>
  <w:style w:type="character" w:styleId="FooterChar">
    <w:name w:val="Footer Char"/>
    <w:qFormat/>
    <w:rPr>
      <w:rFonts w:cs="Mangal"/>
      <w:sz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Cs w:val="24"/>
      <w:lang w:bidi="ar-SA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bidi="ar-SA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Mangal"/>
      <w:color w:val="auto"/>
      <w:sz w:val="24"/>
      <w:szCs w:val="20"/>
      <w:lang w:val="en-US" w:eastAsia="zh-CN" w:bidi="hi-IN"/>
    </w:rPr>
  </w:style>
  <w:style w:type="paragraph" w:styleId="FrameContents1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cs="Times New Roman"/>
      <w:szCs w:val="24"/>
      <w:lang w:val="en-I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forms/d/e/1FAIpQLSff2aYdd7OCduBDVrOH9v_ZQj4GsR3eRYyqbdbEaR92PpQN_g/viewform?usp=sf_link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224</Words>
  <Characters>1262</Characters>
  <CharactersWithSpaces>1449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2022-11-17T11:55:07Z</dcterms:created>
  <dc:creator/>
  <dc:description/>
  <dc:language>en-IN</dc:language>
  <cp:lastModifiedBy/>
  <cp:revision>1</cp:revision>
  <dc:subject/>
  <dc:title>DHARMSINH DESAI UNIVERSITY, NADIAD</dc:title>
</cp:coreProperties>
</file>