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0.0" w:type="dxa"/>
        <w:tblLayout w:type="fixed"/>
        <w:tblLook w:val="0000"/>
      </w:tblPr>
      <w:tblGrid>
        <w:gridCol w:w="1545"/>
        <w:gridCol w:w="3600"/>
        <w:gridCol w:w="1620"/>
        <w:gridCol w:w="3120"/>
        <w:tblGridChange w:id="0">
          <w:tblGrid>
            <w:gridCol w:w="1545"/>
            <w:gridCol w:w="3600"/>
            <w:gridCol w:w="16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Seat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________ to 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0.0" w:type="dxa"/>
        <w:jc w:val="left"/>
        <w:tblInd w:w="-100.0" w:type="dxa"/>
        <w:tblLayout w:type="fixed"/>
        <w:tblLook w:val="0000"/>
      </w:tblPr>
      <w:tblGrid>
        <w:gridCol w:w="616"/>
        <w:gridCol w:w="630"/>
        <w:gridCol w:w="8115"/>
        <w:gridCol w:w="390"/>
        <w:gridCol w:w="69"/>
        <w:tblGridChange w:id="0">
          <w:tblGrid>
            <w:gridCol w:w="616"/>
            <w:gridCol w:w="630"/>
            <w:gridCol w:w="8115"/>
            <w:gridCol w:w="390"/>
            <w:gridCol w:w="6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 each section in a separate answer book.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Figures to the right indicate maximum marks for that question.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symbols used carry their usual meanings.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 suitable data, if required &amp; mention them clearly.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</w:t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 neat sketches wherever necessary.</w:t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SECTION –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jc w:val="right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Hadoop Distributed File System (HDFS) has master ____ and worker ____ named java processes.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 YARN has master _____ and worker _____ named java processes.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State true/false: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Data science involves three disciplines: mathematics, business and technology.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hdfs-site.xml and core-site.xml are configuration files of Hadoop.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Perform classification of analytics.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(d)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Explain CAP theorem.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(e)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Write a short note on SQL, NoSQL and NewSQL.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Attempt the following questions.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jc w:val="right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What is machine learning? How does Big Data Analytics relate to machine learning?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types of data: Structured, semi and unstructured, human generated, machine generated.</w:t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Attempt the following questions: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Provide mongoDB commands to achieve below requirements:</w:t>
            </w:r>
          </w:p>
          <w:p w:rsidR="00000000" w:rsidDel="00000000" w:rsidP="00000000" w:rsidRDefault="00000000" w:rsidRPr="00000000" w14:paraId="0000006D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(I) Display all databases, start using a database named ‘ecommerce’, create a</w:t>
            </w:r>
          </w:p>
          <w:p w:rsidR="00000000" w:rsidDel="00000000" w:rsidP="00000000" w:rsidRDefault="00000000" w:rsidRPr="00000000" w14:paraId="0000006E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collection named ‘survey’, display all collections created thus far in the chosen</w:t>
            </w:r>
          </w:p>
          <w:p w:rsidR="00000000" w:rsidDel="00000000" w:rsidP="00000000" w:rsidRDefault="00000000" w:rsidRPr="00000000" w14:paraId="0000006F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database.</w:t>
            </w:r>
          </w:p>
          <w:p w:rsidR="00000000" w:rsidDel="00000000" w:rsidP="00000000" w:rsidRDefault="00000000" w:rsidRPr="00000000" w14:paraId="00000070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(II) Create documents in ‘survey’ having field and value as mentioned and verify:</w:t>
            </w:r>
          </w:p>
          <w:p w:rsidR="00000000" w:rsidDel="00000000" w:rsidP="00000000" w:rsidRDefault="00000000" w:rsidRPr="00000000" w14:paraId="00000071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doc#1 -&gt; ‘name’:’James’ ‘age’:27 ‘education’:’BSc’ ‘scholarship’:’yes’</w:t>
            </w:r>
          </w:p>
          <w:p w:rsidR="00000000" w:rsidDel="00000000" w:rsidP="00000000" w:rsidRDefault="00000000" w:rsidRPr="00000000" w14:paraId="00000072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doc#2 -&gt; ‘name’:’Harry’ ‘age’:25 ‘salary’: 25000</w:t>
            </w:r>
          </w:p>
          <w:p w:rsidR="00000000" w:rsidDel="00000000" w:rsidP="00000000" w:rsidRDefault="00000000" w:rsidRPr="00000000" w14:paraId="00000073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doc#3 -&gt; ‘name’:’William’ ‘age’:25 ‘salary’: 15000</w:t>
            </w:r>
          </w:p>
          <w:p w:rsidR="00000000" w:rsidDel="00000000" w:rsidP="00000000" w:rsidRDefault="00000000" w:rsidRPr="00000000" w14:paraId="00000074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doc#4 -&gt; ‘name’:’Michel’ ‘age’:20 ‘gender’:’female’ hobbies:’hockey’,</w:t>
            </w:r>
          </w:p>
          <w:p w:rsidR="00000000" w:rsidDel="00000000" w:rsidP="00000000" w:rsidRDefault="00000000" w:rsidRPr="00000000" w14:paraId="00000075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‘painting’, ‘singing’</w:t>
            </w:r>
          </w:p>
          <w:p w:rsidR="00000000" w:rsidDel="00000000" w:rsidP="00000000" w:rsidRDefault="00000000" w:rsidRPr="00000000" w14:paraId="00000076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(III) Display all the documents having salary of ‘age’ &lt;= 25</w:t>
            </w:r>
          </w:p>
          <w:p w:rsidR="00000000" w:rsidDel="00000000" w:rsidP="00000000" w:rsidRDefault="00000000" w:rsidRPr="00000000" w14:paraId="00000077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(IV) Display sorted all the documents in ascending order of age followed by</w:t>
            </w:r>
          </w:p>
          <w:p w:rsidR="00000000" w:rsidDel="00000000" w:rsidP="00000000" w:rsidRDefault="00000000" w:rsidRPr="00000000" w14:paraId="00000078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descending order of salary nicely.</w:t>
            </w:r>
          </w:p>
          <w:p w:rsidR="00000000" w:rsidDel="00000000" w:rsidP="00000000" w:rsidRDefault="00000000" w:rsidRPr="00000000" w14:paraId="00000079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(V) Display average salary as AvgSalary group by gender.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[5]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Provide steps to setup hadoop cluster.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[5]</w:t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SECTION –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(I) Horizontal scaling refers to __________.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(II)  Vertical scaling refers to _________.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State true or false.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(I) Apriori algorithm is used to perform market basket analysis.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(II) Mean, mode and median are used for measuring central tendency of data.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Give any example of concept hierarchy.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(d)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Why mongoDB? Provide features of the same.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(e)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What does it mean by noisy data?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he following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Big Data Analytics? Describe Big Data characteristics using famous Vs.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right="-108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79.9609374999999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the phases of Big Data Analytics with respect to knowledge discovery.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right="-108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Attempt the following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Hadoop EcoSystem components and their purpose. 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map-reduce? Show working of map reduce using word count example.</w:t>
            </w:r>
          </w:p>
        </w:tc>
        <w:tc>
          <w:tcPr>
            <w:gridSpan w:val="2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CE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</w:r>
    </w:p>
    <w:sectPr>
      <w:headerReference r:id="rId7" w:type="first"/>
      <w:footerReference r:id="rId8" w:type="default"/>
      <w:footerReference r:id="rId9" w:type="first"/>
      <w:pgSz w:h="16834" w:w="11894" w:orient="portrait"/>
      <w:pgMar w:bottom="180" w:top="555" w:left="1440" w:right="720" w:header="360" w:footer="36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2 of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of 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Style w:val="Title"/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-8252</wp:posOffset>
          </wp:positionH>
          <wp:positionV relativeFrom="paragraph">
            <wp:posOffset>-6983</wp:posOffset>
          </wp:positionV>
          <wp:extent cx="687705" cy="5016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705" cy="501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1">
    <w:pPr>
      <w:pStyle w:val="Title"/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FACULTY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Style w:val="Title"/>
      <w:rPr>
        <w:sz w:val="20"/>
        <w:szCs w:val="20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M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.TECH. SEMESTER </w:t>
    </w:r>
    <w:r w:rsidDel="00000000" w:rsidR="00000000" w:rsidRPr="00000000">
      <w:rPr>
        <w:sz w:val="20"/>
        <w:szCs w:val="20"/>
        <w:rtl w:val="0"/>
      </w:rPr>
      <w:t xml:space="preserve">I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I [</w:t>
    </w:r>
    <w:r w:rsidDel="00000000" w:rsidR="00000000" w:rsidRPr="00000000">
      <w:rPr>
        <w:sz w:val="20"/>
        <w:szCs w:val="20"/>
        <w:rtl w:val="0"/>
      </w:rPr>
      <w:t xml:space="preserve">COMPUTER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ENGINEERING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Style w:val="Title"/>
      <w:rPr>
        <w:sz w:val="20"/>
        <w:szCs w:val="20"/>
        <w:vertAlign w:val="baseline"/>
      </w:rPr>
    </w:pP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SUBJECT: (</w:t>
    </w:r>
    <w:r w:rsidDel="00000000" w:rsidR="00000000" w:rsidRPr="00000000">
      <w:rPr>
        <w:sz w:val="20"/>
        <w:szCs w:val="20"/>
        <w:rtl w:val="0"/>
      </w:rPr>
      <w:t xml:space="preserve">MT219</w:t>
    </w: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) NAME: </w:t>
    </w:r>
    <w:r w:rsidDel="00000000" w:rsidR="00000000" w:rsidRPr="00000000">
      <w:rPr>
        <w:sz w:val="20"/>
        <w:szCs w:val="20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Emphasis">
    <w:name w:val="Emphasis"/>
    <w:next w:val="Emphasis"/>
    <w:autoRedefine w:val="0"/>
    <w:hidden w:val="0"/>
    <w:qFormat w:val="0"/>
    <w:rPr>
      <w:rStyle w:val="DefaultParagraphFont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BKtByyIf9WwE2Br7efP1g5gZg==">AMUW2mVJOvn27giUknuJRq7axiA5rmAF86yXTujk/piOMw+uo0it73huJSh/0vxdnhZtEHx/YiAoGaJPNPvFFSevILBkgnVq3aiEisBtH1qUVJXCkSGnrog=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2022-07-26T12:07:00Z</dcterms:created>
  <dc:creator>WinXP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1033-11.2.0.11191</vt:lpstr>
  </property>
  <property fmtid="{D5CDD505-2E9C-101B-9397-08002B2CF9AE}" pid="3" name="ICV">
    <vt:lpstr>E4C19483FEAB4A07AEC8BA1F79E03BAD</vt:lpstr>
  </property>
</Properties>
</file>