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left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left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left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DHARMSINH DESAI UNIVERSITY, NADIAD</w:t>
      </w:r>
      <w:r w:rsidDel="00000000" w:rsidR="00000000" w:rsidRPr="00000000">
        <w:drawing>
          <wp:anchor allowOverlap="1" behindDoc="0" distB="0" distT="0" distL="13335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-1268</wp:posOffset>
            </wp:positionV>
            <wp:extent cx="670560" cy="49022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490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Style w:val="Title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FACULTY OF TECHNOLOGY</w:t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sz w:val="20"/>
          <w:szCs w:val="20"/>
          <w:rtl w:val="0"/>
        </w:rPr>
        <w:t xml:space="preserve">M.TECH. SEMESTER - II (CE)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SUBJECT: [MT219] BIG DATA ANALYTICS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7.0" w:type="dxa"/>
        <w:jc w:val="left"/>
        <w:tblInd w:w="0.0" w:type="dxa"/>
        <w:tblLayout w:type="fixed"/>
        <w:tblLook w:val="0000"/>
      </w:tblPr>
      <w:tblGrid>
        <w:gridCol w:w="1597"/>
        <w:gridCol w:w="4630"/>
        <w:gridCol w:w="1801"/>
        <w:gridCol w:w="1979"/>
        <w:tblGridChange w:id="0">
          <w:tblGrid>
            <w:gridCol w:w="1597"/>
            <w:gridCol w:w="4630"/>
            <w:gridCol w:w="1801"/>
            <w:gridCol w:w="1979"/>
          </w:tblGrid>
        </w:tblGridChange>
      </w:tblGrid>
      <w:tr>
        <w:trPr>
          <w:cantSplit w:val="0"/>
          <w:trHeight w:val="31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Examination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 Remedial I (Sessional)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Seat No.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 ________________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 30/09/2022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 11:30 a.m. to 12:45 p.m.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Max. Marks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 36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INSTRUCTIONS</w:t>
            </w: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Figures to the right indicate maximum marks for that question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The symbols used carry their usual meanings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Assume suitable data, if required &amp; mention them clearly.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Draw neat sketches wherever necessary.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6.0" w:type="dxa"/>
        <w:jc w:val="left"/>
        <w:tblInd w:w="-132.0" w:type="dxa"/>
        <w:tblLayout w:type="fixed"/>
        <w:tblLook w:val="0000"/>
      </w:tblPr>
      <w:tblGrid>
        <w:gridCol w:w="660"/>
        <w:gridCol w:w="636"/>
        <w:gridCol w:w="8136"/>
        <w:gridCol w:w="624"/>
        <w:tblGridChange w:id="0">
          <w:tblGrid>
            <w:gridCol w:w="660"/>
            <w:gridCol w:w="636"/>
            <w:gridCol w:w="8136"/>
            <w:gridCol w:w="624"/>
          </w:tblGrid>
        </w:tblGridChange>
      </w:tblGrid>
      <w:tr>
        <w:trPr>
          <w:cantSplit w:val="0"/>
          <w:trHeight w:val="277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Answer the following: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[12]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ind w:left="-66" w:hanging="69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Fill in the blank below to give statement a proper meaning: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-66" w:hanging="6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(I)  start-dfs.sh starts ____________ (full form)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ind w:left="-108" w:right="-108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(II)  start-yarn.sh starts ___________ (full form).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ind w:left="-108" w:right="-108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true or false with justification: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(I) BASE stands for Basic</w:t>
            </w:r>
            <w:r w:rsidDel="00000000" w:rsidR="00000000" w:rsidRPr="00000000">
              <w:rPr>
                <w:rtl w:val="0"/>
              </w:rPr>
              <w:t xml:space="preserve">ally Available Soft Eventual consistent.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ind w:left="-108" w:right="-108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ind w:left="-66" w:hanging="6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(II)  ACID stand</w:t>
            </w:r>
            <w:r w:rsidDel="00000000" w:rsidR="00000000" w:rsidRPr="00000000">
              <w:rPr>
                <w:rtl w:val="0"/>
              </w:rPr>
              <w:t xml:space="preserve">s for Atomicity, Consistency, Isolation and Durability.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ind w:left="-108" w:right="-108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(C)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What is data science?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ind w:left="-108" w:right="-108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Draw diagram explaining CAP theorem.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ind w:left="-108" w:right="-108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Define horizontal scaling and vertical scaling with suitable examples.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ind w:left="-108" w:right="-108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When a user is surfing the internet, what types of analytics are possible by websites to improve user experience?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ind w:left="-108" w:right="-108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ind w:left="-108" w:right="-10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Answer the following: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ind w:left="-108" w:right="-10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[12]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ind w:left="25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Big Data characteristics are discussed by various V. Provide details of any four Vs.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ind w:left="-10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Describe key advantages of the Hadoop.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ind w:left="-10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How is clustering helpful in classification?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[4]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Answer the following: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[12]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ind w:left="-10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Describe various types of data and preprocessing techniques.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ind w:left="-108" w:right="-10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ind w:left="-10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Develop/describe a program/example to perform word count using mapreduce (java or mongoDB).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ind w:left="-108" w:right="-108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ind w:left="25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How to setup a hadoop cluster having multiple nodes?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ind w:left="-108" w:right="-10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[4]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*****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20" w:w="11906" w:orient="portrait"/>
      <w:pgMar w:bottom="1065" w:top="288" w:left="1440" w:right="720" w:header="0" w:footer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  <w:rsid w:val="00EC6975"/>
    <w:pPr>
      <w:widowControl w:val="1"/>
      <w:bidi w:val="0"/>
      <w:jc w:val="left"/>
    </w:pPr>
    <w:rPr>
      <w:rFonts w:ascii="Times New Roman" w:cs="Mangal" w:eastAsia="Times New Roman" w:hAnsi="Times New Roman"/>
      <w:color w:val="auto"/>
      <w:kern w:val="0"/>
      <w:sz w:val="24"/>
      <w:szCs w:val="20"/>
      <w:lang w:bidi="hi-IN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CF065E"/>
    <w:rPr>
      <w:rFonts w:ascii="Courier New" w:cs="Courier New" w:hAnsi="Courier New"/>
    </w:rPr>
  </w:style>
  <w:style w:type="character" w:styleId="HTMLCode">
    <w:name w:val="HTML Code"/>
    <w:basedOn w:val="DefaultParagraphFont"/>
    <w:uiPriority w:val="99"/>
    <w:unhideWhenUsed w:val="1"/>
    <w:qFormat w:val="1"/>
    <w:rsid w:val="00CF065E"/>
    <w:rPr>
      <w:rFonts w:ascii="Courier New" w:cs="Courier New" w:eastAsia="Times New Roman" w:hAnsi="Courier New"/>
      <w:sz w:val="20"/>
      <w:szCs w:val="20"/>
    </w:rPr>
  </w:style>
  <w:style w:type="character" w:styleId="Keyword" w:customStyle="1">
    <w:name w:val="keyword"/>
    <w:basedOn w:val="DefaultParagraphFont"/>
    <w:qFormat w:val="1"/>
    <w:rsid w:val="00CF065E"/>
    <w:rPr/>
  </w:style>
  <w:style w:type="character" w:styleId="String" w:customStyle="1">
    <w:name w:val="string"/>
    <w:basedOn w:val="DefaultParagraphFont"/>
    <w:qFormat w:val="1"/>
    <w:rsid w:val="00CF065E"/>
    <w:rPr/>
  </w:style>
  <w:style w:type="character" w:styleId="Number" w:customStyle="1">
    <w:name w:val="number"/>
    <w:basedOn w:val="DefaultParagraphFont"/>
    <w:qFormat w:val="1"/>
    <w:rsid w:val="00CF065E"/>
    <w:rPr/>
  </w:style>
  <w:style w:type="character" w:styleId="BalloonTextChar" w:customStyle="1">
    <w:name w:val="Balloon Text Char"/>
    <w:basedOn w:val="DefaultParagraphFont"/>
    <w:link w:val="BalloonText"/>
    <w:qFormat w:val="1"/>
    <w:rsid w:val="00A21597"/>
    <w:rPr>
      <w:rFonts w:ascii="Lucida Grande" w:cs="Lucida Grande" w:hAnsi="Lucida Grande"/>
      <w:sz w:val="18"/>
      <w:szCs w:val="18"/>
      <w:lang w:bidi="hi-IN"/>
    </w:rPr>
  </w:style>
  <w:style w:type="character" w:styleId="ListLabel1">
    <w:name w:val="ListLabel 1"/>
    <w:qFormat w:val="1"/>
    <w:rPr>
      <w:rFonts w:cs="Mangal" w:eastAsia="Times New Roman"/>
      <w:b w:val="1"/>
    </w:rPr>
  </w:style>
  <w:style w:type="character" w:styleId="ListLabel2">
    <w:name w:val="ListLabel 2"/>
    <w:qFormat w:val="1"/>
    <w:rPr>
      <w:b w:val="1"/>
    </w:rPr>
  </w:style>
  <w:style w:type="character" w:styleId="ListLabel3">
    <w:name w:val="ListLabel 3"/>
    <w:qFormat w:val="1"/>
    <w:rPr>
      <w:b w:val="1"/>
    </w:rPr>
  </w:style>
  <w:style w:type="character" w:styleId="ListLabel4">
    <w:name w:val="ListLabel 4"/>
    <w:qFormat w:val="1"/>
    <w:rPr>
      <w:b w:val="1"/>
    </w:rPr>
  </w:style>
  <w:style w:type="character" w:styleId="ListLabel5">
    <w:name w:val="ListLabel 5"/>
    <w:qFormat w:val="1"/>
    <w:rPr>
      <w:rFonts w:cs="Mangal" w:eastAsia="Times New Roman"/>
      <w:b w:val="1"/>
    </w:rPr>
  </w:style>
  <w:style w:type="character" w:styleId="ListLabel6">
    <w:name w:val="ListLabel 6"/>
    <w:qFormat w:val="1"/>
    <w:rPr>
      <w:b w:val="1"/>
    </w:rPr>
  </w:style>
  <w:style w:type="character" w:styleId="ListLabel7">
    <w:name w:val="ListLabel 7"/>
    <w:qFormat w:val="1"/>
    <w:rPr>
      <w:b w:val="1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qFormat w:val="1"/>
    <w:rsid w:val="005B7C72"/>
    <w:pPr>
      <w:jc w:val="center"/>
    </w:pPr>
    <w:rPr>
      <w:b w:val="1"/>
      <w:bCs w:val="1"/>
      <w:szCs w:val="24"/>
      <w:lang w:bidi="ar-SA"/>
    </w:rPr>
  </w:style>
  <w:style w:type="paragraph" w:styleId="Header">
    <w:name w:val="Header"/>
    <w:basedOn w:val="Normal"/>
    <w:rsid w:val="00197F5D"/>
    <w:pPr>
      <w:tabs>
        <w:tab w:val="center" w:leader="none" w:pos="4153"/>
        <w:tab w:val="right" w:leader="none" w:pos="8306"/>
      </w:tabs>
    </w:pPr>
    <w:rPr/>
  </w:style>
  <w:style w:type="paragraph" w:styleId="Footer">
    <w:name w:val="Footer"/>
    <w:basedOn w:val="Normal"/>
    <w:rsid w:val="00197F5D"/>
    <w:pPr>
      <w:tabs>
        <w:tab w:val="center" w:leader="none" w:pos="4153"/>
        <w:tab w:val="right" w:leader="none" w:pos="8306"/>
      </w:tabs>
    </w:pPr>
    <w:rPr/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CF065E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hAnsi="Courier New"/>
      <w:sz w:val="20"/>
      <w:lang w:bidi="ar-SA"/>
    </w:rPr>
  </w:style>
  <w:style w:type="paragraph" w:styleId="Default" w:customStyle="1">
    <w:name w:val="Default"/>
    <w:qFormat w:val="1"/>
    <w:rsid w:val="00EB1675"/>
    <w:pPr>
      <w:widowControl w:val="1"/>
      <w:bidi w:val="0"/>
      <w:jc w:val="left"/>
    </w:pPr>
    <w:rPr>
      <w:rFonts w:ascii="Times New Roman" w:cs="Times New Roman" w:eastAsia="Times New Roman" w:hAnsi="Times New Roman"/>
      <w:color w:val="000000"/>
      <w:kern w:val="0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34"/>
    <w:qFormat w:val="1"/>
    <w:rsid w:val="00B21170"/>
    <w:pPr>
      <w:spacing w:after="0" w:before="0"/>
      <w:ind w:left="720" w:hanging="0"/>
      <w:contextualSpacing w:val="1"/>
    </w:pPr>
    <w:rPr/>
  </w:style>
  <w:style w:type="paragraph" w:styleId="BalloonText">
    <w:name w:val="Balloon Text"/>
    <w:basedOn w:val="Normal"/>
    <w:link w:val="BalloonTextChar"/>
    <w:qFormat w:val="1"/>
    <w:rsid w:val="00A21597"/>
    <w:pPr/>
    <w:rPr>
      <w:rFonts w:ascii="Lucida Grande" w:cs="Lucida Grande" w:hAnsi="Lucida Grande"/>
      <w:sz w:val="18"/>
      <w:szCs w:val="1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rsid w:val="005B7C7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tuXcxDIgqdZhNvL6LfsCz9appA==">AMUW2mXsyFCrodPqjIyTwVZrR9BQWE4gPSI6c+fQt2dHzHxxCZ89zB66DoBEaUGRaaE6/vrQcjzPO+JfKTj4NSOuppJSWJu2z+/+UWaJNQGWQ4pxHUwKlKo=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2022-03-15T15:23:47Z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DDU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