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kilmykah8og" w:id="0"/>
      <w:bookmarkEnd w:id="0"/>
      <w:r w:rsidDel="00000000" w:rsidR="00000000" w:rsidRPr="00000000">
        <w:rPr>
          <w:rtl w:val="0"/>
        </w:rPr>
        <w:t xml:space="preserve">Diagrama de classes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 de dowload do app: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https://portableapps.com/apps/office/dia_portable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ortableapps.com/apps/office/dia_portable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