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18221" w14:textId="77777777" w:rsidR="00AC64CF" w:rsidRPr="00A23F1E" w:rsidRDefault="00AC64CF" w:rsidP="00AC64CF">
      <w:pPr>
        <w:pStyle w:val="Heading1"/>
        <w:spacing w:before="0"/>
        <w:rPr>
          <w:rFonts w:ascii="Times New Roman" w:hAnsi="Times New Roman" w:cs="Times New Roman"/>
          <w:b/>
          <w:color w:val="000000"/>
          <w:sz w:val="24"/>
          <w:szCs w:val="24"/>
        </w:rPr>
      </w:pPr>
      <w:r w:rsidRPr="00A23F1E">
        <w:rPr>
          <w:rFonts w:ascii="Times New Roman" w:hAnsi="Times New Roman" w:cs="Times New Roman"/>
          <w:b/>
          <w:color w:val="000000"/>
          <w:sz w:val="24"/>
          <w:szCs w:val="24"/>
        </w:rPr>
        <w:t xml:space="preserve">Directions:  </w:t>
      </w:r>
      <w:r w:rsidRPr="00A23F1E">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FE0B674" w:rsidR="00766DB5" w:rsidRDefault="00510B65" w:rsidP="00766DB5">
      <w:pPr>
        <w:rPr>
          <w:b/>
        </w:rPr>
      </w:pPr>
      <w:r>
        <w:rPr>
          <w:b/>
        </w:rPr>
        <w:t>Challenge</w:t>
      </w:r>
      <w:r w:rsidR="00766DB5" w:rsidRPr="00AA0923">
        <w:rPr>
          <w:b/>
        </w:rPr>
        <w:t xml:space="preserve"> Questions</w:t>
      </w:r>
    </w:p>
    <w:p w14:paraId="7AC4679D" w14:textId="065E494F" w:rsidR="00C159CD" w:rsidRDefault="00C159CD" w:rsidP="00766DB5">
      <w:pPr>
        <w:rPr>
          <w:b/>
        </w:rPr>
      </w:pPr>
    </w:p>
    <w:p w14:paraId="6A2F0163" w14:textId="1BD502BB" w:rsidR="00A759F0" w:rsidRDefault="00A759F0" w:rsidP="00766DB5">
      <w:pPr>
        <w:rPr>
          <w:bCs/>
        </w:rPr>
      </w:pPr>
      <w:r>
        <w:rPr>
          <w:bCs/>
        </w:rPr>
        <w:t xml:space="preserve">During the past several days we have seen </w:t>
      </w:r>
      <w:r w:rsidR="00E12C5A">
        <w:rPr>
          <w:bCs/>
        </w:rPr>
        <w:t xml:space="preserve">several </w:t>
      </w:r>
      <w:r w:rsidR="002E3E32">
        <w:rPr>
          <w:bCs/>
        </w:rPr>
        <w:t>different techniques that have helped us to calculate limits</w:t>
      </w:r>
      <w:r w:rsidR="00CE3DAE">
        <w:rPr>
          <w:bCs/>
        </w:rPr>
        <w:t xml:space="preserve">.  Some of the things we have </w:t>
      </w:r>
      <w:r w:rsidR="001D0E12">
        <w:rPr>
          <w:bCs/>
        </w:rPr>
        <w:t>use</w:t>
      </w:r>
      <w:r w:rsidR="00CE3DAE">
        <w:rPr>
          <w:bCs/>
        </w:rPr>
        <w:t xml:space="preserve"> are:</w:t>
      </w:r>
    </w:p>
    <w:p w14:paraId="41DAC28C" w14:textId="7FAF3D41" w:rsidR="00CE3DAE" w:rsidRDefault="00CE3DAE" w:rsidP="00CE3DAE">
      <w:pPr>
        <w:pStyle w:val="ListParagraph"/>
        <w:numPr>
          <w:ilvl w:val="0"/>
          <w:numId w:val="43"/>
        </w:numPr>
        <w:rPr>
          <w:szCs w:val="24"/>
        </w:rPr>
      </w:pPr>
      <w:r>
        <w:rPr>
          <w:szCs w:val="24"/>
        </w:rPr>
        <w:t>Using Limit Laws</w:t>
      </w:r>
    </w:p>
    <w:p w14:paraId="00CDF62E" w14:textId="1FA8D534" w:rsidR="00CE3DAE" w:rsidRDefault="00CE3DAE" w:rsidP="00CE3DAE">
      <w:pPr>
        <w:pStyle w:val="ListParagraph"/>
        <w:numPr>
          <w:ilvl w:val="0"/>
          <w:numId w:val="43"/>
        </w:numPr>
        <w:rPr>
          <w:szCs w:val="24"/>
        </w:rPr>
      </w:pPr>
      <w:r>
        <w:rPr>
          <w:szCs w:val="24"/>
        </w:rPr>
        <w:t>Direction substitution with polynomials and rational functions.</w:t>
      </w:r>
    </w:p>
    <w:p w14:paraId="2B07F82B" w14:textId="6CED8C51" w:rsidR="00CE3DAE" w:rsidRDefault="00FB6956" w:rsidP="00CE3DAE">
      <w:pPr>
        <w:pStyle w:val="ListParagraph"/>
        <w:numPr>
          <w:ilvl w:val="0"/>
          <w:numId w:val="43"/>
        </w:numPr>
        <w:rPr>
          <w:szCs w:val="24"/>
        </w:rPr>
      </w:pPr>
      <w:r>
        <w:rPr>
          <w:szCs w:val="24"/>
        </w:rPr>
        <w:t>Rewriting the given expression</w:t>
      </w:r>
    </w:p>
    <w:p w14:paraId="14AA26AA" w14:textId="28F45E84" w:rsidR="00CE3DAE" w:rsidRDefault="00CE3DAE" w:rsidP="00FB6956">
      <w:pPr>
        <w:pStyle w:val="ListParagraph"/>
        <w:numPr>
          <w:ilvl w:val="1"/>
          <w:numId w:val="43"/>
        </w:numPr>
        <w:rPr>
          <w:szCs w:val="24"/>
        </w:rPr>
      </w:pPr>
      <w:r>
        <w:rPr>
          <w:szCs w:val="24"/>
        </w:rPr>
        <w:t>Factoring</w:t>
      </w:r>
    </w:p>
    <w:p w14:paraId="259C16B1" w14:textId="1A3A5433" w:rsidR="00CE3DAE" w:rsidRDefault="00CE3DAE" w:rsidP="00FB6956">
      <w:pPr>
        <w:pStyle w:val="ListParagraph"/>
        <w:numPr>
          <w:ilvl w:val="1"/>
          <w:numId w:val="43"/>
        </w:numPr>
        <w:rPr>
          <w:szCs w:val="24"/>
        </w:rPr>
      </w:pPr>
      <w:r>
        <w:rPr>
          <w:szCs w:val="24"/>
        </w:rPr>
        <w:t>Multiplying out quantities</w:t>
      </w:r>
    </w:p>
    <w:p w14:paraId="349EFD51" w14:textId="4A6561F6" w:rsidR="00CE3DAE" w:rsidRDefault="00CE3DAE" w:rsidP="00FB6956">
      <w:pPr>
        <w:pStyle w:val="ListParagraph"/>
        <w:numPr>
          <w:ilvl w:val="1"/>
          <w:numId w:val="43"/>
        </w:numPr>
        <w:rPr>
          <w:szCs w:val="24"/>
        </w:rPr>
      </w:pPr>
      <w:r>
        <w:rPr>
          <w:szCs w:val="24"/>
        </w:rPr>
        <w:t>Reducing fractions</w:t>
      </w:r>
    </w:p>
    <w:p w14:paraId="2E6C042B" w14:textId="3DB2CFA1" w:rsidR="00FB6956" w:rsidRDefault="00FB6956" w:rsidP="00FB6956">
      <w:pPr>
        <w:pStyle w:val="ListParagraph"/>
        <w:numPr>
          <w:ilvl w:val="1"/>
          <w:numId w:val="43"/>
        </w:numPr>
        <w:rPr>
          <w:szCs w:val="24"/>
        </w:rPr>
      </w:pPr>
      <w:r>
        <w:rPr>
          <w:szCs w:val="24"/>
        </w:rPr>
        <w:t>Multiplying by the Conjugate</w:t>
      </w:r>
    </w:p>
    <w:p w14:paraId="0FD437D2" w14:textId="55D69294" w:rsidR="00E82658" w:rsidRDefault="00E82658" w:rsidP="00FB6956">
      <w:pPr>
        <w:pStyle w:val="ListParagraph"/>
        <w:numPr>
          <w:ilvl w:val="1"/>
          <w:numId w:val="43"/>
        </w:numPr>
        <w:rPr>
          <w:szCs w:val="24"/>
        </w:rPr>
      </w:pPr>
      <w:r>
        <w:rPr>
          <w:szCs w:val="24"/>
        </w:rPr>
        <w:t>Checking the limit from both sides to see if a limit DNE.</w:t>
      </w:r>
    </w:p>
    <w:p w14:paraId="23C21F05" w14:textId="07CE611F" w:rsidR="001D0E12" w:rsidRDefault="001D0E12" w:rsidP="00FB6956">
      <w:pPr>
        <w:pStyle w:val="ListParagraph"/>
        <w:numPr>
          <w:ilvl w:val="1"/>
          <w:numId w:val="43"/>
        </w:numPr>
        <w:rPr>
          <w:szCs w:val="24"/>
        </w:rPr>
      </w:pPr>
      <w:r>
        <w:rPr>
          <w:szCs w:val="24"/>
        </w:rPr>
        <w:t>Use Trig. identities.</w:t>
      </w:r>
    </w:p>
    <w:p w14:paraId="3A8C06F9" w14:textId="2F19EE37" w:rsidR="00CE3DAE" w:rsidRPr="00CE3DAE" w:rsidRDefault="000B499A" w:rsidP="00CE3DAE">
      <w:pPr>
        <w:pStyle w:val="ListParagraph"/>
        <w:numPr>
          <w:ilvl w:val="0"/>
          <w:numId w:val="43"/>
        </w:numPr>
        <w:rPr>
          <w:szCs w:val="24"/>
        </w:rPr>
      </w:pPr>
      <w:r>
        <w:rPr>
          <w:szCs w:val="24"/>
        </w:rPr>
        <w:t xml:space="preserve">Using </w:t>
      </w:r>
      <w:r w:rsidR="00FB6956">
        <w:rPr>
          <w:szCs w:val="24"/>
        </w:rPr>
        <w:t>Squeeze Theorem</w:t>
      </w:r>
    </w:p>
    <w:p w14:paraId="09723228" w14:textId="59B7ACB3" w:rsidR="00CF6711" w:rsidRPr="00302AA5" w:rsidRDefault="00CF6711" w:rsidP="00D537C4">
      <w:pPr>
        <w:rPr>
          <w:szCs w:val="24"/>
        </w:rPr>
      </w:pPr>
      <w:r>
        <w:rPr>
          <w:szCs w:val="24"/>
        </w:rPr>
        <w:tab/>
      </w:r>
    </w:p>
    <w:p w14:paraId="1C078DE0" w14:textId="464EF977" w:rsidR="00CF6711" w:rsidRDefault="007A09A0" w:rsidP="00CF6711">
      <w:pPr>
        <w:rPr>
          <w:szCs w:val="24"/>
        </w:rPr>
      </w:pPr>
      <w:r>
        <w:rPr>
          <w:szCs w:val="24"/>
        </w:rPr>
        <w:t>Consider using these various techniques to help answer each of the following limits.</w:t>
      </w:r>
    </w:p>
    <w:p w14:paraId="68DA839E" w14:textId="6C8E806F" w:rsidR="00CF6711" w:rsidRDefault="00CF6711" w:rsidP="00CF6711">
      <w:pPr>
        <w:rPr>
          <w:szCs w:val="24"/>
        </w:rPr>
      </w:pPr>
    </w:p>
    <w:p w14:paraId="2B8429B9" w14:textId="0DC6EEE9" w:rsidR="003A450A" w:rsidRDefault="003A450A" w:rsidP="003A450A">
      <w:pPr>
        <w:pStyle w:val="ListParagraph"/>
        <w:numPr>
          <w:ilvl w:val="0"/>
          <w:numId w:val="23"/>
        </w:numPr>
        <w:rPr>
          <w:szCs w:val="24"/>
        </w:rPr>
      </w:pPr>
      <w:r>
        <w:rPr>
          <w:szCs w:val="24"/>
        </w:rPr>
        <w:t xml:space="preserve">Compute the limit </w:t>
      </w:r>
      <w:r w:rsidRPr="0012620A">
        <w:rPr>
          <w:position w:val="-24"/>
          <w:szCs w:val="24"/>
        </w:rPr>
        <w:object w:dxaOrig="1540" w:dyaOrig="720" w14:anchorId="4B4DA7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36pt" o:ole="">
            <v:imagedata r:id="rId7" o:title=""/>
          </v:shape>
          <o:OLEObject Type="Embed" ProgID="Equation.DSMT4" ShapeID="_x0000_i1025" DrawAspect="Content" ObjectID="_1844965476" r:id="rId8"/>
        </w:object>
      </w:r>
      <w:r>
        <w:rPr>
          <w:szCs w:val="24"/>
        </w:rPr>
        <w:t xml:space="preserve"> </w:t>
      </w:r>
    </w:p>
    <w:p w14:paraId="08417175" w14:textId="77777777" w:rsidR="003A450A" w:rsidRDefault="003A450A" w:rsidP="003A450A">
      <w:pPr>
        <w:ind w:firstLine="720"/>
        <w:rPr>
          <w:szCs w:val="24"/>
        </w:rPr>
      </w:pPr>
      <w:r w:rsidRPr="0012620A">
        <w:rPr>
          <w:position w:val="-24"/>
          <w:szCs w:val="24"/>
        </w:rPr>
        <w:object w:dxaOrig="5100" w:dyaOrig="720" w14:anchorId="7D0E5FF5">
          <v:shape id="_x0000_i1026" type="#_x0000_t75" style="width:255pt;height:36pt" o:ole="">
            <v:imagedata r:id="rId9" o:title=""/>
          </v:shape>
          <o:OLEObject Type="Embed" ProgID="Equation.DSMT4" ShapeID="_x0000_i1026" DrawAspect="Content" ObjectID="_1844965477" r:id="rId10"/>
        </w:object>
      </w:r>
    </w:p>
    <w:p w14:paraId="31E22261" w14:textId="51AA4169" w:rsidR="003A450A" w:rsidRDefault="003A450A" w:rsidP="00CF6711">
      <w:pPr>
        <w:rPr>
          <w:szCs w:val="24"/>
        </w:rPr>
      </w:pPr>
    </w:p>
    <w:p w14:paraId="0B9C43EC" w14:textId="45B667D2" w:rsidR="003A450A" w:rsidRDefault="003A450A" w:rsidP="00CF6711">
      <w:pPr>
        <w:rPr>
          <w:szCs w:val="24"/>
        </w:rPr>
      </w:pPr>
    </w:p>
    <w:p w14:paraId="01B9CE97" w14:textId="77C4E278" w:rsidR="003A450A" w:rsidRDefault="003A450A" w:rsidP="00CF6711">
      <w:pPr>
        <w:rPr>
          <w:szCs w:val="24"/>
        </w:rPr>
      </w:pPr>
    </w:p>
    <w:p w14:paraId="57311A37" w14:textId="11C79D4E" w:rsidR="003A450A" w:rsidRDefault="003A450A" w:rsidP="00CF6711">
      <w:pPr>
        <w:rPr>
          <w:szCs w:val="24"/>
        </w:rPr>
      </w:pPr>
    </w:p>
    <w:p w14:paraId="31EA6D56" w14:textId="77777777" w:rsidR="003A450A" w:rsidRDefault="003A450A" w:rsidP="00CF6711">
      <w:pPr>
        <w:rPr>
          <w:szCs w:val="24"/>
        </w:rPr>
      </w:pPr>
    </w:p>
    <w:p w14:paraId="7000C94F" w14:textId="6937CB7D" w:rsidR="003A450A" w:rsidRDefault="003A450A" w:rsidP="00CF6711">
      <w:pPr>
        <w:rPr>
          <w:szCs w:val="24"/>
        </w:rPr>
      </w:pPr>
    </w:p>
    <w:p w14:paraId="6D30898D" w14:textId="4F3FA958" w:rsidR="003A450A" w:rsidRDefault="003A450A" w:rsidP="003A450A">
      <w:pPr>
        <w:pStyle w:val="ListParagraph"/>
        <w:numPr>
          <w:ilvl w:val="0"/>
          <w:numId w:val="23"/>
        </w:numPr>
        <w:rPr>
          <w:szCs w:val="24"/>
        </w:rPr>
      </w:pPr>
      <w:r w:rsidRPr="00376434">
        <w:rPr>
          <w:position w:val="-24"/>
          <w:szCs w:val="24"/>
        </w:rPr>
        <w:object w:dxaOrig="1420" w:dyaOrig="680" w14:anchorId="6E262A30">
          <v:shape id="_x0000_i1027" type="#_x0000_t75" style="width:71.3pt;height:34.5pt" o:ole="">
            <v:imagedata r:id="rId11" o:title=""/>
          </v:shape>
          <o:OLEObject Type="Embed" ProgID="Equation.DSMT4" ShapeID="_x0000_i1027" DrawAspect="Content" ObjectID="_1844965478" r:id="rId12"/>
        </w:object>
      </w:r>
      <w:r>
        <w:rPr>
          <w:szCs w:val="24"/>
        </w:rPr>
        <w:t xml:space="preserve"> </w:t>
      </w:r>
    </w:p>
    <w:p w14:paraId="7A19D138" w14:textId="77777777" w:rsidR="003A450A" w:rsidRDefault="003A450A" w:rsidP="003A450A">
      <w:pPr>
        <w:rPr>
          <w:szCs w:val="24"/>
        </w:rPr>
      </w:pPr>
    </w:p>
    <w:p w14:paraId="4B7C39DE" w14:textId="77777777" w:rsidR="003A450A" w:rsidRDefault="003A450A" w:rsidP="003A450A">
      <w:pPr>
        <w:ind w:left="720"/>
        <w:rPr>
          <w:szCs w:val="24"/>
        </w:rPr>
      </w:pPr>
      <w:r w:rsidRPr="00FB4408">
        <w:rPr>
          <w:position w:val="-42"/>
          <w:szCs w:val="24"/>
        </w:rPr>
        <w:object w:dxaOrig="8520" w:dyaOrig="859" w14:anchorId="492D62B5">
          <v:shape id="_x0000_i1028" type="#_x0000_t75" style="width:426pt;height:42.75pt" o:ole="">
            <v:imagedata r:id="rId13" o:title=""/>
          </v:shape>
          <o:OLEObject Type="Embed" ProgID="Equation.DSMT4" ShapeID="_x0000_i1028" DrawAspect="Content" ObjectID="_1844965479" r:id="rId14"/>
        </w:object>
      </w:r>
    </w:p>
    <w:p w14:paraId="1C867AEA" w14:textId="09715855" w:rsidR="003A450A" w:rsidRDefault="003A450A" w:rsidP="00CF6711">
      <w:pPr>
        <w:rPr>
          <w:szCs w:val="24"/>
        </w:rPr>
      </w:pPr>
    </w:p>
    <w:p w14:paraId="5C56716B" w14:textId="7B4A0D14" w:rsidR="003A450A" w:rsidRDefault="003A450A" w:rsidP="00CF6711">
      <w:pPr>
        <w:rPr>
          <w:szCs w:val="24"/>
        </w:rPr>
      </w:pPr>
    </w:p>
    <w:p w14:paraId="62E4B817" w14:textId="7B77460F" w:rsidR="003A450A" w:rsidRDefault="003A450A" w:rsidP="00CF6711">
      <w:pPr>
        <w:rPr>
          <w:szCs w:val="24"/>
        </w:rPr>
      </w:pPr>
    </w:p>
    <w:p w14:paraId="29C7A962" w14:textId="6BB9D8DC" w:rsidR="003A450A" w:rsidRDefault="003A450A" w:rsidP="00CF6711">
      <w:pPr>
        <w:rPr>
          <w:szCs w:val="24"/>
        </w:rPr>
      </w:pPr>
    </w:p>
    <w:p w14:paraId="53C15BF8" w14:textId="77777777" w:rsidR="003A450A" w:rsidRDefault="003A450A" w:rsidP="00CF6711">
      <w:pPr>
        <w:rPr>
          <w:szCs w:val="24"/>
        </w:rPr>
      </w:pPr>
    </w:p>
    <w:p w14:paraId="3E914CF9" w14:textId="6742BC7A" w:rsidR="00D873B9" w:rsidRDefault="00D873B9" w:rsidP="00CF6711">
      <w:pPr>
        <w:rPr>
          <w:szCs w:val="24"/>
        </w:rPr>
      </w:pPr>
    </w:p>
    <w:p w14:paraId="305EBB2B" w14:textId="77777777" w:rsidR="00015CAC" w:rsidRPr="00E85774" w:rsidRDefault="00015CAC" w:rsidP="00015CAC">
      <w:pPr>
        <w:pStyle w:val="ListParagraph"/>
        <w:numPr>
          <w:ilvl w:val="0"/>
          <w:numId w:val="23"/>
        </w:numPr>
        <w:rPr>
          <w:bCs/>
        </w:rPr>
      </w:pPr>
      <w:r w:rsidRPr="00376434">
        <w:rPr>
          <w:position w:val="-24"/>
          <w:szCs w:val="24"/>
        </w:rPr>
        <w:object w:dxaOrig="1219" w:dyaOrig="660" w14:anchorId="477E6302">
          <v:shape id="_x0000_i1029" type="#_x0000_t75" style="width:60.75pt;height:33pt" o:ole="">
            <v:imagedata r:id="rId15" o:title=""/>
          </v:shape>
          <o:OLEObject Type="Embed" ProgID="Equation.DSMT4" ShapeID="_x0000_i1029" DrawAspect="Content" ObjectID="_1844965480" r:id="rId16"/>
        </w:object>
      </w:r>
      <w:r>
        <w:rPr>
          <w:szCs w:val="24"/>
        </w:rPr>
        <w:t xml:space="preserve"> </w:t>
      </w:r>
    </w:p>
    <w:p w14:paraId="1BE5E37D" w14:textId="3D3F33A4" w:rsidR="00015CAC" w:rsidRDefault="00015CAC" w:rsidP="00015CAC">
      <w:pPr>
        <w:ind w:firstLine="720"/>
        <w:rPr>
          <w:szCs w:val="24"/>
        </w:rPr>
      </w:pPr>
      <w:r w:rsidRPr="00B754DB">
        <w:rPr>
          <w:position w:val="-50"/>
          <w:szCs w:val="24"/>
        </w:rPr>
        <w:object w:dxaOrig="8360" w:dyaOrig="1560" w14:anchorId="56A91A31">
          <v:shape id="_x0000_i1030" type="#_x0000_t75" style="width:417.6pt;height:78pt" o:ole="">
            <v:imagedata r:id="rId17" o:title=""/>
          </v:shape>
          <o:OLEObject Type="Embed" ProgID="Equation.DSMT4" ShapeID="_x0000_i1030" DrawAspect="Content" ObjectID="_1844965481" r:id="rId18"/>
        </w:object>
      </w:r>
    </w:p>
    <w:p w14:paraId="53A4ED79" w14:textId="77777777" w:rsidR="00015CAC" w:rsidRDefault="00015CAC" w:rsidP="00015CAC">
      <w:pPr>
        <w:rPr>
          <w:szCs w:val="24"/>
        </w:rPr>
      </w:pPr>
    </w:p>
    <w:p w14:paraId="27784415" w14:textId="270D308A" w:rsidR="00015CAC" w:rsidRDefault="00A53D7A" w:rsidP="00015CAC">
      <w:pPr>
        <w:rPr>
          <w:szCs w:val="24"/>
        </w:rPr>
      </w:pPr>
      <w:r>
        <w:rPr>
          <w:szCs w:val="24"/>
        </w:rPr>
        <w:tab/>
      </w:r>
    </w:p>
    <w:p w14:paraId="6AD0A5A2" w14:textId="65733E0A" w:rsidR="00015CAC" w:rsidRDefault="0051132B" w:rsidP="00015CAC">
      <w:pPr>
        <w:rPr>
          <w:szCs w:val="24"/>
        </w:rPr>
      </w:pPr>
      <w:r>
        <w:rPr>
          <w:szCs w:val="24"/>
        </w:rPr>
        <w:tab/>
      </w:r>
      <w:r w:rsidR="00A53D7A">
        <w:rPr>
          <w:b/>
          <w:bCs/>
          <w:szCs w:val="24"/>
        </w:rPr>
        <w:t>Follow-up</w:t>
      </w:r>
      <w:r>
        <w:rPr>
          <w:szCs w:val="24"/>
        </w:rPr>
        <w:t>:  Does it matter that this is a limit from the left?  Should this affect the answer?</w:t>
      </w:r>
    </w:p>
    <w:p w14:paraId="4D6142C1" w14:textId="1674DB17" w:rsidR="0051132B" w:rsidRDefault="0051132B" w:rsidP="0051132B">
      <w:pPr>
        <w:ind w:left="720"/>
        <w:rPr>
          <w:szCs w:val="24"/>
        </w:rPr>
      </w:pPr>
      <w:r w:rsidRPr="0051132B">
        <w:rPr>
          <w:b/>
          <w:bCs/>
          <w:szCs w:val="24"/>
        </w:rPr>
        <w:t>Answer</w:t>
      </w:r>
      <w:r>
        <w:rPr>
          <w:szCs w:val="24"/>
        </w:rPr>
        <w:t>:  No, if the limit had just approached 3 we would have done the same work and then since the limit would have equaled 108 it must then also equal 108 from both sides.</w:t>
      </w:r>
    </w:p>
    <w:p w14:paraId="00692E19" w14:textId="77777777" w:rsidR="00015CAC" w:rsidRDefault="00015CAC" w:rsidP="00015CAC">
      <w:pPr>
        <w:rPr>
          <w:szCs w:val="24"/>
        </w:rPr>
      </w:pPr>
    </w:p>
    <w:p w14:paraId="2BD7F008" w14:textId="77777777" w:rsidR="00015CAC" w:rsidRDefault="00015CAC" w:rsidP="00015CAC">
      <w:pPr>
        <w:rPr>
          <w:szCs w:val="24"/>
        </w:rPr>
      </w:pPr>
    </w:p>
    <w:p w14:paraId="6A044861" w14:textId="77777777" w:rsidR="00015CAC" w:rsidRDefault="00015CAC" w:rsidP="00015CAC">
      <w:pPr>
        <w:rPr>
          <w:szCs w:val="24"/>
        </w:rPr>
      </w:pPr>
    </w:p>
    <w:p w14:paraId="28D3AF68" w14:textId="77777777" w:rsidR="00015CAC" w:rsidRDefault="00015CAC" w:rsidP="00015CAC">
      <w:pPr>
        <w:rPr>
          <w:szCs w:val="24"/>
        </w:rPr>
      </w:pPr>
    </w:p>
    <w:p w14:paraId="5D699EBF" w14:textId="77777777" w:rsidR="00015CAC" w:rsidRPr="00EC61C6" w:rsidRDefault="00015CAC" w:rsidP="00015CAC">
      <w:pPr>
        <w:pStyle w:val="ListParagraph"/>
        <w:numPr>
          <w:ilvl w:val="0"/>
          <w:numId w:val="23"/>
        </w:numPr>
        <w:rPr>
          <w:szCs w:val="24"/>
        </w:rPr>
      </w:pPr>
      <w:r w:rsidRPr="00376434">
        <w:rPr>
          <w:position w:val="-24"/>
          <w:szCs w:val="24"/>
        </w:rPr>
        <w:object w:dxaOrig="1060" w:dyaOrig="660" w14:anchorId="0B11F7C9">
          <v:shape id="_x0000_i1031" type="#_x0000_t75" style="width:52.5pt;height:33pt" o:ole="">
            <v:imagedata r:id="rId19" o:title=""/>
          </v:shape>
          <o:OLEObject Type="Embed" ProgID="Equation.DSMT4" ShapeID="_x0000_i1031" DrawAspect="Content" ObjectID="_1844965482" r:id="rId20"/>
        </w:object>
      </w:r>
      <w:r w:rsidRPr="00EC61C6">
        <w:rPr>
          <w:szCs w:val="24"/>
        </w:rPr>
        <w:t xml:space="preserve"> </w:t>
      </w:r>
    </w:p>
    <w:p w14:paraId="37FBF81A" w14:textId="77777777" w:rsidR="00015CAC" w:rsidRDefault="00015CAC" w:rsidP="00015CAC">
      <w:pPr>
        <w:ind w:left="720"/>
        <w:rPr>
          <w:bCs/>
        </w:rPr>
      </w:pPr>
      <w:r w:rsidRPr="000255B2">
        <w:rPr>
          <w:position w:val="-32"/>
          <w:szCs w:val="24"/>
        </w:rPr>
        <w:object w:dxaOrig="4120" w:dyaOrig="740" w14:anchorId="4B5B8481">
          <v:shape id="_x0000_i1032" type="#_x0000_t75" style="width:206.2pt;height:36.75pt" o:ole="">
            <v:imagedata r:id="rId21" o:title=""/>
          </v:shape>
          <o:OLEObject Type="Embed" ProgID="Equation.DSMT4" ShapeID="_x0000_i1032" DrawAspect="Content" ObjectID="_1844965483" r:id="rId22"/>
        </w:object>
      </w:r>
    </w:p>
    <w:p w14:paraId="5869DACE" w14:textId="77777777" w:rsidR="00015CAC" w:rsidRDefault="00015CAC" w:rsidP="00015CAC">
      <w:pPr>
        <w:ind w:left="720"/>
        <w:rPr>
          <w:bCs/>
        </w:rPr>
      </w:pPr>
      <w:r>
        <w:rPr>
          <w:bCs/>
        </w:rPr>
        <w:t>We cannot directly substitute here, and there is nothing left to simplify, so we will check the limit from both sides.</w:t>
      </w:r>
    </w:p>
    <w:p w14:paraId="6FFBF71C" w14:textId="77777777" w:rsidR="00015CAC" w:rsidRDefault="00015CAC" w:rsidP="00015CAC">
      <w:pPr>
        <w:ind w:left="720"/>
        <w:rPr>
          <w:bCs/>
        </w:rPr>
      </w:pPr>
    </w:p>
    <w:p w14:paraId="3043EB0D" w14:textId="77777777" w:rsidR="00015CAC" w:rsidRDefault="00015CAC" w:rsidP="00015CAC">
      <w:pPr>
        <w:ind w:left="720"/>
        <w:rPr>
          <w:bCs/>
        </w:rPr>
      </w:pPr>
      <w:r>
        <w:rPr>
          <w:bCs/>
        </w:rPr>
        <w:tab/>
      </w:r>
      <w:r w:rsidRPr="006C74FE">
        <w:rPr>
          <w:bCs/>
          <w:position w:val="-28"/>
        </w:rPr>
        <w:object w:dxaOrig="2520" w:dyaOrig="680" w14:anchorId="10F72255">
          <v:shape id="_x0000_i1033" type="#_x0000_t75" style="width:126.75pt;height:34.5pt" o:ole="">
            <v:imagedata r:id="rId23" o:title=""/>
          </v:shape>
          <o:OLEObject Type="Embed" ProgID="Equation.DSMT4" ShapeID="_x0000_i1033" DrawAspect="Content" ObjectID="_1844965484" r:id="rId24"/>
        </w:object>
      </w:r>
      <w:r>
        <w:rPr>
          <w:bCs/>
        </w:rPr>
        <w:t xml:space="preserve">  &amp;  </w:t>
      </w:r>
      <w:r w:rsidRPr="006C74FE">
        <w:rPr>
          <w:bCs/>
          <w:position w:val="-28"/>
        </w:rPr>
        <w:object w:dxaOrig="2439" w:dyaOrig="680" w14:anchorId="73ECC5B5">
          <v:shape id="_x0000_i1034" type="#_x0000_t75" style="width:122.2pt;height:34.5pt" o:ole="">
            <v:imagedata r:id="rId25" o:title=""/>
          </v:shape>
          <o:OLEObject Type="Embed" ProgID="Equation.DSMT4" ShapeID="_x0000_i1034" DrawAspect="Content" ObjectID="_1844965485" r:id="rId26"/>
        </w:object>
      </w:r>
    </w:p>
    <w:p w14:paraId="389D318F" w14:textId="77777777" w:rsidR="00015CAC" w:rsidRDefault="00015CAC" w:rsidP="00015CAC">
      <w:pPr>
        <w:ind w:left="720"/>
        <w:rPr>
          <w:bCs/>
        </w:rPr>
      </w:pPr>
    </w:p>
    <w:p w14:paraId="0182FAA4" w14:textId="77777777" w:rsidR="00015CAC" w:rsidRDefault="00015CAC" w:rsidP="00015CAC">
      <w:pPr>
        <w:ind w:left="720"/>
        <w:rPr>
          <w:bCs/>
        </w:rPr>
      </w:pPr>
      <w:r>
        <w:rPr>
          <w:bCs/>
        </w:rPr>
        <w:tab/>
        <w:t>Therefore, the limit DNE.</w:t>
      </w:r>
    </w:p>
    <w:p w14:paraId="52C8DB82" w14:textId="77777777" w:rsidR="00015CAC" w:rsidRDefault="00015CAC" w:rsidP="00015CAC">
      <w:pPr>
        <w:rPr>
          <w:szCs w:val="24"/>
        </w:rPr>
      </w:pPr>
    </w:p>
    <w:p w14:paraId="500BF474" w14:textId="77777777" w:rsidR="00015CAC" w:rsidRDefault="00015CAC" w:rsidP="00015CAC">
      <w:pPr>
        <w:rPr>
          <w:szCs w:val="24"/>
        </w:rPr>
      </w:pPr>
    </w:p>
    <w:p w14:paraId="10D0E82D" w14:textId="77777777" w:rsidR="00015CAC" w:rsidRDefault="00015CAC" w:rsidP="00015CAC">
      <w:pPr>
        <w:rPr>
          <w:szCs w:val="24"/>
        </w:rPr>
      </w:pPr>
    </w:p>
    <w:p w14:paraId="13FA7183" w14:textId="7F1643AD" w:rsidR="009A6FE6" w:rsidRDefault="009A6FE6" w:rsidP="00015CAC">
      <w:pPr>
        <w:rPr>
          <w:szCs w:val="24"/>
        </w:rPr>
      </w:pPr>
    </w:p>
    <w:p w14:paraId="2DD76A8F" w14:textId="77777777" w:rsidR="00015CAC" w:rsidRDefault="00015CAC" w:rsidP="00015CAC">
      <w:pPr>
        <w:rPr>
          <w:szCs w:val="24"/>
        </w:rPr>
      </w:pPr>
    </w:p>
    <w:p w14:paraId="1FC1CA0D" w14:textId="1E5A6AFB" w:rsidR="00C159CD" w:rsidRDefault="00C1603A" w:rsidP="00CF6711">
      <w:pPr>
        <w:pStyle w:val="ListParagraph"/>
        <w:numPr>
          <w:ilvl w:val="0"/>
          <w:numId w:val="23"/>
        </w:numPr>
        <w:rPr>
          <w:bCs/>
        </w:rPr>
      </w:pPr>
      <w:r w:rsidRPr="00C1603A">
        <w:rPr>
          <w:bCs/>
          <w:position w:val="-28"/>
        </w:rPr>
        <w:object w:dxaOrig="1480" w:dyaOrig="680" w14:anchorId="33B4A631">
          <v:shape id="_x0000_i1035" type="#_x0000_t75" style="width:73.5pt;height:34.5pt" o:ole="">
            <v:imagedata r:id="rId27" o:title=""/>
          </v:shape>
          <o:OLEObject Type="Embed" ProgID="Equation.DSMT4" ShapeID="_x0000_i1035" DrawAspect="Content" ObjectID="_1844965486" r:id="rId28"/>
        </w:object>
      </w:r>
      <w:r>
        <w:rPr>
          <w:bCs/>
        </w:rPr>
        <w:t xml:space="preserve"> </w:t>
      </w:r>
    </w:p>
    <w:p w14:paraId="74954BB3" w14:textId="27858454" w:rsidR="00A759F0" w:rsidRDefault="00A759F0" w:rsidP="00A759F0">
      <w:pPr>
        <w:rPr>
          <w:bCs/>
        </w:rPr>
      </w:pPr>
    </w:p>
    <w:p w14:paraId="48324CAD" w14:textId="2C66FD5E" w:rsidR="00A759F0" w:rsidRDefault="006F7D13" w:rsidP="00A12722">
      <w:pPr>
        <w:ind w:left="720"/>
        <w:rPr>
          <w:bCs/>
        </w:rPr>
      </w:pPr>
      <w:r w:rsidRPr="00C1603A">
        <w:rPr>
          <w:bCs/>
          <w:position w:val="-28"/>
        </w:rPr>
        <w:object w:dxaOrig="5660" w:dyaOrig="680" w14:anchorId="7387794F">
          <v:shape id="_x0000_i1036" type="#_x0000_t75" style="width:282.7pt;height:34.5pt" o:ole="">
            <v:imagedata r:id="rId29" o:title=""/>
          </v:shape>
          <o:OLEObject Type="Embed" ProgID="Equation.DSMT4" ShapeID="_x0000_i1036" DrawAspect="Content" ObjectID="_1844965487" r:id="rId30"/>
        </w:object>
      </w:r>
    </w:p>
    <w:p w14:paraId="4CE36170" w14:textId="77777777" w:rsidR="00DB7909" w:rsidRDefault="00DB7909" w:rsidP="00A12722">
      <w:pPr>
        <w:ind w:left="720"/>
        <w:rPr>
          <w:bCs/>
        </w:rPr>
      </w:pPr>
    </w:p>
    <w:p w14:paraId="0612BA0C" w14:textId="7C93CB18" w:rsidR="006F7D13" w:rsidRDefault="007A4FA9" w:rsidP="00A12722">
      <w:pPr>
        <w:ind w:left="720"/>
        <w:rPr>
          <w:bCs/>
        </w:rPr>
      </w:pPr>
      <w:r>
        <w:rPr>
          <w:bCs/>
        </w:rPr>
        <w:t>We cannot directly substitute here, and there is nothing left to simplify, so we will check the limit from both sides.</w:t>
      </w:r>
    </w:p>
    <w:p w14:paraId="5FE90FB6" w14:textId="4A1DDA22" w:rsidR="007A4FA9" w:rsidRDefault="007A4FA9" w:rsidP="00A12722">
      <w:pPr>
        <w:ind w:left="720"/>
        <w:rPr>
          <w:bCs/>
        </w:rPr>
      </w:pPr>
    </w:p>
    <w:p w14:paraId="76461906" w14:textId="73B24ABF" w:rsidR="00DB7909" w:rsidRDefault="00CD3173" w:rsidP="00A12722">
      <w:pPr>
        <w:ind w:left="720"/>
        <w:rPr>
          <w:bCs/>
        </w:rPr>
      </w:pPr>
      <w:r>
        <w:rPr>
          <w:bCs/>
        </w:rPr>
        <w:tab/>
      </w:r>
      <w:r w:rsidR="00CB5011" w:rsidRPr="00C1603A">
        <w:rPr>
          <w:bCs/>
          <w:position w:val="-28"/>
        </w:rPr>
        <w:object w:dxaOrig="2180" w:dyaOrig="680" w14:anchorId="78AAD4A1">
          <v:shape id="_x0000_i1037" type="#_x0000_t75" style="width:108.8pt;height:34.5pt" o:ole="">
            <v:imagedata r:id="rId31" o:title=""/>
          </v:shape>
          <o:OLEObject Type="Embed" ProgID="Equation.DSMT4" ShapeID="_x0000_i1037" DrawAspect="Content" ObjectID="_1844965488" r:id="rId32"/>
        </w:object>
      </w:r>
      <w:r w:rsidR="002D35D9">
        <w:rPr>
          <w:bCs/>
        </w:rPr>
        <w:t xml:space="preserve">  &amp;  </w:t>
      </w:r>
      <w:r w:rsidR="002D35D9" w:rsidRPr="00C1603A">
        <w:rPr>
          <w:bCs/>
          <w:position w:val="-28"/>
        </w:rPr>
        <w:object w:dxaOrig="2180" w:dyaOrig="680" w14:anchorId="10BB6C5E">
          <v:shape id="_x0000_i1038" type="#_x0000_t75" style="width:108.8pt;height:34.5pt" o:ole="">
            <v:imagedata r:id="rId33" o:title=""/>
          </v:shape>
          <o:OLEObject Type="Embed" ProgID="Equation.DSMT4" ShapeID="_x0000_i1038" DrawAspect="Content" ObjectID="_1844965489" r:id="rId34"/>
        </w:object>
      </w:r>
    </w:p>
    <w:p w14:paraId="2267661F" w14:textId="46719D4F" w:rsidR="002D35D9" w:rsidRDefault="002D35D9" w:rsidP="00A12722">
      <w:pPr>
        <w:ind w:left="720"/>
        <w:rPr>
          <w:bCs/>
        </w:rPr>
      </w:pPr>
    </w:p>
    <w:p w14:paraId="0FACAFF3" w14:textId="08CB8320" w:rsidR="002D35D9" w:rsidRDefault="002D35D9" w:rsidP="00A12722">
      <w:pPr>
        <w:ind w:left="720"/>
        <w:rPr>
          <w:bCs/>
        </w:rPr>
      </w:pPr>
      <w:r>
        <w:rPr>
          <w:bCs/>
        </w:rPr>
        <w:tab/>
        <w:t xml:space="preserve">Therefore, the limit DNE but we say that </w:t>
      </w:r>
      <w:r w:rsidR="006F3C47" w:rsidRPr="00C1603A">
        <w:rPr>
          <w:bCs/>
          <w:position w:val="-28"/>
        </w:rPr>
        <w:object w:dxaOrig="1880" w:dyaOrig="680" w14:anchorId="34945928">
          <v:shape id="_x0000_i1039" type="#_x0000_t75" style="width:93.7pt;height:34.5pt" o:ole="">
            <v:imagedata r:id="rId35" o:title=""/>
          </v:shape>
          <o:OLEObject Type="Embed" ProgID="Equation.DSMT4" ShapeID="_x0000_i1039" DrawAspect="Content" ObjectID="_1844965490" r:id="rId36"/>
        </w:object>
      </w:r>
    </w:p>
    <w:p w14:paraId="1DA4FA74" w14:textId="77777777" w:rsidR="003A450A" w:rsidRDefault="003A450A" w:rsidP="003A450A">
      <w:pPr>
        <w:pStyle w:val="ListParagraph"/>
        <w:numPr>
          <w:ilvl w:val="0"/>
          <w:numId w:val="23"/>
        </w:numPr>
        <w:rPr>
          <w:szCs w:val="24"/>
        </w:rPr>
      </w:pPr>
      <w:r>
        <w:rPr>
          <w:szCs w:val="24"/>
        </w:rPr>
        <w:t xml:space="preserve">If </w:t>
      </w:r>
      <w:r w:rsidRPr="0012620A">
        <w:rPr>
          <w:position w:val="-24"/>
          <w:szCs w:val="24"/>
        </w:rPr>
        <w:object w:dxaOrig="3040" w:dyaOrig="660" w14:anchorId="263CD2E0">
          <v:shape id="_x0000_i1040" type="#_x0000_t75" style="width:152.3pt;height:33pt" o:ole="">
            <v:imagedata r:id="rId37" o:title=""/>
          </v:shape>
          <o:OLEObject Type="Embed" ProgID="Equation.DSMT4" ShapeID="_x0000_i1040" DrawAspect="Content" ObjectID="_1844965491" r:id="rId38"/>
        </w:object>
      </w:r>
      <w:r>
        <w:rPr>
          <w:szCs w:val="24"/>
        </w:rPr>
        <w:t xml:space="preserve">for all </w:t>
      </w:r>
      <w:r>
        <w:rPr>
          <w:i/>
          <w:iCs/>
          <w:szCs w:val="24"/>
        </w:rPr>
        <w:t>x</w:t>
      </w:r>
      <w:r>
        <w:rPr>
          <w:szCs w:val="24"/>
        </w:rPr>
        <w:t xml:space="preserve">, determine </w:t>
      </w:r>
      <w:r w:rsidRPr="001A42A3">
        <w:rPr>
          <w:position w:val="-20"/>
          <w:szCs w:val="24"/>
        </w:rPr>
        <w:object w:dxaOrig="920" w:dyaOrig="460" w14:anchorId="0672900E">
          <v:shape id="_x0000_i1041" type="#_x0000_t75" style="width:45.75pt;height:23.25pt" o:ole="">
            <v:imagedata r:id="rId39" o:title=""/>
          </v:shape>
          <o:OLEObject Type="Embed" ProgID="Equation.DSMT4" ShapeID="_x0000_i1041" DrawAspect="Content" ObjectID="_1844965492" r:id="rId40"/>
        </w:object>
      </w:r>
    </w:p>
    <w:p w14:paraId="5D28E538" w14:textId="77777777" w:rsidR="003A450A" w:rsidRDefault="003A450A" w:rsidP="003A450A">
      <w:pPr>
        <w:ind w:left="720"/>
        <w:rPr>
          <w:szCs w:val="24"/>
        </w:rPr>
      </w:pPr>
    </w:p>
    <w:p w14:paraId="04EE6E36" w14:textId="77777777" w:rsidR="003A450A" w:rsidRDefault="003A450A" w:rsidP="003A450A">
      <w:pPr>
        <w:ind w:left="720"/>
        <w:rPr>
          <w:szCs w:val="24"/>
        </w:rPr>
      </w:pPr>
      <w:r>
        <w:rPr>
          <w:szCs w:val="24"/>
        </w:rPr>
        <w:t xml:space="preserve">We see that </w:t>
      </w:r>
      <w:r w:rsidRPr="000C6698">
        <w:rPr>
          <w:position w:val="-24"/>
          <w:szCs w:val="24"/>
        </w:rPr>
        <w:object w:dxaOrig="5060" w:dyaOrig="660" w14:anchorId="740D10CC">
          <v:shape id="_x0000_i1042" type="#_x0000_t75" style="width:252pt;height:33pt" o:ole="">
            <v:imagedata r:id="rId41" o:title=""/>
          </v:shape>
          <o:OLEObject Type="Embed" ProgID="Equation.DSMT4" ShapeID="_x0000_i1042" DrawAspect="Content" ObjectID="_1844965493" r:id="rId42"/>
        </w:object>
      </w:r>
      <w:r>
        <w:rPr>
          <w:szCs w:val="24"/>
        </w:rPr>
        <w:t xml:space="preserve"> and </w:t>
      </w:r>
      <w:r w:rsidRPr="0044263E">
        <w:rPr>
          <w:position w:val="-20"/>
          <w:szCs w:val="24"/>
        </w:rPr>
        <w:object w:dxaOrig="3620" w:dyaOrig="499" w14:anchorId="344A464A">
          <v:shape id="_x0000_i1043" type="#_x0000_t75" style="width:179.9pt;height:24.75pt" o:ole="">
            <v:imagedata r:id="rId43" o:title=""/>
          </v:shape>
          <o:OLEObject Type="Embed" ProgID="Equation.DSMT4" ShapeID="_x0000_i1043" DrawAspect="Content" ObjectID="_1844965494" r:id="rId44"/>
        </w:object>
      </w:r>
    </w:p>
    <w:p w14:paraId="4A06D16D" w14:textId="77777777" w:rsidR="003A450A" w:rsidRDefault="003A450A" w:rsidP="003A450A">
      <w:pPr>
        <w:ind w:left="720"/>
        <w:rPr>
          <w:szCs w:val="24"/>
        </w:rPr>
      </w:pPr>
    </w:p>
    <w:p w14:paraId="029D2B34" w14:textId="77777777" w:rsidR="003A450A" w:rsidRDefault="003A450A" w:rsidP="003A450A">
      <w:pPr>
        <w:ind w:left="720"/>
        <w:rPr>
          <w:szCs w:val="24"/>
        </w:rPr>
      </w:pPr>
      <w:r>
        <w:rPr>
          <w:szCs w:val="24"/>
        </w:rPr>
        <w:t xml:space="preserve">Therefore, by the Squeeze Theorem we know that </w:t>
      </w:r>
      <w:r w:rsidRPr="001A42A3">
        <w:rPr>
          <w:position w:val="-20"/>
          <w:szCs w:val="24"/>
        </w:rPr>
        <w:object w:dxaOrig="1380" w:dyaOrig="460" w14:anchorId="2077592E">
          <v:shape id="_x0000_i1044" type="#_x0000_t75" style="width:69pt;height:23.25pt" o:ole="">
            <v:imagedata r:id="rId45" o:title=""/>
          </v:shape>
          <o:OLEObject Type="Embed" ProgID="Equation.DSMT4" ShapeID="_x0000_i1044" DrawAspect="Content" ObjectID="_1844965495" r:id="rId46"/>
        </w:object>
      </w:r>
      <w:r>
        <w:rPr>
          <w:szCs w:val="24"/>
        </w:rPr>
        <w:t>.</w:t>
      </w:r>
    </w:p>
    <w:p w14:paraId="171BF2C3" w14:textId="61658898" w:rsidR="003A450A" w:rsidRDefault="003A450A" w:rsidP="00F71BC2">
      <w:pPr>
        <w:ind w:left="720"/>
        <w:rPr>
          <w:szCs w:val="24"/>
        </w:rPr>
      </w:pPr>
    </w:p>
    <w:p w14:paraId="0F362229" w14:textId="2AC94ACC" w:rsidR="003A450A" w:rsidRDefault="003A450A" w:rsidP="00F71BC2">
      <w:pPr>
        <w:ind w:left="720"/>
        <w:rPr>
          <w:szCs w:val="24"/>
        </w:rPr>
      </w:pPr>
    </w:p>
    <w:p w14:paraId="07474E07" w14:textId="558914D2" w:rsidR="003A450A" w:rsidRDefault="003A450A" w:rsidP="00F71BC2">
      <w:pPr>
        <w:ind w:left="720"/>
        <w:rPr>
          <w:szCs w:val="24"/>
        </w:rPr>
      </w:pPr>
    </w:p>
    <w:p w14:paraId="06F09190" w14:textId="560CE98C" w:rsidR="003A450A" w:rsidRDefault="003A450A" w:rsidP="00F71BC2">
      <w:pPr>
        <w:ind w:left="720"/>
        <w:rPr>
          <w:szCs w:val="24"/>
        </w:rPr>
      </w:pPr>
    </w:p>
    <w:p w14:paraId="48688E74" w14:textId="6E2DD5E0" w:rsidR="003A450A" w:rsidRDefault="003A450A" w:rsidP="00F71BC2">
      <w:pPr>
        <w:ind w:left="720"/>
        <w:rPr>
          <w:szCs w:val="24"/>
        </w:rPr>
      </w:pPr>
    </w:p>
    <w:p w14:paraId="034A667A" w14:textId="77777777" w:rsidR="00015CAC" w:rsidRDefault="00015CAC" w:rsidP="00F71BC2">
      <w:pPr>
        <w:ind w:left="720"/>
        <w:rPr>
          <w:szCs w:val="24"/>
        </w:rPr>
      </w:pPr>
    </w:p>
    <w:p w14:paraId="2C88FBB9" w14:textId="77777777" w:rsidR="00015CAC" w:rsidRDefault="00015CAC" w:rsidP="00F71BC2">
      <w:pPr>
        <w:ind w:left="720"/>
        <w:rPr>
          <w:szCs w:val="24"/>
        </w:rPr>
      </w:pPr>
    </w:p>
    <w:p w14:paraId="5AF8E95C" w14:textId="77777777" w:rsidR="00015CAC" w:rsidRDefault="00015CAC" w:rsidP="00F71BC2">
      <w:pPr>
        <w:ind w:left="720"/>
        <w:rPr>
          <w:szCs w:val="24"/>
        </w:rPr>
      </w:pPr>
    </w:p>
    <w:p w14:paraId="1EC0BD7B" w14:textId="77777777" w:rsidR="0002615C" w:rsidRDefault="0002615C" w:rsidP="00F71BC2">
      <w:pPr>
        <w:ind w:left="720"/>
        <w:rPr>
          <w:szCs w:val="24"/>
        </w:rPr>
      </w:pPr>
    </w:p>
    <w:p w14:paraId="01997B18" w14:textId="49E9832E" w:rsidR="00C1603A" w:rsidRDefault="00DB497A" w:rsidP="00CF6711">
      <w:pPr>
        <w:pStyle w:val="ListParagraph"/>
        <w:numPr>
          <w:ilvl w:val="0"/>
          <w:numId w:val="23"/>
        </w:numPr>
        <w:rPr>
          <w:bCs/>
        </w:rPr>
      </w:pPr>
      <w:r w:rsidRPr="001436E2">
        <w:rPr>
          <w:bCs/>
          <w:position w:val="-32"/>
        </w:rPr>
        <w:object w:dxaOrig="1900" w:dyaOrig="740" w14:anchorId="5753E71D">
          <v:shape id="_x0000_i1045" type="#_x0000_t75" style="width:94.5pt;height:36.75pt" o:ole="">
            <v:imagedata r:id="rId47" o:title=""/>
          </v:shape>
          <o:OLEObject Type="Embed" ProgID="Equation.DSMT4" ShapeID="_x0000_i1045" DrawAspect="Content" ObjectID="_1844965496" r:id="rId48"/>
        </w:object>
      </w:r>
      <w:r w:rsidR="009C028C">
        <w:rPr>
          <w:bCs/>
        </w:rPr>
        <w:t xml:space="preserve"> </w:t>
      </w:r>
    </w:p>
    <w:p w14:paraId="1AE279B6" w14:textId="6485A359" w:rsidR="001436E2" w:rsidRDefault="001436E2" w:rsidP="001436E2">
      <w:pPr>
        <w:rPr>
          <w:bCs/>
        </w:rPr>
      </w:pPr>
    </w:p>
    <w:p w14:paraId="75D88344" w14:textId="57B27C05" w:rsidR="006A07CF" w:rsidRDefault="00E85774" w:rsidP="0002615C">
      <w:pPr>
        <w:ind w:left="720"/>
        <w:rPr>
          <w:bCs/>
        </w:rPr>
      </w:pPr>
      <w:r w:rsidRPr="001436E2">
        <w:rPr>
          <w:bCs/>
          <w:position w:val="-32"/>
        </w:rPr>
        <w:object w:dxaOrig="5140" w:dyaOrig="740" w14:anchorId="29735628">
          <v:shape id="_x0000_i1046" type="#_x0000_t75" style="width:257.25pt;height:36.75pt" o:ole="">
            <v:imagedata r:id="rId49" o:title=""/>
          </v:shape>
          <o:OLEObject Type="Embed" ProgID="Equation.DSMT4" ShapeID="_x0000_i1046" DrawAspect="Content" ObjectID="_1844965497" r:id="rId50"/>
        </w:object>
      </w:r>
    </w:p>
    <w:p w14:paraId="754CBFBA" w14:textId="1C6442B3" w:rsidR="00B754DB" w:rsidRDefault="00B754DB" w:rsidP="0002615C">
      <w:pPr>
        <w:ind w:left="720"/>
        <w:rPr>
          <w:bCs/>
        </w:rPr>
      </w:pPr>
    </w:p>
    <w:p w14:paraId="4D5F97E1" w14:textId="7EA00816" w:rsidR="00B754DB" w:rsidRDefault="0060177F" w:rsidP="0002615C">
      <w:pPr>
        <w:ind w:left="720"/>
        <w:rPr>
          <w:bCs/>
        </w:rPr>
      </w:pPr>
      <w:r>
        <w:rPr>
          <w:bCs/>
        </w:rPr>
        <w:t>NOTE!  Direction substitution into trig functions hasn’t been established yet, so we need to make sure that we don’t attempt to directly substitute the value of 0 here!</w:t>
      </w:r>
    </w:p>
    <w:p w14:paraId="213A4FCF" w14:textId="551480CE" w:rsidR="003A450A" w:rsidRDefault="003A450A" w:rsidP="0002615C">
      <w:pPr>
        <w:ind w:left="720"/>
        <w:rPr>
          <w:bCs/>
        </w:rPr>
      </w:pPr>
    </w:p>
    <w:p w14:paraId="0E9E390E" w14:textId="66FF75DF" w:rsidR="003A450A" w:rsidRDefault="003A450A" w:rsidP="0002615C">
      <w:pPr>
        <w:ind w:left="720"/>
        <w:rPr>
          <w:bCs/>
        </w:rPr>
      </w:pPr>
    </w:p>
    <w:p w14:paraId="7159D728" w14:textId="1EA00FFF" w:rsidR="003A450A" w:rsidRDefault="003A450A" w:rsidP="0002615C">
      <w:pPr>
        <w:ind w:left="720"/>
        <w:rPr>
          <w:bCs/>
        </w:rPr>
      </w:pPr>
    </w:p>
    <w:p w14:paraId="46F79574" w14:textId="67957CA5" w:rsidR="003A450A" w:rsidRDefault="003A450A" w:rsidP="0002615C">
      <w:pPr>
        <w:ind w:left="720"/>
        <w:rPr>
          <w:bCs/>
        </w:rPr>
      </w:pPr>
    </w:p>
    <w:p w14:paraId="7803AC97" w14:textId="40011544" w:rsidR="00D66E62" w:rsidRDefault="00D66E62" w:rsidP="00D537C4">
      <w:pPr>
        <w:rPr>
          <w:bCs/>
        </w:rPr>
      </w:pPr>
    </w:p>
    <w:p w14:paraId="0499A7A6" w14:textId="15C14BE5" w:rsidR="00D66E62" w:rsidRDefault="00D66E62" w:rsidP="00D537C4">
      <w:pPr>
        <w:rPr>
          <w:bCs/>
        </w:rPr>
      </w:pPr>
    </w:p>
    <w:p w14:paraId="338959B2" w14:textId="3742E2C6" w:rsidR="00D66E62" w:rsidRDefault="00D66E62" w:rsidP="00D537C4">
      <w:pPr>
        <w:rPr>
          <w:bCs/>
        </w:rPr>
      </w:pPr>
    </w:p>
    <w:p w14:paraId="45EF1364" w14:textId="0415B87A" w:rsidR="00EB71E3" w:rsidRPr="00EC61C6" w:rsidRDefault="00532D33" w:rsidP="00EB71E3">
      <w:pPr>
        <w:pStyle w:val="ListParagraph"/>
        <w:numPr>
          <w:ilvl w:val="0"/>
          <w:numId w:val="23"/>
        </w:numPr>
        <w:rPr>
          <w:bCs/>
        </w:rPr>
      </w:pPr>
      <w:r w:rsidRPr="003233C3">
        <w:rPr>
          <w:bCs/>
          <w:position w:val="-28"/>
        </w:rPr>
        <w:object w:dxaOrig="2380" w:dyaOrig="680" w14:anchorId="558E8294">
          <v:shape id="_x0000_i1047" type="#_x0000_t75" style="width:119.25pt;height:34.5pt" o:ole="">
            <v:imagedata r:id="rId51" o:title=""/>
          </v:shape>
          <o:OLEObject Type="Embed" ProgID="Equation.DSMT4" ShapeID="_x0000_i1047" DrawAspect="Content" ObjectID="_1844965498" r:id="rId52"/>
        </w:object>
      </w:r>
    </w:p>
    <w:p w14:paraId="7FC7C688" w14:textId="5E7474A1" w:rsidR="00EB71E3" w:rsidRDefault="00EB71E3" w:rsidP="00EB71E3">
      <w:pPr>
        <w:pStyle w:val="ListParagraph"/>
        <w:rPr>
          <w:bCs/>
        </w:rPr>
      </w:pPr>
      <w:r>
        <w:rPr>
          <w:bCs/>
        </w:rPr>
        <w:t xml:space="preserve">We note that </w:t>
      </w:r>
      <w:r w:rsidR="00532D33" w:rsidRPr="00397A90">
        <w:rPr>
          <w:bCs/>
          <w:position w:val="-28"/>
        </w:rPr>
        <w:object w:dxaOrig="1980" w:dyaOrig="680" w14:anchorId="5734541C">
          <v:shape id="_x0000_i1048" type="#_x0000_t75" style="width:99pt;height:34.5pt" o:ole="">
            <v:imagedata r:id="rId53" o:title=""/>
          </v:shape>
          <o:OLEObject Type="Embed" ProgID="Equation.DSMT4" ShapeID="_x0000_i1048" DrawAspect="Content" ObjectID="_1844965499" r:id="rId54"/>
        </w:object>
      </w:r>
      <w:r>
        <w:rPr>
          <w:bCs/>
        </w:rPr>
        <w:t>.</w:t>
      </w:r>
    </w:p>
    <w:p w14:paraId="2E183C21" w14:textId="02C2983B" w:rsidR="00EB71E3" w:rsidRDefault="00EB71E3" w:rsidP="00EB71E3">
      <w:pPr>
        <w:pStyle w:val="ListParagraph"/>
        <w:rPr>
          <w:bCs/>
        </w:rPr>
      </w:pPr>
      <w:r>
        <w:rPr>
          <w:bCs/>
        </w:rPr>
        <w:t xml:space="preserve">This implies that </w:t>
      </w:r>
      <w:r w:rsidR="00532D33" w:rsidRPr="00397A90">
        <w:rPr>
          <w:bCs/>
          <w:position w:val="-28"/>
        </w:rPr>
        <w:object w:dxaOrig="1980" w:dyaOrig="680" w14:anchorId="0D8BA90A">
          <v:shape id="_x0000_i1049" type="#_x0000_t75" style="width:98.2pt;height:34.5pt" o:ole="">
            <v:imagedata r:id="rId55" o:title=""/>
          </v:shape>
          <o:OLEObject Type="Embed" ProgID="Equation.DSMT4" ShapeID="_x0000_i1049" DrawAspect="Content" ObjectID="_1844965500" r:id="rId56"/>
        </w:object>
      </w:r>
      <w:r>
        <w:rPr>
          <w:bCs/>
        </w:rPr>
        <w:t>.</w:t>
      </w:r>
    </w:p>
    <w:p w14:paraId="72C7870A" w14:textId="1D996415" w:rsidR="00EB71E3" w:rsidRPr="005E037F" w:rsidRDefault="00EB71E3" w:rsidP="00EB71E3">
      <w:pPr>
        <w:rPr>
          <w:bCs/>
        </w:rPr>
      </w:pPr>
      <w:r>
        <w:rPr>
          <w:bCs/>
        </w:rPr>
        <w:tab/>
        <w:t xml:space="preserve">This implies that </w:t>
      </w:r>
      <w:r w:rsidR="00532D33" w:rsidRPr="00397A90">
        <w:rPr>
          <w:bCs/>
          <w:position w:val="-28"/>
        </w:rPr>
        <w:object w:dxaOrig="3300" w:dyaOrig="680" w14:anchorId="41E0A991">
          <v:shape id="_x0000_i1050" type="#_x0000_t75" style="width:165pt;height:34.5pt" o:ole="">
            <v:imagedata r:id="rId57" o:title=""/>
          </v:shape>
          <o:OLEObject Type="Embed" ProgID="Equation.DSMT4" ShapeID="_x0000_i1050" DrawAspect="Content" ObjectID="_1844965501" r:id="rId58"/>
        </w:object>
      </w:r>
    </w:p>
    <w:p w14:paraId="6B948EA7" w14:textId="77777777" w:rsidR="00EB71E3" w:rsidRDefault="00EB71E3" w:rsidP="00EB71E3">
      <w:pPr>
        <w:pStyle w:val="ListParagraph"/>
        <w:rPr>
          <w:bCs/>
        </w:rPr>
      </w:pPr>
      <w:r>
        <w:rPr>
          <w:bCs/>
        </w:rPr>
        <w:t xml:space="preserve">We see that </w:t>
      </w:r>
      <w:r w:rsidRPr="00FB0ECD">
        <w:rPr>
          <w:bCs/>
          <w:position w:val="-20"/>
        </w:rPr>
        <w:object w:dxaOrig="2799" w:dyaOrig="499" w14:anchorId="62D5FDB6">
          <v:shape id="_x0000_i1051" type="#_x0000_t75" style="width:139.55pt;height:24.75pt" o:ole="">
            <v:imagedata r:id="rId59" o:title=""/>
          </v:shape>
          <o:OLEObject Type="Embed" ProgID="Equation.DSMT4" ShapeID="_x0000_i1051" DrawAspect="Content" ObjectID="_1844965502" r:id="rId60"/>
        </w:object>
      </w:r>
    </w:p>
    <w:p w14:paraId="3D319EF8" w14:textId="59A40346" w:rsidR="00EB71E3" w:rsidRDefault="00EB71E3" w:rsidP="00EB71E3">
      <w:pPr>
        <w:pStyle w:val="ListParagraph"/>
        <w:rPr>
          <w:bCs/>
        </w:rPr>
      </w:pPr>
      <w:r>
        <w:rPr>
          <w:bCs/>
        </w:rPr>
        <w:t xml:space="preserve">Therefore, by the Squeeze Theorem, we know that </w:t>
      </w:r>
      <w:r w:rsidR="007F4095" w:rsidRPr="003233C3">
        <w:rPr>
          <w:bCs/>
          <w:position w:val="-28"/>
        </w:rPr>
        <w:object w:dxaOrig="2740" w:dyaOrig="680" w14:anchorId="46730762">
          <v:shape id="_x0000_i1052" type="#_x0000_t75" style="width:137.25pt;height:34.5pt" o:ole="">
            <v:imagedata r:id="rId61" o:title=""/>
          </v:shape>
          <o:OLEObject Type="Embed" ProgID="Equation.DSMT4" ShapeID="_x0000_i1052" DrawAspect="Content" ObjectID="_1844965503" r:id="rId62"/>
        </w:object>
      </w:r>
    </w:p>
    <w:p w14:paraId="55CB0D6B" w14:textId="4D0D04D5" w:rsidR="00D835E2" w:rsidRDefault="009B382A" w:rsidP="00D835E2">
      <w:pPr>
        <w:pStyle w:val="ListParagraph"/>
        <w:numPr>
          <w:ilvl w:val="0"/>
          <w:numId w:val="23"/>
        </w:numPr>
        <w:rPr>
          <w:bCs/>
        </w:rPr>
      </w:pPr>
      <w:r w:rsidRPr="00D835E2">
        <w:rPr>
          <w:bCs/>
        </w:rPr>
        <w:t>Consider this piecewise</w:t>
      </w:r>
      <w:r w:rsidR="00D41B71" w:rsidRPr="00D835E2">
        <w:rPr>
          <w:bCs/>
        </w:rPr>
        <w:t xml:space="preserve"> function </w:t>
      </w:r>
      <w:r w:rsidR="00F31AF8" w:rsidRPr="00F31AF8">
        <w:rPr>
          <w:position w:val="-98"/>
        </w:rPr>
        <w:object w:dxaOrig="3159" w:dyaOrig="2079" w14:anchorId="144A0C83">
          <v:shape id="_x0000_i1053" type="#_x0000_t75" style="width:158.25pt;height:104.25pt" o:ole="">
            <v:imagedata r:id="rId63" o:title=""/>
          </v:shape>
          <o:OLEObject Type="Embed" ProgID="Equation.DSMT4" ShapeID="_x0000_i1053" DrawAspect="Content" ObjectID="_1844965504" r:id="rId64"/>
        </w:object>
      </w:r>
      <w:r w:rsidR="00D835E2" w:rsidRPr="00D835E2">
        <w:rPr>
          <w:bCs/>
        </w:rPr>
        <w:t xml:space="preserve">. </w:t>
      </w:r>
      <w:r w:rsidR="008C7084" w:rsidRPr="00D835E2">
        <w:rPr>
          <w:bCs/>
        </w:rPr>
        <w:t xml:space="preserve">  </w:t>
      </w:r>
    </w:p>
    <w:p w14:paraId="2ABA8BB1" w14:textId="702E9314" w:rsidR="000859D0" w:rsidRPr="000859D0" w:rsidRDefault="000859D0" w:rsidP="000859D0">
      <w:pPr>
        <w:ind w:left="360"/>
        <w:rPr>
          <w:bCs/>
          <w:i/>
          <w:iCs/>
        </w:rPr>
      </w:pPr>
      <w:r>
        <w:rPr>
          <w:bCs/>
          <w:i/>
          <w:iCs/>
        </w:rPr>
        <w:t>NOTE:  The answers below are just one possible way these questions could be answered.  There may exist more possible solutions.</w:t>
      </w:r>
    </w:p>
    <w:p w14:paraId="7B511145" w14:textId="1CB9F39F" w:rsidR="00D835E2" w:rsidRDefault="008C7084" w:rsidP="00D835E2">
      <w:pPr>
        <w:pStyle w:val="ListParagraph"/>
        <w:numPr>
          <w:ilvl w:val="0"/>
          <w:numId w:val="44"/>
        </w:numPr>
        <w:rPr>
          <w:bCs/>
        </w:rPr>
      </w:pPr>
      <w:r w:rsidRPr="00D835E2">
        <w:rPr>
          <w:bCs/>
        </w:rPr>
        <w:t xml:space="preserve">Create a limit for </w:t>
      </w:r>
      <w:r w:rsidR="008D4602" w:rsidRPr="007F613F">
        <w:rPr>
          <w:bCs/>
          <w:position w:val="-14"/>
        </w:rPr>
        <w:object w:dxaOrig="580" w:dyaOrig="400" w14:anchorId="61B9071A">
          <v:shape id="_x0000_i1054" type="#_x0000_t75" style="width:29.25pt;height:20.25pt" o:ole="">
            <v:imagedata r:id="rId65" o:title=""/>
          </v:shape>
          <o:OLEObject Type="Embed" ProgID="Equation.DSMT4" ShapeID="_x0000_i1054" DrawAspect="Content" ObjectID="_1844965505" r:id="rId66"/>
        </w:object>
      </w:r>
      <w:r w:rsidRPr="00D835E2">
        <w:rPr>
          <w:bCs/>
        </w:rPr>
        <w:t xml:space="preserve">that equals </w:t>
      </w:r>
      <w:r w:rsidR="00DC4150" w:rsidRPr="00DC4150">
        <w:rPr>
          <w:bCs/>
          <w:position w:val="-24"/>
        </w:rPr>
        <w:object w:dxaOrig="240" w:dyaOrig="620" w14:anchorId="2D3D72EC">
          <v:shape id="_x0000_i1055" type="#_x0000_t75" style="width:12pt;height:30.75pt" o:ole="">
            <v:imagedata r:id="rId67" o:title=""/>
          </v:shape>
          <o:OLEObject Type="Embed" ProgID="Equation.DSMT4" ShapeID="_x0000_i1055" DrawAspect="Content" ObjectID="_1844965506" r:id="rId68"/>
        </w:object>
      </w:r>
      <w:r w:rsidR="00D835E2">
        <w:rPr>
          <w:bCs/>
        </w:rPr>
        <w:t>.</w:t>
      </w:r>
    </w:p>
    <w:p w14:paraId="38F0AA0A" w14:textId="77777777" w:rsidR="00113437" w:rsidRDefault="00113437" w:rsidP="00113437">
      <w:pPr>
        <w:rPr>
          <w:bCs/>
        </w:rPr>
      </w:pPr>
    </w:p>
    <w:p w14:paraId="54B394E6" w14:textId="04A2EC0E" w:rsidR="00113437" w:rsidRDefault="007633C9" w:rsidP="00113437">
      <w:pPr>
        <w:ind w:left="720"/>
        <w:rPr>
          <w:bCs/>
        </w:rPr>
      </w:pPr>
      <w:r w:rsidRPr="00177315">
        <w:rPr>
          <w:bCs/>
          <w:position w:val="-40"/>
        </w:rPr>
        <w:object w:dxaOrig="9000" w:dyaOrig="840" w14:anchorId="1AF91B2D">
          <v:shape id="_x0000_i1056" type="#_x0000_t75" style="width:450.9pt;height:42pt" o:ole="">
            <v:imagedata r:id="rId69" o:title=""/>
          </v:shape>
          <o:OLEObject Type="Embed" ProgID="Equation.DSMT4" ShapeID="_x0000_i1056" DrawAspect="Content" ObjectID="_1844965507" r:id="rId70"/>
        </w:object>
      </w:r>
    </w:p>
    <w:p w14:paraId="3851BDCF" w14:textId="086E6E40" w:rsidR="00000163" w:rsidRDefault="007633C9" w:rsidP="00113437">
      <w:pPr>
        <w:ind w:left="720"/>
        <w:rPr>
          <w:bCs/>
        </w:rPr>
      </w:pPr>
      <w:r w:rsidRPr="00F04042">
        <w:rPr>
          <w:bCs/>
          <w:position w:val="-24"/>
        </w:rPr>
        <w:object w:dxaOrig="3000" w:dyaOrig="620" w14:anchorId="66D3516D">
          <v:shape id="_x0000_i1057" type="#_x0000_t75" style="width:150pt;height:30.75pt" o:ole="">
            <v:imagedata r:id="rId71" o:title=""/>
          </v:shape>
          <o:OLEObject Type="Embed" ProgID="Equation.DSMT4" ShapeID="_x0000_i1057" DrawAspect="Content" ObjectID="_1844965508" r:id="rId72"/>
        </w:object>
      </w:r>
    </w:p>
    <w:p w14:paraId="7F1C3753" w14:textId="74438A92" w:rsidR="00BC055A" w:rsidRDefault="0031049B" w:rsidP="00113437">
      <w:pPr>
        <w:ind w:left="720"/>
        <w:rPr>
          <w:bCs/>
        </w:rPr>
      </w:pPr>
      <w:r w:rsidRPr="00AE3A7C">
        <w:rPr>
          <w:bCs/>
          <w:position w:val="-36"/>
        </w:rPr>
        <w:object w:dxaOrig="9160" w:dyaOrig="740" w14:anchorId="64016DA9">
          <v:shape id="_x0000_i1058" type="#_x0000_t75" style="width:458.45pt;height:36.75pt" o:ole="">
            <v:imagedata r:id="rId73" o:title=""/>
          </v:shape>
          <o:OLEObject Type="Embed" ProgID="Equation.DSMT4" ShapeID="_x0000_i1058" DrawAspect="Content" ObjectID="_1844965509" r:id="rId74"/>
        </w:object>
      </w:r>
    </w:p>
    <w:p w14:paraId="7FBDDC4F" w14:textId="2615C046" w:rsidR="007633C9" w:rsidRDefault="007633C9" w:rsidP="007633C9">
      <w:pPr>
        <w:rPr>
          <w:bCs/>
        </w:rPr>
      </w:pPr>
    </w:p>
    <w:p w14:paraId="560E2A28" w14:textId="77777777" w:rsidR="007232DD" w:rsidRDefault="007232DD" w:rsidP="007633C9">
      <w:pPr>
        <w:rPr>
          <w:bCs/>
        </w:rPr>
      </w:pPr>
    </w:p>
    <w:p w14:paraId="3C17A10D" w14:textId="77777777" w:rsidR="0031049B" w:rsidRPr="00113437" w:rsidRDefault="0031049B" w:rsidP="007633C9">
      <w:pPr>
        <w:rPr>
          <w:bCs/>
        </w:rPr>
      </w:pPr>
    </w:p>
    <w:p w14:paraId="4DC90852" w14:textId="47EF65F8" w:rsidR="009E4306" w:rsidRDefault="00A47CC7" w:rsidP="00D835E2">
      <w:pPr>
        <w:pStyle w:val="ListParagraph"/>
        <w:numPr>
          <w:ilvl w:val="0"/>
          <w:numId w:val="44"/>
        </w:numPr>
        <w:rPr>
          <w:bCs/>
        </w:rPr>
      </w:pPr>
      <w:r w:rsidRPr="00D835E2">
        <w:rPr>
          <w:bCs/>
        </w:rPr>
        <w:t xml:space="preserve">Create a limit for </w:t>
      </w:r>
      <w:r w:rsidRPr="007F613F">
        <w:rPr>
          <w:bCs/>
          <w:position w:val="-14"/>
        </w:rPr>
        <w:object w:dxaOrig="580" w:dyaOrig="400" w14:anchorId="51DC9089">
          <v:shape id="_x0000_i1059" type="#_x0000_t75" style="width:29.25pt;height:20.25pt" o:ole="">
            <v:imagedata r:id="rId65" o:title=""/>
          </v:shape>
          <o:OLEObject Type="Embed" ProgID="Equation.DSMT4" ShapeID="_x0000_i1059" DrawAspect="Content" ObjectID="_1844965510" r:id="rId75"/>
        </w:object>
      </w:r>
      <w:r w:rsidRPr="00D835E2">
        <w:rPr>
          <w:bCs/>
        </w:rPr>
        <w:t xml:space="preserve">that equals </w:t>
      </w:r>
      <w:r w:rsidR="0031049B">
        <w:rPr>
          <w:bCs/>
        </w:rPr>
        <w:t>-1</w:t>
      </w:r>
      <w:r w:rsidR="009E4306">
        <w:rPr>
          <w:bCs/>
        </w:rPr>
        <w:t>.</w:t>
      </w:r>
    </w:p>
    <w:p w14:paraId="756DF72D" w14:textId="77777777" w:rsidR="00F977A9" w:rsidRDefault="00F977A9" w:rsidP="00F977A9">
      <w:pPr>
        <w:rPr>
          <w:bCs/>
        </w:rPr>
      </w:pPr>
    </w:p>
    <w:p w14:paraId="3B2B50F8" w14:textId="2A8CC85B" w:rsidR="00F977A9" w:rsidRDefault="00637EBE" w:rsidP="00637EBE">
      <w:pPr>
        <w:ind w:left="720"/>
        <w:rPr>
          <w:bCs/>
        </w:rPr>
      </w:pPr>
      <w:r w:rsidRPr="00F04042">
        <w:rPr>
          <w:bCs/>
          <w:position w:val="-24"/>
        </w:rPr>
        <w:object w:dxaOrig="3000" w:dyaOrig="620" w14:anchorId="64F10E92">
          <v:shape id="_x0000_i1060" type="#_x0000_t75" style="width:150pt;height:30.75pt" o:ole="">
            <v:imagedata r:id="rId76" o:title=""/>
          </v:shape>
          <o:OLEObject Type="Embed" ProgID="Equation.DSMT4" ShapeID="_x0000_i1060" DrawAspect="Content" ObjectID="_1844965511" r:id="rId77"/>
        </w:object>
      </w:r>
    </w:p>
    <w:p w14:paraId="66A6F2CE" w14:textId="77777777" w:rsidR="00415D7C" w:rsidRDefault="00415D7C" w:rsidP="00637EBE">
      <w:pPr>
        <w:ind w:left="720"/>
        <w:rPr>
          <w:bCs/>
        </w:rPr>
      </w:pPr>
    </w:p>
    <w:p w14:paraId="127AFF2A" w14:textId="77777777" w:rsidR="007232DD" w:rsidRPr="00F977A9" w:rsidRDefault="007232DD" w:rsidP="00637EBE">
      <w:pPr>
        <w:ind w:left="720"/>
        <w:rPr>
          <w:bCs/>
        </w:rPr>
      </w:pPr>
    </w:p>
    <w:p w14:paraId="6E33CBEF" w14:textId="06C40E74" w:rsidR="009E4306" w:rsidRDefault="00A47CC7" w:rsidP="00D835E2">
      <w:pPr>
        <w:pStyle w:val="ListParagraph"/>
        <w:numPr>
          <w:ilvl w:val="0"/>
          <w:numId w:val="44"/>
        </w:numPr>
        <w:rPr>
          <w:bCs/>
        </w:rPr>
      </w:pPr>
      <w:r w:rsidRPr="00D835E2">
        <w:rPr>
          <w:bCs/>
        </w:rPr>
        <w:t xml:space="preserve">Create a limit for </w:t>
      </w:r>
      <w:r w:rsidRPr="007F613F">
        <w:rPr>
          <w:bCs/>
          <w:position w:val="-14"/>
        </w:rPr>
        <w:object w:dxaOrig="580" w:dyaOrig="400" w14:anchorId="05588F3E">
          <v:shape id="_x0000_i1061" type="#_x0000_t75" style="width:29.25pt;height:20.25pt" o:ole="">
            <v:imagedata r:id="rId65" o:title=""/>
          </v:shape>
          <o:OLEObject Type="Embed" ProgID="Equation.DSMT4" ShapeID="_x0000_i1061" DrawAspect="Content" ObjectID="_1844965512" r:id="rId78"/>
        </w:object>
      </w:r>
      <w:r w:rsidRPr="00D835E2">
        <w:rPr>
          <w:bCs/>
        </w:rPr>
        <w:t xml:space="preserve">that equals </w:t>
      </w:r>
      <w:r w:rsidR="008731AF" w:rsidRPr="008731AF">
        <w:rPr>
          <w:bCs/>
          <w:position w:val="-24"/>
        </w:rPr>
        <w:object w:dxaOrig="240" w:dyaOrig="620" w14:anchorId="5B7F6AAD">
          <v:shape id="_x0000_i1062" type="#_x0000_t75" style="width:12pt;height:30.75pt" o:ole="">
            <v:imagedata r:id="rId79" o:title=""/>
          </v:shape>
          <o:OLEObject Type="Embed" ProgID="Equation.DSMT4" ShapeID="_x0000_i1062" DrawAspect="Content" ObjectID="_1844965513" r:id="rId80"/>
        </w:object>
      </w:r>
      <w:r w:rsidR="00E24D3D">
        <w:rPr>
          <w:bCs/>
        </w:rPr>
        <w:t>.</w:t>
      </w:r>
    </w:p>
    <w:p w14:paraId="2F87D193" w14:textId="77777777" w:rsidR="00637EBE" w:rsidRDefault="00637EBE" w:rsidP="00637EBE">
      <w:pPr>
        <w:rPr>
          <w:bCs/>
        </w:rPr>
      </w:pPr>
    </w:p>
    <w:p w14:paraId="5F75C986" w14:textId="15D22DF8" w:rsidR="00637EBE" w:rsidRDefault="00DC4150" w:rsidP="00637EBE">
      <w:pPr>
        <w:ind w:left="720"/>
        <w:rPr>
          <w:bCs/>
        </w:rPr>
      </w:pPr>
      <w:r w:rsidRPr="00DC4150">
        <w:rPr>
          <w:bCs/>
          <w:position w:val="-24"/>
        </w:rPr>
        <w:object w:dxaOrig="4080" w:dyaOrig="680" w14:anchorId="540C1578">
          <v:shape id="_x0000_i1063" type="#_x0000_t75" style="width:204pt;height:33.75pt" o:ole="">
            <v:imagedata r:id="rId81" o:title=""/>
          </v:shape>
          <o:OLEObject Type="Embed" ProgID="Equation.DSMT4" ShapeID="_x0000_i1063" DrawAspect="Content" ObjectID="_1844965514" r:id="rId82"/>
        </w:object>
      </w:r>
    </w:p>
    <w:p w14:paraId="3CA96031" w14:textId="77777777" w:rsidR="00637EBE" w:rsidRDefault="00637EBE" w:rsidP="00637EBE">
      <w:pPr>
        <w:rPr>
          <w:bCs/>
        </w:rPr>
      </w:pPr>
    </w:p>
    <w:p w14:paraId="04E23FAD" w14:textId="77777777" w:rsidR="007232DD" w:rsidRPr="00637EBE" w:rsidRDefault="007232DD" w:rsidP="00637EBE">
      <w:pPr>
        <w:rPr>
          <w:bCs/>
        </w:rPr>
      </w:pPr>
    </w:p>
    <w:p w14:paraId="57B0FF46" w14:textId="04A190EE" w:rsidR="00E24D3D" w:rsidRDefault="00A47CC7" w:rsidP="00D835E2">
      <w:pPr>
        <w:pStyle w:val="ListParagraph"/>
        <w:numPr>
          <w:ilvl w:val="0"/>
          <w:numId w:val="44"/>
        </w:numPr>
        <w:rPr>
          <w:bCs/>
        </w:rPr>
      </w:pPr>
      <w:r w:rsidRPr="00D835E2">
        <w:rPr>
          <w:bCs/>
        </w:rPr>
        <w:t xml:space="preserve">Create a limit for </w:t>
      </w:r>
      <w:r w:rsidRPr="007F613F">
        <w:rPr>
          <w:bCs/>
          <w:position w:val="-14"/>
        </w:rPr>
        <w:object w:dxaOrig="580" w:dyaOrig="400" w14:anchorId="1F3B1F3E">
          <v:shape id="_x0000_i1064" type="#_x0000_t75" style="width:29.25pt;height:20.25pt" o:ole="">
            <v:imagedata r:id="rId65" o:title=""/>
          </v:shape>
          <o:OLEObject Type="Embed" ProgID="Equation.DSMT4" ShapeID="_x0000_i1064" DrawAspect="Content" ObjectID="_1844965515" r:id="rId83"/>
        </w:object>
      </w:r>
      <w:r w:rsidRPr="00D835E2">
        <w:rPr>
          <w:bCs/>
        </w:rPr>
        <w:t xml:space="preserve">that </w:t>
      </w:r>
      <w:r w:rsidR="009E4306">
        <w:rPr>
          <w:bCs/>
        </w:rPr>
        <w:t>DNE</w:t>
      </w:r>
      <w:r w:rsidR="00E24D3D">
        <w:rPr>
          <w:bCs/>
        </w:rPr>
        <w:t>.</w:t>
      </w:r>
    </w:p>
    <w:p w14:paraId="6CDC996A" w14:textId="77777777" w:rsidR="008731AF" w:rsidRDefault="008731AF" w:rsidP="008731AF">
      <w:pPr>
        <w:rPr>
          <w:bCs/>
        </w:rPr>
      </w:pPr>
    </w:p>
    <w:p w14:paraId="3C61177D" w14:textId="77777777" w:rsidR="00796BA6" w:rsidRDefault="00796BA6" w:rsidP="00796BA6">
      <w:pPr>
        <w:ind w:left="720"/>
        <w:rPr>
          <w:bCs/>
        </w:rPr>
      </w:pPr>
      <w:r w:rsidRPr="00177315">
        <w:rPr>
          <w:bCs/>
          <w:position w:val="-40"/>
        </w:rPr>
        <w:object w:dxaOrig="9000" w:dyaOrig="840" w14:anchorId="7EC51813">
          <v:shape id="_x0000_i1065" type="#_x0000_t75" style="width:450.9pt;height:42pt" o:ole="">
            <v:imagedata r:id="rId69" o:title=""/>
          </v:shape>
          <o:OLEObject Type="Embed" ProgID="Equation.DSMT4" ShapeID="_x0000_i1065" DrawAspect="Content" ObjectID="_1844965516" r:id="rId84"/>
        </w:object>
      </w:r>
    </w:p>
    <w:p w14:paraId="73CEECE0" w14:textId="77777777" w:rsidR="00796BA6" w:rsidRDefault="00796BA6" w:rsidP="00796BA6">
      <w:pPr>
        <w:ind w:left="720"/>
        <w:rPr>
          <w:bCs/>
        </w:rPr>
      </w:pPr>
      <w:r w:rsidRPr="00F04042">
        <w:rPr>
          <w:bCs/>
          <w:position w:val="-24"/>
        </w:rPr>
        <w:object w:dxaOrig="3000" w:dyaOrig="620" w14:anchorId="6A39899C">
          <v:shape id="_x0000_i1066" type="#_x0000_t75" style="width:150pt;height:30.75pt" o:ole="">
            <v:imagedata r:id="rId71" o:title=""/>
          </v:shape>
          <o:OLEObject Type="Embed" ProgID="Equation.DSMT4" ShapeID="_x0000_i1066" DrawAspect="Content" ObjectID="_1844965517" r:id="rId85"/>
        </w:object>
      </w:r>
    </w:p>
    <w:p w14:paraId="19AE1C08" w14:textId="77777777" w:rsidR="00881D8F" w:rsidRDefault="00881D8F" w:rsidP="00796BA6">
      <w:pPr>
        <w:ind w:left="720"/>
        <w:rPr>
          <w:bCs/>
        </w:rPr>
      </w:pPr>
    </w:p>
    <w:p w14:paraId="280DD21F" w14:textId="6D3A9DBC" w:rsidR="00796BA6" w:rsidRDefault="00796BA6" w:rsidP="00796BA6">
      <w:pPr>
        <w:ind w:left="720"/>
        <w:rPr>
          <w:bCs/>
        </w:rPr>
      </w:pPr>
      <w:r>
        <w:rPr>
          <w:bCs/>
        </w:rPr>
        <w:t xml:space="preserve">Therefore, </w:t>
      </w:r>
      <w:r w:rsidR="00DC5522" w:rsidRPr="00796BA6">
        <w:rPr>
          <w:bCs/>
          <w:position w:val="-20"/>
        </w:rPr>
        <w:object w:dxaOrig="920" w:dyaOrig="460" w14:anchorId="03FF445E">
          <v:shape id="_x0000_i1067" type="#_x0000_t75" style="width:45.75pt;height:23.25pt" o:ole="">
            <v:imagedata r:id="rId86" o:title=""/>
          </v:shape>
          <o:OLEObject Type="Embed" ProgID="Equation.DSMT4" ShapeID="_x0000_i1067" DrawAspect="Content" ObjectID="_1844965518" r:id="rId87"/>
        </w:object>
      </w:r>
      <w:r w:rsidR="00DC5522">
        <w:rPr>
          <w:bCs/>
        </w:rPr>
        <w:t xml:space="preserve"> DNE.</w:t>
      </w:r>
    </w:p>
    <w:p w14:paraId="19D6D251" w14:textId="77777777" w:rsidR="00881D8F" w:rsidRDefault="00881D8F" w:rsidP="008731AF">
      <w:pPr>
        <w:rPr>
          <w:bCs/>
        </w:rPr>
      </w:pPr>
    </w:p>
    <w:p w14:paraId="0AEA5898" w14:textId="77777777" w:rsidR="007232DD" w:rsidRDefault="007232DD" w:rsidP="008731AF">
      <w:pPr>
        <w:rPr>
          <w:bCs/>
        </w:rPr>
      </w:pPr>
    </w:p>
    <w:p w14:paraId="287DDCCB" w14:textId="4068311D" w:rsidR="009808EA" w:rsidRDefault="00A47CC7" w:rsidP="00D835E2">
      <w:pPr>
        <w:pStyle w:val="ListParagraph"/>
        <w:numPr>
          <w:ilvl w:val="0"/>
          <w:numId w:val="44"/>
        </w:numPr>
        <w:rPr>
          <w:bCs/>
        </w:rPr>
      </w:pPr>
      <w:r w:rsidRPr="00D835E2">
        <w:rPr>
          <w:bCs/>
        </w:rPr>
        <w:t xml:space="preserve">Create a limit for </w:t>
      </w:r>
      <w:r w:rsidRPr="007F613F">
        <w:rPr>
          <w:bCs/>
          <w:position w:val="-14"/>
        </w:rPr>
        <w:object w:dxaOrig="580" w:dyaOrig="400" w14:anchorId="7E72D642">
          <v:shape id="_x0000_i1068" type="#_x0000_t75" style="width:29.25pt;height:20.25pt" o:ole="">
            <v:imagedata r:id="rId65" o:title=""/>
          </v:shape>
          <o:OLEObject Type="Embed" ProgID="Equation.DSMT4" ShapeID="_x0000_i1068" DrawAspect="Content" ObjectID="_1844965519" r:id="rId88"/>
        </w:object>
      </w:r>
      <w:r w:rsidRPr="00D835E2">
        <w:rPr>
          <w:bCs/>
        </w:rPr>
        <w:t xml:space="preserve">that equals </w:t>
      </w:r>
      <w:r w:rsidR="008731AF">
        <w:rPr>
          <w:bCs/>
        </w:rPr>
        <w:t>negative</w:t>
      </w:r>
      <w:r w:rsidR="00E24D3D">
        <w:rPr>
          <w:bCs/>
        </w:rPr>
        <w:t xml:space="preserve"> infinity.</w:t>
      </w:r>
    </w:p>
    <w:p w14:paraId="61055A57" w14:textId="77777777" w:rsidR="005D5F3A" w:rsidRDefault="005D5F3A" w:rsidP="005D5F3A">
      <w:pPr>
        <w:rPr>
          <w:bCs/>
        </w:rPr>
      </w:pPr>
    </w:p>
    <w:p w14:paraId="42CE94FA" w14:textId="77777777" w:rsidR="002D7242" w:rsidRDefault="002D7242" w:rsidP="002D7242">
      <w:pPr>
        <w:ind w:left="720"/>
        <w:rPr>
          <w:bCs/>
        </w:rPr>
      </w:pPr>
      <w:r w:rsidRPr="00114F66">
        <w:rPr>
          <w:bCs/>
          <w:position w:val="-28"/>
        </w:rPr>
        <w:object w:dxaOrig="3400" w:dyaOrig="680" w14:anchorId="063ACFFE">
          <v:shape id="_x0000_i1069" type="#_x0000_t75" style="width:170.15pt;height:33.75pt" o:ole="">
            <v:imagedata r:id="rId89" o:title=""/>
          </v:shape>
          <o:OLEObject Type="Embed" ProgID="Equation.DSMT4" ShapeID="_x0000_i1069" DrawAspect="Content" ObjectID="_1844965520" r:id="rId90"/>
        </w:object>
      </w:r>
      <w:r>
        <w:rPr>
          <w:bCs/>
        </w:rPr>
        <w:t xml:space="preserve">, therefore </w:t>
      </w:r>
      <w:r w:rsidRPr="00BC055A">
        <w:rPr>
          <w:bCs/>
          <w:position w:val="-20"/>
        </w:rPr>
        <w:object w:dxaOrig="1719" w:dyaOrig="460" w14:anchorId="1949E478">
          <v:shape id="_x0000_i1070" type="#_x0000_t75" style="width:86.2pt;height:23.25pt" o:ole="">
            <v:imagedata r:id="rId91" o:title=""/>
          </v:shape>
          <o:OLEObject Type="Embed" ProgID="Equation.DSMT4" ShapeID="_x0000_i1070" DrawAspect="Content" ObjectID="_1844965521" r:id="rId92"/>
        </w:object>
      </w:r>
    </w:p>
    <w:p w14:paraId="3738FF5F" w14:textId="77777777" w:rsidR="00EF5C3F" w:rsidRDefault="00EF5C3F" w:rsidP="002D7242">
      <w:pPr>
        <w:ind w:left="720"/>
        <w:rPr>
          <w:bCs/>
        </w:rPr>
      </w:pPr>
    </w:p>
    <w:p w14:paraId="3CF279A1" w14:textId="77777777" w:rsidR="007232DD" w:rsidRDefault="007232DD" w:rsidP="002D7242">
      <w:pPr>
        <w:ind w:left="720"/>
        <w:rPr>
          <w:bCs/>
        </w:rPr>
      </w:pPr>
    </w:p>
    <w:p w14:paraId="1B2BE63D" w14:textId="77777777" w:rsidR="007232DD" w:rsidRDefault="007232DD" w:rsidP="002D7242">
      <w:pPr>
        <w:ind w:left="720"/>
        <w:rPr>
          <w:bCs/>
        </w:rPr>
      </w:pPr>
    </w:p>
    <w:p w14:paraId="0BA24918" w14:textId="77777777" w:rsidR="007232DD" w:rsidRDefault="007232DD" w:rsidP="002D7242">
      <w:pPr>
        <w:ind w:left="720"/>
        <w:rPr>
          <w:bCs/>
        </w:rPr>
      </w:pPr>
    </w:p>
    <w:p w14:paraId="2CB73D9B" w14:textId="4B0B5732" w:rsidR="00EF5C3F" w:rsidRDefault="00EF5C3F" w:rsidP="00EF5C3F">
      <w:pPr>
        <w:pStyle w:val="ListParagraph"/>
        <w:numPr>
          <w:ilvl w:val="0"/>
          <w:numId w:val="44"/>
        </w:numPr>
        <w:rPr>
          <w:bCs/>
        </w:rPr>
      </w:pPr>
      <w:r w:rsidRPr="00D835E2">
        <w:rPr>
          <w:bCs/>
        </w:rPr>
        <w:t xml:space="preserve">Create a limit for </w:t>
      </w:r>
      <w:r w:rsidRPr="007F613F">
        <w:rPr>
          <w:bCs/>
          <w:position w:val="-14"/>
        </w:rPr>
        <w:object w:dxaOrig="580" w:dyaOrig="400" w14:anchorId="59C141B4">
          <v:shape id="_x0000_i1071" type="#_x0000_t75" style="width:29.25pt;height:20.25pt" o:ole="">
            <v:imagedata r:id="rId65" o:title=""/>
          </v:shape>
          <o:OLEObject Type="Embed" ProgID="Equation.DSMT4" ShapeID="_x0000_i1071" DrawAspect="Content" ObjectID="_1844965522" r:id="rId93"/>
        </w:object>
      </w:r>
      <w:r w:rsidRPr="00D835E2">
        <w:rPr>
          <w:bCs/>
        </w:rPr>
        <w:t xml:space="preserve">that equals </w:t>
      </w:r>
      <w:r w:rsidR="00B223D4" w:rsidRPr="00B223D4">
        <w:rPr>
          <w:bCs/>
          <w:position w:val="-24"/>
        </w:rPr>
        <w:object w:dxaOrig="420" w:dyaOrig="620" w14:anchorId="527828BB">
          <v:shape id="_x0000_i1072" type="#_x0000_t75" style="width:21pt;height:30.75pt" o:ole="">
            <v:imagedata r:id="rId94" o:title=""/>
          </v:shape>
          <o:OLEObject Type="Embed" ProgID="Equation.DSMT4" ShapeID="_x0000_i1072" DrawAspect="Content" ObjectID="_1844965523" r:id="rId95"/>
        </w:object>
      </w:r>
      <w:r>
        <w:rPr>
          <w:bCs/>
        </w:rPr>
        <w:t>.</w:t>
      </w:r>
    </w:p>
    <w:p w14:paraId="0CC31C55" w14:textId="77777777" w:rsidR="00EF5C3F" w:rsidRDefault="00EF5C3F" w:rsidP="00EF5C3F">
      <w:pPr>
        <w:rPr>
          <w:bCs/>
        </w:rPr>
      </w:pPr>
    </w:p>
    <w:p w14:paraId="38CD0E35" w14:textId="7D70D56F" w:rsidR="007B5C64" w:rsidRDefault="00417B2E" w:rsidP="00676D33">
      <w:pPr>
        <w:ind w:left="720"/>
        <w:rPr>
          <w:bCs/>
        </w:rPr>
      </w:pPr>
      <w:r w:rsidRPr="00AE3A7C">
        <w:rPr>
          <w:bCs/>
          <w:position w:val="-36"/>
        </w:rPr>
        <w:object w:dxaOrig="9260" w:dyaOrig="740" w14:anchorId="384CD5F2">
          <v:shape id="_x0000_i1073" type="#_x0000_t75" style="width:462.55pt;height:36.75pt" o:ole="">
            <v:imagedata r:id="rId96" o:title=""/>
          </v:shape>
          <o:OLEObject Type="Embed" ProgID="Equation.DSMT4" ShapeID="_x0000_i1073" DrawAspect="Content" ObjectID="_1844965524" r:id="rId97"/>
        </w:object>
      </w:r>
      <w:r>
        <w:rPr>
          <w:bCs/>
        </w:rPr>
        <w:t>.</w:t>
      </w:r>
    </w:p>
    <w:sectPr w:rsidR="007B5C64" w:rsidSect="00894CED">
      <w:headerReference w:type="even" r:id="rId98"/>
      <w:headerReference w:type="default" r:id="rId99"/>
      <w:footerReference w:type="even" r:id="rId100"/>
      <w:footerReference w:type="default" r:id="rId101"/>
      <w:headerReference w:type="first" r:id="rId102"/>
      <w:footerReference w:type="first" r:id="rId103"/>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4CAE6" w14:textId="77777777" w:rsidR="00592B5A" w:rsidRDefault="00592B5A" w:rsidP="00894CED">
      <w:r>
        <w:separator/>
      </w:r>
    </w:p>
  </w:endnote>
  <w:endnote w:type="continuationSeparator" w:id="0">
    <w:p w14:paraId="58B14C2D" w14:textId="77777777" w:rsidR="00592B5A" w:rsidRDefault="00592B5A" w:rsidP="00894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7BA39" w14:textId="77777777" w:rsidR="00894CED" w:rsidRDefault="00894C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20B53" w14:textId="77777777" w:rsidR="00894CED" w:rsidRDefault="00894C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914A2" w14:textId="77777777" w:rsidR="00894CED" w:rsidRDefault="00894C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8C3FB" w14:textId="77777777" w:rsidR="00592B5A" w:rsidRDefault="00592B5A" w:rsidP="00894CED">
      <w:r>
        <w:separator/>
      </w:r>
    </w:p>
  </w:footnote>
  <w:footnote w:type="continuationSeparator" w:id="0">
    <w:p w14:paraId="653FA961" w14:textId="77777777" w:rsidR="00592B5A" w:rsidRDefault="00592B5A" w:rsidP="00894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4FD9A" w14:textId="77777777" w:rsidR="00894CED" w:rsidRDefault="00894C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B4944" w14:textId="77777777" w:rsidR="00894CED" w:rsidRDefault="00894C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894CED" w14:paraId="30730EBB" w14:textId="77777777" w:rsidTr="00092D1A">
      <w:tc>
        <w:tcPr>
          <w:tcW w:w="2335" w:type="dxa"/>
        </w:tcPr>
        <w:p w14:paraId="49FFB876" w14:textId="77777777" w:rsidR="00894CED" w:rsidRPr="00D1079D" w:rsidRDefault="00894CED" w:rsidP="00894CED">
          <w:pPr>
            <w:rPr>
              <w:b/>
              <w:sz w:val="28"/>
            </w:rPr>
          </w:pPr>
          <w:r w:rsidRPr="00D1079D">
            <w:rPr>
              <w:b/>
              <w:sz w:val="28"/>
            </w:rPr>
            <w:t>MTH 200</w:t>
          </w:r>
        </w:p>
      </w:tc>
      <w:tc>
        <w:tcPr>
          <w:tcW w:w="6210" w:type="dxa"/>
        </w:tcPr>
        <w:p w14:paraId="72546978" w14:textId="77777777" w:rsidR="00894CED" w:rsidRDefault="00894CED" w:rsidP="00894CED">
          <w:pPr>
            <w:jc w:val="center"/>
            <w:rPr>
              <w:b/>
              <w:sz w:val="28"/>
            </w:rPr>
          </w:pPr>
          <w:r>
            <w:rPr>
              <w:b/>
              <w:sz w:val="28"/>
            </w:rPr>
            <w:t>Strategies for Computing Limits</w:t>
          </w:r>
        </w:p>
        <w:p w14:paraId="2B5F224C" w14:textId="77777777" w:rsidR="00894CED" w:rsidRPr="00D1079D" w:rsidRDefault="00894CED" w:rsidP="00894CED">
          <w:pPr>
            <w:jc w:val="center"/>
            <w:rPr>
              <w:b/>
              <w:sz w:val="22"/>
            </w:rPr>
          </w:pPr>
        </w:p>
      </w:tc>
      <w:tc>
        <w:tcPr>
          <w:tcW w:w="2245" w:type="dxa"/>
        </w:tcPr>
        <w:p w14:paraId="7BB38144" w14:textId="77777777" w:rsidR="00894CED" w:rsidRPr="00D1079D" w:rsidRDefault="00894CED" w:rsidP="00894CED">
          <w:pPr>
            <w:jc w:val="right"/>
            <w:rPr>
              <w:b/>
              <w:sz w:val="28"/>
            </w:rPr>
          </w:pPr>
        </w:p>
      </w:tc>
    </w:tr>
  </w:tbl>
  <w:p w14:paraId="7CC576BF" w14:textId="77777777" w:rsidR="00894CED" w:rsidRPr="00894CED" w:rsidRDefault="00894CED" w:rsidP="00894C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B8F"/>
    <w:multiLevelType w:val="hybridMultilevel"/>
    <w:tmpl w:val="F7E81856"/>
    <w:lvl w:ilvl="0" w:tplc="9F0C1AD6">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D44B07"/>
    <w:multiLevelType w:val="hybridMultilevel"/>
    <w:tmpl w:val="0F5CB66C"/>
    <w:lvl w:ilvl="0" w:tplc="F9B2D828">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C35BBC"/>
    <w:multiLevelType w:val="hybridMultilevel"/>
    <w:tmpl w:val="9DAC81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5F63F5"/>
    <w:multiLevelType w:val="hybridMultilevel"/>
    <w:tmpl w:val="52144E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2573977">
    <w:abstractNumId w:val="7"/>
  </w:num>
  <w:num w:numId="2" w16cid:durableId="1758550086">
    <w:abstractNumId w:val="32"/>
  </w:num>
  <w:num w:numId="3" w16cid:durableId="1934704007">
    <w:abstractNumId w:val="9"/>
  </w:num>
  <w:num w:numId="4" w16cid:durableId="739602053">
    <w:abstractNumId w:val="42"/>
  </w:num>
  <w:num w:numId="5" w16cid:durableId="289554594">
    <w:abstractNumId w:val="25"/>
  </w:num>
  <w:num w:numId="6" w16cid:durableId="2088533745">
    <w:abstractNumId w:val="19"/>
  </w:num>
  <w:num w:numId="7" w16cid:durableId="1894730040">
    <w:abstractNumId w:val="33"/>
  </w:num>
  <w:num w:numId="8" w16cid:durableId="74204596">
    <w:abstractNumId w:val="34"/>
  </w:num>
  <w:num w:numId="9" w16cid:durableId="791898354">
    <w:abstractNumId w:val="40"/>
  </w:num>
  <w:num w:numId="10" w16cid:durableId="2008897794">
    <w:abstractNumId w:val="24"/>
  </w:num>
  <w:num w:numId="11" w16cid:durableId="1561821096">
    <w:abstractNumId w:val="39"/>
  </w:num>
  <w:num w:numId="12" w16cid:durableId="1559314576">
    <w:abstractNumId w:val="41"/>
  </w:num>
  <w:num w:numId="13" w16cid:durableId="1849516041">
    <w:abstractNumId w:val="26"/>
  </w:num>
  <w:num w:numId="14" w16cid:durableId="143085185">
    <w:abstractNumId w:val="16"/>
  </w:num>
  <w:num w:numId="15" w16cid:durableId="1030569617">
    <w:abstractNumId w:val="8"/>
  </w:num>
  <w:num w:numId="16" w16cid:durableId="601766930">
    <w:abstractNumId w:val="35"/>
  </w:num>
  <w:num w:numId="17" w16cid:durableId="889344371">
    <w:abstractNumId w:val="13"/>
  </w:num>
  <w:num w:numId="18" w16cid:durableId="1232159000">
    <w:abstractNumId w:val="22"/>
  </w:num>
  <w:num w:numId="19" w16cid:durableId="270093283">
    <w:abstractNumId w:val="3"/>
  </w:num>
  <w:num w:numId="20" w16cid:durableId="68428534">
    <w:abstractNumId w:val="31"/>
  </w:num>
  <w:num w:numId="21" w16cid:durableId="2071684784">
    <w:abstractNumId w:val="43"/>
  </w:num>
  <w:num w:numId="22" w16cid:durableId="839614064">
    <w:abstractNumId w:val="11"/>
  </w:num>
  <w:num w:numId="23" w16cid:durableId="642468290">
    <w:abstractNumId w:val="4"/>
  </w:num>
  <w:num w:numId="24" w16cid:durableId="553471416">
    <w:abstractNumId w:val="10"/>
  </w:num>
  <w:num w:numId="25" w16cid:durableId="1745300929">
    <w:abstractNumId w:val="28"/>
  </w:num>
  <w:num w:numId="26" w16cid:durableId="1076786263">
    <w:abstractNumId w:val="37"/>
  </w:num>
  <w:num w:numId="27" w16cid:durableId="921985950">
    <w:abstractNumId w:val="20"/>
  </w:num>
  <w:num w:numId="28" w16cid:durableId="1581330442">
    <w:abstractNumId w:val="17"/>
  </w:num>
  <w:num w:numId="29" w16cid:durableId="993725136">
    <w:abstractNumId w:val="12"/>
  </w:num>
  <w:num w:numId="30" w16cid:durableId="999500705">
    <w:abstractNumId w:val="36"/>
  </w:num>
  <w:num w:numId="31" w16cid:durableId="1571304871">
    <w:abstractNumId w:val="21"/>
  </w:num>
  <w:num w:numId="32" w16cid:durableId="1620643816">
    <w:abstractNumId w:val="14"/>
  </w:num>
  <w:num w:numId="33" w16cid:durableId="1074477435">
    <w:abstractNumId w:val="27"/>
  </w:num>
  <w:num w:numId="34" w16cid:durableId="1524826240">
    <w:abstractNumId w:val="6"/>
  </w:num>
  <w:num w:numId="35" w16cid:durableId="3096947">
    <w:abstractNumId w:val="23"/>
  </w:num>
  <w:num w:numId="36" w16cid:durableId="849829432">
    <w:abstractNumId w:val="15"/>
  </w:num>
  <w:num w:numId="37" w16cid:durableId="199706692">
    <w:abstractNumId w:val="2"/>
  </w:num>
  <w:num w:numId="38" w16cid:durableId="1093361323">
    <w:abstractNumId w:val="38"/>
  </w:num>
  <w:num w:numId="39" w16cid:durableId="1044209230">
    <w:abstractNumId w:val="1"/>
  </w:num>
  <w:num w:numId="40" w16cid:durableId="875318066">
    <w:abstractNumId w:val="18"/>
  </w:num>
  <w:num w:numId="41" w16cid:durableId="1678847385">
    <w:abstractNumId w:val="30"/>
  </w:num>
  <w:num w:numId="42" w16cid:durableId="716660231">
    <w:abstractNumId w:val="5"/>
  </w:num>
  <w:num w:numId="43" w16cid:durableId="1748112959">
    <w:abstractNumId w:val="0"/>
  </w:num>
  <w:num w:numId="44" w16cid:durableId="17783320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0163"/>
    <w:rsid w:val="00002A28"/>
    <w:rsid w:val="0001388F"/>
    <w:rsid w:val="00015CAC"/>
    <w:rsid w:val="000255B2"/>
    <w:rsid w:val="0002615C"/>
    <w:rsid w:val="00033396"/>
    <w:rsid w:val="0004086A"/>
    <w:rsid w:val="00043E2C"/>
    <w:rsid w:val="000617E4"/>
    <w:rsid w:val="000859D0"/>
    <w:rsid w:val="00086375"/>
    <w:rsid w:val="000947C3"/>
    <w:rsid w:val="00094936"/>
    <w:rsid w:val="000A238F"/>
    <w:rsid w:val="000A3F89"/>
    <w:rsid w:val="000A4876"/>
    <w:rsid w:val="000B499A"/>
    <w:rsid w:val="000B562B"/>
    <w:rsid w:val="000B7414"/>
    <w:rsid w:val="000D0A1B"/>
    <w:rsid w:val="000D39E7"/>
    <w:rsid w:val="000F154C"/>
    <w:rsid w:val="000F1CAA"/>
    <w:rsid w:val="000F4EE7"/>
    <w:rsid w:val="00106884"/>
    <w:rsid w:val="00113437"/>
    <w:rsid w:val="00114F66"/>
    <w:rsid w:val="00115ACA"/>
    <w:rsid w:val="00115ED4"/>
    <w:rsid w:val="00120186"/>
    <w:rsid w:val="00123152"/>
    <w:rsid w:val="0012620A"/>
    <w:rsid w:val="001408C9"/>
    <w:rsid w:val="001410A0"/>
    <w:rsid w:val="001436E2"/>
    <w:rsid w:val="00145B2A"/>
    <w:rsid w:val="00153D90"/>
    <w:rsid w:val="00161065"/>
    <w:rsid w:val="0016663E"/>
    <w:rsid w:val="00172718"/>
    <w:rsid w:val="00172AB5"/>
    <w:rsid w:val="001750E9"/>
    <w:rsid w:val="0017703E"/>
    <w:rsid w:val="00177315"/>
    <w:rsid w:val="00180E68"/>
    <w:rsid w:val="00180E71"/>
    <w:rsid w:val="00190C6F"/>
    <w:rsid w:val="001916BD"/>
    <w:rsid w:val="001928A3"/>
    <w:rsid w:val="001A023E"/>
    <w:rsid w:val="001A42A3"/>
    <w:rsid w:val="001C0281"/>
    <w:rsid w:val="001D0E12"/>
    <w:rsid w:val="001D36AA"/>
    <w:rsid w:val="001D3D3F"/>
    <w:rsid w:val="001E776C"/>
    <w:rsid w:val="001F022B"/>
    <w:rsid w:val="001F0C11"/>
    <w:rsid w:val="001F6F58"/>
    <w:rsid w:val="00207D5E"/>
    <w:rsid w:val="002147BE"/>
    <w:rsid w:val="00223722"/>
    <w:rsid w:val="00232E98"/>
    <w:rsid w:val="00241199"/>
    <w:rsid w:val="00252B5A"/>
    <w:rsid w:val="0026757D"/>
    <w:rsid w:val="00275F34"/>
    <w:rsid w:val="002857A7"/>
    <w:rsid w:val="00287A5F"/>
    <w:rsid w:val="002B1E57"/>
    <w:rsid w:val="002C0F51"/>
    <w:rsid w:val="002C1E17"/>
    <w:rsid w:val="002C2044"/>
    <w:rsid w:val="002C77C4"/>
    <w:rsid w:val="002D03B5"/>
    <w:rsid w:val="002D35D9"/>
    <w:rsid w:val="002D3DAB"/>
    <w:rsid w:val="002D522E"/>
    <w:rsid w:val="002D7242"/>
    <w:rsid w:val="002E3E32"/>
    <w:rsid w:val="002E4668"/>
    <w:rsid w:val="00300A75"/>
    <w:rsid w:val="0030180E"/>
    <w:rsid w:val="00302F37"/>
    <w:rsid w:val="0031049B"/>
    <w:rsid w:val="00315D4B"/>
    <w:rsid w:val="003164AD"/>
    <w:rsid w:val="00322400"/>
    <w:rsid w:val="003233C3"/>
    <w:rsid w:val="00326C0D"/>
    <w:rsid w:val="00340D5A"/>
    <w:rsid w:val="00344DB8"/>
    <w:rsid w:val="003469AF"/>
    <w:rsid w:val="003641E6"/>
    <w:rsid w:val="003642CC"/>
    <w:rsid w:val="003643EF"/>
    <w:rsid w:val="003709BF"/>
    <w:rsid w:val="0037122B"/>
    <w:rsid w:val="00380DED"/>
    <w:rsid w:val="00381796"/>
    <w:rsid w:val="0038233A"/>
    <w:rsid w:val="00397A90"/>
    <w:rsid w:val="003A342E"/>
    <w:rsid w:val="003A450A"/>
    <w:rsid w:val="003B3255"/>
    <w:rsid w:val="003B6F90"/>
    <w:rsid w:val="003B7AA4"/>
    <w:rsid w:val="003B7B7B"/>
    <w:rsid w:val="003C4486"/>
    <w:rsid w:val="003C4813"/>
    <w:rsid w:val="003D4357"/>
    <w:rsid w:val="003D5450"/>
    <w:rsid w:val="003E2E75"/>
    <w:rsid w:val="00415AD0"/>
    <w:rsid w:val="00415D7C"/>
    <w:rsid w:val="00417B2E"/>
    <w:rsid w:val="0042172F"/>
    <w:rsid w:val="00423E7A"/>
    <w:rsid w:val="004472F8"/>
    <w:rsid w:val="00457C8C"/>
    <w:rsid w:val="00460F21"/>
    <w:rsid w:val="004612BD"/>
    <w:rsid w:val="00474205"/>
    <w:rsid w:val="00487541"/>
    <w:rsid w:val="00496E8C"/>
    <w:rsid w:val="004A2B0F"/>
    <w:rsid w:val="004A44AD"/>
    <w:rsid w:val="004C3983"/>
    <w:rsid w:val="004C5A35"/>
    <w:rsid w:val="004E06DA"/>
    <w:rsid w:val="004E4971"/>
    <w:rsid w:val="004F6458"/>
    <w:rsid w:val="00502909"/>
    <w:rsid w:val="005032CA"/>
    <w:rsid w:val="00504D47"/>
    <w:rsid w:val="00505F7A"/>
    <w:rsid w:val="00506487"/>
    <w:rsid w:val="005066FE"/>
    <w:rsid w:val="00510B65"/>
    <w:rsid w:val="0051132B"/>
    <w:rsid w:val="00520526"/>
    <w:rsid w:val="00530480"/>
    <w:rsid w:val="00532D33"/>
    <w:rsid w:val="0053721D"/>
    <w:rsid w:val="005412EA"/>
    <w:rsid w:val="00542FE3"/>
    <w:rsid w:val="00564D43"/>
    <w:rsid w:val="00570776"/>
    <w:rsid w:val="00571A7D"/>
    <w:rsid w:val="0057610F"/>
    <w:rsid w:val="00592B5A"/>
    <w:rsid w:val="005A0A41"/>
    <w:rsid w:val="005A0D42"/>
    <w:rsid w:val="005C3AFA"/>
    <w:rsid w:val="005D5F3A"/>
    <w:rsid w:val="005E02D1"/>
    <w:rsid w:val="005E037F"/>
    <w:rsid w:val="005E72D6"/>
    <w:rsid w:val="005F29E5"/>
    <w:rsid w:val="005F32CE"/>
    <w:rsid w:val="0060177F"/>
    <w:rsid w:val="00604DE7"/>
    <w:rsid w:val="00624C81"/>
    <w:rsid w:val="00636182"/>
    <w:rsid w:val="00637EBE"/>
    <w:rsid w:val="006443C6"/>
    <w:rsid w:val="006547FB"/>
    <w:rsid w:val="006549AB"/>
    <w:rsid w:val="006665B7"/>
    <w:rsid w:val="00667385"/>
    <w:rsid w:val="0067667B"/>
    <w:rsid w:val="00676D33"/>
    <w:rsid w:val="00681E1F"/>
    <w:rsid w:val="00682ACA"/>
    <w:rsid w:val="00686985"/>
    <w:rsid w:val="006952C4"/>
    <w:rsid w:val="006A07CF"/>
    <w:rsid w:val="006A0E6A"/>
    <w:rsid w:val="006B3FF5"/>
    <w:rsid w:val="006B4807"/>
    <w:rsid w:val="006B57D9"/>
    <w:rsid w:val="006C2789"/>
    <w:rsid w:val="006C74FE"/>
    <w:rsid w:val="006D1176"/>
    <w:rsid w:val="006E346A"/>
    <w:rsid w:val="006E55B5"/>
    <w:rsid w:val="006E7E5F"/>
    <w:rsid w:val="006F295B"/>
    <w:rsid w:val="006F3C47"/>
    <w:rsid w:val="006F68A6"/>
    <w:rsid w:val="006F7D13"/>
    <w:rsid w:val="0070237C"/>
    <w:rsid w:val="00704419"/>
    <w:rsid w:val="00715E18"/>
    <w:rsid w:val="00715E1D"/>
    <w:rsid w:val="007232DD"/>
    <w:rsid w:val="00726D08"/>
    <w:rsid w:val="007414E0"/>
    <w:rsid w:val="00746844"/>
    <w:rsid w:val="007505FC"/>
    <w:rsid w:val="00751D25"/>
    <w:rsid w:val="007633C9"/>
    <w:rsid w:val="007634BB"/>
    <w:rsid w:val="00766DB5"/>
    <w:rsid w:val="007851CC"/>
    <w:rsid w:val="00796BA6"/>
    <w:rsid w:val="007A09A0"/>
    <w:rsid w:val="007A4FA9"/>
    <w:rsid w:val="007B26DB"/>
    <w:rsid w:val="007B429E"/>
    <w:rsid w:val="007B5C64"/>
    <w:rsid w:val="007C6FA5"/>
    <w:rsid w:val="007D183A"/>
    <w:rsid w:val="007D6BCA"/>
    <w:rsid w:val="007E271D"/>
    <w:rsid w:val="007F31A5"/>
    <w:rsid w:val="007F4095"/>
    <w:rsid w:val="007F576F"/>
    <w:rsid w:val="007F613F"/>
    <w:rsid w:val="007F673A"/>
    <w:rsid w:val="007F7605"/>
    <w:rsid w:val="00806737"/>
    <w:rsid w:val="00810888"/>
    <w:rsid w:val="00810A3F"/>
    <w:rsid w:val="00813F68"/>
    <w:rsid w:val="008214F3"/>
    <w:rsid w:val="0083170E"/>
    <w:rsid w:val="00831D0D"/>
    <w:rsid w:val="008326E9"/>
    <w:rsid w:val="00844BEA"/>
    <w:rsid w:val="0085006D"/>
    <w:rsid w:val="008500E2"/>
    <w:rsid w:val="0085366D"/>
    <w:rsid w:val="00860B0C"/>
    <w:rsid w:val="008666F2"/>
    <w:rsid w:val="008731AF"/>
    <w:rsid w:val="00875CB4"/>
    <w:rsid w:val="00876ED3"/>
    <w:rsid w:val="00881D8F"/>
    <w:rsid w:val="00885754"/>
    <w:rsid w:val="0089402C"/>
    <w:rsid w:val="008943A7"/>
    <w:rsid w:val="00894CED"/>
    <w:rsid w:val="00896ACC"/>
    <w:rsid w:val="008A1D51"/>
    <w:rsid w:val="008B3979"/>
    <w:rsid w:val="008B3E8A"/>
    <w:rsid w:val="008C4AA9"/>
    <w:rsid w:val="008C6395"/>
    <w:rsid w:val="008C7084"/>
    <w:rsid w:val="008D3804"/>
    <w:rsid w:val="008D4602"/>
    <w:rsid w:val="008E2E76"/>
    <w:rsid w:val="00901309"/>
    <w:rsid w:val="00903C9E"/>
    <w:rsid w:val="00905603"/>
    <w:rsid w:val="009057B8"/>
    <w:rsid w:val="00906168"/>
    <w:rsid w:val="0090714B"/>
    <w:rsid w:val="009134D2"/>
    <w:rsid w:val="00917C8B"/>
    <w:rsid w:val="00937A55"/>
    <w:rsid w:val="00946BF6"/>
    <w:rsid w:val="009535DA"/>
    <w:rsid w:val="00966EC2"/>
    <w:rsid w:val="00967E1F"/>
    <w:rsid w:val="009726EE"/>
    <w:rsid w:val="009808EA"/>
    <w:rsid w:val="0099141E"/>
    <w:rsid w:val="009922C7"/>
    <w:rsid w:val="00993BE2"/>
    <w:rsid w:val="009942DD"/>
    <w:rsid w:val="009A67D6"/>
    <w:rsid w:val="009A6FE6"/>
    <w:rsid w:val="009A79CD"/>
    <w:rsid w:val="009B382A"/>
    <w:rsid w:val="009C028C"/>
    <w:rsid w:val="009D4198"/>
    <w:rsid w:val="009D4A9E"/>
    <w:rsid w:val="009E4306"/>
    <w:rsid w:val="00A0290C"/>
    <w:rsid w:val="00A10826"/>
    <w:rsid w:val="00A12722"/>
    <w:rsid w:val="00A1659C"/>
    <w:rsid w:val="00A204A5"/>
    <w:rsid w:val="00A24301"/>
    <w:rsid w:val="00A24502"/>
    <w:rsid w:val="00A25BEA"/>
    <w:rsid w:val="00A33653"/>
    <w:rsid w:val="00A34247"/>
    <w:rsid w:val="00A3461F"/>
    <w:rsid w:val="00A348F5"/>
    <w:rsid w:val="00A47A1A"/>
    <w:rsid w:val="00A47CC7"/>
    <w:rsid w:val="00A47F10"/>
    <w:rsid w:val="00A534C3"/>
    <w:rsid w:val="00A535E1"/>
    <w:rsid w:val="00A53D7A"/>
    <w:rsid w:val="00A63433"/>
    <w:rsid w:val="00A74780"/>
    <w:rsid w:val="00A759F0"/>
    <w:rsid w:val="00A8647E"/>
    <w:rsid w:val="00A86601"/>
    <w:rsid w:val="00A90FAB"/>
    <w:rsid w:val="00A933EB"/>
    <w:rsid w:val="00AA3E44"/>
    <w:rsid w:val="00AB14C5"/>
    <w:rsid w:val="00AC27B4"/>
    <w:rsid w:val="00AC64CF"/>
    <w:rsid w:val="00AE3032"/>
    <w:rsid w:val="00AE3A7C"/>
    <w:rsid w:val="00AF52BE"/>
    <w:rsid w:val="00B034DA"/>
    <w:rsid w:val="00B223D4"/>
    <w:rsid w:val="00B24F2F"/>
    <w:rsid w:val="00B26FA7"/>
    <w:rsid w:val="00B42602"/>
    <w:rsid w:val="00B475A6"/>
    <w:rsid w:val="00B55582"/>
    <w:rsid w:val="00B56E59"/>
    <w:rsid w:val="00B624AD"/>
    <w:rsid w:val="00B71187"/>
    <w:rsid w:val="00B754DB"/>
    <w:rsid w:val="00B83FBD"/>
    <w:rsid w:val="00B84BA0"/>
    <w:rsid w:val="00B865FF"/>
    <w:rsid w:val="00B97630"/>
    <w:rsid w:val="00BA3815"/>
    <w:rsid w:val="00BA4137"/>
    <w:rsid w:val="00BC055A"/>
    <w:rsid w:val="00BC1728"/>
    <w:rsid w:val="00BC2FC4"/>
    <w:rsid w:val="00BE00F0"/>
    <w:rsid w:val="00BE105F"/>
    <w:rsid w:val="00BE4409"/>
    <w:rsid w:val="00BE4FAA"/>
    <w:rsid w:val="00BF4AC3"/>
    <w:rsid w:val="00C0445D"/>
    <w:rsid w:val="00C04B5A"/>
    <w:rsid w:val="00C11EE0"/>
    <w:rsid w:val="00C13CBD"/>
    <w:rsid w:val="00C144A7"/>
    <w:rsid w:val="00C159CD"/>
    <w:rsid w:val="00C1603A"/>
    <w:rsid w:val="00C20F41"/>
    <w:rsid w:val="00C334A6"/>
    <w:rsid w:val="00C40E65"/>
    <w:rsid w:val="00C42674"/>
    <w:rsid w:val="00C437B7"/>
    <w:rsid w:val="00C46920"/>
    <w:rsid w:val="00C46A11"/>
    <w:rsid w:val="00C51508"/>
    <w:rsid w:val="00C53428"/>
    <w:rsid w:val="00C53C7F"/>
    <w:rsid w:val="00C5609F"/>
    <w:rsid w:val="00C56A2C"/>
    <w:rsid w:val="00C72EBC"/>
    <w:rsid w:val="00C735F5"/>
    <w:rsid w:val="00C84CE5"/>
    <w:rsid w:val="00C87576"/>
    <w:rsid w:val="00CA42BF"/>
    <w:rsid w:val="00CB174E"/>
    <w:rsid w:val="00CB256D"/>
    <w:rsid w:val="00CB5011"/>
    <w:rsid w:val="00CC4C82"/>
    <w:rsid w:val="00CD08CD"/>
    <w:rsid w:val="00CD3173"/>
    <w:rsid w:val="00CD66C1"/>
    <w:rsid w:val="00CD7814"/>
    <w:rsid w:val="00CE3DAE"/>
    <w:rsid w:val="00CE3EE4"/>
    <w:rsid w:val="00CF6711"/>
    <w:rsid w:val="00CF7E51"/>
    <w:rsid w:val="00D201C4"/>
    <w:rsid w:val="00D20803"/>
    <w:rsid w:val="00D21B2C"/>
    <w:rsid w:val="00D223BD"/>
    <w:rsid w:val="00D27500"/>
    <w:rsid w:val="00D304CC"/>
    <w:rsid w:val="00D31557"/>
    <w:rsid w:val="00D32889"/>
    <w:rsid w:val="00D41B71"/>
    <w:rsid w:val="00D51AB1"/>
    <w:rsid w:val="00D527E3"/>
    <w:rsid w:val="00D537C4"/>
    <w:rsid w:val="00D612C0"/>
    <w:rsid w:val="00D65A2A"/>
    <w:rsid w:val="00D66E62"/>
    <w:rsid w:val="00D75D7A"/>
    <w:rsid w:val="00D815C8"/>
    <w:rsid w:val="00D835E2"/>
    <w:rsid w:val="00D8487D"/>
    <w:rsid w:val="00D873B9"/>
    <w:rsid w:val="00DA2047"/>
    <w:rsid w:val="00DA45F0"/>
    <w:rsid w:val="00DB14A7"/>
    <w:rsid w:val="00DB3693"/>
    <w:rsid w:val="00DB497A"/>
    <w:rsid w:val="00DB7909"/>
    <w:rsid w:val="00DB7E8A"/>
    <w:rsid w:val="00DC2724"/>
    <w:rsid w:val="00DC35A6"/>
    <w:rsid w:val="00DC4150"/>
    <w:rsid w:val="00DC4A48"/>
    <w:rsid w:val="00DC5522"/>
    <w:rsid w:val="00DD218D"/>
    <w:rsid w:val="00DD4C8A"/>
    <w:rsid w:val="00DD5725"/>
    <w:rsid w:val="00DF242C"/>
    <w:rsid w:val="00DF5912"/>
    <w:rsid w:val="00DF6065"/>
    <w:rsid w:val="00E05350"/>
    <w:rsid w:val="00E07618"/>
    <w:rsid w:val="00E10A79"/>
    <w:rsid w:val="00E10ABD"/>
    <w:rsid w:val="00E12C5A"/>
    <w:rsid w:val="00E13C99"/>
    <w:rsid w:val="00E1501A"/>
    <w:rsid w:val="00E17251"/>
    <w:rsid w:val="00E24D3D"/>
    <w:rsid w:val="00E262D2"/>
    <w:rsid w:val="00E31B27"/>
    <w:rsid w:val="00E34A46"/>
    <w:rsid w:val="00E37956"/>
    <w:rsid w:val="00E51820"/>
    <w:rsid w:val="00E63872"/>
    <w:rsid w:val="00E72831"/>
    <w:rsid w:val="00E821D9"/>
    <w:rsid w:val="00E82658"/>
    <w:rsid w:val="00E85774"/>
    <w:rsid w:val="00E91571"/>
    <w:rsid w:val="00EB71E3"/>
    <w:rsid w:val="00EC61C6"/>
    <w:rsid w:val="00EC7FBC"/>
    <w:rsid w:val="00ED2660"/>
    <w:rsid w:val="00ED3163"/>
    <w:rsid w:val="00ED6BDD"/>
    <w:rsid w:val="00EE11F2"/>
    <w:rsid w:val="00EF5C3F"/>
    <w:rsid w:val="00F00C88"/>
    <w:rsid w:val="00F032F6"/>
    <w:rsid w:val="00F04042"/>
    <w:rsid w:val="00F31AF8"/>
    <w:rsid w:val="00F32BFA"/>
    <w:rsid w:val="00F32D72"/>
    <w:rsid w:val="00F42CBC"/>
    <w:rsid w:val="00F512ED"/>
    <w:rsid w:val="00F549B8"/>
    <w:rsid w:val="00F62238"/>
    <w:rsid w:val="00F647C8"/>
    <w:rsid w:val="00F71BC2"/>
    <w:rsid w:val="00F72CFD"/>
    <w:rsid w:val="00F73990"/>
    <w:rsid w:val="00F77D25"/>
    <w:rsid w:val="00F82D28"/>
    <w:rsid w:val="00F83149"/>
    <w:rsid w:val="00F85EBB"/>
    <w:rsid w:val="00F86010"/>
    <w:rsid w:val="00F92FA0"/>
    <w:rsid w:val="00F93945"/>
    <w:rsid w:val="00F9558B"/>
    <w:rsid w:val="00F9598A"/>
    <w:rsid w:val="00F977A9"/>
    <w:rsid w:val="00FA0056"/>
    <w:rsid w:val="00FA389D"/>
    <w:rsid w:val="00FA7D07"/>
    <w:rsid w:val="00FB04F2"/>
    <w:rsid w:val="00FB0ECD"/>
    <w:rsid w:val="00FB2746"/>
    <w:rsid w:val="00FB4408"/>
    <w:rsid w:val="00FB55DB"/>
    <w:rsid w:val="00FB6956"/>
    <w:rsid w:val="00FC439F"/>
    <w:rsid w:val="00FD0878"/>
    <w:rsid w:val="00FD7676"/>
    <w:rsid w:val="00FE08F2"/>
    <w:rsid w:val="00FE0D43"/>
    <w:rsid w:val="00FE1631"/>
    <w:rsid w:val="00FE5AFA"/>
    <w:rsid w:val="00FF180B"/>
    <w:rsid w:val="00FF21D2"/>
    <w:rsid w:val="00FF3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894CED"/>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94CED"/>
    <w:pPr>
      <w:tabs>
        <w:tab w:val="center" w:pos="4680"/>
        <w:tab w:val="right" w:pos="9360"/>
      </w:tabs>
    </w:pPr>
  </w:style>
  <w:style w:type="character" w:customStyle="1" w:styleId="HeaderChar">
    <w:name w:val="Header Char"/>
    <w:basedOn w:val="DefaultParagraphFont"/>
    <w:link w:val="Header"/>
    <w:uiPriority w:val="99"/>
    <w:rsid w:val="00894CED"/>
  </w:style>
  <w:style w:type="paragraph" w:styleId="Footer">
    <w:name w:val="footer"/>
    <w:basedOn w:val="Normal"/>
    <w:link w:val="FooterChar"/>
    <w:uiPriority w:val="99"/>
    <w:unhideWhenUsed/>
    <w:rsid w:val="00894CED"/>
    <w:pPr>
      <w:tabs>
        <w:tab w:val="center" w:pos="4680"/>
        <w:tab w:val="right" w:pos="9360"/>
      </w:tabs>
    </w:pPr>
  </w:style>
  <w:style w:type="character" w:customStyle="1" w:styleId="FooterChar">
    <w:name w:val="Footer Char"/>
    <w:basedOn w:val="DefaultParagraphFont"/>
    <w:link w:val="Footer"/>
    <w:uiPriority w:val="99"/>
    <w:rsid w:val="00894CED"/>
  </w:style>
  <w:style w:type="character" w:customStyle="1" w:styleId="Heading1Char">
    <w:name w:val="Heading 1 Char"/>
    <w:basedOn w:val="DefaultParagraphFont"/>
    <w:link w:val="Heading1"/>
    <w:uiPriority w:val="9"/>
    <w:rsid w:val="00894CED"/>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42" Type="http://schemas.openxmlformats.org/officeDocument/2006/relationships/oleObject" Target="embeddings/oleObject18.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1.bin"/><Relationship Id="rId84" Type="http://schemas.openxmlformats.org/officeDocument/2006/relationships/oleObject" Target="embeddings/oleObject41.bin"/><Relationship Id="rId89" Type="http://schemas.openxmlformats.org/officeDocument/2006/relationships/image" Target="media/image39.wmf"/><Relationship Id="rId16" Type="http://schemas.openxmlformats.org/officeDocument/2006/relationships/oleObject" Target="embeddings/oleObject5.bin"/><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6.bin"/><Relationship Id="rId74" Type="http://schemas.openxmlformats.org/officeDocument/2006/relationships/oleObject" Target="embeddings/oleObject34.bin"/><Relationship Id="rId79" Type="http://schemas.openxmlformats.org/officeDocument/2006/relationships/image" Target="media/image36.wmf"/><Relationship Id="rId102" Type="http://schemas.openxmlformats.org/officeDocument/2006/relationships/header" Target="header3.xml"/><Relationship Id="rId5" Type="http://schemas.openxmlformats.org/officeDocument/2006/relationships/footnotes" Target="footnotes.xml"/><Relationship Id="rId90" Type="http://schemas.openxmlformats.org/officeDocument/2006/relationships/oleObject" Target="embeddings/oleObject45.bin"/><Relationship Id="rId95" Type="http://schemas.openxmlformats.org/officeDocument/2006/relationships/oleObject" Target="embeddings/oleObject48.bin"/><Relationship Id="rId22" Type="http://schemas.openxmlformats.org/officeDocument/2006/relationships/oleObject" Target="embeddings/oleObject8.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image" Target="media/image32.wmf"/><Relationship Id="rId80" Type="http://schemas.openxmlformats.org/officeDocument/2006/relationships/oleObject" Target="embeddings/oleObject38.bin"/><Relationship Id="rId85" Type="http://schemas.openxmlformats.org/officeDocument/2006/relationships/oleObject" Target="embeddings/oleObject42.bin"/><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footer" Target="footer3.xml"/><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oleObject" Target="embeddings/oleObject32.bin"/><Relationship Id="rId75" Type="http://schemas.openxmlformats.org/officeDocument/2006/relationships/oleObject" Target="embeddings/oleObject35.bin"/><Relationship Id="rId83" Type="http://schemas.openxmlformats.org/officeDocument/2006/relationships/oleObject" Target="embeddings/oleObject40.bin"/><Relationship Id="rId88" Type="http://schemas.openxmlformats.org/officeDocument/2006/relationships/oleObject" Target="embeddings/oleObject44.bin"/><Relationship Id="rId91" Type="http://schemas.openxmlformats.org/officeDocument/2006/relationships/image" Target="media/image40.wmf"/><Relationship Id="rId96" Type="http://schemas.openxmlformats.org/officeDocument/2006/relationships/image" Target="media/image42.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7.bin"/><Relationship Id="rId81" Type="http://schemas.openxmlformats.org/officeDocument/2006/relationships/image" Target="media/image37.wmf"/><Relationship Id="rId86" Type="http://schemas.openxmlformats.org/officeDocument/2006/relationships/image" Target="media/image38.wmf"/><Relationship Id="rId94" Type="http://schemas.openxmlformats.org/officeDocument/2006/relationships/image" Target="media/image41.wmf"/><Relationship Id="rId99" Type="http://schemas.openxmlformats.org/officeDocument/2006/relationships/header" Target="header2.xml"/><Relationship Id="rId10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image" Target="media/image35.wmf"/><Relationship Id="rId97" Type="http://schemas.openxmlformats.org/officeDocument/2006/relationships/oleObject" Target="embeddings/oleObject49.bin"/><Relationship Id="rId104" Type="http://schemas.openxmlformats.org/officeDocument/2006/relationships/fontTable" Target="fontTable.xml"/><Relationship Id="rId7" Type="http://schemas.openxmlformats.org/officeDocument/2006/relationships/image" Target="media/image1.wmf"/><Relationship Id="rId71" Type="http://schemas.openxmlformats.org/officeDocument/2006/relationships/image" Target="media/image33.wmf"/><Relationship Id="rId92" Type="http://schemas.openxmlformats.org/officeDocument/2006/relationships/oleObject" Target="embeddings/oleObject46.bin"/><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oleObject" Target="embeddings/oleObject43.bin"/><Relationship Id="rId61" Type="http://schemas.openxmlformats.org/officeDocument/2006/relationships/image" Target="media/image28.wmf"/><Relationship Id="rId82" Type="http://schemas.openxmlformats.org/officeDocument/2006/relationships/oleObject" Target="embeddings/oleObject39.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oleObject" Target="embeddings/oleObject36.bin"/><Relationship Id="rId100" Type="http://schemas.openxmlformats.org/officeDocument/2006/relationships/footer" Target="footer1.xml"/><Relationship Id="rId105" Type="http://schemas.openxmlformats.org/officeDocument/2006/relationships/theme" Target="theme/theme1.xml"/><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oleObject" Target="embeddings/oleObject47.bin"/><Relationship Id="rId98" Type="http://schemas.openxmlformats.org/officeDocument/2006/relationships/header" Target="header1.xml"/><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1382</TotalTime>
  <Pages>2</Pages>
  <Words>459</Words>
  <Characters>2113</Characters>
  <Application>Microsoft Office Word</Application>
  <DocSecurity>0</DocSecurity>
  <Lines>148</Lines>
  <Paragraphs>49</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2.3.1 Strategies for Computing Limits_Solutions</dc:title>
  <dc:creator>Kyle</dc:creator>
  <cp:lastModifiedBy>Kyle Knee</cp:lastModifiedBy>
  <cp:revision>142</cp:revision>
  <cp:lastPrinted>2026-07-08T01:18:00Z</cp:lastPrinted>
  <dcterms:created xsi:type="dcterms:W3CDTF">2022-06-29T16:45:00Z</dcterms:created>
  <dcterms:modified xsi:type="dcterms:W3CDTF">2026-07-08T01:18:00Z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