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6FF8E" w14:textId="77777777" w:rsidR="00324E6B" w:rsidRPr="007916E2" w:rsidRDefault="00324E6B" w:rsidP="00324E6B">
      <w:pPr>
        <w:pStyle w:val="Heading1"/>
        <w:spacing w:before="0"/>
        <w:rPr>
          <w:rFonts w:ascii="Times New Roman" w:hAnsi="Times New Roman" w:cs="Times New Roman"/>
          <w:bCs/>
          <w:color w:val="000000"/>
          <w:sz w:val="24"/>
          <w:szCs w:val="24"/>
        </w:rPr>
      </w:pPr>
      <w:r w:rsidRPr="007916E2">
        <w:rPr>
          <w:rFonts w:ascii="Times New Roman" w:hAnsi="Times New Roman" w:cs="Times New Roman"/>
          <w:b/>
          <w:color w:val="000000"/>
          <w:sz w:val="24"/>
          <w:szCs w:val="24"/>
        </w:rPr>
        <w:t xml:space="preserve">Directions:  </w:t>
      </w:r>
      <w:r w:rsidRPr="007916E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7C2B74DE" w14:textId="04EF37F3" w:rsidR="00C0445D" w:rsidRDefault="00C0445D" w:rsidP="00207D5E">
      <w:pPr>
        <w:rPr>
          <w:szCs w:val="24"/>
        </w:rPr>
      </w:pPr>
    </w:p>
    <w:p w14:paraId="3FF62EDB" w14:textId="77777777" w:rsidR="003F3E94" w:rsidRDefault="003F3E94" w:rsidP="003F3E94">
      <w:pPr>
        <w:pStyle w:val="ListParagraph"/>
        <w:numPr>
          <w:ilvl w:val="0"/>
          <w:numId w:val="41"/>
        </w:numPr>
        <w:rPr>
          <w:rFonts w:eastAsiaTheme="minorEastAsia"/>
        </w:rPr>
      </w:pPr>
      <w:r>
        <w:rPr>
          <w:rFonts w:eastAsiaTheme="minorEastAsia"/>
        </w:rPr>
        <w:t xml:space="preserve">Find the equation of the line tangent to the given curve at the point </w:t>
      </w:r>
      <w:r w:rsidRPr="00771A1C">
        <w:rPr>
          <w:rFonts w:eastAsiaTheme="minorEastAsia"/>
          <w:position w:val="-14"/>
        </w:rPr>
        <w:object w:dxaOrig="560" w:dyaOrig="400" w14:anchorId="494106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5pt;height:20.25pt" o:ole="">
            <v:imagedata r:id="rId7" o:title=""/>
          </v:shape>
          <o:OLEObject Type="Embed" ProgID="Equation.DSMT4" ShapeID="_x0000_i1025" DrawAspect="Content" ObjectID="_1844968852" r:id="rId8"/>
        </w:object>
      </w:r>
      <w:r>
        <w:rPr>
          <w:rFonts w:eastAsiaTheme="minorEastAsia"/>
        </w:rPr>
        <w:t xml:space="preserve">.  </w:t>
      </w:r>
      <w:r w:rsidRPr="00771A1C">
        <w:rPr>
          <w:rFonts w:eastAsiaTheme="minorEastAsia"/>
          <w:position w:val="-16"/>
        </w:rPr>
        <w:object w:dxaOrig="2000" w:dyaOrig="440" w14:anchorId="5EB0DFD7">
          <v:shape id="_x0000_i1026" type="#_x0000_t75" style="width:99.8pt;height:22.5pt" o:ole="">
            <v:imagedata r:id="rId9" o:title=""/>
          </v:shape>
          <o:OLEObject Type="Embed" ProgID="Equation.DSMT4" ShapeID="_x0000_i1026" DrawAspect="Content" ObjectID="_1844968853" r:id="rId10"/>
        </w:object>
      </w:r>
    </w:p>
    <w:p w14:paraId="0B416425" w14:textId="77777777" w:rsidR="003F3E94" w:rsidRDefault="003F3E94" w:rsidP="003F3E94">
      <w:pPr>
        <w:rPr>
          <w:rFonts w:eastAsiaTheme="minorEastAsia"/>
        </w:rPr>
      </w:pPr>
    </w:p>
    <w:p w14:paraId="66AB9E74" w14:textId="77777777" w:rsidR="003F3E94" w:rsidRPr="00482456" w:rsidRDefault="003F3E94" w:rsidP="003F3E94">
      <w:pPr>
        <w:ind w:left="720"/>
        <w:rPr>
          <w:rFonts w:eastAsiaTheme="minorEastAsia"/>
        </w:rPr>
      </w:pPr>
      <w:r w:rsidRPr="00420436">
        <w:rPr>
          <w:rFonts w:eastAsiaTheme="minorEastAsia"/>
          <w:position w:val="-210"/>
        </w:rPr>
        <w:object w:dxaOrig="4300" w:dyaOrig="4320" w14:anchorId="4288249B">
          <v:shape id="_x0000_i1027" type="#_x0000_t75" style="width:215.2pt;height:3in" o:ole="">
            <v:imagedata r:id="rId11" o:title=""/>
          </v:shape>
          <o:OLEObject Type="Embed" ProgID="Equation.DSMT4" ShapeID="_x0000_i1027" DrawAspect="Content" ObjectID="_1844968854" r:id="rId12"/>
        </w:object>
      </w:r>
    </w:p>
    <w:p w14:paraId="60EABF20" w14:textId="77777777" w:rsidR="003F3E94" w:rsidRDefault="003F3E94" w:rsidP="003F3E94">
      <w:pPr>
        <w:rPr>
          <w:rFonts w:eastAsiaTheme="minorEastAsia"/>
        </w:rPr>
      </w:pPr>
    </w:p>
    <w:p w14:paraId="28B3198D" w14:textId="77777777" w:rsidR="003F3E94" w:rsidRDefault="003F3E94" w:rsidP="003F3E94">
      <w:pPr>
        <w:ind w:firstLine="720"/>
        <w:rPr>
          <w:rFonts w:eastAsiaTheme="minorEastAsia"/>
        </w:rPr>
      </w:pPr>
      <w:r>
        <w:rPr>
          <w:rFonts w:eastAsiaTheme="minorEastAsia"/>
        </w:rPr>
        <w:t xml:space="preserve">Therefore, the slope of the tangent line is given by </w:t>
      </w:r>
    </w:p>
    <w:p w14:paraId="79E7F16A" w14:textId="2EE7E9BC" w:rsidR="003F3E94" w:rsidRDefault="00B254E2" w:rsidP="003F3E94">
      <w:pPr>
        <w:ind w:left="720" w:firstLine="720"/>
        <w:rPr>
          <w:rFonts w:eastAsiaTheme="minorEastAsia"/>
        </w:rPr>
      </w:pPr>
      <w:r w:rsidRPr="00B87113">
        <w:rPr>
          <w:rFonts w:eastAsiaTheme="minorEastAsia"/>
          <w:position w:val="-44"/>
        </w:rPr>
        <w:object w:dxaOrig="5920" w:dyaOrig="1200" w14:anchorId="7BF11E8E">
          <v:shape id="_x0000_i1028" type="#_x0000_t75" style="width:296.3pt;height:60pt" o:ole="">
            <v:imagedata r:id="rId13" o:title=""/>
          </v:shape>
          <o:OLEObject Type="Embed" ProgID="Equation.DSMT4" ShapeID="_x0000_i1028" DrawAspect="Content" ObjectID="_1844968855" r:id="rId14"/>
        </w:object>
      </w:r>
    </w:p>
    <w:p w14:paraId="52255C61" w14:textId="77777777" w:rsidR="003F3E94" w:rsidRDefault="003F3E94" w:rsidP="003F3E94">
      <w:pPr>
        <w:rPr>
          <w:rFonts w:eastAsiaTheme="minorEastAsia"/>
        </w:rPr>
      </w:pPr>
    </w:p>
    <w:p w14:paraId="7E55CC3A" w14:textId="77777777" w:rsidR="003F3E94" w:rsidRDefault="003F3E94" w:rsidP="003F3E94">
      <w:pPr>
        <w:rPr>
          <w:rFonts w:eastAsiaTheme="minorEastAsia"/>
        </w:rPr>
      </w:pPr>
      <w:r>
        <w:rPr>
          <w:rFonts w:eastAsiaTheme="minorEastAsia"/>
        </w:rPr>
        <w:tab/>
        <w:t xml:space="preserve">Thus, the equation of the tangent line is </w:t>
      </w:r>
      <w:r w:rsidRPr="00507D03">
        <w:rPr>
          <w:rFonts w:eastAsiaTheme="minorEastAsia"/>
          <w:position w:val="-24"/>
        </w:rPr>
        <w:object w:dxaOrig="3260" w:dyaOrig="620" w14:anchorId="6C2E1C07">
          <v:shape id="_x0000_i1029" type="#_x0000_t75" style="width:162pt;height:30pt" o:ole="">
            <v:imagedata r:id="rId15" o:title=""/>
          </v:shape>
          <o:OLEObject Type="Embed" ProgID="Equation.DSMT4" ShapeID="_x0000_i1029" DrawAspect="Content" ObjectID="_1844968856" r:id="rId16"/>
        </w:object>
      </w:r>
      <w:r>
        <w:rPr>
          <w:rFonts w:eastAsiaTheme="minorEastAsia"/>
        </w:rPr>
        <w:t>.</w:t>
      </w:r>
    </w:p>
    <w:p w14:paraId="68420EDC" w14:textId="77777777" w:rsidR="003F3E94" w:rsidRDefault="003F3E94" w:rsidP="00207D5E">
      <w:pPr>
        <w:rPr>
          <w:szCs w:val="24"/>
        </w:rPr>
      </w:pPr>
    </w:p>
    <w:p w14:paraId="3D88DBB9" w14:textId="77777777" w:rsidR="00F32A2C" w:rsidRDefault="00F32A2C" w:rsidP="00207D5E">
      <w:pPr>
        <w:rPr>
          <w:szCs w:val="24"/>
        </w:rPr>
      </w:pPr>
    </w:p>
    <w:p w14:paraId="3AFAF7FA" w14:textId="77777777" w:rsidR="00F32A2C" w:rsidRDefault="00F32A2C" w:rsidP="00207D5E">
      <w:pPr>
        <w:rPr>
          <w:szCs w:val="24"/>
        </w:rPr>
      </w:pPr>
    </w:p>
    <w:p w14:paraId="51F3E3C0" w14:textId="77777777" w:rsidR="00F32A2C" w:rsidRDefault="00F32A2C" w:rsidP="00207D5E">
      <w:pPr>
        <w:rPr>
          <w:szCs w:val="24"/>
        </w:rPr>
      </w:pPr>
    </w:p>
    <w:p w14:paraId="6CB3BC39" w14:textId="77777777" w:rsidR="00F32A2C" w:rsidRDefault="00F32A2C" w:rsidP="00207D5E">
      <w:pPr>
        <w:rPr>
          <w:szCs w:val="24"/>
        </w:rPr>
      </w:pPr>
    </w:p>
    <w:p w14:paraId="6E5ED488" w14:textId="77777777" w:rsidR="00F32A2C" w:rsidRDefault="00F32A2C" w:rsidP="00207D5E">
      <w:pPr>
        <w:rPr>
          <w:szCs w:val="24"/>
        </w:rPr>
      </w:pPr>
    </w:p>
    <w:p w14:paraId="3F3E9F0A" w14:textId="77777777" w:rsidR="00F32A2C" w:rsidRDefault="00F32A2C" w:rsidP="00207D5E">
      <w:pPr>
        <w:rPr>
          <w:szCs w:val="24"/>
        </w:rPr>
      </w:pPr>
    </w:p>
    <w:p w14:paraId="166F303E" w14:textId="77777777" w:rsidR="00F32A2C" w:rsidRDefault="00F32A2C" w:rsidP="00207D5E">
      <w:pPr>
        <w:rPr>
          <w:szCs w:val="24"/>
        </w:rPr>
      </w:pPr>
    </w:p>
    <w:p w14:paraId="3AA89A18" w14:textId="77777777" w:rsidR="00F32A2C" w:rsidRDefault="00F32A2C" w:rsidP="00207D5E">
      <w:pPr>
        <w:rPr>
          <w:szCs w:val="24"/>
        </w:rPr>
      </w:pPr>
    </w:p>
    <w:p w14:paraId="4D6E46E4" w14:textId="77777777" w:rsidR="00F32A2C" w:rsidRDefault="00F32A2C" w:rsidP="00207D5E">
      <w:pPr>
        <w:rPr>
          <w:szCs w:val="24"/>
        </w:rPr>
      </w:pPr>
    </w:p>
    <w:p w14:paraId="65101C0D" w14:textId="77777777" w:rsidR="00F32A2C" w:rsidRDefault="00F32A2C" w:rsidP="00207D5E">
      <w:pPr>
        <w:rPr>
          <w:szCs w:val="24"/>
        </w:rPr>
      </w:pPr>
    </w:p>
    <w:p w14:paraId="3A3B5861" w14:textId="77777777" w:rsidR="00F32A2C" w:rsidRDefault="00F32A2C" w:rsidP="00F32A2C">
      <w:pPr>
        <w:pStyle w:val="ListParagraph"/>
        <w:numPr>
          <w:ilvl w:val="0"/>
          <w:numId w:val="41"/>
        </w:numPr>
        <w:rPr>
          <w:rFonts w:eastAsiaTheme="minorEastAsia"/>
          <w:szCs w:val="24"/>
        </w:rPr>
      </w:pPr>
      <w:r>
        <w:rPr>
          <w:rFonts w:eastAsiaTheme="minorEastAsia"/>
          <w:szCs w:val="24"/>
        </w:rPr>
        <w:lastRenderedPageBreak/>
        <w:t xml:space="preserve">True or False?  The tangent line to the function </w:t>
      </w:r>
      <w:r w:rsidRPr="003D5450">
        <w:rPr>
          <w:rFonts w:eastAsiaTheme="minorEastAsia"/>
          <w:position w:val="-16"/>
          <w:szCs w:val="24"/>
        </w:rPr>
        <w:object w:dxaOrig="1520" w:dyaOrig="499" w14:anchorId="60B50A90">
          <v:shape id="_x0000_i1030" type="#_x0000_t75" style="width:75.75pt;height:24.75pt" o:ole="">
            <v:imagedata r:id="rId17" o:title=""/>
          </v:shape>
          <o:OLEObject Type="Embed" ProgID="Equation.DSMT4" ShapeID="_x0000_i1030" DrawAspect="Content" ObjectID="_1844968857" r:id="rId18"/>
        </w:object>
      </w:r>
      <w:r>
        <w:rPr>
          <w:rFonts w:eastAsiaTheme="minorEastAsia"/>
          <w:szCs w:val="24"/>
        </w:rPr>
        <w:t xml:space="preserve">(shown below) is horizontal when </w:t>
      </w:r>
      <w:r w:rsidRPr="000D39E7">
        <w:rPr>
          <w:rFonts w:eastAsiaTheme="minorEastAsia"/>
          <w:position w:val="-6"/>
          <w:szCs w:val="24"/>
        </w:rPr>
        <w:object w:dxaOrig="520" w:dyaOrig="279" w14:anchorId="1C632B81">
          <v:shape id="_x0000_i1031" type="#_x0000_t75" style="width:26.25pt;height:14.25pt" o:ole="">
            <v:imagedata r:id="rId19" o:title=""/>
          </v:shape>
          <o:OLEObject Type="Embed" ProgID="Equation.DSMT4" ShapeID="_x0000_i1031" DrawAspect="Content" ObjectID="_1844968858" r:id="rId20"/>
        </w:object>
      </w:r>
      <w:r>
        <w:rPr>
          <w:rFonts w:eastAsiaTheme="minorEastAsia"/>
          <w:szCs w:val="24"/>
        </w:rPr>
        <w:t>.</w:t>
      </w:r>
    </w:p>
    <w:p w14:paraId="11BA4B7F" w14:textId="77777777" w:rsidR="00F32A2C" w:rsidRDefault="00F32A2C" w:rsidP="00F32A2C">
      <w:pPr>
        <w:rPr>
          <w:rFonts w:eastAsiaTheme="minorEastAsia"/>
          <w:szCs w:val="24"/>
        </w:rPr>
      </w:pPr>
      <w:r>
        <w:rPr>
          <w:noProof/>
        </w:rPr>
        <w:drawing>
          <wp:anchor distT="0" distB="0" distL="114300" distR="114300" simplePos="0" relativeHeight="251663872" behindDoc="0" locked="0" layoutInCell="1" allowOverlap="1" wp14:anchorId="0D0F2AF7" wp14:editId="30A13F52">
            <wp:simplePos x="0" y="0"/>
            <wp:positionH relativeFrom="column">
              <wp:posOffset>4381500</wp:posOffset>
            </wp:positionH>
            <wp:positionV relativeFrom="paragraph">
              <wp:posOffset>140970</wp:posOffset>
            </wp:positionV>
            <wp:extent cx="2514600" cy="1854200"/>
            <wp:effectExtent l="0" t="0" r="0" b="0"/>
            <wp:wrapSquare wrapText="bothSides"/>
            <wp:docPr id="6" name="Picture 6" descr="A graph of the function y=(x^2+1)^co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the function y=(x^2+1)^cos(x)."/>
                    <pic:cNvPicPr/>
                  </pic:nvPicPr>
                  <pic:blipFill>
                    <a:blip r:embed="rId21">
                      <a:extLst>
                        <a:ext uri="{28A0092B-C50C-407E-A947-70E740481C1C}">
                          <a14:useLocalDpi xmlns:a14="http://schemas.microsoft.com/office/drawing/2010/main" val="0"/>
                        </a:ext>
                      </a:extLst>
                    </a:blip>
                    <a:stretch>
                      <a:fillRect/>
                    </a:stretch>
                  </pic:blipFill>
                  <pic:spPr>
                    <a:xfrm>
                      <a:off x="0" y="0"/>
                      <a:ext cx="2514600" cy="185420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32EEFAD7" w14:textId="77777777" w:rsidR="00F32A2C" w:rsidRDefault="00F32A2C" w:rsidP="00F32A2C">
      <w:pPr>
        <w:ind w:left="720"/>
        <w:rPr>
          <w:rFonts w:eastAsiaTheme="minorEastAsia"/>
          <w:szCs w:val="24"/>
        </w:rPr>
      </w:pPr>
      <w:r>
        <w:rPr>
          <w:rFonts w:eastAsiaTheme="minorEastAsia"/>
          <w:szCs w:val="24"/>
        </w:rPr>
        <w:t>FALSE</w:t>
      </w:r>
    </w:p>
    <w:p w14:paraId="1519CA52" w14:textId="77777777" w:rsidR="00F32A2C" w:rsidRDefault="00F32A2C" w:rsidP="00F32A2C">
      <w:pPr>
        <w:ind w:left="720"/>
        <w:rPr>
          <w:rFonts w:eastAsiaTheme="minorEastAsia"/>
          <w:szCs w:val="24"/>
        </w:rPr>
      </w:pPr>
    </w:p>
    <w:p w14:paraId="197378D1" w14:textId="77777777" w:rsidR="00F32A2C" w:rsidRDefault="00F32A2C" w:rsidP="00F32A2C">
      <w:pPr>
        <w:ind w:left="720"/>
        <w:rPr>
          <w:rFonts w:eastAsiaTheme="minorEastAsia"/>
          <w:szCs w:val="24"/>
        </w:rPr>
      </w:pPr>
      <w:r>
        <w:rPr>
          <w:rFonts w:eastAsiaTheme="minorEastAsia"/>
          <w:szCs w:val="24"/>
        </w:rPr>
        <w:t xml:space="preserve">We note that </w:t>
      </w:r>
      <w:r w:rsidRPr="00DA553A">
        <w:rPr>
          <w:rFonts w:eastAsiaTheme="minorEastAsia"/>
          <w:position w:val="-16"/>
          <w:szCs w:val="24"/>
        </w:rPr>
        <w:object w:dxaOrig="2460" w:dyaOrig="440" w14:anchorId="2388AAA3">
          <v:shape id="_x0000_i1032" type="#_x0000_t75" style="width:123pt;height:22.5pt" o:ole="">
            <v:imagedata r:id="rId22" o:title=""/>
          </v:shape>
          <o:OLEObject Type="Embed" ProgID="Equation.DSMT4" ShapeID="_x0000_i1032" DrawAspect="Content" ObjectID="_1844968859" r:id="rId23"/>
        </w:object>
      </w:r>
    </w:p>
    <w:p w14:paraId="7DEEB945" w14:textId="77777777" w:rsidR="00F32A2C" w:rsidRDefault="00F32A2C" w:rsidP="00F32A2C">
      <w:pPr>
        <w:ind w:left="720"/>
        <w:rPr>
          <w:rFonts w:eastAsiaTheme="minorEastAsia"/>
          <w:szCs w:val="24"/>
        </w:rPr>
      </w:pPr>
      <w:r>
        <w:rPr>
          <w:rFonts w:eastAsiaTheme="minorEastAsia"/>
          <w:szCs w:val="24"/>
        </w:rPr>
        <w:t xml:space="preserve">Then </w:t>
      </w:r>
    </w:p>
    <w:p w14:paraId="4A4699FB" w14:textId="77777777" w:rsidR="00F32A2C" w:rsidRDefault="00F32A2C" w:rsidP="00F32A2C">
      <w:pPr>
        <w:ind w:left="720" w:firstLine="720"/>
        <w:rPr>
          <w:rFonts w:eastAsiaTheme="minorEastAsia"/>
          <w:szCs w:val="24"/>
        </w:rPr>
      </w:pPr>
      <w:r w:rsidRPr="00B14D76">
        <w:rPr>
          <w:rFonts w:eastAsiaTheme="minorEastAsia"/>
          <w:position w:val="-108"/>
          <w:szCs w:val="24"/>
        </w:rPr>
        <w:object w:dxaOrig="4680" w:dyaOrig="2140" w14:anchorId="4D070096">
          <v:shape id="_x0000_i1033" type="#_x0000_t75" style="width:233.3pt;height:107.2pt" o:ole="">
            <v:imagedata r:id="rId24" o:title=""/>
          </v:shape>
          <o:OLEObject Type="Embed" ProgID="Equation.DSMT4" ShapeID="_x0000_i1033" DrawAspect="Content" ObjectID="_1844968860" r:id="rId25"/>
        </w:object>
      </w:r>
    </w:p>
    <w:p w14:paraId="118E0D3A" w14:textId="77777777" w:rsidR="00F32A2C" w:rsidRDefault="00F32A2C" w:rsidP="00F32A2C">
      <w:pPr>
        <w:rPr>
          <w:rFonts w:eastAsiaTheme="minorEastAsia"/>
          <w:szCs w:val="24"/>
        </w:rPr>
      </w:pPr>
    </w:p>
    <w:p w14:paraId="119E11C9" w14:textId="77777777" w:rsidR="00F32A2C" w:rsidRDefault="00F32A2C" w:rsidP="00F32A2C">
      <w:pPr>
        <w:rPr>
          <w:rFonts w:eastAsiaTheme="minorEastAsia"/>
          <w:szCs w:val="24"/>
        </w:rPr>
      </w:pPr>
      <w:r>
        <w:rPr>
          <w:rFonts w:eastAsiaTheme="minorEastAsia"/>
          <w:szCs w:val="24"/>
        </w:rPr>
        <w:tab/>
        <w:t xml:space="preserve">This means that when </w:t>
      </w:r>
      <w:r w:rsidRPr="002A015C">
        <w:rPr>
          <w:rFonts w:eastAsiaTheme="minorEastAsia"/>
          <w:position w:val="-6"/>
          <w:szCs w:val="24"/>
        </w:rPr>
        <w:object w:dxaOrig="520" w:dyaOrig="279" w14:anchorId="20AE5E60">
          <v:shape id="_x0000_i1034" type="#_x0000_t75" style="width:26.25pt;height:14.25pt" o:ole="">
            <v:imagedata r:id="rId26" o:title=""/>
          </v:shape>
          <o:OLEObject Type="Embed" ProgID="Equation.DSMT4" ShapeID="_x0000_i1034" DrawAspect="Content" ObjectID="_1844968861" r:id="rId27"/>
        </w:object>
      </w:r>
      <w:r>
        <w:rPr>
          <w:rFonts w:eastAsiaTheme="minorEastAsia"/>
          <w:szCs w:val="24"/>
        </w:rPr>
        <w:t xml:space="preserve">, </w:t>
      </w:r>
      <w:r w:rsidRPr="002A015C">
        <w:rPr>
          <w:rFonts w:eastAsiaTheme="minorEastAsia"/>
          <w:position w:val="-32"/>
          <w:szCs w:val="24"/>
        </w:rPr>
        <w:object w:dxaOrig="6660" w:dyaOrig="760" w14:anchorId="5C674138">
          <v:shape id="_x0000_i1035" type="#_x0000_t75" style="width:333.65pt;height:37.5pt" o:ole="">
            <v:imagedata r:id="rId28" o:title=""/>
          </v:shape>
          <o:OLEObject Type="Embed" ProgID="Equation.DSMT4" ShapeID="_x0000_i1035" DrawAspect="Content" ObjectID="_1844968862" r:id="rId29"/>
        </w:object>
      </w:r>
    </w:p>
    <w:p w14:paraId="781D09D5" w14:textId="77777777" w:rsidR="00F32A2C" w:rsidRDefault="00F32A2C" w:rsidP="00F32A2C">
      <w:pPr>
        <w:ind w:left="720"/>
        <w:rPr>
          <w:rFonts w:eastAsiaTheme="minorEastAsia"/>
          <w:szCs w:val="24"/>
        </w:rPr>
      </w:pPr>
      <w:r>
        <w:rPr>
          <w:rFonts w:eastAsiaTheme="minorEastAsia"/>
          <w:szCs w:val="24"/>
        </w:rPr>
        <w:t xml:space="preserve">The only way this could equal 0 (and therefore imply a horizontal tangent line when </w:t>
      </w:r>
      <w:r w:rsidRPr="007F3301">
        <w:rPr>
          <w:rFonts w:eastAsiaTheme="minorEastAsia"/>
          <w:position w:val="-6"/>
          <w:szCs w:val="24"/>
        </w:rPr>
        <w:object w:dxaOrig="520" w:dyaOrig="279" w14:anchorId="003DF1F7">
          <v:shape id="_x0000_i1036" type="#_x0000_t75" style="width:26.25pt;height:14.25pt" o:ole="">
            <v:imagedata r:id="rId30" o:title=""/>
          </v:shape>
          <o:OLEObject Type="Embed" ProgID="Equation.DSMT4" ShapeID="_x0000_i1036" DrawAspect="Content" ObjectID="_1844968863" r:id="rId31"/>
        </w:object>
      </w:r>
      <w:r>
        <w:rPr>
          <w:rFonts w:eastAsiaTheme="minorEastAsia"/>
          <w:szCs w:val="24"/>
        </w:rPr>
        <w:t xml:space="preserve">is if </w:t>
      </w:r>
      <w:r w:rsidRPr="007F3301">
        <w:rPr>
          <w:rFonts w:eastAsiaTheme="minorEastAsia"/>
          <w:position w:val="-14"/>
          <w:szCs w:val="24"/>
        </w:rPr>
        <w:object w:dxaOrig="2380" w:dyaOrig="400" w14:anchorId="6378446E">
          <v:shape id="_x0000_i1037" type="#_x0000_t75" style="width:119.25pt;height:20.25pt" o:ole="">
            <v:imagedata r:id="rId32" o:title=""/>
          </v:shape>
          <o:OLEObject Type="Embed" ProgID="Equation.DSMT4" ShapeID="_x0000_i1037" DrawAspect="Content" ObjectID="_1844968864" r:id="rId33"/>
        </w:object>
      </w:r>
      <w:r>
        <w:rPr>
          <w:rFonts w:eastAsiaTheme="minorEastAsia"/>
          <w:szCs w:val="24"/>
        </w:rPr>
        <w:t xml:space="preserve">.  However, note that </w:t>
      </w:r>
      <w:r w:rsidRPr="003B5F00">
        <w:rPr>
          <w:rFonts w:eastAsiaTheme="minorEastAsia"/>
          <w:position w:val="-24"/>
          <w:szCs w:val="24"/>
        </w:rPr>
        <w:object w:dxaOrig="2420" w:dyaOrig="620" w14:anchorId="17E6168B">
          <v:shape id="_x0000_i1038" type="#_x0000_t75" style="width:120.75pt;height:30pt" o:ole="">
            <v:imagedata r:id="rId34" o:title=""/>
          </v:shape>
          <o:OLEObject Type="Embed" ProgID="Equation.DSMT4" ShapeID="_x0000_i1038" DrawAspect="Content" ObjectID="_1844968865" r:id="rId35"/>
        </w:object>
      </w:r>
      <w:r>
        <w:rPr>
          <w:rFonts w:eastAsiaTheme="minorEastAsia"/>
          <w:szCs w:val="24"/>
        </w:rPr>
        <w:t xml:space="preserve"> and </w:t>
      </w:r>
      <w:r w:rsidRPr="00A0261E">
        <w:rPr>
          <w:rFonts w:eastAsiaTheme="minorEastAsia"/>
          <w:position w:val="-14"/>
          <w:szCs w:val="24"/>
        </w:rPr>
        <w:object w:dxaOrig="1660" w:dyaOrig="400" w14:anchorId="70FB878B">
          <v:shape id="_x0000_i1039" type="#_x0000_t75" style="width:83.25pt;height:20.25pt" o:ole="">
            <v:imagedata r:id="rId36" o:title=""/>
          </v:shape>
          <o:OLEObject Type="Embed" ProgID="Equation.DSMT4" ShapeID="_x0000_i1039" DrawAspect="Content" ObjectID="_1844968866" r:id="rId37"/>
        </w:object>
      </w:r>
      <w:r>
        <w:rPr>
          <w:rFonts w:eastAsiaTheme="minorEastAsia"/>
          <w:szCs w:val="24"/>
        </w:rPr>
        <w:t xml:space="preserve">. Therefore, there is no way that </w:t>
      </w:r>
      <w:r w:rsidRPr="007F3301">
        <w:rPr>
          <w:rFonts w:eastAsiaTheme="minorEastAsia"/>
          <w:position w:val="-14"/>
          <w:szCs w:val="24"/>
        </w:rPr>
        <w:object w:dxaOrig="680" w:dyaOrig="400" w14:anchorId="7C8BD069">
          <v:shape id="_x0000_i1040" type="#_x0000_t75" style="width:34.5pt;height:20.25pt" o:ole="">
            <v:imagedata r:id="rId38" o:title=""/>
          </v:shape>
          <o:OLEObject Type="Embed" ProgID="Equation.DSMT4" ShapeID="_x0000_i1040" DrawAspect="Content" ObjectID="_1844968867" r:id="rId39"/>
        </w:object>
      </w:r>
      <w:r>
        <w:rPr>
          <w:rFonts w:eastAsiaTheme="minorEastAsia"/>
          <w:szCs w:val="24"/>
        </w:rPr>
        <w:t xml:space="preserve">could equal </w:t>
      </w:r>
      <w:r w:rsidRPr="00004B5B">
        <w:rPr>
          <w:position w:val="-14"/>
        </w:rPr>
        <w:object w:dxaOrig="1200" w:dyaOrig="400" w14:anchorId="1AC74229">
          <v:shape id="_x0000_i1041" type="#_x0000_t75" style="width:60pt;height:20.25pt" o:ole="">
            <v:imagedata r:id="rId40" o:title=""/>
          </v:shape>
          <o:OLEObject Type="Embed" ProgID="Equation.DSMT4" ShapeID="_x0000_i1041" DrawAspect="Content" ObjectID="_1844968868" r:id="rId41"/>
        </w:object>
      </w:r>
      <w:r>
        <w:t xml:space="preserve"> and thus </w:t>
      </w:r>
      <w:r w:rsidRPr="007F3301">
        <w:rPr>
          <w:rFonts w:eastAsiaTheme="minorEastAsia"/>
          <w:position w:val="-14"/>
          <w:szCs w:val="24"/>
        </w:rPr>
        <w:object w:dxaOrig="2380" w:dyaOrig="400" w14:anchorId="6941D5AA">
          <v:shape id="_x0000_i1042" type="#_x0000_t75" style="width:119.25pt;height:20.25pt" o:ole="">
            <v:imagedata r:id="rId42" o:title=""/>
          </v:shape>
          <o:OLEObject Type="Embed" ProgID="Equation.DSMT4" ShapeID="_x0000_i1042" DrawAspect="Content" ObjectID="_1844968869" r:id="rId43"/>
        </w:object>
      </w:r>
      <w:r>
        <w:rPr>
          <w:rFonts w:eastAsiaTheme="minorEastAsia"/>
          <w:szCs w:val="24"/>
        </w:rPr>
        <w:t xml:space="preserve">and </w:t>
      </w:r>
      <w:r w:rsidRPr="003D5450">
        <w:rPr>
          <w:rFonts w:eastAsiaTheme="minorEastAsia"/>
          <w:position w:val="-16"/>
          <w:szCs w:val="24"/>
        </w:rPr>
        <w:object w:dxaOrig="1520" w:dyaOrig="499" w14:anchorId="1DAED27F">
          <v:shape id="_x0000_i1043" type="#_x0000_t75" style="width:75.75pt;height:24.75pt" o:ole="">
            <v:imagedata r:id="rId17" o:title=""/>
          </v:shape>
          <o:OLEObject Type="Embed" ProgID="Equation.DSMT4" ShapeID="_x0000_i1043" DrawAspect="Content" ObjectID="_1844968870" r:id="rId44"/>
        </w:object>
      </w:r>
      <w:r>
        <w:rPr>
          <w:rFonts w:eastAsiaTheme="minorEastAsia"/>
          <w:szCs w:val="24"/>
        </w:rPr>
        <w:t xml:space="preserve"> does NOT have a horizontal tangent line when </w:t>
      </w:r>
      <w:r w:rsidRPr="000D39E7">
        <w:rPr>
          <w:rFonts w:eastAsiaTheme="minorEastAsia"/>
          <w:position w:val="-6"/>
          <w:szCs w:val="24"/>
        </w:rPr>
        <w:object w:dxaOrig="520" w:dyaOrig="279" w14:anchorId="56CE0FA7">
          <v:shape id="_x0000_i1044" type="#_x0000_t75" style="width:26.25pt;height:14.25pt" o:ole="">
            <v:imagedata r:id="rId19" o:title=""/>
          </v:shape>
          <o:OLEObject Type="Embed" ProgID="Equation.DSMT4" ShapeID="_x0000_i1044" DrawAspect="Content" ObjectID="_1844968871" r:id="rId45"/>
        </w:object>
      </w:r>
    </w:p>
    <w:p w14:paraId="45477089" w14:textId="77777777" w:rsidR="00F32A2C" w:rsidRDefault="00F32A2C" w:rsidP="00207D5E">
      <w:pPr>
        <w:rPr>
          <w:szCs w:val="24"/>
        </w:rPr>
      </w:pPr>
    </w:p>
    <w:p w14:paraId="4A47D2AB" w14:textId="77777777" w:rsidR="00F32A2C" w:rsidRDefault="00F32A2C" w:rsidP="00207D5E">
      <w:pPr>
        <w:rPr>
          <w:szCs w:val="24"/>
        </w:rPr>
      </w:pPr>
    </w:p>
    <w:p w14:paraId="430906A7" w14:textId="77777777" w:rsidR="00F32A2C" w:rsidRDefault="00F32A2C" w:rsidP="00F32A2C">
      <w:pPr>
        <w:pStyle w:val="ListParagraph"/>
        <w:numPr>
          <w:ilvl w:val="0"/>
          <w:numId w:val="41"/>
        </w:numPr>
        <w:rPr>
          <w:rFonts w:eastAsiaTheme="minorEastAsia"/>
          <w:szCs w:val="24"/>
        </w:rPr>
      </w:pPr>
      <w:r>
        <w:rPr>
          <w:noProof/>
        </w:rPr>
        <w:drawing>
          <wp:anchor distT="0" distB="0" distL="114300" distR="114300" simplePos="0" relativeHeight="251665920" behindDoc="0" locked="0" layoutInCell="1" allowOverlap="1" wp14:anchorId="532D1CEB" wp14:editId="3555A518">
            <wp:simplePos x="0" y="0"/>
            <wp:positionH relativeFrom="column">
              <wp:posOffset>4705350</wp:posOffset>
            </wp:positionH>
            <wp:positionV relativeFrom="paragraph">
              <wp:posOffset>527685</wp:posOffset>
            </wp:positionV>
            <wp:extent cx="1952625" cy="2000250"/>
            <wp:effectExtent l="0" t="0" r="9525" b="0"/>
            <wp:wrapSquare wrapText="bothSides"/>
            <wp:docPr id="2" name="Picture 2" descr="A graph of the curve 2y^3-3xy+x^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the curve 2y^3-3xy+x^2=0."/>
                    <pic:cNvPicPr/>
                  </pic:nvPicPr>
                  <pic:blipFill>
                    <a:blip r:embed="rId46">
                      <a:extLst>
                        <a:ext uri="{28A0092B-C50C-407E-A947-70E740481C1C}">
                          <a14:useLocalDpi xmlns:a14="http://schemas.microsoft.com/office/drawing/2010/main" val="0"/>
                        </a:ext>
                      </a:extLst>
                    </a:blip>
                    <a:stretch>
                      <a:fillRect/>
                    </a:stretch>
                  </pic:blipFill>
                  <pic:spPr>
                    <a:xfrm>
                      <a:off x="0" y="0"/>
                      <a:ext cx="1952625" cy="2000250"/>
                    </a:xfrm>
                    <a:prstGeom prst="rect">
                      <a:avLst/>
                    </a:prstGeom>
                    <a:ln w="38100">
                      <a:noFill/>
                    </a:ln>
                  </pic:spPr>
                </pic:pic>
              </a:graphicData>
            </a:graphic>
            <wp14:sizeRelH relativeFrom="page">
              <wp14:pctWidth>0</wp14:pctWidth>
            </wp14:sizeRelH>
            <wp14:sizeRelV relativeFrom="page">
              <wp14:pctHeight>0</wp14:pctHeight>
            </wp14:sizeRelV>
          </wp:anchor>
        </w:drawing>
      </w:r>
      <w:r>
        <w:rPr>
          <w:rFonts w:eastAsiaTheme="minorEastAsia"/>
          <w:szCs w:val="24"/>
        </w:rPr>
        <w:t xml:space="preserve">The following is the graph of </w:t>
      </w:r>
      <w:r w:rsidRPr="00EE785D">
        <w:rPr>
          <w:rFonts w:eastAsiaTheme="minorEastAsia"/>
          <w:position w:val="-10"/>
          <w:szCs w:val="24"/>
        </w:rPr>
        <w:object w:dxaOrig="1780" w:dyaOrig="360" w14:anchorId="71E0880C">
          <v:shape id="_x0000_i1045" type="#_x0000_t75" style="width:89.25pt;height:18pt" o:ole="">
            <v:imagedata r:id="rId47" o:title=""/>
          </v:shape>
          <o:OLEObject Type="Embed" ProgID="Equation.DSMT4" ShapeID="_x0000_i1045" DrawAspect="Content" ObjectID="_1844968872" r:id="rId48"/>
        </w:object>
      </w:r>
      <w:r>
        <w:rPr>
          <w:rFonts w:eastAsiaTheme="minorEastAsia"/>
          <w:szCs w:val="24"/>
        </w:rPr>
        <w:t xml:space="preserve">.  There are two points on the graph where </w:t>
      </w:r>
      <w:r w:rsidRPr="00D52ABA">
        <w:rPr>
          <w:rFonts w:eastAsiaTheme="minorEastAsia"/>
          <w:position w:val="-10"/>
          <w:szCs w:val="24"/>
        </w:rPr>
        <w:object w:dxaOrig="520" w:dyaOrig="320" w14:anchorId="4DD02DE4">
          <v:shape id="_x0000_i1046" type="#_x0000_t75" style="width:26.25pt;height:15.75pt" o:ole="">
            <v:imagedata r:id="rId49" o:title=""/>
          </v:shape>
          <o:OLEObject Type="Embed" ProgID="Equation.DSMT4" ShapeID="_x0000_i1046" DrawAspect="Content" ObjectID="_1844968873" r:id="rId50"/>
        </w:object>
      </w:r>
      <w:r>
        <w:rPr>
          <w:rFonts w:eastAsiaTheme="minorEastAsia"/>
          <w:szCs w:val="24"/>
        </w:rPr>
        <w:t xml:space="preserve">.  Determine the equation of </w:t>
      </w:r>
      <w:r>
        <w:rPr>
          <w:rFonts w:eastAsiaTheme="minorEastAsia"/>
          <w:i/>
          <w:iCs/>
          <w:szCs w:val="24"/>
        </w:rPr>
        <w:t xml:space="preserve">both </w:t>
      </w:r>
      <w:r>
        <w:rPr>
          <w:rFonts w:eastAsiaTheme="minorEastAsia"/>
          <w:szCs w:val="24"/>
        </w:rPr>
        <w:t xml:space="preserve">tangent lines to the graph where </w:t>
      </w:r>
      <w:r w:rsidRPr="00D52ABA">
        <w:rPr>
          <w:rFonts w:eastAsiaTheme="minorEastAsia"/>
          <w:position w:val="-10"/>
          <w:szCs w:val="24"/>
        </w:rPr>
        <w:object w:dxaOrig="520" w:dyaOrig="320" w14:anchorId="467D75A5">
          <v:shape id="_x0000_i1047" type="#_x0000_t75" style="width:26.25pt;height:15.75pt" o:ole="">
            <v:imagedata r:id="rId51" o:title=""/>
          </v:shape>
          <o:OLEObject Type="Embed" ProgID="Equation.DSMT4" ShapeID="_x0000_i1047" DrawAspect="Content" ObjectID="_1844968874" r:id="rId52"/>
        </w:object>
      </w:r>
      <w:r>
        <w:rPr>
          <w:rFonts w:eastAsiaTheme="minorEastAsia"/>
          <w:szCs w:val="24"/>
        </w:rPr>
        <w:t>.</w:t>
      </w:r>
    </w:p>
    <w:p w14:paraId="4C510E35" w14:textId="77777777" w:rsidR="00F32A2C" w:rsidRDefault="00F32A2C" w:rsidP="00F32A2C">
      <w:pPr>
        <w:rPr>
          <w:rFonts w:eastAsiaTheme="minorEastAsia"/>
          <w:szCs w:val="24"/>
        </w:rPr>
      </w:pPr>
    </w:p>
    <w:p w14:paraId="5C9AE36A" w14:textId="77777777" w:rsidR="00F32A2C" w:rsidRDefault="00F32A2C" w:rsidP="00F32A2C">
      <w:pPr>
        <w:ind w:left="720"/>
        <w:rPr>
          <w:rFonts w:eastAsiaTheme="minorEastAsia"/>
          <w:szCs w:val="24"/>
        </w:rPr>
      </w:pPr>
      <w:r>
        <w:rPr>
          <w:rFonts w:eastAsiaTheme="minorEastAsia"/>
          <w:szCs w:val="24"/>
        </w:rPr>
        <w:t xml:space="preserve">We note that </w:t>
      </w:r>
      <w:r w:rsidRPr="00EE785D">
        <w:rPr>
          <w:rFonts w:eastAsiaTheme="minorEastAsia"/>
          <w:position w:val="-10"/>
          <w:szCs w:val="24"/>
        </w:rPr>
        <w:object w:dxaOrig="1780" w:dyaOrig="360" w14:anchorId="56171168">
          <v:shape id="_x0000_i1048" type="#_x0000_t75" style="width:89.25pt;height:18pt" o:ole="">
            <v:imagedata r:id="rId47" o:title=""/>
          </v:shape>
          <o:OLEObject Type="Embed" ProgID="Equation.DSMT4" ShapeID="_x0000_i1048" DrawAspect="Content" ObjectID="_1844968875" r:id="rId53"/>
        </w:object>
      </w:r>
      <w:r>
        <w:rPr>
          <w:rFonts w:eastAsiaTheme="minorEastAsia"/>
          <w:szCs w:val="24"/>
        </w:rPr>
        <w:t xml:space="preserve"> has a </w:t>
      </w:r>
      <w:r>
        <w:rPr>
          <w:rFonts w:eastAsiaTheme="minorEastAsia"/>
          <w:i/>
          <w:iCs/>
          <w:szCs w:val="24"/>
        </w:rPr>
        <w:t>y</w:t>
      </w:r>
      <w:r>
        <w:rPr>
          <w:rFonts w:eastAsiaTheme="minorEastAsia"/>
          <w:szCs w:val="24"/>
        </w:rPr>
        <w:t xml:space="preserve">-value of 1 when </w:t>
      </w:r>
    </w:p>
    <w:p w14:paraId="3D134362" w14:textId="77777777" w:rsidR="00F32A2C" w:rsidRDefault="00F32A2C" w:rsidP="00F32A2C">
      <w:pPr>
        <w:ind w:left="720"/>
        <w:rPr>
          <w:rFonts w:eastAsiaTheme="minorEastAsia"/>
          <w:szCs w:val="24"/>
        </w:rPr>
      </w:pPr>
      <w:r w:rsidRPr="008E411F">
        <w:rPr>
          <w:rFonts w:eastAsiaTheme="minorEastAsia"/>
          <w:position w:val="-14"/>
          <w:szCs w:val="24"/>
        </w:rPr>
        <w:object w:dxaOrig="5860" w:dyaOrig="440" w14:anchorId="4E03B426">
          <v:shape id="_x0000_i1049" type="#_x0000_t75" style="width:293.3pt;height:22.5pt" o:ole="">
            <v:imagedata r:id="rId54" o:title=""/>
          </v:shape>
          <o:OLEObject Type="Embed" ProgID="Equation.DSMT4" ShapeID="_x0000_i1049" DrawAspect="Content" ObjectID="_1844968876" r:id="rId55"/>
        </w:object>
      </w:r>
      <w:r>
        <w:rPr>
          <w:rFonts w:eastAsiaTheme="minorEastAsia"/>
          <w:szCs w:val="24"/>
        </w:rPr>
        <w:t>.</w:t>
      </w:r>
    </w:p>
    <w:p w14:paraId="270CD354" w14:textId="77777777" w:rsidR="00F32A2C" w:rsidRDefault="00F32A2C" w:rsidP="00F32A2C">
      <w:pPr>
        <w:ind w:left="720"/>
        <w:rPr>
          <w:rFonts w:eastAsiaTheme="minorEastAsia"/>
          <w:szCs w:val="24"/>
        </w:rPr>
      </w:pPr>
    </w:p>
    <w:p w14:paraId="3214175B" w14:textId="77777777" w:rsidR="00F32A2C" w:rsidRPr="007130C4" w:rsidRDefault="00F32A2C" w:rsidP="00F32A2C">
      <w:pPr>
        <w:ind w:left="720"/>
        <w:rPr>
          <w:rFonts w:eastAsiaTheme="minorEastAsia"/>
          <w:szCs w:val="24"/>
        </w:rPr>
      </w:pPr>
      <w:r>
        <w:rPr>
          <w:rFonts w:eastAsiaTheme="minorEastAsia"/>
          <w:szCs w:val="24"/>
        </w:rPr>
        <w:t>We calculate:</w:t>
      </w:r>
    </w:p>
    <w:p w14:paraId="47D0CFBB" w14:textId="77777777" w:rsidR="00F32A2C" w:rsidRDefault="00F32A2C" w:rsidP="00F32A2C">
      <w:pPr>
        <w:ind w:left="720"/>
        <w:rPr>
          <w:rFonts w:eastAsiaTheme="minorEastAsia"/>
          <w:szCs w:val="24"/>
        </w:rPr>
      </w:pPr>
      <w:r w:rsidRPr="009C667A">
        <w:rPr>
          <w:rFonts w:eastAsiaTheme="minorEastAsia"/>
          <w:position w:val="-64"/>
          <w:szCs w:val="24"/>
        </w:rPr>
        <w:object w:dxaOrig="6320" w:dyaOrig="1400" w14:anchorId="7F22E8D2">
          <v:shape id="_x0000_i1050" type="#_x0000_t75" style="width:315.7pt;height:69.7pt" o:ole="">
            <v:imagedata r:id="rId56" o:title=""/>
          </v:shape>
          <o:OLEObject Type="Embed" ProgID="Equation.DSMT4" ShapeID="_x0000_i1050" DrawAspect="Content" ObjectID="_1844968877" r:id="rId57"/>
        </w:object>
      </w:r>
    </w:p>
    <w:p w14:paraId="30BE1253" w14:textId="77777777" w:rsidR="00F32A2C" w:rsidRDefault="00F32A2C" w:rsidP="00F32A2C">
      <w:pPr>
        <w:rPr>
          <w:rFonts w:eastAsiaTheme="minorEastAsia"/>
          <w:szCs w:val="24"/>
        </w:rPr>
      </w:pPr>
    </w:p>
    <w:p w14:paraId="06D1C862" w14:textId="77777777" w:rsidR="00F32A2C" w:rsidRDefault="00F32A2C" w:rsidP="00F32A2C">
      <w:pPr>
        <w:rPr>
          <w:rFonts w:eastAsiaTheme="minorEastAsia"/>
          <w:szCs w:val="24"/>
        </w:rPr>
      </w:pPr>
      <w:r>
        <w:rPr>
          <w:rFonts w:eastAsiaTheme="minorEastAsia"/>
          <w:szCs w:val="24"/>
        </w:rPr>
        <w:tab/>
        <w:t>We then find that for each line we have the following: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765"/>
      </w:tblGrid>
      <w:tr w:rsidR="00F32A2C" w14:paraId="7E8F1BDE" w14:textId="77777777" w:rsidTr="00516141">
        <w:trPr>
          <w:trHeight w:val="1695"/>
          <w:jc w:val="center"/>
        </w:trPr>
        <w:tc>
          <w:tcPr>
            <w:tcW w:w="4765" w:type="dxa"/>
          </w:tcPr>
          <w:p w14:paraId="3900FCFE" w14:textId="77777777" w:rsidR="00F32A2C" w:rsidRDefault="00F32A2C" w:rsidP="00516141">
            <w:pPr>
              <w:rPr>
                <w:rFonts w:eastAsiaTheme="minorEastAsia"/>
                <w:szCs w:val="24"/>
              </w:rPr>
            </w:pPr>
            <w:r>
              <w:rPr>
                <w:rFonts w:eastAsiaTheme="minorEastAsia"/>
                <w:szCs w:val="24"/>
              </w:rPr>
              <w:t xml:space="preserve">Point:  </w:t>
            </w:r>
            <w:r w:rsidRPr="00FB0A2F">
              <w:rPr>
                <w:rFonts w:eastAsiaTheme="minorEastAsia"/>
                <w:position w:val="-14"/>
                <w:szCs w:val="24"/>
              </w:rPr>
              <w:object w:dxaOrig="499" w:dyaOrig="400" w14:anchorId="794ACA61">
                <v:shape id="_x0000_i1051" type="#_x0000_t75" style="width:24.75pt;height:20.25pt" o:ole="">
                  <v:imagedata r:id="rId58" o:title=""/>
                </v:shape>
                <o:OLEObject Type="Embed" ProgID="Equation.DSMT4" ShapeID="_x0000_i1051" DrawAspect="Content" ObjectID="_1844968878" r:id="rId59"/>
              </w:object>
            </w:r>
          </w:p>
          <w:p w14:paraId="75F6683F" w14:textId="77777777" w:rsidR="00F32A2C" w:rsidRDefault="00F32A2C" w:rsidP="00516141">
            <w:pPr>
              <w:rPr>
                <w:rFonts w:eastAsiaTheme="minorEastAsia"/>
                <w:szCs w:val="24"/>
              </w:rPr>
            </w:pPr>
            <w:r>
              <w:rPr>
                <w:rFonts w:eastAsiaTheme="minorEastAsia"/>
                <w:szCs w:val="24"/>
              </w:rPr>
              <w:t xml:space="preserve">Slope:  </w:t>
            </w:r>
            <w:r w:rsidRPr="009204A3">
              <w:rPr>
                <w:rFonts w:eastAsiaTheme="minorEastAsia"/>
                <w:position w:val="-34"/>
                <w:szCs w:val="24"/>
              </w:rPr>
              <w:object w:dxaOrig="2160" w:dyaOrig="740" w14:anchorId="4542E273">
                <v:shape id="_x0000_i1052" type="#_x0000_t75" style="width:108pt;height:36.75pt" o:ole="">
                  <v:imagedata r:id="rId60" o:title=""/>
                </v:shape>
                <o:OLEObject Type="Embed" ProgID="Equation.DSMT4" ShapeID="_x0000_i1052" DrawAspect="Content" ObjectID="_1844968879" r:id="rId61"/>
              </w:object>
            </w:r>
          </w:p>
          <w:p w14:paraId="090A4023" w14:textId="77777777" w:rsidR="00F32A2C" w:rsidRDefault="00F32A2C" w:rsidP="00516141">
            <w:pPr>
              <w:rPr>
                <w:rFonts w:eastAsiaTheme="minorEastAsia"/>
                <w:szCs w:val="24"/>
              </w:rPr>
            </w:pPr>
            <w:r>
              <w:rPr>
                <w:rFonts w:eastAsiaTheme="minorEastAsia"/>
                <w:szCs w:val="24"/>
              </w:rPr>
              <w:t xml:space="preserve">Equation:  </w:t>
            </w:r>
            <w:r w:rsidRPr="00DE51EE">
              <w:rPr>
                <w:rFonts w:eastAsiaTheme="minorEastAsia"/>
                <w:position w:val="-24"/>
                <w:szCs w:val="24"/>
              </w:rPr>
              <w:object w:dxaOrig="3200" w:dyaOrig="620" w14:anchorId="31F62F51">
                <v:shape id="_x0000_i1053" type="#_x0000_t75" style="width:159.7pt;height:30pt" o:ole="">
                  <v:imagedata r:id="rId62" o:title=""/>
                </v:shape>
                <o:OLEObject Type="Embed" ProgID="Equation.DSMT4" ShapeID="_x0000_i1053" DrawAspect="Content" ObjectID="_1844968880" r:id="rId63"/>
              </w:object>
            </w:r>
          </w:p>
        </w:tc>
        <w:tc>
          <w:tcPr>
            <w:tcW w:w="4765" w:type="dxa"/>
          </w:tcPr>
          <w:p w14:paraId="694B2CF2" w14:textId="77777777" w:rsidR="00F32A2C" w:rsidRDefault="00F32A2C" w:rsidP="00516141">
            <w:pPr>
              <w:rPr>
                <w:rFonts w:eastAsiaTheme="minorEastAsia"/>
                <w:szCs w:val="24"/>
              </w:rPr>
            </w:pPr>
            <w:r>
              <w:rPr>
                <w:rFonts w:eastAsiaTheme="minorEastAsia"/>
                <w:szCs w:val="24"/>
              </w:rPr>
              <w:t xml:space="preserve">Point:  </w:t>
            </w:r>
            <w:r w:rsidRPr="00FB0A2F">
              <w:rPr>
                <w:rFonts w:eastAsiaTheme="minorEastAsia"/>
                <w:position w:val="-14"/>
                <w:szCs w:val="24"/>
              </w:rPr>
              <w:object w:dxaOrig="540" w:dyaOrig="400" w14:anchorId="4C821296">
                <v:shape id="_x0000_i1054" type="#_x0000_t75" style="width:27pt;height:20.25pt" o:ole="">
                  <v:imagedata r:id="rId64" o:title=""/>
                </v:shape>
                <o:OLEObject Type="Embed" ProgID="Equation.DSMT4" ShapeID="_x0000_i1054" DrawAspect="Content" ObjectID="_1844968881" r:id="rId65"/>
              </w:object>
            </w:r>
          </w:p>
          <w:p w14:paraId="04081C88" w14:textId="77777777" w:rsidR="00F32A2C" w:rsidRDefault="00F32A2C" w:rsidP="00516141">
            <w:pPr>
              <w:rPr>
                <w:rFonts w:eastAsiaTheme="minorEastAsia"/>
                <w:szCs w:val="24"/>
              </w:rPr>
            </w:pPr>
            <w:r>
              <w:rPr>
                <w:rFonts w:eastAsiaTheme="minorEastAsia"/>
                <w:szCs w:val="24"/>
              </w:rPr>
              <w:t xml:space="preserve">Slope:  </w:t>
            </w:r>
            <w:r w:rsidRPr="009204A3">
              <w:rPr>
                <w:rFonts w:eastAsiaTheme="minorEastAsia"/>
                <w:position w:val="-34"/>
                <w:szCs w:val="24"/>
              </w:rPr>
              <w:object w:dxaOrig="3760" w:dyaOrig="740" w14:anchorId="350FEE5E">
                <v:shape id="_x0000_i1055" type="#_x0000_t75" style="width:188.2pt;height:36.75pt" o:ole="">
                  <v:imagedata r:id="rId66" o:title=""/>
                </v:shape>
                <o:OLEObject Type="Embed" ProgID="Equation.DSMT4" ShapeID="_x0000_i1055" DrawAspect="Content" ObjectID="_1844968882" r:id="rId67"/>
              </w:object>
            </w:r>
          </w:p>
          <w:p w14:paraId="463B2E00" w14:textId="77777777" w:rsidR="00F32A2C" w:rsidRDefault="00F32A2C" w:rsidP="00516141">
            <w:pPr>
              <w:rPr>
                <w:rFonts w:eastAsiaTheme="minorEastAsia"/>
                <w:szCs w:val="24"/>
              </w:rPr>
            </w:pPr>
            <w:r>
              <w:rPr>
                <w:rFonts w:eastAsiaTheme="minorEastAsia"/>
                <w:szCs w:val="24"/>
              </w:rPr>
              <w:t>We must have a line that if vertical and passes through</w:t>
            </w:r>
            <w:r w:rsidRPr="00FB0A2F">
              <w:rPr>
                <w:rFonts w:eastAsiaTheme="minorEastAsia"/>
                <w:position w:val="-14"/>
                <w:szCs w:val="24"/>
              </w:rPr>
              <w:object w:dxaOrig="540" w:dyaOrig="400" w14:anchorId="3F3858E0">
                <v:shape id="_x0000_i1056" type="#_x0000_t75" style="width:27pt;height:20.25pt" o:ole="">
                  <v:imagedata r:id="rId64" o:title=""/>
                </v:shape>
                <o:OLEObject Type="Embed" ProgID="Equation.DSMT4" ShapeID="_x0000_i1056" DrawAspect="Content" ObjectID="_1844968883" r:id="rId68"/>
              </w:object>
            </w:r>
          </w:p>
          <w:p w14:paraId="6760905D" w14:textId="77777777" w:rsidR="00F32A2C" w:rsidRDefault="00F32A2C" w:rsidP="00516141">
            <w:pPr>
              <w:rPr>
                <w:rFonts w:eastAsiaTheme="minorEastAsia"/>
                <w:szCs w:val="24"/>
              </w:rPr>
            </w:pPr>
            <w:r>
              <w:rPr>
                <w:rFonts w:eastAsiaTheme="minorEastAsia"/>
                <w:szCs w:val="24"/>
              </w:rPr>
              <w:t xml:space="preserve">Equation:  </w:t>
            </w:r>
            <w:r w:rsidRPr="000C42E3">
              <w:rPr>
                <w:rFonts w:eastAsiaTheme="minorEastAsia"/>
                <w:position w:val="-6"/>
                <w:szCs w:val="24"/>
              </w:rPr>
              <w:object w:dxaOrig="560" w:dyaOrig="279" w14:anchorId="6FB66336">
                <v:shape id="_x0000_i1057" type="#_x0000_t75" style="width:27.75pt;height:14.25pt" o:ole="">
                  <v:imagedata r:id="rId69" o:title=""/>
                </v:shape>
                <o:OLEObject Type="Embed" ProgID="Equation.DSMT4" ShapeID="_x0000_i1057" DrawAspect="Content" ObjectID="_1844968884" r:id="rId70"/>
              </w:object>
            </w:r>
          </w:p>
        </w:tc>
      </w:tr>
    </w:tbl>
    <w:p w14:paraId="0775B993" w14:textId="5D3D4A73" w:rsidR="00BC1728" w:rsidRDefault="00B475A6" w:rsidP="00FC72F3">
      <w:pPr>
        <w:pStyle w:val="ListParagraph"/>
        <w:numPr>
          <w:ilvl w:val="0"/>
          <w:numId w:val="41"/>
        </w:numPr>
        <w:rPr>
          <w:rFonts w:eastAsiaTheme="minorEastAsia"/>
          <w:szCs w:val="24"/>
        </w:rPr>
      </w:pPr>
      <w:r>
        <w:rPr>
          <w:noProof/>
        </w:rPr>
        <w:drawing>
          <wp:anchor distT="0" distB="0" distL="114300" distR="114300" simplePos="0" relativeHeight="251654656" behindDoc="0" locked="0" layoutInCell="1" allowOverlap="1" wp14:anchorId="643BF85D" wp14:editId="530112D3">
            <wp:simplePos x="0" y="0"/>
            <wp:positionH relativeFrom="column">
              <wp:posOffset>3562350</wp:posOffset>
            </wp:positionH>
            <wp:positionV relativeFrom="paragraph">
              <wp:posOffset>384810</wp:posOffset>
            </wp:positionV>
            <wp:extent cx="3514725" cy="2159518"/>
            <wp:effectExtent l="0" t="0" r="0" b="0"/>
            <wp:wrapSquare wrapText="bothSides"/>
            <wp:docPr id="5" name="Picture 5" descr="A graph of the curve (x^2+y^2)^2=4(x^2-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the curve (x^2+y^2)^2=4(x^2-y^2)."/>
                    <pic:cNvPicPr/>
                  </pic:nvPicPr>
                  <pic:blipFill>
                    <a:blip r:embed="rId71">
                      <a:extLst>
                        <a:ext uri="{28A0092B-C50C-407E-A947-70E740481C1C}">
                          <a14:useLocalDpi xmlns:a14="http://schemas.microsoft.com/office/drawing/2010/main" val="0"/>
                        </a:ext>
                      </a:extLst>
                    </a:blip>
                    <a:stretch>
                      <a:fillRect/>
                    </a:stretch>
                  </pic:blipFill>
                  <pic:spPr>
                    <a:xfrm>
                      <a:off x="0" y="0"/>
                      <a:ext cx="3514725" cy="2159518"/>
                    </a:xfrm>
                    <a:prstGeom prst="rect">
                      <a:avLst/>
                    </a:prstGeom>
                    <a:ln w="38100">
                      <a:noFill/>
                    </a:ln>
                  </pic:spPr>
                </pic:pic>
              </a:graphicData>
            </a:graphic>
            <wp14:sizeRelH relativeFrom="page">
              <wp14:pctWidth>0</wp14:pctWidth>
            </wp14:sizeRelH>
            <wp14:sizeRelV relativeFrom="page">
              <wp14:pctHeight>0</wp14:pctHeight>
            </wp14:sizeRelV>
          </wp:anchor>
        </w:drawing>
      </w:r>
      <w:r w:rsidR="007B26DB">
        <w:rPr>
          <w:rFonts w:eastAsiaTheme="minorEastAsia"/>
          <w:szCs w:val="24"/>
        </w:rPr>
        <w:t xml:space="preserve">The lemniscate </w:t>
      </w:r>
      <w:r w:rsidR="00BC1728">
        <w:rPr>
          <w:rFonts w:eastAsiaTheme="minorEastAsia"/>
          <w:szCs w:val="24"/>
        </w:rPr>
        <w:t xml:space="preserve">shown below is described by the equation </w:t>
      </w:r>
      <w:r w:rsidR="00BC1728" w:rsidRPr="00BC1728">
        <w:rPr>
          <w:rFonts w:eastAsiaTheme="minorEastAsia"/>
          <w:position w:val="-16"/>
          <w:szCs w:val="24"/>
        </w:rPr>
        <w:object w:dxaOrig="2280" w:dyaOrig="480" w14:anchorId="65908F07">
          <v:shape id="_x0000_i1058" type="#_x0000_t75" style="width:114pt;height:24pt" o:ole="">
            <v:imagedata r:id="rId72" o:title=""/>
          </v:shape>
          <o:OLEObject Type="Embed" ProgID="Equation.DSMT4" ShapeID="_x0000_i1058" DrawAspect="Content" ObjectID="_1844968885" r:id="rId73"/>
        </w:object>
      </w:r>
      <w:r w:rsidR="00BC1728">
        <w:rPr>
          <w:rFonts w:eastAsiaTheme="minorEastAsia"/>
          <w:szCs w:val="24"/>
        </w:rPr>
        <w:t xml:space="preserve"> and is used in typography to denote infinity </w:t>
      </w:r>
      <w:r w:rsidR="00415AD0" w:rsidRPr="00BC1728">
        <w:rPr>
          <w:rFonts w:eastAsiaTheme="minorEastAsia"/>
          <w:position w:val="-14"/>
          <w:szCs w:val="24"/>
        </w:rPr>
        <w:object w:dxaOrig="440" w:dyaOrig="400" w14:anchorId="1F5ADB18">
          <v:shape id="_x0000_i1059" type="#_x0000_t75" style="width:22.5pt;height:20.25pt" o:ole="">
            <v:imagedata r:id="rId74" o:title=""/>
          </v:shape>
          <o:OLEObject Type="Embed" ProgID="Equation.DSMT4" ShapeID="_x0000_i1059" DrawAspect="Content" ObjectID="_1844968886" r:id="rId75"/>
        </w:object>
      </w:r>
    </w:p>
    <w:p w14:paraId="63322E6C" w14:textId="7D1568DF" w:rsidR="00DF242C" w:rsidRDefault="00DF242C" w:rsidP="00DF242C">
      <w:pPr>
        <w:pStyle w:val="ListParagraph"/>
        <w:numPr>
          <w:ilvl w:val="0"/>
          <w:numId w:val="31"/>
        </w:numPr>
        <w:rPr>
          <w:rFonts w:eastAsiaTheme="minorEastAsia"/>
          <w:szCs w:val="24"/>
        </w:rPr>
      </w:pPr>
      <w:r>
        <w:rPr>
          <w:rFonts w:eastAsiaTheme="minorEastAsia"/>
          <w:szCs w:val="24"/>
        </w:rPr>
        <w:t xml:space="preserve">Find </w:t>
      </w:r>
      <w:r w:rsidRPr="00DF242C">
        <w:rPr>
          <w:rFonts w:eastAsiaTheme="minorEastAsia"/>
          <w:position w:val="-24"/>
          <w:szCs w:val="24"/>
        </w:rPr>
        <w:object w:dxaOrig="340" w:dyaOrig="620" w14:anchorId="47C41D49">
          <v:shape id="_x0000_i1060" type="#_x0000_t75" style="width:17.25pt;height:30pt" o:ole="">
            <v:imagedata r:id="rId76" o:title=""/>
          </v:shape>
          <o:OLEObject Type="Embed" ProgID="Equation.DSMT4" ShapeID="_x0000_i1060" DrawAspect="Content" ObjectID="_1844968887" r:id="rId77"/>
        </w:object>
      </w:r>
      <w:r>
        <w:rPr>
          <w:rFonts w:eastAsiaTheme="minorEastAsia"/>
          <w:szCs w:val="24"/>
        </w:rPr>
        <w:t xml:space="preserve"> for points on the graph.</w:t>
      </w:r>
    </w:p>
    <w:p w14:paraId="396521FB" w14:textId="0A22D248" w:rsidR="0098581A" w:rsidRDefault="0098581A" w:rsidP="0098581A">
      <w:pPr>
        <w:rPr>
          <w:rFonts w:eastAsiaTheme="minorEastAsia"/>
          <w:szCs w:val="24"/>
        </w:rPr>
      </w:pPr>
    </w:p>
    <w:p w14:paraId="26799B8F" w14:textId="7E1BECFD" w:rsidR="00E40ABD" w:rsidRDefault="00961CD5" w:rsidP="00844561">
      <w:pPr>
        <w:ind w:left="720"/>
        <w:rPr>
          <w:rFonts w:eastAsiaTheme="minorEastAsia"/>
          <w:szCs w:val="24"/>
        </w:rPr>
      </w:pPr>
      <w:r w:rsidRPr="00961CD5">
        <w:rPr>
          <w:rFonts w:eastAsiaTheme="minorEastAsia"/>
          <w:position w:val="-194"/>
          <w:szCs w:val="24"/>
        </w:rPr>
        <w:object w:dxaOrig="4180" w:dyaOrig="4000" w14:anchorId="28E89062">
          <v:shape id="_x0000_i1061" type="#_x0000_t75" style="width:209.2pt;height:200.2pt" o:ole="">
            <v:imagedata r:id="rId78" o:title=""/>
          </v:shape>
          <o:OLEObject Type="Embed" ProgID="Equation.DSMT4" ShapeID="_x0000_i1061" DrawAspect="Content" ObjectID="_1844968888" r:id="rId79"/>
        </w:object>
      </w:r>
    </w:p>
    <w:p w14:paraId="2D328AA7" w14:textId="06FDFFBD" w:rsidR="00E40ABD" w:rsidRDefault="00E40ABD" w:rsidP="0098581A">
      <w:pPr>
        <w:rPr>
          <w:rFonts w:eastAsiaTheme="minorEastAsia"/>
          <w:szCs w:val="24"/>
        </w:rPr>
      </w:pPr>
    </w:p>
    <w:p w14:paraId="678E7FB6" w14:textId="5B827BA6" w:rsidR="00DF242C" w:rsidRDefault="00DF242C" w:rsidP="00DF242C">
      <w:pPr>
        <w:pStyle w:val="ListParagraph"/>
        <w:numPr>
          <w:ilvl w:val="0"/>
          <w:numId w:val="31"/>
        </w:numPr>
        <w:rPr>
          <w:rFonts w:eastAsiaTheme="minorEastAsia"/>
          <w:szCs w:val="24"/>
        </w:rPr>
      </w:pPr>
      <w:r>
        <w:rPr>
          <w:rFonts w:eastAsiaTheme="minorEastAsia"/>
          <w:szCs w:val="24"/>
        </w:rPr>
        <w:t xml:space="preserve">Are there any points on the curve for which </w:t>
      </w:r>
      <w:r w:rsidRPr="00DF242C">
        <w:rPr>
          <w:rFonts w:eastAsiaTheme="minorEastAsia"/>
          <w:position w:val="-24"/>
          <w:szCs w:val="24"/>
        </w:rPr>
        <w:object w:dxaOrig="340" w:dyaOrig="620" w14:anchorId="092E29BD">
          <v:shape id="_x0000_i1062" type="#_x0000_t75" style="width:17.25pt;height:30pt" o:ole="">
            <v:imagedata r:id="rId80" o:title=""/>
          </v:shape>
          <o:OLEObject Type="Embed" ProgID="Equation.DSMT4" ShapeID="_x0000_i1062" DrawAspect="Content" ObjectID="_1844968889" r:id="rId81"/>
        </w:object>
      </w:r>
      <w:r>
        <w:rPr>
          <w:rFonts w:eastAsiaTheme="minorEastAsia"/>
          <w:szCs w:val="24"/>
        </w:rPr>
        <w:t>is undefined?</w:t>
      </w:r>
      <w:r w:rsidR="00882005">
        <w:rPr>
          <w:rFonts w:eastAsiaTheme="minorEastAsia"/>
          <w:szCs w:val="24"/>
        </w:rPr>
        <w:t xml:space="preserve"> If so, find all such points.</w:t>
      </w:r>
    </w:p>
    <w:p w14:paraId="53E691A4" w14:textId="600E9D46" w:rsidR="00E40ABD" w:rsidRDefault="00E40ABD" w:rsidP="00E40ABD">
      <w:pPr>
        <w:rPr>
          <w:rFonts w:eastAsiaTheme="minorEastAsia"/>
          <w:szCs w:val="24"/>
        </w:rPr>
      </w:pPr>
    </w:p>
    <w:p w14:paraId="2BB47A92" w14:textId="20C69712" w:rsidR="00E40ABD" w:rsidRDefault="00882005" w:rsidP="00882005">
      <w:pPr>
        <w:ind w:left="720"/>
        <w:rPr>
          <w:rFonts w:eastAsiaTheme="minorEastAsia"/>
          <w:szCs w:val="24"/>
        </w:rPr>
      </w:pPr>
      <w:r>
        <w:rPr>
          <w:rFonts w:eastAsiaTheme="minorEastAsia"/>
          <w:szCs w:val="24"/>
        </w:rPr>
        <w:t xml:space="preserve">Yes. If </w:t>
      </w:r>
      <w:r w:rsidR="004117C4" w:rsidRPr="004117C4">
        <w:rPr>
          <w:rFonts w:eastAsiaTheme="minorEastAsia"/>
          <w:position w:val="-10"/>
          <w:szCs w:val="24"/>
        </w:rPr>
        <w:object w:dxaOrig="560" w:dyaOrig="320" w14:anchorId="43A7BADC">
          <v:shape id="_x0000_i1063" type="#_x0000_t75" style="width:27.75pt;height:15.75pt" o:ole="">
            <v:imagedata r:id="rId82" o:title=""/>
          </v:shape>
          <o:OLEObject Type="Embed" ProgID="Equation.DSMT4" ShapeID="_x0000_i1063" DrawAspect="Content" ObjectID="_1844968890" r:id="rId83"/>
        </w:object>
      </w:r>
      <w:r w:rsidR="00E76B54">
        <w:rPr>
          <w:rFonts w:eastAsiaTheme="minorEastAsia"/>
          <w:szCs w:val="24"/>
        </w:rPr>
        <w:t xml:space="preserve">then </w:t>
      </w:r>
      <w:r w:rsidR="00E76B54" w:rsidRPr="00E76B54">
        <w:rPr>
          <w:rFonts w:eastAsiaTheme="minorEastAsia"/>
          <w:position w:val="-24"/>
          <w:szCs w:val="24"/>
        </w:rPr>
        <w:object w:dxaOrig="340" w:dyaOrig="620" w14:anchorId="1A5DB6DB">
          <v:shape id="_x0000_i1064" type="#_x0000_t75" style="width:17.25pt;height:30pt" o:ole="">
            <v:imagedata r:id="rId84" o:title=""/>
          </v:shape>
          <o:OLEObject Type="Embed" ProgID="Equation.DSMT4" ShapeID="_x0000_i1064" DrawAspect="Content" ObjectID="_1844968891" r:id="rId85"/>
        </w:object>
      </w:r>
      <w:r w:rsidR="00E76B54">
        <w:rPr>
          <w:rFonts w:eastAsiaTheme="minorEastAsia"/>
          <w:szCs w:val="24"/>
        </w:rPr>
        <w:t xml:space="preserve">is undefined.  Therefore, any point </w:t>
      </w:r>
      <w:r w:rsidR="00553702">
        <w:rPr>
          <w:rFonts w:eastAsiaTheme="minorEastAsia"/>
          <w:szCs w:val="24"/>
        </w:rPr>
        <w:t xml:space="preserve">of the form </w:t>
      </w:r>
      <w:r w:rsidR="00553702" w:rsidRPr="00E76B54">
        <w:rPr>
          <w:rFonts w:eastAsiaTheme="minorEastAsia"/>
          <w:position w:val="-14"/>
          <w:szCs w:val="24"/>
        </w:rPr>
        <w:object w:dxaOrig="580" w:dyaOrig="400" w14:anchorId="678E687F">
          <v:shape id="_x0000_i1065" type="#_x0000_t75" style="width:29.25pt;height:20.25pt" o:ole="">
            <v:imagedata r:id="rId86" o:title=""/>
          </v:shape>
          <o:OLEObject Type="Embed" ProgID="Equation.DSMT4" ShapeID="_x0000_i1065" DrawAspect="Content" ObjectID="_1844968892" r:id="rId87"/>
        </w:object>
      </w:r>
      <w:r w:rsidR="00553702">
        <w:rPr>
          <w:rFonts w:eastAsiaTheme="minorEastAsia"/>
          <w:szCs w:val="24"/>
        </w:rPr>
        <w:t xml:space="preserve"> results in </w:t>
      </w:r>
      <w:r w:rsidR="00553702" w:rsidRPr="00553702">
        <w:rPr>
          <w:rFonts w:eastAsiaTheme="minorEastAsia"/>
          <w:position w:val="-24"/>
          <w:szCs w:val="24"/>
        </w:rPr>
        <w:object w:dxaOrig="340" w:dyaOrig="620" w14:anchorId="670B2804">
          <v:shape id="_x0000_i1066" type="#_x0000_t75" style="width:17.25pt;height:30pt" o:ole="">
            <v:imagedata r:id="rId88" o:title=""/>
          </v:shape>
          <o:OLEObject Type="Embed" ProgID="Equation.DSMT4" ShapeID="_x0000_i1066" DrawAspect="Content" ObjectID="_1844968893" r:id="rId89"/>
        </w:object>
      </w:r>
      <w:r w:rsidR="00553702">
        <w:rPr>
          <w:rFonts w:eastAsiaTheme="minorEastAsia"/>
          <w:szCs w:val="24"/>
        </w:rPr>
        <w:t>being undefined.</w:t>
      </w:r>
    </w:p>
    <w:p w14:paraId="7D9E638E" w14:textId="405E2C82" w:rsidR="00553702" w:rsidRDefault="00553702" w:rsidP="00882005">
      <w:pPr>
        <w:ind w:left="720"/>
        <w:rPr>
          <w:rFonts w:eastAsiaTheme="minorEastAsia"/>
          <w:szCs w:val="24"/>
        </w:rPr>
      </w:pPr>
    </w:p>
    <w:p w14:paraId="0512F1E3" w14:textId="03649AD0" w:rsidR="00E40ABD" w:rsidRDefault="00553702" w:rsidP="00E40ABD">
      <w:pPr>
        <w:rPr>
          <w:rFonts w:eastAsiaTheme="minorEastAsia"/>
          <w:szCs w:val="24"/>
        </w:rPr>
      </w:pPr>
      <w:r>
        <w:rPr>
          <w:rFonts w:eastAsiaTheme="minorEastAsia"/>
          <w:szCs w:val="24"/>
        </w:rPr>
        <w:tab/>
      </w:r>
      <w:r w:rsidR="00FB749C">
        <w:rPr>
          <w:rFonts w:eastAsiaTheme="minorEastAsia"/>
          <w:szCs w:val="24"/>
        </w:rPr>
        <w:t xml:space="preserve">Note that if </w:t>
      </w:r>
      <w:r w:rsidR="00FB749C" w:rsidRPr="00FB749C">
        <w:rPr>
          <w:rFonts w:eastAsiaTheme="minorEastAsia"/>
          <w:position w:val="-10"/>
          <w:szCs w:val="24"/>
        </w:rPr>
        <w:object w:dxaOrig="560" w:dyaOrig="320" w14:anchorId="5CC0A66E">
          <v:shape id="_x0000_i1067" type="#_x0000_t75" style="width:27.75pt;height:15.75pt" o:ole="">
            <v:imagedata r:id="rId90" o:title=""/>
          </v:shape>
          <o:OLEObject Type="Embed" ProgID="Equation.DSMT4" ShapeID="_x0000_i1067" DrawAspect="Content" ObjectID="_1844968894" r:id="rId91"/>
        </w:object>
      </w:r>
      <w:r w:rsidR="00FB749C">
        <w:rPr>
          <w:rFonts w:eastAsiaTheme="minorEastAsia"/>
          <w:szCs w:val="24"/>
        </w:rPr>
        <w:t xml:space="preserve">then </w:t>
      </w:r>
      <w:r w:rsidR="00FB749C" w:rsidRPr="00FB749C">
        <w:rPr>
          <w:rFonts w:eastAsiaTheme="minorEastAsia"/>
          <w:position w:val="-10"/>
          <w:szCs w:val="24"/>
        </w:rPr>
        <w:object w:dxaOrig="1579" w:dyaOrig="360" w14:anchorId="2B84A9D3">
          <v:shape id="_x0000_i1068" type="#_x0000_t75" style="width:78.7pt;height:18pt" o:ole="">
            <v:imagedata r:id="rId92" o:title=""/>
          </v:shape>
          <o:OLEObject Type="Embed" ProgID="Equation.DSMT4" ShapeID="_x0000_i1068" DrawAspect="Content" ObjectID="_1844968895" r:id="rId93"/>
        </w:object>
      </w:r>
      <w:r w:rsidR="00B45DDB">
        <w:rPr>
          <w:rFonts w:eastAsiaTheme="minorEastAsia"/>
          <w:szCs w:val="24"/>
        </w:rPr>
        <w:t xml:space="preserve">is positive regardless of the value of </w:t>
      </w:r>
      <w:r w:rsidR="00B45DDB">
        <w:rPr>
          <w:rFonts w:eastAsiaTheme="minorEastAsia"/>
          <w:i/>
          <w:iCs/>
          <w:szCs w:val="24"/>
        </w:rPr>
        <w:t>x</w:t>
      </w:r>
      <w:r w:rsidR="00B45DDB">
        <w:rPr>
          <w:rFonts w:eastAsiaTheme="minorEastAsia"/>
          <w:szCs w:val="24"/>
        </w:rPr>
        <w:t xml:space="preserve"> and thus cannot equal 0.</w:t>
      </w:r>
    </w:p>
    <w:p w14:paraId="5AA4C622" w14:textId="1E4E0E59" w:rsidR="00B45DDB" w:rsidRDefault="00B45DDB" w:rsidP="00B45DDB">
      <w:pPr>
        <w:rPr>
          <w:rFonts w:eastAsiaTheme="minorEastAsia"/>
          <w:szCs w:val="24"/>
        </w:rPr>
      </w:pPr>
      <w:r>
        <w:rPr>
          <w:rFonts w:eastAsiaTheme="minorEastAsia"/>
          <w:szCs w:val="24"/>
        </w:rPr>
        <w:tab/>
        <w:t xml:space="preserve">Note that if </w:t>
      </w:r>
      <w:r w:rsidRPr="00FB749C">
        <w:rPr>
          <w:rFonts w:eastAsiaTheme="minorEastAsia"/>
          <w:position w:val="-10"/>
          <w:szCs w:val="24"/>
        </w:rPr>
        <w:object w:dxaOrig="560" w:dyaOrig="320" w14:anchorId="422EC587">
          <v:shape id="_x0000_i1069" type="#_x0000_t75" style="width:27.75pt;height:15.75pt" o:ole="">
            <v:imagedata r:id="rId94" o:title=""/>
          </v:shape>
          <o:OLEObject Type="Embed" ProgID="Equation.DSMT4" ShapeID="_x0000_i1069" DrawAspect="Content" ObjectID="_1844968896" r:id="rId95"/>
        </w:object>
      </w:r>
      <w:r>
        <w:rPr>
          <w:rFonts w:eastAsiaTheme="minorEastAsia"/>
          <w:szCs w:val="24"/>
        </w:rPr>
        <w:t xml:space="preserve">then </w:t>
      </w:r>
      <w:r w:rsidRPr="00FB749C">
        <w:rPr>
          <w:rFonts w:eastAsiaTheme="minorEastAsia"/>
          <w:position w:val="-10"/>
          <w:szCs w:val="24"/>
        </w:rPr>
        <w:object w:dxaOrig="1579" w:dyaOrig="360" w14:anchorId="175CB552">
          <v:shape id="_x0000_i1070" type="#_x0000_t75" style="width:78.7pt;height:18pt" o:ole="">
            <v:imagedata r:id="rId92" o:title=""/>
          </v:shape>
          <o:OLEObject Type="Embed" ProgID="Equation.DSMT4" ShapeID="_x0000_i1070" DrawAspect="Content" ObjectID="_1844968897" r:id="rId96"/>
        </w:object>
      </w:r>
      <w:r>
        <w:rPr>
          <w:rFonts w:eastAsiaTheme="minorEastAsia"/>
          <w:szCs w:val="24"/>
        </w:rPr>
        <w:t xml:space="preserve">is negative regardless of the value of </w:t>
      </w:r>
      <w:r>
        <w:rPr>
          <w:rFonts w:eastAsiaTheme="minorEastAsia"/>
          <w:i/>
          <w:iCs/>
          <w:szCs w:val="24"/>
        </w:rPr>
        <w:t>x</w:t>
      </w:r>
      <w:r>
        <w:rPr>
          <w:rFonts w:eastAsiaTheme="minorEastAsia"/>
          <w:szCs w:val="24"/>
        </w:rPr>
        <w:t xml:space="preserve"> and thus cannot equal 0.</w:t>
      </w:r>
    </w:p>
    <w:p w14:paraId="4593C31A" w14:textId="7E51DACB" w:rsidR="00B45DDB" w:rsidRPr="00B45DDB" w:rsidRDefault="00B45DDB" w:rsidP="00E40ABD">
      <w:pPr>
        <w:rPr>
          <w:rFonts w:eastAsiaTheme="minorEastAsia"/>
          <w:szCs w:val="24"/>
        </w:rPr>
      </w:pPr>
    </w:p>
    <w:p w14:paraId="3272D3F7" w14:textId="7A3A6A31" w:rsidR="00E40ABD" w:rsidRDefault="00E40ABD" w:rsidP="00E40ABD">
      <w:pPr>
        <w:rPr>
          <w:rFonts w:eastAsiaTheme="minorEastAsia"/>
          <w:szCs w:val="24"/>
        </w:rPr>
      </w:pPr>
    </w:p>
    <w:p w14:paraId="38499AA6" w14:textId="3B053807" w:rsidR="00DF242C" w:rsidRDefault="00DF242C" w:rsidP="00DF242C">
      <w:pPr>
        <w:pStyle w:val="ListParagraph"/>
        <w:numPr>
          <w:ilvl w:val="0"/>
          <w:numId w:val="31"/>
        </w:numPr>
        <w:rPr>
          <w:rFonts w:eastAsiaTheme="minorEastAsia"/>
          <w:szCs w:val="24"/>
        </w:rPr>
      </w:pPr>
      <w:r>
        <w:rPr>
          <w:rFonts w:eastAsiaTheme="minorEastAsia"/>
          <w:szCs w:val="24"/>
        </w:rPr>
        <w:t xml:space="preserve">Determine the equation for the tangent line at the point </w:t>
      </w:r>
      <w:r w:rsidR="00BE4409" w:rsidRPr="00BE4409">
        <w:rPr>
          <w:rFonts w:eastAsiaTheme="minorEastAsia"/>
          <w:position w:val="-34"/>
          <w:szCs w:val="24"/>
        </w:rPr>
        <w:object w:dxaOrig="1080" w:dyaOrig="800" w14:anchorId="2D9B9C9B">
          <v:shape id="_x0000_i1071" type="#_x0000_t75" style="width:54pt;height:39.75pt" o:ole="">
            <v:imagedata r:id="rId97" o:title=""/>
          </v:shape>
          <o:OLEObject Type="Embed" ProgID="Equation.DSMT4" ShapeID="_x0000_i1071" DrawAspect="Content" ObjectID="_1844968898" r:id="rId98"/>
        </w:object>
      </w:r>
    </w:p>
    <w:p w14:paraId="52434905" w14:textId="48434BB1" w:rsidR="003D5450" w:rsidRDefault="003D5450" w:rsidP="003D5450">
      <w:pPr>
        <w:rPr>
          <w:rFonts w:eastAsiaTheme="minorEastAsia"/>
          <w:szCs w:val="24"/>
        </w:rPr>
      </w:pPr>
    </w:p>
    <w:p w14:paraId="6E784F8C" w14:textId="3C93EF67" w:rsidR="00CE7A4F" w:rsidRDefault="00CE7A4F" w:rsidP="00CE7A4F">
      <w:pPr>
        <w:ind w:firstLine="720"/>
        <w:rPr>
          <w:rFonts w:eastAsiaTheme="minorEastAsia"/>
          <w:szCs w:val="24"/>
        </w:rPr>
      </w:pPr>
      <w:r>
        <w:rPr>
          <w:rFonts w:eastAsiaTheme="minorEastAsia"/>
          <w:szCs w:val="24"/>
        </w:rPr>
        <w:t xml:space="preserve">Point:  </w:t>
      </w:r>
      <w:r w:rsidRPr="00BE4409">
        <w:rPr>
          <w:rFonts w:eastAsiaTheme="minorEastAsia"/>
          <w:position w:val="-34"/>
          <w:szCs w:val="24"/>
        </w:rPr>
        <w:object w:dxaOrig="1080" w:dyaOrig="800" w14:anchorId="13A85A11">
          <v:shape id="_x0000_i1072" type="#_x0000_t75" style="width:54pt;height:39.75pt" o:ole="">
            <v:imagedata r:id="rId97" o:title=""/>
          </v:shape>
          <o:OLEObject Type="Embed" ProgID="Equation.DSMT4" ShapeID="_x0000_i1072" DrawAspect="Content" ObjectID="_1844968899" r:id="rId99"/>
        </w:object>
      </w:r>
    </w:p>
    <w:p w14:paraId="1890A18D" w14:textId="3619546A" w:rsidR="00CE7A4F" w:rsidRDefault="00CE7A4F" w:rsidP="00CE7A4F">
      <w:pPr>
        <w:ind w:firstLine="720"/>
        <w:rPr>
          <w:rFonts w:eastAsiaTheme="minorEastAsia"/>
          <w:szCs w:val="24"/>
        </w:rPr>
      </w:pPr>
      <w:r>
        <w:rPr>
          <w:rFonts w:eastAsiaTheme="minorEastAsia"/>
          <w:szCs w:val="24"/>
        </w:rPr>
        <w:t xml:space="preserve">Slope:  </w:t>
      </w:r>
      <w:r w:rsidR="00883331" w:rsidRPr="009B5A07">
        <w:rPr>
          <w:rFonts w:eastAsiaTheme="minorEastAsia"/>
          <w:position w:val="-76"/>
          <w:szCs w:val="24"/>
        </w:rPr>
        <w:object w:dxaOrig="8280" w:dyaOrig="1640" w14:anchorId="38C5DE3A">
          <v:shape id="_x0000_i1073" type="#_x0000_t75" style="width:414.85pt;height:81.75pt" o:ole="">
            <v:imagedata r:id="rId100" o:title=""/>
          </v:shape>
          <o:OLEObject Type="Embed" ProgID="Equation.DSMT4" ShapeID="_x0000_i1073" DrawAspect="Content" ObjectID="_1844968900" r:id="rId101"/>
        </w:object>
      </w:r>
    </w:p>
    <w:p w14:paraId="58BB8FDA" w14:textId="4F179F80" w:rsidR="00E40ABD" w:rsidRDefault="00CE7A4F" w:rsidP="00CE7A4F">
      <w:pPr>
        <w:ind w:left="720"/>
        <w:rPr>
          <w:rFonts w:eastAsiaTheme="minorEastAsia"/>
          <w:szCs w:val="24"/>
        </w:rPr>
      </w:pPr>
      <w:r>
        <w:rPr>
          <w:rFonts w:eastAsiaTheme="minorEastAsia"/>
          <w:szCs w:val="24"/>
        </w:rPr>
        <w:t xml:space="preserve">Equation:  </w:t>
      </w:r>
      <w:r w:rsidR="005A2633" w:rsidRPr="005A2633">
        <w:rPr>
          <w:rFonts w:eastAsiaTheme="minorEastAsia"/>
          <w:position w:val="-34"/>
          <w:szCs w:val="24"/>
        </w:rPr>
        <w:object w:dxaOrig="3420" w:dyaOrig="800" w14:anchorId="19EB2F0A">
          <v:shape id="_x0000_i1074" type="#_x0000_t75" style="width:171pt;height:39.75pt" o:ole="">
            <v:imagedata r:id="rId102" o:title=""/>
          </v:shape>
          <o:OLEObject Type="Embed" ProgID="Equation.DSMT4" ShapeID="_x0000_i1074" DrawAspect="Content" ObjectID="_1844968901" r:id="rId103"/>
        </w:object>
      </w:r>
    </w:p>
    <w:p w14:paraId="5D4A86C2" w14:textId="7CFC5722" w:rsidR="00E07A2D" w:rsidRDefault="00E07A2D" w:rsidP="003D5450">
      <w:pPr>
        <w:rPr>
          <w:rFonts w:eastAsiaTheme="minorEastAsia"/>
          <w:szCs w:val="24"/>
        </w:rPr>
      </w:pPr>
    </w:p>
    <w:p w14:paraId="1BC8117F" w14:textId="31B241E2" w:rsidR="001001B9" w:rsidRDefault="001001B9" w:rsidP="001001B9">
      <w:pPr>
        <w:pStyle w:val="ListParagraph"/>
        <w:numPr>
          <w:ilvl w:val="0"/>
          <w:numId w:val="41"/>
        </w:numPr>
        <w:rPr>
          <w:rFonts w:eastAsiaTheme="minorEastAsia"/>
          <w:szCs w:val="24"/>
        </w:rPr>
      </w:pPr>
      <w:r>
        <w:rPr>
          <w:rFonts w:eastAsiaTheme="minorEastAsia"/>
          <w:szCs w:val="24"/>
        </w:rPr>
        <w:t xml:space="preserve">Consider a circle </w:t>
      </w:r>
      <w:r w:rsidR="00CE6468">
        <w:rPr>
          <w:rFonts w:eastAsiaTheme="minorEastAsia"/>
          <w:szCs w:val="24"/>
        </w:rPr>
        <w:t xml:space="preserve">centered at the origin with radius </w:t>
      </w:r>
      <w:r w:rsidR="00CE6468">
        <w:rPr>
          <w:rFonts w:eastAsiaTheme="minorEastAsia"/>
          <w:i/>
          <w:iCs/>
          <w:szCs w:val="24"/>
        </w:rPr>
        <w:t>r</w:t>
      </w:r>
      <w:r w:rsidR="00CE6468">
        <w:rPr>
          <w:rFonts w:eastAsiaTheme="minorEastAsia"/>
          <w:szCs w:val="24"/>
        </w:rPr>
        <w:t xml:space="preserve">.  </w:t>
      </w:r>
    </w:p>
    <w:p w14:paraId="40BA7288" w14:textId="77777777" w:rsidR="00212D6E" w:rsidRDefault="00212D6E" w:rsidP="00212D6E">
      <w:pPr>
        <w:rPr>
          <w:rFonts w:eastAsiaTheme="minorEastAsia"/>
          <w:szCs w:val="24"/>
        </w:rPr>
      </w:pPr>
    </w:p>
    <w:p w14:paraId="3C9FDB78" w14:textId="10B1763A" w:rsidR="00212D6E" w:rsidRDefault="00212D6E" w:rsidP="00212D6E">
      <w:pPr>
        <w:pStyle w:val="ListParagraph"/>
        <w:numPr>
          <w:ilvl w:val="0"/>
          <w:numId w:val="42"/>
        </w:numPr>
        <w:rPr>
          <w:rFonts w:eastAsiaTheme="minorEastAsia"/>
          <w:szCs w:val="24"/>
        </w:rPr>
      </w:pPr>
      <w:r>
        <w:rPr>
          <w:rFonts w:eastAsiaTheme="minorEastAsia"/>
          <w:szCs w:val="24"/>
        </w:rPr>
        <w:t xml:space="preserve">If </w:t>
      </w:r>
      <w:r w:rsidR="008E1AB2" w:rsidRPr="008E1AB2">
        <w:rPr>
          <w:rFonts w:eastAsiaTheme="minorEastAsia"/>
          <w:position w:val="-6"/>
          <w:szCs w:val="24"/>
        </w:rPr>
        <w:object w:dxaOrig="540" w:dyaOrig="279" w14:anchorId="3F62D0DF">
          <v:shape id="_x0000_i1075" type="#_x0000_t75" style="width:27pt;height:14.25pt" o:ole="">
            <v:imagedata r:id="rId104" o:title=""/>
          </v:shape>
          <o:OLEObject Type="Embed" ProgID="Equation.DSMT4" ShapeID="_x0000_i1075" DrawAspect="Content" ObjectID="_1844968902" r:id="rId105"/>
        </w:object>
      </w:r>
      <w:r w:rsidR="00CC73B1">
        <w:rPr>
          <w:rFonts w:eastAsiaTheme="minorEastAsia"/>
          <w:szCs w:val="24"/>
        </w:rPr>
        <w:t>, s</w:t>
      </w:r>
      <w:r>
        <w:rPr>
          <w:rFonts w:eastAsiaTheme="minorEastAsia"/>
          <w:szCs w:val="24"/>
        </w:rPr>
        <w:t>how that the tangent line at</w:t>
      </w:r>
      <w:r w:rsidR="00CC73B1">
        <w:rPr>
          <w:rFonts w:eastAsiaTheme="minorEastAsia"/>
          <w:szCs w:val="24"/>
        </w:rPr>
        <w:t xml:space="preserve"> the point </w:t>
      </w:r>
      <w:r w:rsidR="008E1AB2" w:rsidRPr="008E1AB2">
        <w:rPr>
          <w:rFonts w:eastAsiaTheme="minorEastAsia"/>
          <w:position w:val="-14"/>
          <w:szCs w:val="24"/>
        </w:rPr>
        <w:object w:dxaOrig="760" w:dyaOrig="400" w14:anchorId="43434B1B">
          <v:shape id="_x0000_i1076" type="#_x0000_t75" style="width:37.5pt;height:20.25pt" o:ole="">
            <v:imagedata r:id="rId106" o:title=""/>
          </v:shape>
          <o:OLEObject Type="Embed" ProgID="Equation.DSMT4" ShapeID="_x0000_i1076" DrawAspect="Content" ObjectID="_1844968903" r:id="rId107"/>
        </w:object>
      </w:r>
      <w:r w:rsidR="008E1AB2">
        <w:rPr>
          <w:rFonts w:eastAsiaTheme="minorEastAsia"/>
          <w:szCs w:val="24"/>
        </w:rPr>
        <w:t>is perpendicular to the radius of the circle.</w:t>
      </w:r>
    </w:p>
    <w:p w14:paraId="5C0230E2" w14:textId="77777777" w:rsidR="00F76F8A" w:rsidRDefault="00F76F8A" w:rsidP="00F76F8A">
      <w:pPr>
        <w:rPr>
          <w:rFonts w:eastAsiaTheme="minorEastAsia"/>
          <w:szCs w:val="24"/>
        </w:rPr>
      </w:pPr>
    </w:p>
    <w:p w14:paraId="1144CBD9" w14:textId="02831636" w:rsidR="00F76F8A" w:rsidRDefault="00D627CD" w:rsidP="00E8095F">
      <w:pPr>
        <w:ind w:left="720"/>
        <w:rPr>
          <w:rFonts w:eastAsiaTheme="minorEastAsia"/>
          <w:szCs w:val="24"/>
        </w:rPr>
      </w:pPr>
      <w:r>
        <w:rPr>
          <w:rFonts w:eastAsiaTheme="minorEastAsia"/>
          <w:szCs w:val="24"/>
        </w:rPr>
        <w:t xml:space="preserve">Our plan will be to first </w:t>
      </w:r>
      <w:r w:rsidR="00E70E4C">
        <w:rPr>
          <w:rFonts w:eastAsiaTheme="minorEastAsia"/>
          <w:szCs w:val="24"/>
        </w:rPr>
        <w:t>find</w:t>
      </w:r>
      <w:r>
        <w:rPr>
          <w:rFonts w:eastAsiaTheme="minorEastAsia"/>
          <w:szCs w:val="24"/>
        </w:rPr>
        <w:t xml:space="preserve"> the</w:t>
      </w:r>
      <w:r w:rsidR="00E70E4C">
        <w:rPr>
          <w:rFonts w:eastAsiaTheme="minorEastAsia"/>
          <w:szCs w:val="24"/>
        </w:rPr>
        <w:t xml:space="preserve"> slope of the</w:t>
      </w:r>
      <w:r>
        <w:rPr>
          <w:rFonts w:eastAsiaTheme="minorEastAsia"/>
          <w:szCs w:val="24"/>
        </w:rPr>
        <w:t xml:space="preserve"> tangent line at </w:t>
      </w:r>
      <w:r>
        <w:rPr>
          <w:rFonts w:eastAsiaTheme="minorEastAsia"/>
          <w:i/>
          <w:iCs/>
          <w:szCs w:val="24"/>
        </w:rPr>
        <w:t>P</w:t>
      </w:r>
      <w:r>
        <w:rPr>
          <w:rFonts w:eastAsiaTheme="minorEastAsia"/>
          <w:szCs w:val="24"/>
        </w:rPr>
        <w:t xml:space="preserve"> and then determine the slope of the radius of the circle </w:t>
      </w:r>
      <w:r w:rsidR="009A4F1A">
        <w:rPr>
          <w:rFonts w:eastAsiaTheme="minorEastAsia"/>
          <w:szCs w:val="24"/>
        </w:rPr>
        <w:t xml:space="preserve">when it is touching </w:t>
      </w:r>
      <w:r w:rsidR="009A4F1A">
        <w:rPr>
          <w:rFonts w:eastAsiaTheme="minorEastAsia"/>
          <w:i/>
          <w:iCs/>
          <w:szCs w:val="24"/>
        </w:rPr>
        <w:t>P</w:t>
      </w:r>
      <w:r w:rsidR="009A4F1A">
        <w:rPr>
          <w:rFonts w:eastAsiaTheme="minorEastAsia"/>
          <w:szCs w:val="24"/>
        </w:rPr>
        <w:t>.  These slopes should be opposite, reciprocal values if the tangent line if perpendicular to the radius.</w:t>
      </w:r>
    </w:p>
    <w:p w14:paraId="21A42A99" w14:textId="77777777" w:rsidR="009A4F1A" w:rsidRDefault="009A4F1A" w:rsidP="00E8095F">
      <w:pPr>
        <w:ind w:left="720"/>
        <w:rPr>
          <w:rFonts w:eastAsiaTheme="minorEastAsia"/>
          <w:szCs w:val="24"/>
        </w:rPr>
      </w:pPr>
    </w:p>
    <w:p w14:paraId="33774C00" w14:textId="0AA988DA" w:rsidR="009A4F1A" w:rsidRDefault="009A4F1A" w:rsidP="00E8095F">
      <w:pPr>
        <w:ind w:left="720"/>
        <w:rPr>
          <w:rFonts w:eastAsiaTheme="minorEastAsia"/>
          <w:szCs w:val="24"/>
        </w:rPr>
      </w:pPr>
      <w:r>
        <w:rPr>
          <w:rFonts w:eastAsiaTheme="minorEastAsia"/>
          <w:szCs w:val="24"/>
        </w:rPr>
        <w:t xml:space="preserve">First, we find the tangent line at </w:t>
      </w:r>
      <w:r>
        <w:rPr>
          <w:rFonts w:eastAsiaTheme="minorEastAsia"/>
          <w:i/>
          <w:iCs/>
          <w:szCs w:val="24"/>
        </w:rPr>
        <w:t>P</w:t>
      </w:r>
      <w:r>
        <w:rPr>
          <w:rFonts w:eastAsiaTheme="minorEastAsia"/>
          <w:szCs w:val="24"/>
        </w:rPr>
        <w:t>.</w:t>
      </w:r>
    </w:p>
    <w:p w14:paraId="5096EE96" w14:textId="755261C7" w:rsidR="009A4F1A" w:rsidRDefault="009A4F1A" w:rsidP="00E8095F">
      <w:pPr>
        <w:ind w:left="720"/>
        <w:rPr>
          <w:rFonts w:eastAsiaTheme="minorEastAsia"/>
          <w:szCs w:val="24"/>
        </w:rPr>
      </w:pPr>
      <w:r>
        <w:rPr>
          <w:rFonts w:eastAsiaTheme="minorEastAsia"/>
          <w:szCs w:val="24"/>
        </w:rPr>
        <w:tab/>
        <w:t xml:space="preserve">The equation of the circle is given by </w:t>
      </w:r>
      <w:r w:rsidR="00E70E4C" w:rsidRPr="00E70E4C">
        <w:rPr>
          <w:rFonts w:eastAsiaTheme="minorEastAsia"/>
          <w:position w:val="-10"/>
          <w:szCs w:val="24"/>
        </w:rPr>
        <w:object w:dxaOrig="1240" w:dyaOrig="360" w14:anchorId="2E870659">
          <v:shape id="_x0000_i1077" type="#_x0000_t75" style="width:62.25pt;height:18pt" o:ole="">
            <v:imagedata r:id="rId108" o:title=""/>
          </v:shape>
          <o:OLEObject Type="Embed" ProgID="Equation.DSMT4" ShapeID="_x0000_i1077" DrawAspect="Content" ObjectID="_1844968904" r:id="rId109"/>
        </w:object>
      </w:r>
      <w:r w:rsidR="00E70E4C">
        <w:rPr>
          <w:rFonts w:eastAsiaTheme="minorEastAsia"/>
          <w:szCs w:val="24"/>
        </w:rPr>
        <w:t>.</w:t>
      </w:r>
    </w:p>
    <w:p w14:paraId="23C365D9" w14:textId="4C9B8C27" w:rsidR="00E70E4C" w:rsidRDefault="00E70E4C" w:rsidP="00E8095F">
      <w:pPr>
        <w:ind w:left="720"/>
        <w:rPr>
          <w:rFonts w:eastAsiaTheme="minorEastAsia"/>
          <w:szCs w:val="24"/>
        </w:rPr>
      </w:pPr>
      <w:r>
        <w:rPr>
          <w:rFonts w:eastAsiaTheme="minorEastAsia"/>
          <w:szCs w:val="24"/>
        </w:rPr>
        <w:tab/>
      </w:r>
      <w:r w:rsidR="00BB279B">
        <w:rPr>
          <w:rFonts w:eastAsiaTheme="minorEastAsia"/>
          <w:szCs w:val="24"/>
        </w:rPr>
        <w:t>Therefore,</w:t>
      </w:r>
      <w:r>
        <w:rPr>
          <w:rFonts w:eastAsiaTheme="minorEastAsia"/>
          <w:szCs w:val="24"/>
        </w:rPr>
        <w:t xml:space="preserve"> </w:t>
      </w:r>
      <w:r w:rsidR="001A4AE5">
        <w:rPr>
          <w:rFonts w:eastAsiaTheme="minorEastAsia"/>
          <w:szCs w:val="24"/>
        </w:rPr>
        <w:t>slope of any tangent line on this curve is given by</w:t>
      </w:r>
    </w:p>
    <w:p w14:paraId="38A92244" w14:textId="13D33BA8" w:rsidR="001A4AE5" w:rsidRDefault="001A4AE5" w:rsidP="00E8095F">
      <w:pPr>
        <w:ind w:left="720"/>
        <w:rPr>
          <w:rFonts w:eastAsiaTheme="minorEastAsia"/>
          <w:szCs w:val="24"/>
        </w:rPr>
      </w:pPr>
      <w:r>
        <w:rPr>
          <w:rFonts w:eastAsiaTheme="minorEastAsia"/>
          <w:szCs w:val="24"/>
        </w:rPr>
        <w:tab/>
      </w:r>
      <w:r>
        <w:rPr>
          <w:rFonts w:eastAsiaTheme="minorEastAsia"/>
          <w:szCs w:val="24"/>
        </w:rPr>
        <w:tab/>
      </w:r>
      <w:r w:rsidR="002735F8" w:rsidRPr="002735F8">
        <w:rPr>
          <w:rFonts w:eastAsiaTheme="minorEastAsia"/>
          <w:position w:val="-28"/>
          <w:szCs w:val="24"/>
        </w:rPr>
        <w:object w:dxaOrig="6180" w:dyaOrig="660" w14:anchorId="725DCECB">
          <v:shape id="_x0000_i1078" type="#_x0000_t75" style="width:309pt;height:33pt" o:ole="">
            <v:imagedata r:id="rId110" o:title=""/>
          </v:shape>
          <o:OLEObject Type="Embed" ProgID="Equation.DSMT4" ShapeID="_x0000_i1078" DrawAspect="Content" ObjectID="_1844968905" r:id="rId111"/>
        </w:object>
      </w:r>
    </w:p>
    <w:p w14:paraId="765057EC" w14:textId="2B89EE63" w:rsidR="00652D10" w:rsidRDefault="00652D10" w:rsidP="00E8095F">
      <w:pPr>
        <w:ind w:left="720"/>
        <w:rPr>
          <w:rFonts w:eastAsiaTheme="minorEastAsia"/>
          <w:szCs w:val="24"/>
        </w:rPr>
      </w:pPr>
      <w:r>
        <w:rPr>
          <w:rFonts w:eastAsiaTheme="minorEastAsia"/>
          <w:szCs w:val="24"/>
        </w:rPr>
        <w:tab/>
      </w:r>
      <w:r w:rsidR="00EF6A23">
        <w:rPr>
          <w:rFonts w:eastAsiaTheme="minorEastAsia"/>
          <w:szCs w:val="24"/>
        </w:rPr>
        <w:t>So,</w:t>
      </w:r>
      <w:r>
        <w:rPr>
          <w:rFonts w:eastAsiaTheme="minorEastAsia"/>
          <w:szCs w:val="24"/>
        </w:rPr>
        <w:t xml:space="preserve"> the slope of the tangent line at </w:t>
      </w:r>
      <w:r w:rsidRPr="008E1AB2">
        <w:rPr>
          <w:rFonts w:eastAsiaTheme="minorEastAsia"/>
          <w:position w:val="-14"/>
          <w:szCs w:val="24"/>
        </w:rPr>
        <w:object w:dxaOrig="760" w:dyaOrig="400" w14:anchorId="08DF5FFF">
          <v:shape id="_x0000_i1079" type="#_x0000_t75" style="width:37.5pt;height:20.25pt" o:ole="">
            <v:imagedata r:id="rId106" o:title=""/>
          </v:shape>
          <o:OLEObject Type="Embed" ProgID="Equation.DSMT4" ShapeID="_x0000_i1079" DrawAspect="Content" ObjectID="_1844968906" r:id="rId112"/>
        </w:object>
      </w:r>
      <w:r>
        <w:rPr>
          <w:rFonts w:eastAsiaTheme="minorEastAsia"/>
          <w:szCs w:val="24"/>
        </w:rPr>
        <w:t xml:space="preserve"> is </w:t>
      </w:r>
      <w:r w:rsidR="00516A65" w:rsidRPr="00516A65">
        <w:rPr>
          <w:rFonts w:eastAsiaTheme="minorEastAsia"/>
          <w:position w:val="-34"/>
          <w:szCs w:val="24"/>
        </w:rPr>
        <w:object w:dxaOrig="1219" w:dyaOrig="740" w14:anchorId="7F1B186D">
          <v:shape id="_x0000_i1080" type="#_x0000_t75" style="width:60.75pt;height:36.75pt" o:ole="">
            <v:imagedata r:id="rId113" o:title=""/>
          </v:shape>
          <o:OLEObject Type="Embed" ProgID="Equation.DSMT4" ShapeID="_x0000_i1080" DrawAspect="Content" ObjectID="_1844968907" r:id="rId114"/>
        </w:object>
      </w:r>
    </w:p>
    <w:p w14:paraId="43551A43" w14:textId="77777777" w:rsidR="00516A65" w:rsidRDefault="00516A65" w:rsidP="00E8095F">
      <w:pPr>
        <w:ind w:left="720"/>
        <w:rPr>
          <w:rFonts w:eastAsiaTheme="minorEastAsia"/>
          <w:szCs w:val="24"/>
        </w:rPr>
      </w:pPr>
    </w:p>
    <w:p w14:paraId="70B8AEF3" w14:textId="367A3A47" w:rsidR="00516A65" w:rsidRDefault="00516A65" w:rsidP="00E8095F">
      <w:pPr>
        <w:ind w:left="720"/>
        <w:rPr>
          <w:rFonts w:eastAsiaTheme="minorEastAsia"/>
          <w:szCs w:val="24"/>
        </w:rPr>
      </w:pPr>
      <w:r>
        <w:rPr>
          <w:rFonts w:eastAsiaTheme="minorEastAsia"/>
          <w:szCs w:val="24"/>
        </w:rPr>
        <w:t xml:space="preserve">Second, we find the slope of the radius that connects the origin to </w:t>
      </w:r>
      <w:r w:rsidR="00292D13" w:rsidRPr="008E1AB2">
        <w:rPr>
          <w:rFonts w:eastAsiaTheme="minorEastAsia"/>
          <w:position w:val="-14"/>
          <w:szCs w:val="24"/>
        </w:rPr>
        <w:object w:dxaOrig="760" w:dyaOrig="400" w14:anchorId="0A83D01C">
          <v:shape id="_x0000_i1081" type="#_x0000_t75" style="width:37.5pt;height:20.25pt" o:ole="">
            <v:imagedata r:id="rId106" o:title=""/>
          </v:shape>
          <o:OLEObject Type="Embed" ProgID="Equation.DSMT4" ShapeID="_x0000_i1081" DrawAspect="Content" ObjectID="_1844968908" r:id="rId115"/>
        </w:object>
      </w:r>
      <w:r w:rsidR="00292D13">
        <w:rPr>
          <w:rFonts w:eastAsiaTheme="minorEastAsia"/>
          <w:szCs w:val="24"/>
        </w:rPr>
        <w:t>.</w:t>
      </w:r>
    </w:p>
    <w:p w14:paraId="34FCEE71" w14:textId="39968E45" w:rsidR="00292D13" w:rsidRDefault="00292D13" w:rsidP="00E8095F">
      <w:pPr>
        <w:ind w:left="720"/>
        <w:rPr>
          <w:rFonts w:eastAsiaTheme="minorEastAsia"/>
          <w:szCs w:val="24"/>
        </w:rPr>
      </w:pPr>
      <w:r>
        <w:rPr>
          <w:rFonts w:eastAsiaTheme="minorEastAsia"/>
          <w:szCs w:val="24"/>
        </w:rPr>
        <w:tab/>
      </w:r>
      <w:r w:rsidRPr="00292D13">
        <w:rPr>
          <w:rFonts w:eastAsiaTheme="minorEastAsia"/>
          <w:position w:val="-24"/>
          <w:szCs w:val="24"/>
        </w:rPr>
        <w:object w:dxaOrig="1760" w:dyaOrig="620" w14:anchorId="2C3BA1FF">
          <v:shape id="_x0000_i1082" type="#_x0000_t75" style="width:87.75pt;height:30.75pt" o:ole="">
            <v:imagedata r:id="rId116" o:title=""/>
          </v:shape>
          <o:OLEObject Type="Embed" ProgID="Equation.DSMT4" ShapeID="_x0000_i1082" DrawAspect="Content" ObjectID="_1844968909" r:id="rId117"/>
        </w:object>
      </w:r>
      <w:r>
        <w:rPr>
          <w:rFonts w:eastAsiaTheme="minorEastAsia"/>
          <w:szCs w:val="24"/>
        </w:rPr>
        <w:t>.</w:t>
      </w:r>
    </w:p>
    <w:p w14:paraId="32015863" w14:textId="77777777" w:rsidR="00292D13" w:rsidRDefault="00292D13" w:rsidP="00E8095F">
      <w:pPr>
        <w:ind w:left="720"/>
        <w:rPr>
          <w:rFonts w:eastAsiaTheme="minorEastAsia"/>
          <w:szCs w:val="24"/>
        </w:rPr>
      </w:pPr>
    </w:p>
    <w:p w14:paraId="7900DE17" w14:textId="14F3E909" w:rsidR="00292D13" w:rsidRPr="001A4AE5" w:rsidRDefault="00292D13" w:rsidP="00E8095F">
      <w:pPr>
        <w:ind w:left="720"/>
        <w:rPr>
          <w:rFonts w:eastAsiaTheme="minorEastAsia"/>
          <w:szCs w:val="24"/>
        </w:rPr>
      </w:pPr>
      <w:r>
        <w:rPr>
          <w:rFonts w:eastAsiaTheme="minorEastAsia"/>
          <w:szCs w:val="24"/>
        </w:rPr>
        <w:t xml:space="preserve">Clearly these slopes are opposite reciprocals and therefore the tangent line at </w:t>
      </w:r>
      <w:r w:rsidRPr="008E1AB2">
        <w:rPr>
          <w:rFonts w:eastAsiaTheme="minorEastAsia"/>
          <w:position w:val="-14"/>
          <w:szCs w:val="24"/>
        </w:rPr>
        <w:object w:dxaOrig="760" w:dyaOrig="400" w14:anchorId="1EB11AF8">
          <v:shape id="_x0000_i1083" type="#_x0000_t75" style="width:37.5pt;height:20.25pt" o:ole="">
            <v:imagedata r:id="rId106" o:title=""/>
          </v:shape>
          <o:OLEObject Type="Embed" ProgID="Equation.DSMT4" ShapeID="_x0000_i1083" DrawAspect="Content" ObjectID="_1844968910" r:id="rId118"/>
        </w:object>
      </w:r>
      <w:r>
        <w:rPr>
          <w:rFonts w:eastAsiaTheme="minorEastAsia"/>
          <w:szCs w:val="24"/>
        </w:rPr>
        <w:t>is perpendicular to the radius of the circle at this point.</w:t>
      </w:r>
    </w:p>
    <w:p w14:paraId="7EF4C0A7" w14:textId="77777777" w:rsidR="00F76F8A" w:rsidRPr="00F76F8A" w:rsidRDefault="00F76F8A" w:rsidP="00F76F8A">
      <w:pPr>
        <w:rPr>
          <w:rFonts w:eastAsiaTheme="minorEastAsia"/>
          <w:szCs w:val="24"/>
        </w:rPr>
      </w:pPr>
    </w:p>
    <w:p w14:paraId="73978409" w14:textId="77777777" w:rsidR="006D24A9" w:rsidRDefault="006D24A9" w:rsidP="006D24A9">
      <w:pPr>
        <w:rPr>
          <w:rFonts w:eastAsiaTheme="minorEastAsia"/>
          <w:szCs w:val="24"/>
        </w:rPr>
      </w:pPr>
    </w:p>
    <w:p w14:paraId="47A700B8" w14:textId="5BC5506A" w:rsidR="006D24A9" w:rsidRDefault="006D24A9" w:rsidP="006D24A9">
      <w:pPr>
        <w:pStyle w:val="ListParagraph"/>
        <w:numPr>
          <w:ilvl w:val="0"/>
          <w:numId w:val="42"/>
        </w:numPr>
        <w:rPr>
          <w:rFonts w:eastAsiaTheme="minorEastAsia"/>
          <w:szCs w:val="24"/>
        </w:rPr>
      </w:pPr>
      <w:r>
        <w:rPr>
          <w:rFonts w:eastAsiaTheme="minorEastAsia"/>
          <w:szCs w:val="24"/>
        </w:rPr>
        <w:t xml:space="preserve">Show that for a circle of any radius that the tangent line at the point </w:t>
      </w:r>
      <w:r w:rsidR="00346FD3" w:rsidRPr="006D24A9">
        <w:rPr>
          <w:rFonts w:eastAsiaTheme="minorEastAsia"/>
          <w:position w:val="-14"/>
          <w:szCs w:val="24"/>
        </w:rPr>
        <w:object w:dxaOrig="800" w:dyaOrig="400" w14:anchorId="2A5F6834">
          <v:shape id="_x0000_i1084" type="#_x0000_t75" style="width:39.75pt;height:20.25pt" o:ole="">
            <v:imagedata r:id="rId119" o:title=""/>
          </v:shape>
          <o:OLEObject Type="Embed" ProgID="Equation.DSMT4" ShapeID="_x0000_i1084" DrawAspect="Content" ObjectID="_1844968911" r:id="rId120"/>
        </w:object>
      </w:r>
      <w:r w:rsidR="00346FD3">
        <w:rPr>
          <w:rFonts w:eastAsiaTheme="minorEastAsia"/>
          <w:szCs w:val="24"/>
        </w:rPr>
        <w:t xml:space="preserve"> is perpendicular to the radius of the circle.</w:t>
      </w:r>
    </w:p>
    <w:p w14:paraId="39828EB2" w14:textId="77777777" w:rsidR="00292D13" w:rsidRDefault="00292D13" w:rsidP="00292D13">
      <w:pPr>
        <w:rPr>
          <w:rFonts w:eastAsiaTheme="minorEastAsia"/>
          <w:szCs w:val="24"/>
        </w:rPr>
      </w:pPr>
    </w:p>
    <w:p w14:paraId="30A1F442" w14:textId="28A9CE77" w:rsidR="00292D13" w:rsidRDefault="00292D13" w:rsidP="00292D13">
      <w:pPr>
        <w:ind w:left="720"/>
        <w:rPr>
          <w:rFonts w:eastAsiaTheme="minorEastAsia"/>
          <w:szCs w:val="24"/>
        </w:rPr>
      </w:pPr>
      <w:r>
        <w:rPr>
          <w:rFonts w:eastAsiaTheme="minorEastAsia"/>
          <w:szCs w:val="24"/>
        </w:rPr>
        <w:t xml:space="preserve">We enact the same strategy as in part (a). </w:t>
      </w:r>
    </w:p>
    <w:p w14:paraId="50245E4B" w14:textId="77777777" w:rsidR="00292D13" w:rsidRDefault="00292D13" w:rsidP="00292D13">
      <w:pPr>
        <w:ind w:left="720"/>
        <w:rPr>
          <w:rFonts w:eastAsiaTheme="minorEastAsia"/>
          <w:szCs w:val="24"/>
        </w:rPr>
      </w:pPr>
    </w:p>
    <w:p w14:paraId="1E4246AE" w14:textId="77777777" w:rsidR="00292D13" w:rsidRDefault="00292D13" w:rsidP="00292D13">
      <w:pPr>
        <w:ind w:left="720"/>
        <w:rPr>
          <w:rFonts w:eastAsiaTheme="minorEastAsia"/>
          <w:szCs w:val="24"/>
        </w:rPr>
      </w:pPr>
      <w:r>
        <w:rPr>
          <w:rFonts w:eastAsiaTheme="minorEastAsia"/>
          <w:szCs w:val="24"/>
        </w:rPr>
        <w:t xml:space="preserve">First, we find the tangent line at </w:t>
      </w:r>
      <w:r>
        <w:rPr>
          <w:rFonts w:eastAsiaTheme="minorEastAsia"/>
          <w:i/>
          <w:iCs/>
          <w:szCs w:val="24"/>
        </w:rPr>
        <w:t>P</w:t>
      </w:r>
      <w:r>
        <w:rPr>
          <w:rFonts w:eastAsiaTheme="minorEastAsia"/>
          <w:szCs w:val="24"/>
        </w:rPr>
        <w:t>.</w:t>
      </w:r>
    </w:p>
    <w:p w14:paraId="6F9E361C" w14:textId="77777777" w:rsidR="00292D13" w:rsidRDefault="00292D13" w:rsidP="00292D13">
      <w:pPr>
        <w:ind w:left="720"/>
        <w:rPr>
          <w:rFonts w:eastAsiaTheme="minorEastAsia"/>
          <w:szCs w:val="24"/>
        </w:rPr>
      </w:pPr>
      <w:r>
        <w:rPr>
          <w:rFonts w:eastAsiaTheme="minorEastAsia"/>
          <w:szCs w:val="24"/>
        </w:rPr>
        <w:tab/>
        <w:t xml:space="preserve">The equation of the circle is given by </w:t>
      </w:r>
      <w:r w:rsidRPr="00E70E4C">
        <w:rPr>
          <w:rFonts w:eastAsiaTheme="minorEastAsia"/>
          <w:position w:val="-10"/>
          <w:szCs w:val="24"/>
        </w:rPr>
        <w:object w:dxaOrig="1240" w:dyaOrig="360" w14:anchorId="4D19F675">
          <v:shape id="_x0000_i1085" type="#_x0000_t75" style="width:62.25pt;height:18pt" o:ole="">
            <v:imagedata r:id="rId108" o:title=""/>
          </v:shape>
          <o:OLEObject Type="Embed" ProgID="Equation.DSMT4" ShapeID="_x0000_i1085" DrawAspect="Content" ObjectID="_1844968912" r:id="rId121"/>
        </w:object>
      </w:r>
      <w:r>
        <w:rPr>
          <w:rFonts w:eastAsiaTheme="minorEastAsia"/>
          <w:szCs w:val="24"/>
        </w:rPr>
        <w:t>.</w:t>
      </w:r>
    </w:p>
    <w:p w14:paraId="238EB327" w14:textId="323EDED4" w:rsidR="00292D13" w:rsidRDefault="00292D13" w:rsidP="00292D13">
      <w:pPr>
        <w:ind w:left="720"/>
        <w:rPr>
          <w:rFonts w:eastAsiaTheme="minorEastAsia"/>
          <w:szCs w:val="24"/>
        </w:rPr>
      </w:pPr>
      <w:r>
        <w:rPr>
          <w:rFonts w:eastAsiaTheme="minorEastAsia"/>
          <w:szCs w:val="24"/>
        </w:rPr>
        <w:tab/>
      </w:r>
      <w:r w:rsidR="00BB279B">
        <w:rPr>
          <w:rFonts w:eastAsiaTheme="minorEastAsia"/>
          <w:szCs w:val="24"/>
        </w:rPr>
        <w:t>Therefore,</w:t>
      </w:r>
      <w:r>
        <w:rPr>
          <w:rFonts w:eastAsiaTheme="minorEastAsia"/>
          <w:szCs w:val="24"/>
        </w:rPr>
        <w:t xml:space="preserve"> slope of any tangent line on this curve is given by</w:t>
      </w:r>
    </w:p>
    <w:p w14:paraId="092A96C4" w14:textId="276E1A6F" w:rsidR="00292D13" w:rsidRDefault="00292D13" w:rsidP="00BB279B">
      <w:pPr>
        <w:ind w:left="720"/>
        <w:rPr>
          <w:rFonts w:eastAsiaTheme="minorEastAsia"/>
          <w:szCs w:val="24"/>
        </w:rPr>
      </w:pPr>
      <w:r>
        <w:rPr>
          <w:rFonts w:eastAsiaTheme="minorEastAsia"/>
          <w:szCs w:val="24"/>
        </w:rPr>
        <w:tab/>
      </w:r>
      <w:r>
        <w:rPr>
          <w:rFonts w:eastAsiaTheme="minorEastAsia"/>
          <w:szCs w:val="24"/>
        </w:rPr>
        <w:tab/>
      </w:r>
      <w:r w:rsidR="002735F8" w:rsidRPr="002735F8">
        <w:rPr>
          <w:rFonts w:eastAsiaTheme="minorEastAsia"/>
          <w:position w:val="-28"/>
          <w:szCs w:val="24"/>
        </w:rPr>
        <w:object w:dxaOrig="6180" w:dyaOrig="660" w14:anchorId="7810C3C9">
          <v:shape id="_x0000_i1086" type="#_x0000_t75" style="width:309pt;height:33pt" o:ole="">
            <v:imagedata r:id="rId110" o:title=""/>
          </v:shape>
          <o:OLEObject Type="Embed" ProgID="Equation.DSMT4" ShapeID="_x0000_i1086" DrawAspect="Content" ObjectID="_1844968913" r:id="rId122"/>
        </w:object>
      </w:r>
    </w:p>
    <w:p w14:paraId="41E68849" w14:textId="77777777" w:rsidR="00292D13" w:rsidRDefault="00292D13" w:rsidP="00292D13">
      <w:pPr>
        <w:ind w:left="720"/>
        <w:rPr>
          <w:rFonts w:eastAsiaTheme="minorEastAsia"/>
          <w:szCs w:val="24"/>
        </w:rPr>
      </w:pPr>
    </w:p>
    <w:p w14:paraId="4407435E" w14:textId="7D0BE95A" w:rsidR="00292D13" w:rsidRDefault="00292D13" w:rsidP="00292D13">
      <w:pPr>
        <w:ind w:left="720"/>
        <w:rPr>
          <w:rFonts w:eastAsiaTheme="minorEastAsia"/>
          <w:szCs w:val="24"/>
        </w:rPr>
      </w:pPr>
      <w:r>
        <w:rPr>
          <w:rFonts w:eastAsiaTheme="minorEastAsia"/>
          <w:szCs w:val="24"/>
        </w:rPr>
        <w:t xml:space="preserve">Second, we find the slope of the radius that connects the origin to </w:t>
      </w:r>
      <w:r w:rsidR="00BB279B" w:rsidRPr="008E1AB2">
        <w:rPr>
          <w:rFonts w:eastAsiaTheme="minorEastAsia"/>
          <w:position w:val="-14"/>
          <w:szCs w:val="24"/>
        </w:rPr>
        <w:object w:dxaOrig="800" w:dyaOrig="400" w14:anchorId="050426A6">
          <v:shape id="_x0000_i1087" type="#_x0000_t75" style="width:39.75pt;height:20.25pt" o:ole="">
            <v:imagedata r:id="rId123" o:title=""/>
          </v:shape>
          <o:OLEObject Type="Embed" ProgID="Equation.DSMT4" ShapeID="_x0000_i1087" DrawAspect="Content" ObjectID="_1844968914" r:id="rId124"/>
        </w:object>
      </w:r>
      <w:r>
        <w:rPr>
          <w:rFonts w:eastAsiaTheme="minorEastAsia"/>
          <w:szCs w:val="24"/>
        </w:rPr>
        <w:t>.</w:t>
      </w:r>
    </w:p>
    <w:p w14:paraId="65B047BC" w14:textId="4DDED96A" w:rsidR="00292D13" w:rsidRDefault="00292D13" w:rsidP="00292D13">
      <w:pPr>
        <w:ind w:left="720"/>
        <w:rPr>
          <w:rFonts w:eastAsiaTheme="minorEastAsia"/>
          <w:szCs w:val="24"/>
        </w:rPr>
      </w:pPr>
      <w:r>
        <w:rPr>
          <w:rFonts w:eastAsiaTheme="minorEastAsia"/>
          <w:szCs w:val="24"/>
        </w:rPr>
        <w:tab/>
      </w:r>
      <w:r w:rsidR="00BB279B" w:rsidRPr="00292D13">
        <w:rPr>
          <w:rFonts w:eastAsiaTheme="minorEastAsia"/>
          <w:position w:val="-24"/>
          <w:szCs w:val="24"/>
        </w:rPr>
        <w:object w:dxaOrig="1780" w:dyaOrig="620" w14:anchorId="0B4B7185">
          <v:shape id="_x0000_i1088" type="#_x0000_t75" style="width:89.25pt;height:30.75pt" o:ole="">
            <v:imagedata r:id="rId125" o:title=""/>
          </v:shape>
          <o:OLEObject Type="Embed" ProgID="Equation.DSMT4" ShapeID="_x0000_i1088" DrawAspect="Content" ObjectID="_1844968915" r:id="rId126"/>
        </w:object>
      </w:r>
      <w:r>
        <w:rPr>
          <w:rFonts w:eastAsiaTheme="minorEastAsia"/>
          <w:szCs w:val="24"/>
        </w:rPr>
        <w:t>.</w:t>
      </w:r>
    </w:p>
    <w:p w14:paraId="36BCE84A" w14:textId="77777777" w:rsidR="00292D13" w:rsidRDefault="00292D13" w:rsidP="00292D13">
      <w:pPr>
        <w:ind w:left="720"/>
        <w:rPr>
          <w:rFonts w:eastAsiaTheme="minorEastAsia"/>
          <w:szCs w:val="24"/>
        </w:rPr>
      </w:pPr>
    </w:p>
    <w:p w14:paraId="0828356E" w14:textId="5BF24C46" w:rsidR="00292D13" w:rsidRPr="001A4AE5" w:rsidRDefault="00292D13" w:rsidP="00292D13">
      <w:pPr>
        <w:ind w:left="720"/>
        <w:rPr>
          <w:rFonts w:eastAsiaTheme="minorEastAsia"/>
          <w:szCs w:val="24"/>
        </w:rPr>
      </w:pPr>
      <w:r>
        <w:rPr>
          <w:rFonts w:eastAsiaTheme="minorEastAsia"/>
          <w:szCs w:val="24"/>
        </w:rPr>
        <w:t xml:space="preserve">Clearly these slopes are opposite reciprocals and therefore the tangent line at </w:t>
      </w:r>
      <w:r w:rsidR="00F15BC2" w:rsidRPr="006D24A9">
        <w:rPr>
          <w:rFonts w:eastAsiaTheme="minorEastAsia"/>
          <w:position w:val="-14"/>
          <w:szCs w:val="24"/>
        </w:rPr>
        <w:object w:dxaOrig="800" w:dyaOrig="400" w14:anchorId="6461FB62">
          <v:shape id="_x0000_i1089" type="#_x0000_t75" style="width:39.75pt;height:20.25pt" o:ole="">
            <v:imagedata r:id="rId119" o:title=""/>
          </v:shape>
          <o:OLEObject Type="Embed" ProgID="Equation.DSMT4" ShapeID="_x0000_i1089" DrawAspect="Content" ObjectID="_1844968916" r:id="rId127"/>
        </w:object>
      </w:r>
      <w:r>
        <w:rPr>
          <w:rFonts w:eastAsiaTheme="minorEastAsia"/>
          <w:szCs w:val="24"/>
        </w:rPr>
        <w:t xml:space="preserve">is perpendicular to the radius of the circle at </w:t>
      </w:r>
      <w:r w:rsidR="00F15BC2">
        <w:rPr>
          <w:rFonts w:eastAsiaTheme="minorEastAsia"/>
          <w:szCs w:val="24"/>
        </w:rPr>
        <w:t>any</w:t>
      </w:r>
      <w:r>
        <w:rPr>
          <w:rFonts w:eastAsiaTheme="minorEastAsia"/>
          <w:szCs w:val="24"/>
        </w:rPr>
        <w:t xml:space="preserve"> point.</w:t>
      </w:r>
    </w:p>
    <w:p w14:paraId="6383A9E7" w14:textId="77777777" w:rsidR="00292D13" w:rsidRPr="00292D13" w:rsidRDefault="00292D13" w:rsidP="00292D13">
      <w:pPr>
        <w:rPr>
          <w:rFonts w:eastAsiaTheme="minorEastAsia"/>
          <w:szCs w:val="24"/>
        </w:rPr>
      </w:pPr>
    </w:p>
    <w:sectPr w:rsidR="00292D13" w:rsidRPr="00292D13" w:rsidSect="008D0BA8">
      <w:headerReference w:type="even" r:id="rId128"/>
      <w:headerReference w:type="default" r:id="rId129"/>
      <w:footerReference w:type="even" r:id="rId130"/>
      <w:footerReference w:type="default" r:id="rId131"/>
      <w:headerReference w:type="first" r:id="rId132"/>
      <w:footerReference w:type="first" r:id="rId13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6EBCE" w14:textId="77777777" w:rsidR="00B2068B" w:rsidRDefault="00B2068B" w:rsidP="008D0BA8">
      <w:r>
        <w:separator/>
      </w:r>
    </w:p>
  </w:endnote>
  <w:endnote w:type="continuationSeparator" w:id="0">
    <w:p w14:paraId="7E1BBE4D" w14:textId="77777777" w:rsidR="00B2068B" w:rsidRDefault="00B2068B" w:rsidP="008D0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A716B" w14:textId="77777777" w:rsidR="008D0BA8" w:rsidRDefault="008D0B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C24E5" w14:textId="77777777" w:rsidR="008D0BA8" w:rsidRDefault="008D0B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1C16" w14:textId="77777777" w:rsidR="008D0BA8" w:rsidRDefault="008D0B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192A3" w14:textId="77777777" w:rsidR="00B2068B" w:rsidRDefault="00B2068B" w:rsidP="008D0BA8">
      <w:r>
        <w:separator/>
      </w:r>
    </w:p>
  </w:footnote>
  <w:footnote w:type="continuationSeparator" w:id="0">
    <w:p w14:paraId="52A17AFD" w14:textId="77777777" w:rsidR="00B2068B" w:rsidRDefault="00B2068B" w:rsidP="008D0B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F605" w14:textId="77777777" w:rsidR="008D0BA8" w:rsidRDefault="008D0B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B89D" w14:textId="77777777" w:rsidR="008D0BA8" w:rsidRDefault="008D0B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8D0BA8" w14:paraId="17F9499A" w14:textId="77777777" w:rsidTr="00092D1A">
      <w:tc>
        <w:tcPr>
          <w:tcW w:w="2335" w:type="dxa"/>
        </w:tcPr>
        <w:p w14:paraId="3000EC9E" w14:textId="77777777" w:rsidR="008D0BA8" w:rsidRPr="00D1079D" w:rsidRDefault="008D0BA8" w:rsidP="008D0BA8">
          <w:pPr>
            <w:rPr>
              <w:b/>
              <w:sz w:val="28"/>
            </w:rPr>
          </w:pPr>
          <w:r w:rsidRPr="00D1079D">
            <w:rPr>
              <w:b/>
              <w:sz w:val="28"/>
            </w:rPr>
            <w:t>MTH 200</w:t>
          </w:r>
        </w:p>
      </w:tc>
      <w:tc>
        <w:tcPr>
          <w:tcW w:w="6210" w:type="dxa"/>
        </w:tcPr>
        <w:p w14:paraId="2E822DBC" w14:textId="77777777" w:rsidR="008D0BA8" w:rsidRDefault="008D0BA8" w:rsidP="008D0BA8">
          <w:pPr>
            <w:jc w:val="center"/>
            <w:rPr>
              <w:b/>
              <w:sz w:val="28"/>
            </w:rPr>
          </w:pPr>
          <w:r>
            <w:rPr>
              <w:b/>
              <w:sz w:val="28"/>
            </w:rPr>
            <w:t>Implicit Differentiation</w:t>
          </w:r>
        </w:p>
        <w:p w14:paraId="532151F3" w14:textId="77777777" w:rsidR="008D0BA8" w:rsidRPr="00D1079D" w:rsidRDefault="008D0BA8" w:rsidP="008D0BA8">
          <w:pPr>
            <w:jc w:val="center"/>
            <w:rPr>
              <w:b/>
              <w:sz w:val="22"/>
            </w:rPr>
          </w:pPr>
        </w:p>
      </w:tc>
      <w:tc>
        <w:tcPr>
          <w:tcW w:w="2245" w:type="dxa"/>
        </w:tcPr>
        <w:p w14:paraId="4051AA26" w14:textId="77777777" w:rsidR="008D0BA8" w:rsidRPr="00D1079D" w:rsidRDefault="008D0BA8" w:rsidP="008D0BA8">
          <w:pPr>
            <w:jc w:val="right"/>
            <w:rPr>
              <w:b/>
              <w:sz w:val="28"/>
            </w:rPr>
          </w:pPr>
        </w:p>
      </w:tc>
    </w:tr>
  </w:tbl>
  <w:p w14:paraId="4BA2E591" w14:textId="77777777" w:rsidR="008D0BA8" w:rsidRPr="008D0BA8" w:rsidRDefault="008D0BA8" w:rsidP="008D0B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275"/>
    <w:multiLevelType w:val="hybridMultilevel"/>
    <w:tmpl w:val="08BED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3E5B87"/>
    <w:multiLevelType w:val="hybridMultilevel"/>
    <w:tmpl w:val="F7C04C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9775249">
    <w:abstractNumId w:val="6"/>
  </w:num>
  <w:num w:numId="2" w16cid:durableId="490609452">
    <w:abstractNumId w:val="30"/>
  </w:num>
  <w:num w:numId="3" w16cid:durableId="764109931">
    <w:abstractNumId w:val="8"/>
  </w:num>
  <w:num w:numId="4" w16cid:durableId="850991652">
    <w:abstractNumId w:val="40"/>
  </w:num>
  <w:num w:numId="5" w16cid:durableId="1575433970">
    <w:abstractNumId w:val="25"/>
  </w:num>
  <w:num w:numId="6" w16cid:durableId="1480339103">
    <w:abstractNumId w:val="19"/>
  </w:num>
  <w:num w:numId="7" w16cid:durableId="1211650721">
    <w:abstractNumId w:val="31"/>
  </w:num>
  <w:num w:numId="8" w16cid:durableId="159855707">
    <w:abstractNumId w:val="32"/>
  </w:num>
  <w:num w:numId="9" w16cid:durableId="445277669">
    <w:abstractNumId w:val="38"/>
  </w:num>
  <w:num w:numId="10" w16cid:durableId="1940218965">
    <w:abstractNumId w:val="24"/>
  </w:num>
  <w:num w:numId="11" w16cid:durableId="2098625984">
    <w:abstractNumId w:val="37"/>
  </w:num>
  <w:num w:numId="12" w16cid:durableId="1974821508">
    <w:abstractNumId w:val="39"/>
  </w:num>
  <w:num w:numId="13" w16cid:durableId="1753159207">
    <w:abstractNumId w:val="26"/>
  </w:num>
  <w:num w:numId="14" w16cid:durableId="2053769166">
    <w:abstractNumId w:val="15"/>
  </w:num>
  <w:num w:numId="15" w16cid:durableId="805509608">
    <w:abstractNumId w:val="7"/>
  </w:num>
  <w:num w:numId="16" w16cid:durableId="1930965336">
    <w:abstractNumId w:val="33"/>
  </w:num>
  <w:num w:numId="17" w16cid:durableId="1015963368">
    <w:abstractNumId w:val="12"/>
  </w:num>
  <w:num w:numId="18" w16cid:durableId="24644799">
    <w:abstractNumId w:val="22"/>
  </w:num>
  <w:num w:numId="19" w16cid:durableId="417486345">
    <w:abstractNumId w:val="3"/>
  </w:num>
  <w:num w:numId="20" w16cid:durableId="252978326">
    <w:abstractNumId w:val="29"/>
  </w:num>
  <w:num w:numId="21" w16cid:durableId="1080256974">
    <w:abstractNumId w:val="41"/>
  </w:num>
  <w:num w:numId="22" w16cid:durableId="2020110051">
    <w:abstractNumId w:val="10"/>
  </w:num>
  <w:num w:numId="23" w16cid:durableId="1021274286">
    <w:abstractNumId w:val="4"/>
  </w:num>
  <w:num w:numId="24" w16cid:durableId="959146427">
    <w:abstractNumId w:val="9"/>
  </w:num>
  <w:num w:numId="25" w16cid:durableId="1625575061">
    <w:abstractNumId w:val="28"/>
  </w:num>
  <w:num w:numId="26" w16cid:durableId="2080441965">
    <w:abstractNumId w:val="35"/>
  </w:num>
  <w:num w:numId="27" w16cid:durableId="1436290440">
    <w:abstractNumId w:val="20"/>
  </w:num>
  <w:num w:numId="28" w16cid:durableId="643778425">
    <w:abstractNumId w:val="16"/>
  </w:num>
  <w:num w:numId="29" w16cid:durableId="333336303">
    <w:abstractNumId w:val="11"/>
  </w:num>
  <w:num w:numId="30" w16cid:durableId="1522474615">
    <w:abstractNumId w:val="34"/>
  </w:num>
  <w:num w:numId="31" w16cid:durableId="1438259098">
    <w:abstractNumId w:val="21"/>
  </w:num>
  <w:num w:numId="32" w16cid:durableId="969361141">
    <w:abstractNumId w:val="13"/>
  </w:num>
  <w:num w:numId="33" w16cid:durableId="1838694017">
    <w:abstractNumId w:val="27"/>
  </w:num>
  <w:num w:numId="34" w16cid:durableId="249973829">
    <w:abstractNumId w:val="5"/>
  </w:num>
  <w:num w:numId="35" w16cid:durableId="279535719">
    <w:abstractNumId w:val="23"/>
  </w:num>
  <w:num w:numId="36" w16cid:durableId="1669674930">
    <w:abstractNumId w:val="14"/>
  </w:num>
  <w:num w:numId="37" w16cid:durableId="1443836970">
    <w:abstractNumId w:val="2"/>
  </w:num>
  <w:num w:numId="38" w16cid:durableId="2069264248">
    <w:abstractNumId w:val="36"/>
  </w:num>
  <w:num w:numId="39" w16cid:durableId="791359664">
    <w:abstractNumId w:val="1"/>
  </w:num>
  <w:num w:numId="40" w16cid:durableId="254244740">
    <w:abstractNumId w:val="17"/>
  </w:num>
  <w:num w:numId="41" w16cid:durableId="1591114369">
    <w:abstractNumId w:val="0"/>
  </w:num>
  <w:num w:numId="42" w16cid:durableId="11791526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4086A"/>
    <w:rsid w:val="00043E2C"/>
    <w:rsid w:val="0005379E"/>
    <w:rsid w:val="00057ACF"/>
    <w:rsid w:val="00086375"/>
    <w:rsid w:val="00094936"/>
    <w:rsid w:val="000A238F"/>
    <w:rsid w:val="000A3F89"/>
    <w:rsid w:val="000B562B"/>
    <w:rsid w:val="000B7414"/>
    <w:rsid w:val="000C42E3"/>
    <w:rsid w:val="000D0A1B"/>
    <w:rsid w:val="000D39E7"/>
    <w:rsid w:val="000E3DEB"/>
    <w:rsid w:val="000F154C"/>
    <w:rsid w:val="000F1CAA"/>
    <w:rsid w:val="000F3544"/>
    <w:rsid w:val="000F4EE7"/>
    <w:rsid w:val="001001B9"/>
    <w:rsid w:val="00106884"/>
    <w:rsid w:val="00115ACA"/>
    <w:rsid w:val="00115ED4"/>
    <w:rsid w:val="00120186"/>
    <w:rsid w:val="00123152"/>
    <w:rsid w:val="0012620A"/>
    <w:rsid w:val="001408C9"/>
    <w:rsid w:val="00153D90"/>
    <w:rsid w:val="00161065"/>
    <w:rsid w:val="00172AB5"/>
    <w:rsid w:val="001750E9"/>
    <w:rsid w:val="0017703E"/>
    <w:rsid w:val="001916BD"/>
    <w:rsid w:val="001928A3"/>
    <w:rsid w:val="001A023E"/>
    <w:rsid w:val="001A42A3"/>
    <w:rsid w:val="001A4AE5"/>
    <w:rsid w:val="001C0281"/>
    <w:rsid w:val="001C3B02"/>
    <w:rsid w:val="001F0C11"/>
    <w:rsid w:val="001F6F58"/>
    <w:rsid w:val="00207D5E"/>
    <w:rsid w:val="00207E88"/>
    <w:rsid w:val="00211B92"/>
    <w:rsid w:val="00212D6E"/>
    <w:rsid w:val="002147BE"/>
    <w:rsid w:val="00223722"/>
    <w:rsid w:val="00232E98"/>
    <w:rsid w:val="0023771C"/>
    <w:rsid w:val="00241199"/>
    <w:rsid w:val="00252B5A"/>
    <w:rsid w:val="0026757D"/>
    <w:rsid w:val="002735F8"/>
    <w:rsid w:val="00275F34"/>
    <w:rsid w:val="0028163B"/>
    <w:rsid w:val="00292D13"/>
    <w:rsid w:val="002A015C"/>
    <w:rsid w:val="002B1E57"/>
    <w:rsid w:val="002C0F51"/>
    <w:rsid w:val="002C1E17"/>
    <w:rsid w:val="002D03B5"/>
    <w:rsid w:val="002D3DAB"/>
    <w:rsid w:val="002E4668"/>
    <w:rsid w:val="002E54BD"/>
    <w:rsid w:val="002F09F2"/>
    <w:rsid w:val="00300954"/>
    <w:rsid w:val="00300A75"/>
    <w:rsid w:val="0030180E"/>
    <w:rsid w:val="00302F37"/>
    <w:rsid w:val="003164AD"/>
    <w:rsid w:val="00322400"/>
    <w:rsid w:val="00324E6B"/>
    <w:rsid w:val="00326C0D"/>
    <w:rsid w:val="00340D5A"/>
    <w:rsid w:val="00344DB8"/>
    <w:rsid w:val="00346FD3"/>
    <w:rsid w:val="003641E6"/>
    <w:rsid w:val="003642CC"/>
    <w:rsid w:val="003643EF"/>
    <w:rsid w:val="0037122B"/>
    <w:rsid w:val="00380DED"/>
    <w:rsid w:val="00381796"/>
    <w:rsid w:val="0038233A"/>
    <w:rsid w:val="003A01F6"/>
    <w:rsid w:val="003A342E"/>
    <w:rsid w:val="003B3255"/>
    <w:rsid w:val="003B5F00"/>
    <w:rsid w:val="003B7433"/>
    <w:rsid w:val="003B7AA4"/>
    <w:rsid w:val="003B7B7B"/>
    <w:rsid w:val="003C4405"/>
    <w:rsid w:val="003C4813"/>
    <w:rsid w:val="003D4357"/>
    <w:rsid w:val="003D4C10"/>
    <w:rsid w:val="003D5450"/>
    <w:rsid w:val="003E193C"/>
    <w:rsid w:val="003F3E94"/>
    <w:rsid w:val="004117C4"/>
    <w:rsid w:val="00414AEF"/>
    <w:rsid w:val="00415AD0"/>
    <w:rsid w:val="0042172F"/>
    <w:rsid w:val="004472F8"/>
    <w:rsid w:val="00457AEE"/>
    <w:rsid w:val="00457C8C"/>
    <w:rsid w:val="00460F21"/>
    <w:rsid w:val="00475026"/>
    <w:rsid w:val="00487541"/>
    <w:rsid w:val="00496E8C"/>
    <w:rsid w:val="004A2B0F"/>
    <w:rsid w:val="004A44AD"/>
    <w:rsid w:val="004B4A4E"/>
    <w:rsid w:val="004C3983"/>
    <w:rsid w:val="004C5A35"/>
    <w:rsid w:val="004E06DA"/>
    <w:rsid w:val="004F6458"/>
    <w:rsid w:val="00505F7A"/>
    <w:rsid w:val="00510B65"/>
    <w:rsid w:val="00516A65"/>
    <w:rsid w:val="00520526"/>
    <w:rsid w:val="00527B52"/>
    <w:rsid w:val="005412EA"/>
    <w:rsid w:val="00542FE3"/>
    <w:rsid w:val="00553702"/>
    <w:rsid w:val="00553C18"/>
    <w:rsid w:val="00554B39"/>
    <w:rsid w:val="00564D43"/>
    <w:rsid w:val="005662B6"/>
    <w:rsid w:val="00570776"/>
    <w:rsid w:val="00571A7D"/>
    <w:rsid w:val="0057610F"/>
    <w:rsid w:val="005A2633"/>
    <w:rsid w:val="005A5146"/>
    <w:rsid w:val="005E02D1"/>
    <w:rsid w:val="005E72D6"/>
    <w:rsid w:val="005F250F"/>
    <w:rsid w:val="005F29E5"/>
    <w:rsid w:val="00624C81"/>
    <w:rsid w:val="00636182"/>
    <w:rsid w:val="006443C6"/>
    <w:rsid w:val="0065170F"/>
    <w:rsid w:val="00652D10"/>
    <w:rsid w:val="006547FB"/>
    <w:rsid w:val="006549AB"/>
    <w:rsid w:val="00664182"/>
    <w:rsid w:val="00667385"/>
    <w:rsid w:val="0067667B"/>
    <w:rsid w:val="00681E1F"/>
    <w:rsid w:val="00682ACA"/>
    <w:rsid w:val="00686985"/>
    <w:rsid w:val="006952C4"/>
    <w:rsid w:val="00697578"/>
    <w:rsid w:val="006A0E6A"/>
    <w:rsid w:val="006B57D9"/>
    <w:rsid w:val="006C2789"/>
    <w:rsid w:val="006D1176"/>
    <w:rsid w:val="006D24A9"/>
    <w:rsid w:val="006E55B5"/>
    <w:rsid w:val="006E7E5F"/>
    <w:rsid w:val="006F0415"/>
    <w:rsid w:val="006F295B"/>
    <w:rsid w:val="006F68A6"/>
    <w:rsid w:val="00704419"/>
    <w:rsid w:val="007130C4"/>
    <w:rsid w:val="0073184A"/>
    <w:rsid w:val="007414E0"/>
    <w:rsid w:val="00751D25"/>
    <w:rsid w:val="007634BB"/>
    <w:rsid w:val="00766DB5"/>
    <w:rsid w:val="007676D5"/>
    <w:rsid w:val="00786020"/>
    <w:rsid w:val="007B0DCA"/>
    <w:rsid w:val="007B26DB"/>
    <w:rsid w:val="007C126F"/>
    <w:rsid w:val="007D0814"/>
    <w:rsid w:val="007E271D"/>
    <w:rsid w:val="007F31A5"/>
    <w:rsid w:val="007F3301"/>
    <w:rsid w:val="007F576F"/>
    <w:rsid w:val="00804ED4"/>
    <w:rsid w:val="00810888"/>
    <w:rsid w:val="00810A3F"/>
    <w:rsid w:val="00813F68"/>
    <w:rsid w:val="008214F3"/>
    <w:rsid w:val="008326E9"/>
    <w:rsid w:val="00844561"/>
    <w:rsid w:val="0085006D"/>
    <w:rsid w:val="008500E2"/>
    <w:rsid w:val="0085366D"/>
    <w:rsid w:val="008642BB"/>
    <w:rsid w:val="008666F2"/>
    <w:rsid w:val="00882005"/>
    <w:rsid w:val="00883331"/>
    <w:rsid w:val="008943A7"/>
    <w:rsid w:val="00894F08"/>
    <w:rsid w:val="008A1D51"/>
    <w:rsid w:val="008A404F"/>
    <w:rsid w:val="008A6CEA"/>
    <w:rsid w:val="008B3979"/>
    <w:rsid w:val="008C4AA9"/>
    <w:rsid w:val="008C6395"/>
    <w:rsid w:val="008D0BA8"/>
    <w:rsid w:val="008D3804"/>
    <w:rsid w:val="008E1AB2"/>
    <w:rsid w:val="008E2E76"/>
    <w:rsid w:val="008E411F"/>
    <w:rsid w:val="00901309"/>
    <w:rsid w:val="00905603"/>
    <w:rsid w:val="00906168"/>
    <w:rsid w:val="00917C8B"/>
    <w:rsid w:val="009204A3"/>
    <w:rsid w:val="009535DA"/>
    <w:rsid w:val="00961CD5"/>
    <w:rsid w:val="00967E1F"/>
    <w:rsid w:val="00981B83"/>
    <w:rsid w:val="0098581A"/>
    <w:rsid w:val="0099141E"/>
    <w:rsid w:val="0099264B"/>
    <w:rsid w:val="00993BE2"/>
    <w:rsid w:val="009942DD"/>
    <w:rsid w:val="009A4F1A"/>
    <w:rsid w:val="009B5A07"/>
    <w:rsid w:val="009C667A"/>
    <w:rsid w:val="009D4198"/>
    <w:rsid w:val="00A0261E"/>
    <w:rsid w:val="00A10826"/>
    <w:rsid w:val="00A111F8"/>
    <w:rsid w:val="00A136B2"/>
    <w:rsid w:val="00A1659C"/>
    <w:rsid w:val="00A17AAF"/>
    <w:rsid w:val="00A204A5"/>
    <w:rsid w:val="00A24299"/>
    <w:rsid w:val="00A24301"/>
    <w:rsid w:val="00A24502"/>
    <w:rsid w:val="00A25BEA"/>
    <w:rsid w:val="00A33653"/>
    <w:rsid w:val="00A34247"/>
    <w:rsid w:val="00A3461F"/>
    <w:rsid w:val="00A47A1A"/>
    <w:rsid w:val="00A47F10"/>
    <w:rsid w:val="00A535E1"/>
    <w:rsid w:val="00A63433"/>
    <w:rsid w:val="00A643C1"/>
    <w:rsid w:val="00A6709F"/>
    <w:rsid w:val="00A733B7"/>
    <w:rsid w:val="00A74780"/>
    <w:rsid w:val="00A86601"/>
    <w:rsid w:val="00A933EB"/>
    <w:rsid w:val="00AA3E44"/>
    <w:rsid w:val="00AB14C5"/>
    <w:rsid w:val="00AC27B4"/>
    <w:rsid w:val="00AE3032"/>
    <w:rsid w:val="00AE78D8"/>
    <w:rsid w:val="00B034DA"/>
    <w:rsid w:val="00B14D76"/>
    <w:rsid w:val="00B2068B"/>
    <w:rsid w:val="00B20C95"/>
    <w:rsid w:val="00B24F2F"/>
    <w:rsid w:val="00B254E2"/>
    <w:rsid w:val="00B26FA7"/>
    <w:rsid w:val="00B3394F"/>
    <w:rsid w:val="00B4330B"/>
    <w:rsid w:val="00B45DDB"/>
    <w:rsid w:val="00B475A6"/>
    <w:rsid w:val="00B55582"/>
    <w:rsid w:val="00B56E59"/>
    <w:rsid w:val="00B83FBD"/>
    <w:rsid w:val="00B865FF"/>
    <w:rsid w:val="00BA3815"/>
    <w:rsid w:val="00BB12AC"/>
    <w:rsid w:val="00BB279B"/>
    <w:rsid w:val="00BC1728"/>
    <w:rsid w:val="00BC19AF"/>
    <w:rsid w:val="00BC2FC4"/>
    <w:rsid w:val="00BE105F"/>
    <w:rsid w:val="00BE4409"/>
    <w:rsid w:val="00BE69CB"/>
    <w:rsid w:val="00BF4AC3"/>
    <w:rsid w:val="00C0445D"/>
    <w:rsid w:val="00C11EE0"/>
    <w:rsid w:val="00C13CBD"/>
    <w:rsid w:val="00C144A7"/>
    <w:rsid w:val="00C20F41"/>
    <w:rsid w:val="00C32BF3"/>
    <w:rsid w:val="00C33847"/>
    <w:rsid w:val="00C437B7"/>
    <w:rsid w:val="00C46920"/>
    <w:rsid w:val="00C46A11"/>
    <w:rsid w:val="00C51508"/>
    <w:rsid w:val="00C53428"/>
    <w:rsid w:val="00C5609F"/>
    <w:rsid w:val="00C65B21"/>
    <w:rsid w:val="00C72EBC"/>
    <w:rsid w:val="00C84CE5"/>
    <w:rsid w:val="00C91B53"/>
    <w:rsid w:val="00CA42BF"/>
    <w:rsid w:val="00CB174E"/>
    <w:rsid w:val="00CB256D"/>
    <w:rsid w:val="00CC4C82"/>
    <w:rsid w:val="00CC73B1"/>
    <w:rsid w:val="00CC7BE0"/>
    <w:rsid w:val="00CD66C1"/>
    <w:rsid w:val="00CD7814"/>
    <w:rsid w:val="00CE3EE4"/>
    <w:rsid w:val="00CE6468"/>
    <w:rsid w:val="00CE7A4F"/>
    <w:rsid w:val="00CE7A56"/>
    <w:rsid w:val="00D07931"/>
    <w:rsid w:val="00D20803"/>
    <w:rsid w:val="00D21B2C"/>
    <w:rsid w:val="00D223BD"/>
    <w:rsid w:val="00D27500"/>
    <w:rsid w:val="00D304CC"/>
    <w:rsid w:val="00D31557"/>
    <w:rsid w:val="00D31855"/>
    <w:rsid w:val="00D42209"/>
    <w:rsid w:val="00D527E3"/>
    <w:rsid w:val="00D52ABA"/>
    <w:rsid w:val="00D612C0"/>
    <w:rsid w:val="00D627CD"/>
    <w:rsid w:val="00D65A2A"/>
    <w:rsid w:val="00D75D7A"/>
    <w:rsid w:val="00D85CC2"/>
    <w:rsid w:val="00D9618D"/>
    <w:rsid w:val="00D96DFB"/>
    <w:rsid w:val="00DA2047"/>
    <w:rsid w:val="00DA553A"/>
    <w:rsid w:val="00DB14A7"/>
    <w:rsid w:val="00DB7E8A"/>
    <w:rsid w:val="00DC2724"/>
    <w:rsid w:val="00DC35A6"/>
    <w:rsid w:val="00DC37EB"/>
    <w:rsid w:val="00DD218D"/>
    <w:rsid w:val="00DD4C8A"/>
    <w:rsid w:val="00DD5725"/>
    <w:rsid w:val="00DE51EE"/>
    <w:rsid w:val="00DF17A9"/>
    <w:rsid w:val="00DF242C"/>
    <w:rsid w:val="00DF6065"/>
    <w:rsid w:val="00E05350"/>
    <w:rsid w:val="00E07618"/>
    <w:rsid w:val="00E07A2D"/>
    <w:rsid w:val="00E10A79"/>
    <w:rsid w:val="00E10ABD"/>
    <w:rsid w:val="00E13C99"/>
    <w:rsid w:val="00E1501A"/>
    <w:rsid w:val="00E31B27"/>
    <w:rsid w:val="00E34A46"/>
    <w:rsid w:val="00E40ABD"/>
    <w:rsid w:val="00E51820"/>
    <w:rsid w:val="00E6320A"/>
    <w:rsid w:val="00E70E4C"/>
    <w:rsid w:val="00E76B54"/>
    <w:rsid w:val="00E8095F"/>
    <w:rsid w:val="00E821D9"/>
    <w:rsid w:val="00E91571"/>
    <w:rsid w:val="00EC7FBC"/>
    <w:rsid w:val="00ED3163"/>
    <w:rsid w:val="00ED6BDD"/>
    <w:rsid w:val="00EE785D"/>
    <w:rsid w:val="00EF6A23"/>
    <w:rsid w:val="00F06D6B"/>
    <w:rsid w:val="00F133D5"/>
    <w:rsid w:val="00F15BC2"/>
    <w:rsid w:val="00F32A2C"/>
    <w:rsid w:val="00F32BFA"/>
    <w:rsid w:val="00F32D72"/>
    <w:rsid w:val="00F367E3"/>
    <w:rsid w:val="00F37F56"/>
    <w:rsid w:val="00F42625"/>
    <w:rsid w:val="00F512ED"/>
    <w:rsid w:val="00F549B8"/>
    <w:rsid w:val="00F647C8"/>
    <w:rsid w:val="00F76F8A"/>
    <w:rsid w:val="00F77D25"/>
    <w:rsid w:val="00F82D28"/>
    <w:rsid w:val="00F83149"/>
    <w:rsid w:val="00F85EBB"/>
    <w:rsid w:val="00F86010"/>
    <w:rsid w:val="00F9558B"/>
    <w:rsid w:val="00F9598A"/>
    <w:rsid w:val="00F97CB6"/>
    <w:rsid w:val="00FA0056"/>
    <w:rsid w:val="00FA389D"/>
    <w:rsid w:val="00FA58E7"/>
    <w:rsid w:val="00FB04F2"/>
    <w:rsid w:val="00FB0A2F"/>
    <w:rsid w:val="00FB2746"/>
    <w:rsid w:val="00FB55DB"/>
    <w:rsid w:val="00FB749C"/>
    <w:rsid w:val="00FC0CC8"/>
    <w:rsid w:val="00FC72F3"/>
    <w:rsid w:val="00FD0878"/>
    <w:rsid w:val="00FD4077"/>
    <w:rsid w:val="00FD7676"/>
    <w:rsid w:val="00FE08F2"/>
    <w:rsid w:val="00FE5AFA"/>
    <w:rsid w:val="00FF180B"/>
    <w:rsid w:val="00FF21D2"/>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8D0BA8"/>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F250F"/>
  </w:style>
  <w:style w:type="paragraph" w:styleId="Header">
    <w:name w:val="header"/>
    <w:basedOn w:val="Normal"/>
    <w:link w:val="HeaderChar"/>
    <w:uiPriority w:val="99"/>
    <w:unhideWhenUsed/>
    <w:rsid w:val="008D0BA8"/>
    <w:pPr>
      <w:tabs>
        <w:tab w:val="center" w:pos="4680"/>
        <w:tab w:val="right" w:pos="9360"/>
      </w:tabs>
    </w:pPr>
  </w:style>
  <w:style w:type="character" w:customStyle="1" w:styleId="HeaderChar">
    <w:name w:val="Header Char"/>
    <w:basedOn w:val="DefaultParagraphFont"/>
    <w:link w:val="Header"/>
    <w:uiPriority w:val="99"/>
    <w:rsid w:val="008D0BA8"/>
  </w:style>
  <w:style w:type="paragraph" w:styleId="Footer">
    <w:name w:val="footer"/>
    <w:basedOn w:val="Normal"/>
    <w:link w:val="FooterChar"/>
    <w:uiPriority w:val="99"/>
    <w:unhideWhenUsed/>
    <w:rsid w:val="008D0BA8"/>
    <w:pPr>
      <w:tabs>
        <w:tab w:val="center" w:pos="4680"/>
        <w:tab w:val="right" w:pos="9360"/>
      </w:tabs>
    </w:pPr>
  </w:style>
  <w:style w:type="character" w:customStyle="1" w:styleId="FooterChar">
    <w:name w:val="Footer Char"/>
    <w:basedOn w:val="DefaultParagraphFont"/>
    <w:link w:val="Footer"/>
    <w:uiPriority w:val="99"/>
    <w:rsid w:val="008D0BA8"/>
  </w:style>
  <w:style w:type="character" w:customStyle="1" w:styleId="Heading1Char">
    <w:name w:val="Heading 1 Char"/>
    <w:basedOn w:val="DefaultParagraphFont"/>
    <w:link w:val="Heading1"/>
    <w:uiPriority w:val="9"/>
    <w:rsid w:val="008D0BA8"/>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image" Target="media/image8.png"/><Relationship Id="rId42" Type="http://schemas.openxmlformats.org/officeDocument/2006/relationships/image" Target="media/image19.wmf"/><Relationship Id="rId63" Type="http://schemas.openxmlformats.org/officeDocument/2006/relationships/oleObject" Target="embeddings/oleObject29.bin"/><Relationship Id="rId84" Type="http://schemas.openxmlformats.org/officeDocument/2006/relationships/image" Target="media/image39.wmf"/><Relationship Id="rId16" Type="http://schemas.openxmlformats.org/officeDocument/2006/relationships/oleObject" Target="embeddings/oleObject5.bin"/><Relationship Id="rId107" Type="http://schemas.openxmlformats.org/officeDocument/2006/relationships/oleObject" Target="embeddings/oleObject52.bin"/><Relationship Id="rId11" Type="http://schemas.openxmlformats.org/officeDocument/2006/relationships/image" Target="media/image3.wmf"/><Relationship Id="rId32" Type="http://schemas.openxmlformats.org/officeDocument/2006/relationships/image" Target="media/image14.wmf"/><Relationship Id="rId37" Type="http://schemas.openxmlformats.org/officeDocument/2006/relationships/oleObject" Target="embeddings/oleObject15.bin"/><Relationship Id="rId53" Type="http://schemas.openxmlformats.org/officeDocument/2006/relationships/oleObject" Target="embeddings/oleObject24.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7.bin"/><Relationship Id="rId102" Type="http://schemas.openxmlformats.org/officeDocument/2006/relationships/image" Target="media/image47.wmf"/><Relationship Id="rId123" Type="http://schemas.openxmlformats.org/officeDocument/2006/relationships/image" Target="media/image55.wmf"/><Relationship Id="rId128"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image" Target="media/image42.wmf"/><Relationship Id="rId95" Type="http://schemas.openxmlformats.org/officeDocument/2006/relationships/oleObject" Target="embeddings/oleObject45.bin"/><Relationship Id="rId22" Type="http://schemas.openxmlformats.org/officeDocument/2006/relationships/image" Target="media/image9.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oleObject" Target="embeddings/oleObject21.bin"/><Relationship Id="rId64" Type="http://schemas.openxmlformats.org/officeDocument/2006/relationships/image" Target="media/image29.wmf"/><Relationship Id="rId69" Type="http://schemas.openxmlformats.org/officeDocument/2006/relationships/image" Target="media/image31.wmf"/><Relationship Id="rId113" Type="http://schemas.openxmlformats.org/officeDocument/2006/relationships/image" Target="media/image52.wmf"/><Relationship Id="rId118" Type="http://schemas.openxmlformats.org/officeDocument/2006/relationships/oleObject" Target="embeddings/oleObject59.bin"/><Relationship Id="rId134" Type="http://schemas.openxmlformats.org/officeDocument/2006/relationships/fontTable" Target="fontTable.xml"/><Relationship Id="rId80" Type="http://schemas.openxmlformats.org/officeDocument/2006/relationships/image" Target="media/image37.wmf"/><Relationship Id="rId85" Type="http://schemas.openxmlformats.org/officeDocument/2006/relationships/oleObject" Target="embeddings/oleObject40.bin"/><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oleObject" Target="embeddings/oleObject13.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oleObject" Target="embeddings/oleObject50.bin"/><Relationship Id="rId108" Type="http://schemas.openxmlformats.org/officeDocument/2006/relationships/image" Target="media/image50.wmf"/><Relationship Id="rId124" Type="http://schemas.openxmlformats.org/officeDocument/2006/relationships/oleObject" Target="embeddings/oleObject63.bin"/><Relationship Id="rId129" Type="http://schemas.openxmlformats.org/officeDocument/2006/relationships/header" Target="header2.xml"/><Relationship Id="rId54" Type="http://schemas.openxmlformats.org/officeDocument/2006/relationships/image" Target="media/image24.wmf"/><Relationship Id="rId70" Type="http://schemas.openxmlformats.org/officeDocument/2006/relationships/oleObject" Target="embeddings/oleObject33.bin"/><Relationship Id="rId75" Type="http://schemas.openxmlformats.org/officeDocument/2006/relationships/oleObject" Target="embeddings/oleObject35.bin"/><Relationship Id="rId91" Type="http://schemas.openxmlformats.org/officeDocument/2006/relationships/oleObject" Target="embeddings/oleObject43.bin"/><Relationship Id="rId96" Type="http://schemas.openxmlformats.org/officeDocument/2006/relationships/oleObject" Target="embeddings/oleObject46.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8.bin"/><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oleObject" Target="embeddings/oleObject56.bin"/><Relationship Id="rId119" Type="http://schemas.openxmlformats.org/officeDocument/2006/relationships/image" Target="media/image54.wmf"/><Relationship Id="rId44" Type="http://schemas.openxmlformats.org/officeDocument/2006/relationships/oleObject" Target="embeddings/oleObject19.bin"/><Relationship Id="rId60" Type="http://schemas.openxmlformats.org/officeDocument/2006/relationships/image" Target="media/image27.wmf"/><Relationship Id="rId65" Type="http://schemas.openxmlformats.org/officeDocument/2006/relationships/oleObject" Target="embeddings/oleObject30.bin"/><Relationship Id="rId81" Type="http://schemas.openxmlformats.org/officeDocument/2006/relationships/oleObject" Target="embeddings/oleObject38.bin"/><Relationship Id="rId86" Type="http://schemas.openxmlformats.org/officeDocument/2006/relationships/image" Target="media/image40.wmf"/><Relationship Id="rId130" Type="http://schemas.openxmlformats.org/officeDocument/2006/relationships/footer" Target="footer1.xml"/><Relationship Id="rId135" Type="http://schemas.openxmlformats.org/officeDocument/2006/relationships/theme" Target="theme/theme1.xml"/><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6.bin"/><Relationship Id="rId109" Type="http://schemas.openxmlformats.org/officeDocument/2006/relationships/oleObject" Target="embeddings/oleObject53.bin"/><Relationship Id="rId34" Type="http://schemas.openxmlformats.org/officeDocument/2006/relationships/image" Target="media/image15.wmf"/><Relationship Id="rId50" Type="http://schemas.openxmlformats.org/officeDocument/2006/relationships/oleObject" Target="embeddings/oleObject22.bin"/><Relationship Id="rId55" Type="http://schemas.openxmlformats.org/officeDocument/2006/relationships/oleObject" Target="embeddings/oleObject25.bin"/><Relationship Id="rId76" Type="http://schemas.openxmlformats.org/officeDocument/2006/relationships/image" Target="media/image35.wmf"/><Relationship Id="rId97" Type="http://schemas.openxmlformats.org/officeDocument/2006/relationships/image" Target="media/image45.wmf"/><Relationship Id="rId104" Type="http://schemas.openxmlformats.org/officeDocument/2006/relationships/image" Target="media/image48.wmf"/><Relationship Id="rId120" Type="http://schemas.openxmlformats.org/officeDocument/2006/relationships/oleObject" Target="embeddings/oleObject60.bin"/><Relationship Id="rId125" Type="http://schemas.openxmlformats.org/officeDocument/2006/relationships/image" Target="media/image56.wmf"/><Relationship Id="rId7" Type="http://schemas.openxmlformats.org/officeDocument/2006/relationships/image" Target="media/image1.wmf"/><Relationship Id="rId71" Type="http://schemas.openxmlformats.org/officeDocument/2006/relationships/image" Target="media/image32.png"/><Relationship Id="rId92" Type="http://schemas.openxmlformats.org/officeDocument/2006/relationships/image" Target="media/image43.wmf"/><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20.bin"/><Relationship Id="rId66" Type="http://schemas.openxmlformats.org/officeDocument/2006/relationships/image" Target="media/image30.wmf"/><Relationship Id="rId87" Type="http://schemas.openxmlformats.org/officeDocument/2006/relationships/oleObject" Target="embeddings/oleObject41.bin"/><Relationship Id="rId110" Type="http://schemas.openxmlformats.org/officeDocument/2006/relationships/image" Target="media/image51.wmf"/><Relationship Id="rId115" Type="http://schemas.openxmlformats.org/officeDocument/2006/relationships/oleObject" Target="embeddings/oleObject57.bin"/><Relationship Id="rId131" Type="http://schemas.openxmlformats.org/officeDocument/2006/relationships/footer" Target="footer2.xml"/><Relationship Id="rId61" Type="http://schemas.openxmlformats.org/officeDocument/2006/relationships/oleObject" Target="embeddings/oleObject28.bin"/><Relationship Id="rId82" Type="http://schemas.openxmlformats.org/officeDocument/2006/relationships/image" Target="media/image38.wmf"/><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6.bin"/><Relationship Id="rId100" Type="http://schemas.openxmlformats.org/officeDocument/2006/relationships/image" Target="media/image46.wmf"/><Relationship Id="rId105" Type="http://schemas.openxmlformats.org/officeDocument/2006/relationships/oleObject" Target="embeddings/oleObject51.bin"/><Relationship Id="rId126" Type="http://schemas.openxmlformats.org/officeDocument/2006/relationships/oleObject" Target="embeddings/oleObject64.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image" Target="media/image33.wmf"/><Relationship Id="rId93" Type="http://schemas.openxmlformats.org/officeDocument/2006/relationships/oleObject" Target="embeddings/oleObject44.bin"/><Relationship Id="rId98" Type="http://schemas.openxmlformats.org/officeDocument/2006/relationships/oleObject" Target="embeddings/oleObject47.bin"/><Relationship Id="rId121" Type="http://schemas.openxmlformats.org/officeDocument/2006/relationships/oleObject" Target="embeddings/oleObject61.bin"/><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image" Target="media/image20.png"/><Relationship Id="rId67" Type="http://schemas.openxmlformats.org/officeDocument/2006/relationships/oleObject" Target="embeddings/oleObject31.bin"/><Relationship Id="rId116" Type="http://schemas.openxmlformats.org/officeDocument/2006/relationships/image" Target="media/image53.wmf"/><Relationship Id="rId20" Type="http://schemas.openxmlformats.org/officeDocument/2006/relationships/oleObject" Target="embeddings/oleObject7.bin"/><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9.bin"/><Relationship Id="rId88" Type="http://schemas.openxmlformats.org/officeDocument/2006/relationships/image" Target="media/image41.wmf"/><Relationship Id="rId111" Type="http://schemas.openxmlformats.org/officeDocument/2006/relationships/oleObject" Target="embeddings/oleObject54.bin"/><Relationship Id="rId132" Type="http://schemas.openxmlformats.org/officeDocument/2006/relationships/header" Target="header3.xml"/><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oleObject" Target="embeddings/oleObject26.bin"/><Relationship Id="rId106" Type="http://schemas.openxmlformats.org/officeDocument/2006/relationships/image" Target="media/image49.wmf"/><Relationship Id="rId127" Type="http://schemas.openxmlformats.org/officeDocument/2006/relationships/oleObject" Target="embeddings/oleObject65.bin"/><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oleObject" Target="embeddings/oleObject34.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oleObject" Target="embeddings/oleObject62.bin"/><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image" Target="media/image11.wmf"/><Relationship Id="rId47" Type="http://schemas.openxmlformats.org/officeDocument/2006/relationships/image" Target="media/image21.wmf"/><Relationship Id="rId68" Type="http://schemas.openxmlformats.org/officeDocument/2006/relationships/oleObject" Target="embeddings/oleObject32.bin"/><Relationship Id="rId89" Type="http://schemas.openxmlformats.org/officeDocument/2006/relationships/oleObject" Target="embeddings/oleObject42.bin"/><Relationship Id="rId112" Type="http://schemas.openxmlformats.org/officeDocument/2006/relationships/oleObject" Target="embeddings/oleObject55.bin"/><Relationship Id="rId13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634</Words>
  <Characters>2733</Characters>
  <Application>Microsoft Office Word</Application>
  <DocSecurity>0</DocSecurity>
  <Lines>118</Lines>
  <Paragraphs>51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Implicit Differentiation_Solutions</dc:title>
  <dc:creator>Kyle</dc:creator>
  <cp:lastModifiedBy>Kyle Knee</cp:lastModifiedBy>
  <cp:revision>36</cp:revision>
  <cp:lastPrinted>2026-07-08T03:11:00Z</cp:lastPrinted>
  <dcterms:created xsi:type="dcterms:W3CDTF">2022-06-14T23:11:00Z</dcterms:created>
  <dcterms:modified xsi:type="dcterms:W3CDTF">2026-07-08T03:11:00Z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