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E16A" w14:textId="77777777" w:rsidR="003D0EE4" w:rsidRPr="0083011A" w:rsidRDefault="00D35EBA" w:rsidP="0083011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3011A">
        <w:rPr>
          <w:rFonts w:ascii="Times New Roman" w:hAnsi="Times New Roman" w:cs="Times New Roman"/>
          <w:b/>
          <w:color w:val="000000"/>
        </w:rPr>
        <w:t>5.</w:t>
      </w:r>
      <w:r w:rsidR="00951E62" w:rsidRPr="0083011A">
        <w:rPr>
          <w:rFonts w:ascii="Times New Roman" w:hAnsi="Times New Roman" w:cs="Times New Roman"/>
          <w:b/>
          <w:color w:val="000000"/>
        </w:rPr>
        <w:t>5</w:t>
      </w:r>
      <w:r w:rsidR="00B82FD5" w:rsidRPr="0083011A">
        <w:rPr>
          <w:rFonts w:ascii="Times New Roman" w:hAnsi="Times New Roman" w:cs="Times New Roman"/>
          <w:b/>
          <w:color w:val="000000"/>
        </w:rPr>
        <w:t>.1</w:t>
      </w:r>
      <w:r w:rsidRPr="0083011A">
        <w:rPr>
          <w:rFonts w:ascii="Times New Roman" w:hAnsi="Times New Roman" w:cs="Times New Roman"/>
          <w:b/>
          <w:color w:val="000000"/>
        </w:rPr>
        <w:t xml:space="preserve"> </w:t>
      </w:r>
      <w:r w:rsidR="00951E62" w:rsidRPr="0083011A">
        <w:rPr>
          <w:rFonts w:ascii="Times New Roman" w:hAnsi="Times New Roman" w:cs="Times New Roman"/>
          <w:b/>
          <w:color w:val="000000"/>
        </w:rPr>
        <w:t>Integration by Substitution</w:t>
      </w:r>
      <w:r w:rsidR="00B82FD5" w:rsidRPr="0083011A">
        <w:rPr>
          <w:rFonts w:ascii="Times New Roman" w:hAnsi="Times New Roman" w:cs="Times New Roman"/>
          <w:b/>
          <w:color w:val="000000"/>
        </w:rPr>
        <w:t xml:space="preserve"> (Indefinite Integrals)</w:t>
      </w:r>
    </w:p>
    <w:p w14:paraId="67F974B3" w14:textId="77777777" w:rsidR="00D35EBA" w:rsidRDefault="00D35EBA" w:rsidP="003C7CAA"/>
    <w:p w14:paraId="67FEE505" w14:textId="77777777" w:rsidR="00C10DD5" w:rsidRDefault="00C10DD5" w:rsidP="003C7CAA">
      <w:r>
        <w:rPr>
          <w:b/>
          <w:u w:val="single"/>
        </w:rPr>
        <w:t>Motivation:</w:t>
      </w:r>
      <w:r>
        <w:t xml:space="preserve">  Suppose we wanted to determine </w:t>
      </w:r>
      <w:bookmarkStart w:id="0" w:name="MTBlankEqn"/>
      <w:r w:rsidR="0052187C" w:rsidRPr="0052187C">
        <w:rPr>
          <w:position w:val="-16"/>
        </w:rPr>
        <w:object w:dxaOrig="1380" w:dyaOrig="480" w14:anchorId="1D8DB7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24.75pt" o:ole="">
            <v:imagedata r:id="rId8" o:title=""/>
          </v:shape>
          <o:OLEObject Type="Embed" ProgID="Equation.DSMT4" ShapeID="_x0000_i1025" DrawAspect="Content" ObjectID="_1844944933" r:id="rId9"/>
        </w:object>
      </w:r>
      <w:bookmarkEnd w:id="0"/>
      <w:r>
        <w:t>.</w:t>
      </w:r>
    </w:p>
    <w:p w14:paraId="6E52E7A8" w14:textId="77777777" w:rsidR="005E0FDF" w:rsidRDefault="005E0FDF" w:rsidP="003C7CAA"/>
    <w:p w14:paraId="7D8DFCF5" w14:textId="77777777" w:rsidR="005E0FDF" w:rsidRDefault="005E0FDF" w:rsidP="003C7CAA">
      <w:r>
        <w:t xml:space="preserve">It may at first be helpful to note that if we were to differentiate </w:t>
      </w:r>
      <w:r w:rsidR="0052187C" w:rsidRPr="0052187C">
        <w:rPr>
          <w:position w:val="-16"/>
        </w:rPr>
        <w:object w:dxaOrig="880" w:dyaOrig="480" w14:anchorId="41027A2E">
          <v:shape id="_x0000_i1026" type="#_x0000_t75" style="width:44.25pt;height:24.75pt" o:ole="">
            <v:imagedata r:id="rId10" o:title=""/>
          </v:shape>
          <o:OLEObject Type="Embed" ProgID="Equation.DSMT4" ShapeID="_x0000_i1026" DrawAspect="Content" ObjectID="_1844944934" r:id="rId11"/>
        </w:object>
      </w:r>
      <w:r>
        <w:t xml:space="preserve">a </w:t>
      </w:r>
      <w:r w:rsidR="0052187C" w:rsidRPr="0052187C">
        <w:rPr>
          <w:position w:val="-6"/>
        </w:rPr>
        <w:object w:dxaOrig="320" w:dyaOrig="279" w14:anchorId="51098E05">
          <v:shape id="_x0000_i1027" type="#_x0000_t75" style="width:15.75pt;height:14.25pt" o:ole="">
            <v:imagedata r:id="rId12" o:title=""/>
          </v:shape>
          <o:OLEObject Type="Embed" ProgID="Equation.DSMT4" ShapeID="_x0000_i1027" DrawAspect="Content" ObjectID="_1844944935" r:id="rId13"/>
        </w:object>
      </w:r>
      <w:r>
        <w:t>would appear from the Chain Rule.  With this in mind we may be able to reverse the order of differentiate successfully.</w:t>
      </w:r>
    </w:p>
    <w:p w14:paraId="127F6496" w14:textId="77777777" w:rsidR="005E0FDF" w:rsidRDefault="005E0FDF" w:rsidP="003C7CAA"/>
    <w:p w14:paraId="3C429BBE" w14:textId="77777777" w:rsidR="005E0FDF" w:rsidRDefault="005E0FDF" w:rsidP="003C7CAA">
      <w:r>
        <w:t xml:space="preserve">We suspect that  </w:t>
      </w:r>
      <w:r w:rsidR="0052187C" w:rsidRPr="0052187C">
        <w:rPr>
          <w:position w:val="-24"/>
        </w:rPr>
        <w:object w:dxaOrig="3100" w:dyaOrig="620" w14:anchorId="165A4F6B">
          <v:shape id="_x0000_i1028" type="#_x0000_t75" style="width:155.3pt;height:31.5pt" o:ole="">
            <v:imagedata r:id="rId14" o:title=""/>
          </v:shape>
          <o:OLEObject Type="Embed" ProgID="Equation.DSMT4" ShapeID="_x0000_i1028" DrawAspect="Content" ObjectID="_1844944936" r:id="rId15"/>
        </w:object>
      </w:r>
      <w:r>
        <w:t>.</w:t>
      </w:r>
    </w:p>
    <w:p w14:paraId="62967C09" w14:textId="77777777" w:rsidR="005E0FDF" w:rsidRDefault="005E0FDF" w:rsidP="003C7CAA"/>
    <w:p w14:paraId="42215FA1" w14:textId="77777777" w:rsidR="005E0FDF" w:rsidRDefault="005E0FDF" w:rsidP="003C7CAA">
      <w:r>
        <w:t>We can check our answer by differentiation.</w:t>
      </w:r>
    </w:p>
    <w:p w14:paraId="155E6EB8" w14:textId="77777777" w:rsidR="005E0FDF" w:rsidRDefault="0052187C" w:rsidP="005E0FDF">
      <w:pPr>
        <w:ind w:firstLine="720"/>
      </w:pPr>
      <w:r w:rsidRPr="0052187C">
        <w:rPr>
          <w:position w:val="-28"/>
        </w:rPr>
        <w:object w:dxaOrig="5220" w:dyaOrig="680" w14:anchorId="6712B503">
          <v:shape id="_x0000_i1029" type="#_x0000_t75" style="width:261.8pt;height:33pt" o:ole="">
            <v:imagedata r:id="rId16" o:title=""/>
          </v:shape>
          <o:OLEObject Type="Embed" ProgID="Equation.DSMT4" ShapeID="_x0000_i1029" DrawAspect="Content" ObjectID="_1844944937" r:id="rId17"/>
        </w:object>
      </w:r>
      <w:r w:rsidR="005E0FDF">
        <w:t xml:space="preserve">  It works!!!  </w:t>
      </w:r>
    </w:p>
    <w:p w14:paraId="346CA94B" w14:textId="77777777" w:rsidR="005E0FDF" w:rsidRDefault="005E0FDF" w:rsidP="005E0FDF"/>
    <w:p w14:paraId="47A76BAD" w14:textId="77777777" w:rsidR="005E0FDF" w:rsidRDefault="005E0FDF" w:rsidP="005E0FDF">
      <w:r>
        <w:t>We have essentially “reversed” the Chain Rule</w:t>
      </w:r>
    </w:p>
    <w:p w14:paraId="7CDAA5FC" w14:textId="77777777" w:rsidR="005E0FDF" w:rsidRDefault="005E0FDF" w:rsidP="005E0FDF"/>
    <w:p w14:paraId="6B1EA217" w14:textId="77777777" w:rsidR="005E0FDF" w:rsidRDefault="005E0FDF" w:rsidP="005E0FDF"/>
    <w:p w14:paraId="113D3BC7" w14:textId="77777777" w:rsidR="00B625F8" w:rsidRDefault="00B625F8" w:rsidP="005E0FDF"/>
    <w:p w14:paraId="752AF8A9" w14:textId="77777777" w:rsidR="00040596" w:rsidRDefault="00040596" w:rsidP="005E0FDF"/>
    <w:p w14:paraId="0C927484" w14:textId="77777777" w:rsidR="005E0FDF" w:rsidRDefault="006A21E1" w:rsidP="005E0FDF">
      <w:r>
        <w:t>The process of “reversing” the Chain Rule can be a bit difficult at times.  We now introduce some notation to make this process a bit easier.</w:t>
      </w:r>
    </w:p>
    <w:p w14:paraId="698CAF03" w14:textId="77777777" w:rsidR="006A21E1" w:rsidRDefault="006A21E1" w:rsidP="005E0FDF"/>
    <w:p w14:paraId="5522F5BB" w14:textId="77777777" w:rsidR="006A21E1" w:rsidRDefault="006A21E1" w:rsidP="005E0FDF">
      <w:r>
        <w:t xml:space="preserve">Let </w:t>
      </w:r>
      <w:r w:rsidR="0052187C" w:rsidRPr="0052187C">
        <w:rPr>
          <w:position w:val="-6"/>
        </w:rPr>
        <w:object w:dxaOrig="940" w:dyaOrig="320" w14:anchorId="391A2880">
          <v:shape id="_x0000_i1030" type="#_x0000_t75" style="width:46.5pt;height:15.75pt" o:ole="">
            <v:imagedata r:id="rId18" o:title=""/>
          </v:shape>
          <o:OLEObject Type="Embed" ProgID="Equation.DSMT4" ShapeID="_x0000_i1030" DrawAspect="Content" ObjectID="_1844944938" r:id="rId19"/>
        </w:object>
      </w:r>
      <w:r>
        <w:t xml:space="preserve">, then </w:t>
      </w:r>
      <w:r w:rsidR="0052187C" w:rsidRPr="0052187C">
        <w:rPr>
          <w:position w:val="-24"/>
        </w:rPr>
        <w:object w:dxaOrig="2460" w:dyaOrig="620" w14:anchorId="65738AA2">
          <v:shape id="_x0000_i1031" type="#_x0000_t75" style="width:123pt;height:31.5pt" o:ole="">
            <v:imagedata r:id="rId20" o:title=""/>
          </v:shape>
          <o:OLEObject Type="Embed" ProgID="Equation.DSMT4" ShapeID="_x0000_i1031" DrawAspect="Content" ObjectID="_1844944939" r:id="rId21"/>
        </w:object>
      </w:r>
      <w:r>
        <w:t>.  We substitute these values into our integral and obtain:</w:t>
      </w:r>
    </w:p>
    <w:p w14:paraId="6A4A14EE" w14:textId="77777777" w:rsidR="00040596" w:rsidRDefault="00040596" w:rsidP="00B625F8">
      <w:pPr>
        <w:ind w:firstLine="720"/>
      </w:pPr>
    </w:p>
    <w:p w14:paraId="3711D33E" w14:textId="77777777" w:rsidR="006A21E1" w:rsidRDefault="0052187C" w:rsidP="00B625F8">
      <w:pPr>
        <w:ind w:firstLine="720"/>
      </w:pPr>
      <w:r w:rsidRPr="0052187C">
        <w:rPr>
          <w:position w:val="-24"/>
        </w:rPr>
        <w:object w:dxaOrig="6160" w:dyaOrig="620" w14:anchorId="639318A1">
          <v:shape id="_x0000_i1032" type="#_x0000_t75" style="width:307.4pt;height:31.5pt" o:ole="">
            <v:imagedata r:id="rId22" o:title=""/>
          </v:shape>
          <o:OLEObject Type="Embed" ProgID="Equation.DSMT4" ShapeID="_x0000_i1032" DrawAspect="Content" ObjectID="_1844944940" r:id="rId23"/>
        </w:object>
      </w:r>
    </w:p>
    <w:p w14:paraId="25A5FD7F" w14:textId="77777777" w:rsidR="00040596" w:rsidRDefault="00040596" w:rsidP="00B625F8">
      <w:pPr>
        <w:ind w:firstLine="720"/>
      </w:pPr>
    </w:p>
    <w:p w14:paraId="6BFAC355" w14:textId="77777777" w:rsidR="00040596" w:rsidRDefault="00040596" w:rsidP="00B625F8">
      <w:pPr>
        <w:ind w:firstLine="720"/>
      </w:pPr>
    </w:p>
    <w:p w14:paraId="0E2477B0" w14:textId="77777777" w:rsidR="001B47A2" w:rsidRDefault="001B47A2" w:rsidP="00B625F8">
      <w:pPr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625F8" w14:paraId="18C6CDFF" w14:textId="77777777" w:rsidTr="00B625F8">
        <w:tc>
          <w:tcPr>
            <w:tcW w:w="11016" w:type="dxa"/>
          </w:tcPr>
          <w:p w14:paraId="28104C51" w14:textId="77777777" w:rsidR="00B625F8" w:rsidRDefault="00B625F8" w:rsidP="00B625F8"/>
          <w:p w14:paraId="144C8DCE" w14:textId="77777777" w:rsidR="00B625F8" w:rsidRPr="00B625F8" w:rsidRDefault="00B625F8" w:rsidP="00B625F8">
            <w:pPr>
              <w:rPr>
                <w:u w:val="single"/>
              </w:rPr>
            </w:pPr>
            <w:r>
              <w:rPr>
                <w:b/>
              </w:rPr>
              <w:t>Terminology:</w:t>
            </w:r>
            <w:r>
              <w:t xml:space="preserve">  We call this approach of “reversing” the Chain Rule a </w:t>
            </w:r>
            <w:r w:rsidRPr="000409AF">
              <w:rPr>
                <w:b/>
                <w:i/>
              </w:rPr>
              <w:t>u</w:t>
            </w:r>
            <w:r>
              <w:rPr>
                <w:b/>
              </w:rPr>
              <w:t>-substitution</w:t>
            </w:r>
            <w:r>
              <w:t>.</w:t>
            </w:r>
          </w:p>
          <w:p w14:paraId="57E8CB29" w14:textId="77777777" w:rsidR="00B625F8" w:rsidRDefault="00B625F8" w:rsidP="00B625F8"/>
        </w:tc>
      </w:tr>
    </w:tbl>
    <w:p w14:paraId="1DD96AE8" w14:textId="77777777" w:rsidR="00B625F8" w:rsidRDefault="00B625F8" w:rsidP="00B625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75B49" w14:paraId="2FF68E88" w14:textId="77777777" w:rsidTr="00675B49">
        <w:tc>
          <w:tcPr>
            <w:tcW w:w="11016" w:type="dxa"/>
          </w:tcPr>
          <w:p w14:paraId="38E713C2" w14:textId="77777777" w:rsidR="00675B49" w:rsidRDefault="00675B49" w:rsidP="00B625F8"/>
          <w:p w14:paraId="13EDCC46" w14:textId="77777777" w:rsidR="000E0014" w:rsidRDefault="00675B49" w:rsidP="00B625F8">
            <w:pPr>
              <w:rPr>
                <w:rFonts w:cs="Times New Roman"/>
                <w:szCs w:val="24"/>
              </w:rPr>
            </w:pPr>
            <w:r>
              <w:rPr>
                <w:b/>
              </w:rPr>
              <w:t>Theorem:</w:t>
            </w:r>
            <w:r>
              <w:t xml:space="preserve">  Suppose </w:t>
            </w:r>
            <w:r>
              <w:rPr>
                <w:i/>
              </w:rPr>
              <w:t>g</w:t>
            </w:r>
            <w:r>
              <w:t xml:space="preserve"> is a differentiable function whose range is an </w:t>
            </w:r>
            <w:r>
              <w:rPr>
                <w:i/>
              </w:rPr>
              <w:t>I</w:t>
            </w:r>
            <w:r>
              <w:t xml:space="preserve"> , </w:t>
            </w:r>
            <w:r>
              <w:rPr>
                <w:i/>
              </w:rPr>
              <w:t>f</w:t>
            </w:r>
            <w:r>
              <w:t xml:space="preserve"> is continuous on </w:t>
            </w:r>
            <w:r>
              <w:rPr>
                <w:i/>
              </w:rPr>
              <w:t>I</w:t>
            </w:r>
            <w:r>
              <w:t xml:space="preserve">, and </w:t>
            </w:r>
            <w:r w:rsidR="0052187C" w:rsidRPr="0052187C">
              <w:rPr>
                <w:position w:val="-14"/>
              </w:rPr>
              <w:object w:dxaOrig="2880" w:dyaOrig="400" w14:anchorId="143981CA">
                <v:shape id="_x0000_i1033" type="#_x0000_t75" style="width:2in;height:20.25pt" o:ole="">
                  <v:imagedata r:id="rId24" o:title=""/>
                </v:shape>
                <o:OLEObject Type="Embed" ProgID="Equation.DSMT4" ShapeID="_x0000_i1033" DrawAspect="Content" ObjectID="_1844944941" r:id="rId25"/>
              </w:object>
            </w:r>
            <w:r>
              <w:rPr>
                <w:rFonts w:cs="Times New Roman"/>
                <w:szCs w:val="24"/>
              </w:rPr>
              <w:t>, then</w:t>
            </w:r>
          </w:p>
          <w:p w14:paraId="72670347" w14:textId="77777777" w:rsidR="00675B49" w:rsidRPr="00675B49" w:rsidRDefault="0052187C" w:rsidP="000E0014">
            <w:pPr>
              <w:jc w:val="center"/>
            </w:pPr>
            <w:r w:rsidRPr="0052187C">
              <w:rPr>
                <w:position w:val="-16"/>
              </w:rPr>
              <w:object w:dxaOrig="3180" w:dyaOrig="440" w14:anchorId="66834284">
                <v:shape id="_x0000_i1034" type="#_x0000_t75" style="width:159pt;height:21.75pt" o:ole="">
                  <v:imagedata r:id="rId26" o:title=""/>
                </v:shape>
                <o:OLEObject Type="Embed" ProgID="Equation.DSMT4" ShapeID="_x0000_i1034" DrawAspect="Content" ObjectID="_1844944942" r:id="rId27"/>
              </w:object>
            </w:r>
          </w:p>
          <w:p w14:paraId="71B460E8" w14:textId="77777777" w:rsidR="00675B49" w:rsidRDefault="00675B49" w:rsidP="00B625F8"/>
        </w:tc>
      </w:tr>
    </w:tbl>
    <w:p w14:paraId="20C6C0C3" w14:textId="77777777" w:rsidR="00040596" w:rsidRDefault="001B47A2" w:rsidP="00B625F8">
      <w:pPr>
        <w:rPr>
          <w:i/>
        </w:rPr>
      </w:pPr>
      <w:r>
        <w:rPr>
          <w:i/>
        </w:rPr>
        <w:t xml:space="preserve">Note:  In the motivation above we had </w:t>
      </w:r>
      <w:r w:rsidR="0052187C" w:rsidRPr="0052187C">
        <w:rPr>
          <w:position w:val="-14"/>
        </w:rPr>
        <w:object w:dxaOrig="1120" w:dyaOrig="420" w14:anchorId="370670EA">
          <v:shape id="_x0000_i1035" type="#_x0000_t75" style="width:56.2pt;height:21pt" o:ole="">
            <v:imagedata r:id="rId28" o:title=""/>
          </v:shape>
          <o:OLEObject Type="Embed" ProgID="Equation.DSMT4" ShapeID="_x0000_i1035" DrawAspect="Content" ObjectID="_1844944943" r:id="rId29"/>
        </w:object>
      </w:r>
      <w:r>
        <w:rPr>
          <w:i/>
        </w:rPr>
        <w:t xml:space="preserve">and </w:t>
      </w:r>
      <w:r w:rsidR="0052187C" w:rsidRPr="0052187C">
        <w:rPr>
          <w:position w:val="-14"/>
        </w:rPr>
        <w:object w:dxaOrig="1300" w:dyaOrig="400" w14:anchorId="5A0FECA8">
          <v:shape id="_x0000_i1036" type="#_x0000_t75" style="width:65.25pt;height:20.25pt" o:ole="">
            <v:imagedata r:id="rId30" o:title=""/>
          </v:shape>
          <o:OLEObject Type="Embed" ProgID="Equation.DSMT4" ShapeID="_x0000_i1036" DrawAspect="Content" ObjectID="_1844944944" r:id="rId31"/>
        </w:object>
      </w:r>
      <w:r>
        <w:rPr>
          <w:i/>
        </w:rPr>
        <w:t>.</w:t>
      </w:r>
    </w:p>
    <w:p w14:paraId="29E0A833" w14:textId="77777777" w:rsidR="001B47A2" w:rsidRPr="001B47A2" w:rsidRDefault="001B47A2" w:rsidP="00B625F8">
      <w:pPr>
        <w:rPr>
          <w:i/>
        </w:rPr>
      </w:pPr>
    </w:p>
    <w:p w14:paraId="2AA184B8" w14:textId="77777777" w:rsidR="00BA70BF" w:rsidRPr="00BA26BB" w:rsidRDefault="00BA70BF" w:rsidP="00BA70BF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Note:  The most difficult part of the u-substitution process is determining what expression to let u equal.  Unfortunately, there is no general algorithm for determining the u, but one can get a feel for what to let u equal by experiencing many problems.</w:t>
      </w:r>
    </w:p>
    <w:p w14:paraId="2AEF5916" w14:textId="77777777" w:rsidR="001B47A2" w:rsidRDefault="001B47A2" w:rsidP="001B47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1</w:t>
      </w:r>
      <w:r w:rsidRPr="00CF46C7">
        <w:rPr>
          <w:rFonts w:eastAsiaTheme="minorEastAsia"/>
          <w:b/>
          <w:szCs w:val="24"/>
          <w:u w:val="single"/>
        </w:rPr>
        <w:t>:</w:t>
      </w:r>
      <w:r w:rsidR="00D65245">
        <w:rPr>
          <w:rFonts w:eastAsiaTheme="minorEastAsia"/>
          <w:szCs w:val="24"/>
        </w:rPr>
        <w:t xml:space="preserve">  Find </w:t>
      </w:r>
      <w:r w:rsidR="0052187C" w:rsidRPr="0052187C">
        <w:rPr>
          <w:position w:val="-16"/>
        </w:rPr>
        <w:object w:dxaOrig="1820" w:dyaOrig="440" w14:anchorId="7B4E58E1">
          <v:shape id="_x0000_i1037" type="#_x0000_t75" style="width:90pt;height:21.75pt" o:ole="">
            <v:imagedata r:id="rId32" o:title=""/>
          </v:shape>
          <o:OLEObject Type="Embed" ProgID="Equation.DSMT4" ShapeID="_x0000_i1037" DrawAspect="Content" ObjectID="_1844944945" r:id="rId33"/>
        </w:object>
      </w:r>
    </w:p>
    <w:p w14:paraId="3AB19828" w14:textId="77777777" w:rsidR="00D65245" w:rsidRDefault="00D65245" w:rsidP="001B47A2">
      <w:pPr>
        <w:rPr>
          <w:rFonts w:eastAsiaTheme="minorEastAsia"/>
          <w:szCs w:val="24"/>
        </w:rPr>
      </w:pPr>
    </w:p>
    <w:p w14:paraId="4A270B33" w14:textId="77777777" w:rsidR="00D65245" w:rsidRDefault="00D65245" w:rsidP="001B47A2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6"/>
        </w:rPr>
        <w:object w:dxaOrig="999" w:dyaOrig="320" w14:anchorId="6F8DD868">
          <v:shape id="_x0000_i1038" type="#_x0000_t75" style="width:50.25pt;height:15.75pt" o:ole="">
            <v:imagedata r:id="rId34" o:title=""/>
          </v:shape>
          <o:OLEObject Type="Embed" ProgID="Equation.DSMT4" ShapeID="_x0000_i1038" DrawAspect="Content" ObjectID="_1844944946" r:id="rId35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24"/>
        </w:rPr>
        <w:object w:dxaOrig="2880" w:dyaOrig="620" w14:anchorId="60A72330">
          <v:shape id="_x0000_i1039" type="#_x0000_t75" style="width:2in;height:31.5pt" o:ole="">
            <v:imagedata r:id="rId36" o:title=""/>
          </v:shape>
          <o:OLEObject Type="Embed" ProgID="Equation.DSMT4" ShapeID="_x0000_i1039" DrawAspect="Content" ObjectID="_1844944947" r:id="rId37"/>
        </w:object>
      </w:r>
      <w:r>
        <w:rPr>
          <w:rFonts w:eastAsiaTheme="minorEastAsia"/>
          <w:szCs w:val="24"/>
        </w:rPr>
        <w:t>.</w:t>
      </w:r>
    </w:p>
    <w:p w14:paraId="5337CB41" w14:textId="77777777" w:rsidR="00D65245" w:rsidRDefault="00D65245" w:rsidP="001B47A2">
      <w:pPr>
        <w:rPr>
          <w:rFonts w:eastAsiaTheme="minorEastAsia"/>
          <w:szCs w:val="24"/>
        </w:rPr>
      </w:pPr>
    </w:p>
    <w:p w14:paraId="1E7D5302" w14:textId="77777777" w:rsidR="00D65245" w:rsidRPr="00D65245" w:rsidRDefault="00D65245" w:rsidP="001B47A2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="0052187C" w:rsidRPr="0052187C">
        <w:rPr>
          <w:position w:val="-26"/>
        </w:rPr>
        <w:object w:dxaOrig="8280" w:dyaOrig="639" w14:anchorId="575A28C6">
          <v:shape id="_x0000_i1040" type="#_x0000_t75" style="width:414.85pt;height:32.25pt" o:ole="">
            <v:imagedata r:id="rId38" o:title=""/>
          </v:shape>
          <o:OLEObject Type="Embed" ProgID="Equation.DSMT4" ShapeID="_x0000_i1040" DrawAspect="Content" ObjectID="_1844944948" r:id="rId39"/>
        </w:object>
      </w:r>
      <w:r w:rsidR="00070466">
        <w:rPr>
          <w:rFonts w:eastAsiaTheme="minorEastAsia"/>
          <w:szCs w:val="24"/>
        </w:rPr>
        <w:t>.</w:t>
      </w:r>
    </w:p>
    <w:p w14:paraId="475B6859" w14:textId="77777777" w:rsidR="001B47A2" w:rsidRDefault="001B47A2" w:rsidP="001B47A2">
      <w:pPr>
        <w:rPr>
          <w:rFonts w:eastAsiaTheme="minorEastAsia"/>
          <w:szCs w:val="24"/>
        </w:rPr>
      </w:pPr>
    </w:p>
    <w:p w14:paraId="18BF08E2" w14:textId="77777777" w:rsidR="00D65245" w:rsidRDefault="00D65245" w:rsidP="001B47A2">
      <w:pPr>
        <w:rPr>
          <w:rFonts w:eastAsiaTheme="minorEastAsia"/>
          <w:szCs w:val="24"/>
        </w:rPr>
      </w:pPr>
    </w:p>
    <w:p w14:paraId="73C484D0" w14:textId="77777777" w:rsidR="001B47A2" w:rsidRDefault="001B47A2" w:rsidP="001B47A2">
      <w:pPr>
        <w:rPr>
          <w:rFonts w:eastAsiaTheme="minorEastAsia"/>
          <w:szCs w:val="24"/>
        </w:rPr>
      </w:pPr>
    </w:p>
    <w:p w14:paraId="5528210A" w14:textId="77777777" w:rsidR="001B47A2" w:rsidRPr="00CF46C7" w:rsidRDefault="001B47A2" w:rsidP="001B47A2">
      <w:pPr>
        <w:rPr>
          <w:rFonts w:eastAsiaTheme="minorEastAsia"/>
          <w:szCs w:val="24"/>
        </w:rPr>
      </w:pPr>
    </w:p>
    <w:p w14:paraId="7F8851AC" w14:textId="77777777" w:rsidR="001B47A2" w:rsidRDefault="00D65245" w:rsidP="001B47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</w:t>
      </w:r>
      <w:r w:rsidR="001B47A2" w:rsidRPr="00CF46C7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Find </w:t>
      </w:r>
      <w:r w:rsidR="0052187C" w:rsidRPr="0052187C">
        <w:rPr>
          <w:position w:val="-30"/>
        </w:rPr>
        <w:object w:dxaOrig="1400" w:dyaOrig="700" w14:anchorId="7A60853B">
          <v:shape id="_x0000_i1041" type="#_x0000_t75" style="width:69pt;height:35.25pt" o:ole="">
            <v:imagedata r:id="rId40" o:title=""/>
          </v:shape>
          <o:OLEObject Type="Embed" ProgID="Equation.DSMT4" ShapeID="_x0000_i1041" DrawAspect="Content" ObjectID="_1844944949" r:id="rId41"/>
        </w:object>
      </w:r>
    </w:p>
    <w:p w14:paraId="420EF183" w14:textId="77777777" w:rsidR="00D65245" w:rsidRDefault="00D65245" w:rsidP="001B47A2">
      <w:pPr>
        <w:rPr>
          <w:rFonts w:eastAsiaTheme="minorEastAsia"/>
          <w:szCs w:val="24"/>
        </w:rPr>
      </w:pPr>
    </w:p>
    <w:p w14:paraId="52540A73" w14:textId="77777777" w:rsidR="007606FF" w:rsidRDefault="007606FF" w:rsidP="007606F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6"/>
        </w:rPr>
        <w:object w:dxaOrig="1060" w:dyaOrig="320" w14:anchorId="16E59951">
          <v:shape id="_x0000_i1042" type="#_x0000_t75" style="width:54pt;height:15.75pt" o:ole="">
            <v:imagedata r:id="rId42" o:title=""/>
          </v:shape>
          <o:OLEObject Type="Embed" ProgID="Equation.DSMT4" ShapeID="_x0000_i1042" DrawAspect="Content" ObjectID="_1844944950" r:id="rId43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24"/>
        </w:rPr>
        <w:object w:dxaOrig="3000" w:dyaOrig="620" w14:anchorId="0E0F34FF">
          <v:shape id="_x0000_i1043" type="#_x0000_t75" style="width:150pt;height:31.5pt" o:ole="">
            <v:imagedata r:id="rId44" o:title=""/>
          </v:shape>
          <o:OLEObject Type="Embed" ProgID="Equation.DSMT4" ShapeID="_x0000_i1043" DrawAspect="Content" ObjectID="_1844944951" r:id="rId45"/>
        </w:object>
      </w:r>
      <w:r>
        <w:rPr>
          <w:rFonts w:eastAsiaTheme="minorEastAsia"/>
          <w:szCs w:val="24"/>
        </w:rPr>
        <w:t>.</w:t>
      </w:r>
    </w:p>
    <w:p w14:paraId="1C354DF9" w14:textId="77777777" w:rsidR="007606FF" w:rsidRDefault="007606FF" w:rsidP="007606FF">
      <w:pPr>
        <w:rPr>
          <w:rFonts w:eastAsiaTheme="minorEastAsia"/>
          <w:szCs w:val="24"/>
        </w:rPr>
      </w:pPr>
    </w:p>
    <w:p w14:paraId="43FD1D4D" w14:textId="77777777" w:rsidR="007606FF" w:rsidRPr="00D65245" w:rsidRDefault="007606FF" w:rsidP="007606F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="0052187C" w:rsidRPr="0052187C">
        <w:rPr>
          <w:position w:val="-30"/>
        </w:rPr>
        <w:object w:dxaOrig="8919" w:dyaOrig="700" w14:anchorId="5E5489D9">
          <v:shape id="_x0000_i1044" type="#_x0000_t75" style="width:446.4pt;height:35.25pt" o:ole="">
            <v:imagedata r:id="rId46" o:title=""/>
          </v:shape>
          <o:OLEObject Type="Embed" ProgID="Equation.DSMT4" ShapeID="_x0000_i1044" DrawAspect="Content" ObjectID="_1844944952" r:id="rId47"/>
        </w:object>
      </w:r>
      <w:r w:rsidR="00070466">
        <w:rPr>
          <w:rFonts w:eastAsiaTheme="minorEastAsia"/>
          <w:szCs w:val="24"/>
        </w:rPr>
        <w:t>.</w:t>
      </w:r>
    </w:p>
    <w:p w14:paraId="68B27CCA" w14:textId="77777777" w:rsidR="007606FF" w:rsidRDefault="007606FF" w:rsidP="001B47A2">
      <w:pPr>
        <w:rPr>
          <w:rFonts w:eastAsiaTheme="minorEastAsia"/>
          <w:szCs w:val="24"/>
        </w:rPr>
      </w:pPr>
    </w:p>
    <w:p w14:paraId="226A4766" w14:textId="77777777" w:rsidR="00D65245" w:rsidRPr="00D65245" w:rsidRDefault="00D65245" w:rsidP="001B47A2">
      <w:pPr>
        <w:rPr>
          <w:rFonts w:eastAsiaTheme="minorEastAsia"/>
          <w:szCs w:val="24"/>
        </w:rPr>
      </w:pPr>
    </w:p>
    <w:p w14:paraId="6241CAC0" w14:textId="77777777" w:rsidR="001B47A2" w:rsidRDefault="001B47A2" w:rsidP="001B47A2">
      <w:pPr>
        <w:rPr>
          <w:rFonts w:eastAsiaTheme="minorEastAsia"/>
          <w:szCs w:val="24"/>
        </w:rPr>
      </w:pPr>
    </w:p>
    <w:p w14:paraId="181567F5" w14:textId="77777777" w:rsidR="00D65245" w:rsidRPr="00CF46C7" w:rsidRDefault="00D65245" w:rsidP="00D65245">
      <w:pPr>
        <w:rPr>
          <w:rFonts w:eastAsiaTheme="minorEastAsia"/>
          <w:b/>
          <w:szCs w:val="24"/>
          <w:u w:val="single"/>
        </w:rPr>
      </w:pPr>
    </w:p>
    <w:p w14:paraId="0841D9FB" w14:textId="77777777" w:rsidR="00D65245" w:rsidRDefault="00D65245" w:rsidP="00D65245">
      <w:pPr>
        <w:rPr>
          <w:rFonts w:eastAsiaTheme="minorEastAsia"/>
          <w:szCs w:val="24"/>
        </w:rPr>
      </w:pPr>
      <w:r w:rsidRPr="00CF46C7">
        <w:rPr>
          <w:rFonts w:eastAsiaTheme="minorEastAsia"/>
          <w:b/>
          <w:szCs w:val="24"/>
          <w:u w:val="single"/>
        </w:rPr>
        <w:t>Example</w:t>
      </w:r>
      <w:r>
        <w:rPr>
          <w:rFonts w:eastAsiaTheme="minorEastAsia"/>
          <w:b/>
          <w:szCs w:val="24"/>
          <w:u w:val="single"/>
        </w:rPr>
        <w:t xml:space="preserve"> </w:t>
      </w:r>
      <w:r w:rsidR="005463F8">
        <w:rPr>
          <w:rFonts w:eastAsiaTheme="minorEastAsia"/>
          <w:b/>
          <w:szCs w:val="24"/>
          <w:u w:val="single"/>
        </w:rPr>
        <w:t>3</w:t>
      </w:r>
      <w:r w:rsidRPr="00CF46C7">
        <w:rPr>
          <w:rFonts w:eastAsiaTheme="minorEastAsia"/>
          <w:b/>
          <w:szCs w:val="24"/>
          <w:u w:val="single"/>
        </w:rPr>
        <w:t>:</w:t>
      </w:r>
      <w:r w:rsidR="005463F8">
        <w:rPr>
          <w:rFonts w:eastAsiaTheme="minorEastAsia"/>
          <w:szCs w:val="24"/>
        </w:rPr>
        <w:t xml:space="preserve">  Find </w:t>
      </w:r>
      <w:r w:rsidR="0052187C" w:rsidRPr="0052187C">
        <w:rPr>
          <w:position w:val="-16"/>
        </w:rPr>
        <w:object w:dxaOrig="1120" w:dyaOrig="440" w14:anchorId="27A69A57">
          <v:shape id="_x0000_i1045" type="#_x0000_t75" style="width:56.2pt;height:21.75pt" o:ole="">
            <v:imagedata r:id="rId48" o:title=""/>
          </v:shape>
          <o:OLEObject Type="Embed" ProgID="Equation.DSMT4" ShapeID="_x0000_i1045" DrawAspect="Content" ObjectID="_1844944953" r:id="rId49"/>
        </w:object>
      </w:r>
    </w:p>
    <w:p w14:paraId="4EAA96C6" w14:textId="77777777" w:rsidR="00E1498B" w:rsidRDefault="00E1498B" w:rsidP="00D65245">
      <w:pPr>
        <w:rPr>
          <w:rFonts w:eastAsiaTheme="minorEastAsia"/>
          <w:szCs w:val="24"/>
        </w:rPr>
      </w:pPr>
    </w:p>
    <w:p w14:paraId="0166FADB" w14:textId="77777777" w:rsidR="00E1498B" w:rsidRPr="000409AF" w:rsidRDefault="000409AF" w:rsidP="00D6524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It is not clear how a </w:t>
      </w:r>
      <w:r>
        <w:rPr>
          <w:rFonts w:eastAsiaTheme="minorEastAsia"/>
          <w:i/>
          <w:szCs w:val="24"/>
        </w:rPr>
        <w:t>u</w:t>
      </w:r>
      <w:r>
        <w:rPr>
          <w:rFonts w:eastAsiaTheme="minorEastAsia"/>
          <w:szCs w:val="24"/>
        </w:rPr>
        <w:t>-substitution</w:t>
      </w:r>
      <w:r w:rsidR="00CC62EB">
        <w:rPr>
          <w:rFonts w:eastAsiaTheme="minorEastAsia"/>
          <w:szCs w:val="24"/>
        </w:rPr>
        <w:t xml:space="preserve"> could be used here, so we will attempt to rewrite the integral.  We note that:</w:t>
      </w:r>
    </w:p>
    <w:p w14:paraId="66B25DA0" w14:textId="77777777" w:rsidR="00E1498B" w:rsidRDefault="0052187C" w:rsidP="00070466">
      <w:pPr>
        <w:ind w:firstLine="720"/>
        <w:rPr>
          <w:rFonts w:eastAsiaTheme="minorEastAsia"/>
          <w:szCs w:val="24"/>
        </w:rPr>
      </w:pPr>
      <w:r w:rsidRPr="0052187C">
        <w:rPr>
          <w:position w:val="-32"/>
        </w:rPr>
        <w:object w:dxaOrig="2520" w:dyaOrig="760" w14:anchorId="35421321">
          <v:shape id="_x0000_i1046" type="#_x0000_t75" style="width:126.75pt;height:39pt" o:ole="">
            <v:imagedata r:id="rId50" o:title=""/>
          </v:shape>
          <o:OLEObject Type="Embed" ProgID="Equation.DSMT4" ShapeID="_x0000_i1046" DrawAspect="Content" ObjectID="_1844944954" r:id="rId51"/>
        </w:object>
      </w:r>
    </w:p>
    <w:p w14:paraId="576E8610" w14:textId="77777777" w:rsidR="00070466" w:rsidRDefault="00070466" w:rsidP="00070466">
      <w:pPr>
        <w:rPr>
          <w:rFonts w:eastAsiaTheme="minorEastAsia"/>
          <w:szCs w:val="24"/>
        </w:rPr>
      </w:pPr>
    </w:p>
    <w:p w14:paraId="4619EEED" w14:textId="77777777" w:rsidR="00070466" w:rsidRDefault="00070466" w:rsidP="0007046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14"/>
        </w:rPr>
        <w:object w:dxaOrig="1100" w:dyaOrig="400" w14:anchorId="67BCE1CD">
          <v:shape id="_x0000_i1047" type="#_x0000_t75" style="width:54pt;height:20.25pt" o:ole="">
            <v:imagedata r:id="rId52" o:title=""/>
          </v:shape>
          <o:OLEObject Type="Embed" ProgID="Equation.DSMT4" ShapeID="_x0000_i1047" DrawAspect="Content" ObjectID="_1844944955" r:id="rId53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14"/>
        </w:rPr>
        <w:object w:dxaOrig="3820" w:dyaOrig="400" w14:anchorId="5AF7D662">
          <v:shape id="_x0000_i1048" type="#_x0000_t75" style="width:190.45pt;height:20.25pt" o:ole="">
            <v:imagedata r:id="rId54" o:title=""/>
          </v:shape>
          <o:OLEObject Type="Embed" ProgID="Equation.DSMT4" ShapeID="_x0000_i1048" DrawAspect="Content" ObjectID="_1844944956" r:id="rId55"/>
        </w:object>
      </w:r>
      <w:r>
        <w:rPr>
          <w:rFonts w:eastAsiaTheme="minorEastAsia"/>
          <w:szCs w:val="24"/>
        </w:rPr>
        <w:t>.</w:t>
      </w:r>
    </w:p>
    <w:p w14:paraId="1A658796" w14:textId="77777777" w:rsidR="00070466" w:rsidRDefault="00070466" w:rsidP="00070466">
      <w:pPr>
        <w:rPr>
          <w:rFonts w:eastAsiaTheme="minorEastAsia"/>
          <w:szCs w:val="24"/>
        </w:rPr>
      </w:pPr>
    </w:p>
    <w:p w14:paraId="440F4E3F" w14:textId="77777777" w:rsidR="00070466" w:rsidRDefault="00070466" w:rsidP="0007046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="0052187C" w:rsidRPr="0052187C">
        <w:rPr>
          <w:position w:val="-32"/>
        </w:rPr>
        <w:object w:dxaOrig="6800" w:dyaOrig="760" w14:anchorId="0F4C0C08">
          <v:shape id="_x0000_i1049" type="#_x0000_t75" style="width:340.35pt;height:39pt" o:ole="">
            <v:imagedata r:id="rId56" o:title=""/>
          </v:shape>
          <o:OLEObject Type="Embed" ProgID="Equation.DSMT4" ShapeID="_x0000_i1049" DrawAspect="Content" ObjectID="_1844944957" r:id="rId57"/>
        </w:object>
      </w:r>
      <w:r>
        <w:rPr>
          <w:rFonts w:eastAsiaTheme="minorEastAsia"/>
          <w:szCs w:val="24"/>
        </w:rPr>
        <w:t>.</w:t>
      </w:r>
    </w:p>
    <w:p w14:paraId="1B2837EA" w14:textId="77777777" w:rsidR="00070466" w:rsidRDefault="00070466" w:rsidP="00070466">
      <w:pPr>
        <w:rPr>
          <w:rFonts w:eastAsiaTheme="minorEastAsia"/>
          <w:szCs w:val="24"/>
        </w:rPr>
      </w:pPr>
    </w:p>
    <w:p w14:paraId="70F5C6F9" w14:textId="77777777" w:rsidR="00070466" w:rsidRPr="00D65245" w:rsidRDefault="00070466" w:rsidP="00070466">
      <w:pPr>
        <w:rPr>
          <w:rFonts w:eastAsiaTheme="minorEastAsia"/>
          <w:szCs w:val="24"/>
        </w:rPr>
      </w:pPr>
    </w:p>
    <w:p w14:paraId="1FDF3CCA" w14:textId="77777777" w:rsidR="009631FC" w:rsidRDefault="009631FC" w:rsidP="009631FC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Note:  The result that </w:t>
      </w:r>
      <w:r w:rsidR="0052187C" w:rsidRPr="0052187C">
        <w:rPr>
          <w:position w:val="-16"/>
        </w:rPr>
        <w:object w:dxaOrig="4420" w:dyaOrig="440" w14:anchorId="4C33197C">
          <v:shape id="_x0000_i1050" type="#_x0000_t75" style="width:220.55pt;height:21.75pt" o:ole="">
            <v:imagedata r:id="rId58" o:title=""/>
          </v:shape>
          <o:OLEObject Type="Embed" ProgID="Equation.DSMT4" ShapeID="_x0000_i1050" DrawAspect="Content" ObjectID="_1844944958" r:id="rId59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i/>
          <w:szCs w:val="24"/>
        </w:rPr>
        <w:t>is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i/>
          <w:szCs w:val="24"/>
        </w:rPr>
        <w:t>very important in calculus II.</w:t>
      </w:r>
    </w:p>
    <w:p w14:paraId="544ACF98" w14:textId="77777777" w:rsidR="009631FC" w:rsidRDefault="009631FC" w:rsidP="009631FC">
      <w:pPr>
        <w:rPr>
          <w:rFonts w:cs="Times New Roman"/>
          <w:i/>
          <w:szCs w:val="24"/>
        </w:rPr>
      </w:pPr>
    </w:p>
    <w:p w14:paraId="550AD52E" w14:textId="77777777" w:rsidR="009631FC" w:rsidRDefault="009631FC" w:rsidP="009631FC">
      <w:pPr>
        <w:rPr>
          <w:rFonts w:cs="Times New Roman"/>
          <w:szCs w:val="24"/>
        </w:rPr>
      </w:pPr>
      <w:r>
        <w:rPr>
          <w:rFonts w:cs="Times New Roman"/>
          <w:i/>
          <w:szCs w:val="24"/>
        </w:rPr>
        <w:t xml:space="preserve">Note:  In the above example we may have been tempted to try the u substitution: </w:t>
      </w:r>
      <w:r w:rsidR="0052187C" w:rsidRPr="0052187C">
        <w:rPr>
          <w:position w:val="-14"/>
        </w:rPr>
        <w:object w:dxaOrig="2799" w:dyaOrig="400" w14:anchorId="3B4D367D">
          <v:shape id="_x0000_i1051" type="#_x0000_t75" style="width:140.25pt;height:20.25pt" o:ole="">
            <v:imagedata r:id="rId60" o:title=""/>
          </v:shape>
          <o:OLEObject Type="Embed" ProgID="Equation.DSMT4" ShapeID="_x0000_i1051" DrawAspect="Content" ObjectID="_1844944959" r:id="rId61"/>
        </w:object>
      </w:r>
      <w:r>
        <w:rPr>
          <w:rFonts w:cs="Times New Roman"/>
          <w:i/>
          <w:szCs w:val="24"/>
        </w:rPr>
        <w:t xml:space="preserve">.  However, we notice that there is no nice way to manipulate the right side of the later equation to get an expression in the integral (since the integral contains </w:t>
      </w:r>
      <w:r w:rsidR="0052187C" w:rsidRPr="0052187C">
        <w:rPr>
          <w:position w:val="-32"/>
        </w:rPr>
        <w:object w:dxaOrig="1040" w:dyaOrig="700" w14:anchorId="247DFE10">
          <v:shape id="_x0000_i1052" type="#_x0000_t75" style="width:51.75pt;height:35.25pt" o:ole="">
            <v:imagedata r:id="rId62" o:title=""/>
          </v:shape>
          <o:OLEObject Type="Embed" ProgID="Equation.DSMT4" ShapeID="_x0000_i1052" DrawAspect="Content" ObjectID="_1844944960" r:id="rId63"/>
        </w:object>
      </w:r>
      <w:r>
        <w:rPr>
          <w:rFonts w:cs="Times New Roman"/>
          <w:i/>
          <w:szCs w:val="24"/>
        </w:rPr>
        <w:t xml:space="preserve"> not </w:t>
      </w:r>
      <w:r w:rsidR="0052187C" w:rsidRPr="0052187C">
        <w:rPr>
          <w:position w:val="-14"/>
        </w:rPr>
        <w:object w:dxaOrig="999" w:dyaOrig="400" w14:anchorId="2574A176">
          <v:shape id="_x0000_i1053" type="#_x0000_t75" style="width:50.25pt;height:20.25pt" o:ole="">
            <v:imagedata r:id="rId64" o:title=""/>
          </v:shape>
          <o:OLEObject Type="Embed" ProgID="Equation.DSMT4" ShapeID="_x0000_i1053" DrawAspect="Content" ObjectID="_1844944961" r:id="rId65"/>
        </w:object>
      </w:r>
      <w:r>
        <w:rPr>
          <w:rFonts w:cs="Times New Roman"/>
          <w:i/>
          <w:szCs w:val="24"/>
        </w:rPr>
        <w:t xml:space="preserve">).  This illustrates that some u-substitutions will be unsuccessful, and we have to be willing to try different u-substitutions if our first attempt does not work.  </w:t>
      </w:r>
      <w:r>
        <w:rPr>
          <w:rFonts w:cs="Times New Roman"/>
          <w:szCs w:val="24"/>
        </w:rPr>
        <w:t xml:space="preserve">   </w:t>
      </w:r>
      <w:r w:rsidRPr="004D07D0">
        <w:rPr>
          <w:rFonts w:cs="Times New Roman"/>
          <w:szCs w:val="24"/>
        </w:rPr>
        <w:t xml:space="preserve">  </w:t>
      </w:r>
    </w:p>
    <w:p w14:paraId="1E879B0C" w14:textId="77777777" w:rsidR="003C6C00" w:rsidRDefault="003C6C00" w:rsidP="003C6C00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4</w:t>
      </w:r>
      <w:r w:rsidRPr="00CF46C7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Find </w:t>
      </w:r>
      <w:r w:rsidR="0052187C" w:rsidRPr="0052187C">
        <w:rPr>
          <w:position w:val="-16"/>
        </w:rPr>
        <w:object w:dxaOrig="1359" w:dyaOrig="480" w14:anchorId="4CB05B54">
          <v:shape id="_x0000_i1054" type="#_x0000_t75" style="width:68.2pt;height:24.75pt" o:ole="">
            <v:imagedata r:id="rId66" o:title=""/>
          </v:shape>
          <o:OLEObject Type="Embed" ProgID="Equation.DSMT4" ShapeID="_x0000_i1054" DrawAspect="Content" ObjectID="_1844944962" r:id="rId67"/>
        </w:object>
      </w:r>
      <w:r>
        <w:rPr>
          <w:rFonts w:eastAsiaTheme="minorEastAsia"/>
          <w:szCs w:val="24"/>
        </w:rPr>
        <w:t>.</w:t>
      </w:r>
    </w:p>
    <w:p w14:paraId="08651A52" w14:textId="77777777" w:rsidR="003C6C00" w:rsidRDefault="003C6C00" w:rsidP="003C6C00">
      <w:pPr>
        <w:rPr>
          <w:rFonts w:eastAsiaTheme="minorEastAsia"/>
          <w:szCs w:val="24"/>
        </w:rPr>
      </w:pPr>
    </w:p>
    <w:p w14:paraId="29AF7483" w14:textId="77777777" w:rsidR="003C6C00" w:rsidRDefault="003C6C00" w:rsidP="003C6C0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6"/>
        </w:rPr>
        <w:object w:dxaOrig="940" w:dyaOrig="320" w14:anchorId="7AAA3268">
          <v:shape id="_x0000_i1055" type="#_x0000_t75" style="width:46.5pt;height:15.75pt" o:ole="">
            <v:imagedata r:id="rId68" o:title=""/>
          </v:shape>
          <o:OLEObject Type="Embed" ProgID="Equation.DSMT4" ShapeID="_x0000_i1055" DrawAspect="Content" ObjectID="_1844944963" r:id="rId69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24"/>
        </w:rPr>
        <w:object w:dxaOrig="2720" w:dyaOrig="620" w14:anchorId="73B94170">
          <v:shape id="_x0000_i1056" type="#_x0000_t75" style="width:135.75pt;height:31.5pt" o:ole="">
            <v:imagedata r:id="rId70" o:title=""/>
          </v:shape>
          <o:OLEObject Type="Embed" ProgID="Equation.DSMT4" ShapeID="_x0000_i1056" DrawAspect="Content" ObjectID="_1844944964" r:id="rId71"/>
        </w:object>
      </w:r>
      <w:r>
        <w:rPr>
          <w:rFonts w:eastAsiaTheme="minorEastAsia"/>
          <w:szCs w:val="24"/>
        </w:rPr>
        <w:t xml:space="preserve">. </w:t>
      </w:r>
    </w:p>
    <w:p w14:paraId="01D6C582" w14:textId="77777777" w:rsidR="003C6C00" w:rsidRDefault="003C6C00" w:rsidP="003C6C0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also note that if </w:t>
      </w:r>
      <w:r w:rsidR="0052187C" w:rsidRPr="0052187C">
        <w:rPr>
          <w:position w:val="-6"/>
        </w:rPr>
        <w:object w:dxaOrig="940" w:dyaOrig="320" w14:anchorId="5603077D">
          <v:shape id="_x0000_i1057" type="#_x0000_t75" style="width:46.5pt;height:15.75pt" o:ole="">
            <v:imagedata r:id="rId72" o:title=""/>
          </v:shape>
          <o:OLEObject Type="Embed" ProgID="Equation.DSMT4" ShapeID="_x0000_i1057" DrawAspect="Content" ObjectID="_1844944965" r:id="rId73"/>
        </w:object>
      </w:r>
      <w:r>
        <w:rPr>
          <w:rFonts w:eastAsiaTheme="minorEastAsia"/>
          <w:szCs w:val="24"/>
        </w:rPr>
        <w:t xml:space="preserve"> then </w:t>
      </w:r>
      <w:r w:rsidR="0052187C" w:rsidRPr="0052187C">
        <w:rPr>
          <w:position w:val="-14"/>
        </w:rPr>
        <w:object w:dxaOrig="2740" w:dyaOrig="440" w14:anchorId="4C134D4A">
          <v:shape id="_x0000_i1058" type="#_x0000_t75" style="width:137.25pt;height:21.75pt" o:ole="">
            <v:imagedata r:id="rId74" o:title=""/>
          </v:shape>
          <o:OLEObject Type="Embed" ProgID="Equation.DSMT4" ShapeID="_x0000_i1058" DrawAspect="Content" ObjectID="_1844944966" r:id="rId75"/>
        </w:object>
      </w:r>
      <w:r>
        <w:rPr>
          <w:rFonts w:eastAsiaTheme="minorEastAsia"/>
          <w:szCs w:val="24"/>
        </w:rPr>
        <w:t>.</w:t>
      </w:r>
    </w:p>
    <w:p w14:paraId="6FAEC20A" w14:textId="77777777" w:rsidR="00D95EC3" w:rsidRDefault="008A0F57" w:rsidP="003C6C0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</w:t>
      </w:r>
      <w:r w:rsidR="00D95EC3">
        <w:rPr>
          <w:rFonts w:eastAsiaTheme="minorEastAsia"/>
          <w:szCs w:val="24"/>
        </w:rPr>
        <w:t>,</w:t>
      </w:r>
    </w:p>
    <w:p w14:paraId="1E56E66E" w14:textId="77777777" w:rsidR="003C6C00" w:rsidRDefault="0052187C" w:rsidP="00C474F6">
      <w:pPr>
        <w:ind w:firstLine="720"/>
        <w:rPr>
          <w:rFonts w:eastAsiaTheme="minorEastAsia"/>
          <w:szCs w:val="24"/>
        </w:rPr>
      </w:pPr>
      <w:r w:rsidRPr="0052187C">
        <w:rPr>
          <w:position w:val="-126"/>
        </w:rPr>
        <w:object w:dxaOrig="8280" w:dyaOrig="2640" w14:anchorId="3958B75B">
          <v:shape id="_x0000_i1059" type="#_x0000_t75" style="width:414.85pt;height:132.8pt" o:ole="">
            <v:imagedata r:id="rId76" o:title=""/>
          </v:shape>
          <o:OLEObject Type="Embed" ProgID="Equation.DSMT4" ShapeID="_x0000_i1059" DrawAspect="Content" ObjectID="_1844944967" r:id="rId77"/>
        </w:object>
      </w:r>
      <w:r w:rsidR="003C6C00">
        <w:rPr>
          <w:rFonts w:eastAsiaTheme="minorEastAsia"/>
          <w:szCs w:val="24"/>
        </w:rPr>
        <w:t>.</w:t>
      </w:r>
    </w:p>
    <w:p w14:paraId="04F3F660" w14:textId="77777777" w:rsidR="003C6C00" w:rsidRDefault="003C6C00" w:rsidP="001B47A2">
      <w:pPr>
        <w:rPr>
          <w:rFonts w:eastAsiaTheme="minorEastAsia"/>
          <w:szCs w:val="24"/>
        </w:rPr>
      </w:pPr>
    </w:p>
    <w:p w14:paraId="1E3F830A" w14:textId="77777777" w:rsidR="006928F0" w:rsidRDefault="00475021" w:rsidP="001B47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</w:t>
      </w:r>
      <w:r w:rsidR="005F6DF1">
        <w:rPr>
          <w:rFonts w:eastAsiaTheme="minorEastAsia"/>
          <w:b/>
          <w:szCs w:val="24"/>
          <w:u w:val="single"/>
        </w:rPr>
        <w:t>:</w:t>
      </w:r>
      <w:r w:rsidR="006928F0">
        <w:rPr>
          <w:rFonts w:eastAsiaTheme="minorEastAsia"/>
          <w:szCs w:val="24"/>
        </w:rPr>
        <w:t xml:space="preserve">  Determine each of the following.</w:t>
      </w:r>
    </w:p>
    <w:p w14:paraId="0592D906" w14:textId="77777777" w:rsidR="005F6DF1" w:rsidRPr="006928F0" w:rsidRDefault="005F6DF1" w:rsidP="006928F0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 w:rsidRPr="006928F0">
        <w:rPr>
          <w:rFonts w:eastAsiaTheme="minorEastAsia"/>
          <w:szCs w:val="24"/>
        </w:rPr>
        <w:t xml:space="preserve">Find </w:t>
      </w:r>
      <w:r w:rsidR="0052187C" w:rsidRPr="0052187C">
        <w:rPr>
          <w:position w:val="-34"/>
        </w:rPr>
        <w:object w:dxaOrig="1380" w:dyaOrig="880" w14:anchorId="1533A350">
          <v:shape id="_x0000_i1060" type="#_x0000_t75" style="width:68.25pt;height:44.25pt" o:ole="">
            <v:imagedata r:id="rId78" o:title=""/>
          </v:shape>
          <o:OLEObject Type="Embed" ProgID="Equation.DSMT4" ShapeID="_x0000_i1060" DrawAspect="Content" ObjectID="_1844944968" r:id="rId79"/>
        </w:object>
      </w:r>
      <w:r w:rsidRPr="006928F0">
        <w:rPr>
          <w:rFonts w:cs="Times New Roman"/>
          <w:szCs w:val="24"/>
        </w:rPr>
        <w:t>.</w:t>
      </w:r>
    </w:p>
    <w:p w14:paraId="7E88D166" w14:textId="77777777" w:rsidR="005F6DF1" w:rsidRDefault="005F6DF1" w:rsidP="001B47A2">
      <w:pPr>
        <w:rPr>
          <w:rFonts w:cs="Times New Roman"/>
          <w:szCs w:val="24"/>
        </w:rPr>
      </w:pPr>
    </w:p>
    <w:p w14:paraId="61D621E0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8"/>
        </w:rPr>
        <w:object w:dxaOrig="740" w:dyaOrig="360" w14:anchorId="59E73CB4">
          <v:shape id="_x0000_i1061" type="#_x0000_t75" style="width:36.75pt;height:18pt" o:ole="">
            <v:imagedata r:id="rId80" o:title=""/>
          </v:shape>
          <o:OLEObject Type="Embed" ProgID="Equation.DSMT4" ShapeID="_x0000_i1061" DrawAspect="Content" ObjectID="_1844944969" r:id="rId81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28"/>
        </w:rPr>
        <w:object w:dxaOrig="3159" w:dyaOrig="660" w14:anchorId="350702FA">
          <v:shape id="_x0000_i1062" type="#_x0000_t75" style="width:158.25pt;height:32.25pt" o:ole="">
            <v:imagedata r:id="rId82" o:title=""/>
          </v:shape>
          <o:OLEObject Type="Embed" ProgID="Equation.DSMT4" ShapeID="_x0000_i1062" DrawAspect="Content" ObjectID="_1844944970" r:id="rId83"/>
        </w:object>
      </w:r>
      <w:r>
        <w:rPr>
          <w:rFonts w:eastAsiaTheme="minorEastAsia"/>
          <w:szCs w:val="24"/>
        </w:rPr>
        <w:t>.</w:t>
      </w:r>
    </w:p>
    <w:p w14:paraId="404232D6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="0052187C" w:rsidRPr="0052187C">
        <w:rPr>
          <w:position w:val="-34"/>
        </w:rPr>
        <w:object w:dxaOrig="7699" w:dyaOrig="880" w14:anchorId="0BE414B3">
          <v:shape id="_x0000_i1063" type="#_x0000_t75" style="width:384.55pt;height:44.25pt" o:ole="">
            <v:imagedata r:id="rId84" o:title=""/>
          </v:shape>
          <o:OLEObject Type="Embed" ProgID="Equation.DSMT4" ShapeID="_x0000_i1063" DrawAspect="Content" ObjectID="_1844944971" r:id="rId85"/>
        </w:object>
      </w:r>
      <w:r>
        <w:rPr>
          <w:rFonts w:eastAsiaTheme="minorEastAsia"/>
          <w:szCs w:val="24"/>
        </w:rPr>
        <w:t>.</w:t>
      </w:r>
    </w:p>
    <w:p w14:paraId="7915611B" w14:textId="77777777" w:rsidR="00E10029" w:rsidRDefault="00E10029" w:rsidP="00E10029">
      <w:pPr>
        <w:ind w:left="720"/>
        <w:rPr>
          <w:rFonts w:cs="Times New Roman"/>
          <w:szCs w:val="24"/>
        </w:rPr>
      </w:pPr>
    </w:p>
    <w:p w14:paraId="443B31EF" w14:textId="77777777" w:rsidR="001B47A2" w:rsidRDefault="005F6DF1" w:rsidP="00C83C2C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C83C2C">
        <w:rPr>
          <w:rFonts w:cs="Times New Roman"/>
          <w:szCs w:val="24"/>
        </w:rPr>
        <w:t>Find</w:t>
      </w:r>
      <w:r w:rsidR="0052187C" w:rsidRPr="0052187C">
        <w:rPr>
          <w:position w:val="-16"/>
        </w:rPr>
        <w:object w:dxaOrig="780" w:dyaOrig="440" w14:anchorId="607F18F7">
          <v:shape id="_x0000_i1064" type="#_x0000_t75" style="width:39.75pt;height:21.75pt" o:ole="">
            <v:imagedata r:id="rId86" o:title=""/>
          </v:shape>
          <o:OLEObject Type="Embed" ProgID="Equation.DSMT4" ShapeID="_x0000_i1064" DrawAspect="Content" ObjectID="_1844944972" r:id="rId87"/>
        </w:object>
      </w:r>
      <w:r w:rsidRPr="00C83C2C">
        <w:rPr>
          <w:rFonts w:eastAsiaTheme="minorEastAsia"/>
          <w:szCs w:val="24"/>
        </w:rPr>
        <w:t xml:space="preserve"> .</w:t>
      </w:r>
    </w:p>
    <w:p w14:paraId="670DCB7D" w14:textId="77777777" w:rsidR="00E10029" w:rsidRDefault="00E10029" w:rsidP="00E10029">
      <w:pPr>
        <w:rPr>
          <w:rFonts w:eastAsiaTheme="minorEastAsia"/>
          <w:szCs w:val="24"/>
        </w:rPr>
      </w:pPr>
    </w:p>
    <w:p w14:paraId="17446A81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6"/>
        </w:rPr>
        <w:object w:dxaOrig="800" w:dyaOrig="279" w14:anchorId="17A09378">
          <v:shape id="_x0000_i1065" type="#_x0000_t75" style="width:39.75pt;height:14.25pt" o:ole="">
            <v:imagedata r:id="rId88" o:title=""/>
          </v:shape>
          <o:OLEObject Type="Embed" ProgID="Equation.DSMT4" ShapeID="_x0000_i1065" DrawAspect="Content" ObjectID="_1844944973" r:id="rId89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24"/>
        </w:rPr>
        <w:object w:dxaOrig="2760" w:dyaOrig="620" w14:anchorId="434B9ABC">
          <v:shape id="_x0000_i1066" type="#_x0000_t75" style="width:138pt;height:31.5pt" o:ole="">
            <v:imagedata r:id="rId90" o:title=""/>
          </v:shape>
          <o:OLEObject Type="Embed" ProgID="Equation.DSMT4" ShapeID="_x0000_i1066" DrawAspect="Content" ObjectID="_1844944974" r:id="rId91"/>
        </w:object>
      </w:r>
      <w:r>
        <w:rPr>
          <w:rFonts w:eastAsiaTheme="minorEastAsia"/>
          <w:szCs w:val="24"/>
        </w:rPr>
        <w:t>.</w:t>
      </w:r>
    </w:p>
    <w:p w14:paraId="1F0D4FD1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="0052187C" w:rsidRPr="0052187C">
        <w:rPr>
          <w:position w:val="-26"/>
        </w:rPr>
        <w:object w:dxaOrig="5760" w:dyaOrig="639" w14:anchorId="6F205102">
          <v:shape id="_x0000_i1067" type="#_x0000_t75" style="width:4in;height:32.25pt" o:ole="">
            <v:imagedata r:id="rId92" o:title=""/>
          </v:shape>
          <o:OLEObject Type="Embed" ProgID="Equation.DSMT4" ShapeID="_x0000_i1067" DrawAspect="Content" ObjectID="_1844944975" r:id="rId93"/>
        </w:object>
      </w:r>
      <w:r>
        <w:rPr>
          <w:rFonts w:eastAsiaTheme="minorEastAsia"/>
          <w:szCs w:val="24"/>
        </w:rPr>
        <w:t>.</w:t>
      </w:r>
    </w:p>
    <w:p w14:paraId="717FC7F7" w14:textId="77777777" w:rsidR="00E10029" w:rsidRPr="00E10029" w:rsidRDefault="00E10029" w:rsidP="00E10029">
      <w:pPr>
        <w:rPr>
          <w:rFonts w:eastAsiaTheme="minorEastAsia"/>
          <w:szCs w:val="24"/>
        </w:rPr>
      </w:pPr>
    </w:p>
    <w:p w14:paraId="557C139A" w14:textId="77777777" w:rsidR="001B4239" w:rsidRDefault="006928F0" w:rsidP="003C6C00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 w:rsidRPr="003C6C00">
        <w:rPr>
          <w:rFonts w:eastAsiaTheme="minorEastAsia"/>
          <w:szCs w:val="24"/>
        </w:rPr>
        <w:t xml:space="preserve">Find </w:t>
      </w:r>
      <w:r w:rsidR="0052187C" w:rsidRPr="0052187C">
        <w:rPr>
          <w:position w:val="-16"/>
        </w:rPr>
        <w:object w:dxaOrig="1120" w:dyaOrig="440" w14:anchorId="04ECB96D">
          <v:shape id="_x0000_i1068" type="#_x0000_t75" style="width:56.2pt;height:21.75pt" o:ole="">
            <v:imagedata r:id="rId94" o:title=""/>
          </v:shape>
          <o:OLEObject Type="Embed" ProgID="Equation.DSMT4" ShapeID="_x0000_i1068" DrawAspect="Content" ObjectID="_1844944976" r:id="rId95"/>
        </w:object>
      </w:r>
      <w:r w:rsidRPr="003C6C00">
        <w:rPr>
          <w:rFonts w:cs="Times New Roman"/>
          <w:szCs w:val="24"/>
        </w:rPr>
        <w:t>.</w:t>
      </w:r>
    </w:p>
    <w:p w14:paraId="6DC02C6F" w14:textId="77777777" w:rsidR="00C077BC" w:rsidRDefault="00C077BC" w:rsidP="00C077BC">
      <w:pPr>
        <w:rPr>
          <w:rFonts w:cs="Times New Roman"/>
          <w:szCs w:val="24"/>
        </w:rPr>
      </w:pPr>
    </w:p>
    <w:p w14:paraId="00758D4C" w14:textId="77777777" w:rsidR="00C077BC" w:rsidRPr="000409AF" w:rsidRDefault="00C077BC" w:rsidP="00C077B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It is not clear how a </w:t>
      </w:r>
      <w:r>
        <w:rPr>
          <w:rFonts w:eastAsiaTheme="minorEastAsia"/>
          <w:i/>
          <w:szCs w:val="24"/>
        </w:rPr>
        <w:t>u</w:t>
      </w:r>
      <w:r>
        <w:rPr>
          <w:rFonts w:eastAsiaTheme="minorEastAsia"/>
          <w:szCs w:val="24"/>
        </w:rPr>
        <w:t>-substitution could be used here, so we will attempt to rewrite the integral.  We note that:</w:t>
      </w:r>
    </w:p>
    <w:p w14:paraId="38BA5089" w14:textId="77777777" w:rsidR="00C077BC" w:rsidRDefault="0052187C" w:rsidP="00C077BC">
      <w:pPr>
        <w:ind w:left="720" w:firstLine="720"/>
        <w:rPr>
          <w:rFonts w:eastAsiaTheme="minorEastAsia"/>
          <w:szCs w:val="24"/>
        </w:rPr>
      </w:pPr>
      <w:r w:rsidRPr="0052187C">
        <w:rPr>
          <w:position w:val="-32"/>
        </w:rPr>
        <w:object w:dxaOrig="2520" w:dyaOrig="760" w14:anchorId="649DC1D5">
          <v:shape id="_x0000_i1069" type="#_x0000_t75" style="width:126.75pt;height:39pt" o:ole="">
            <v:imagedata r:id="rId96" o:title=""/>
          </v:shape>
          <o:OLEObject Type="Embed" ProgID="Equation.DSMT4" ShapeID="_x0000_i1069" DrawAspect="Content" ObjectID="_1844944977" r:id="rId97"/>
        </w:object>
      </w:r>
    </w:p>
    <w:p w14:paraId="186B9370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14"/>
        </w:rPr>
        <w:object w:dxaOrig="1060" w:dyaOrig="400" w14:anchorId="6837EBBD">
          <v:shape id="_x0000_i1070" type="#_x0000_t75" style="width:54pt;height:20.25pt" o:ole="">
            <v:imagedata r:id="rId98" o:title=""/>
          </v:shape>
          <o:OLEObject Type="Embed" ProgID="Equation.DSMT4" ShapeID="_x0000_i1070" DrawAspect="Content" ObjectID="_1844944978" r:id="rId99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14"/>
        </w:rPr>
        <w:object w:dxaOrig="1480" w:dyaOrig="400" w14:anchorId="0B08A58D">
          <v:shape id="_x0000_i1071" type="#_x0000_t75" style="width:75.05pt;height:20.25pt" o:ole="">
            <v:imagedata r:id="rId100" o:title=""/>
          </v:shape>
          <o:OLEObject Type="Embed" ProgID="Equation.DSMT4" ShapeID="_x0000_i1071" DrawAspect="Content" ObjectID="_1844944979" r:id="rId101"/>
        </w:object>
      </w:r>
      <w:r>
        <w:rPr>
          <w:rFonts w:eastAsiaTheme="minorEastAsia"/>
          <w:szCs w:val="24"/>
        </w:rPr>
        <w:t>.</w:t>
      </w:r>
    </w:p>
    <w:p w14:paraId="23366DAF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="0052187C" w:rsidRPr="0052187C">
        <w:rPr>
          <w:position w:val="-32"/>
        </w:rPr>
        <w:object w:dxaOrig="4720" w:dyaOrig="760" w14:anchorId="3225243C">
          <v:shape id="_x0000_i1072" type="#_x0000_t75" style="width:235.55pt;height:39pt" o:ole="">
            <v:imagedata r:id="rId102" o:title=""/>
          </v:shape>
          <o:OLEObject Type="Embed" ProgID="Equation.DSMT4" ShapeID="_x0000_i1072" DrawAspect="Content" ObjectID="_1844944980" r:id="rId103"/>
        </w:object>
      </w:r>
      <w:r>
        <w:rPr>
          <w:rFonts w:eastAsiaTheme="minorEastAsia"/>
          <w:szCs w:val="24"/>
        </w:rPr>
        <w:t>.</w:t>
      </w:r>
    </w:p>
    <w:p w14:paraId="55824BFB" w14:textId="77777777" w:rsidR="006928F0" w:rsidRDefault="003C6C00" w:rsidP="003C6C00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Find </w:t>
      </w:r>
      <w:r w:rsidR="0052187C" w:rsidRPr="0052187C">
        <w:rPr>
          <w:position w:val="-26"/>
        </w:rPr>
        <w:object w:dxaOrig="1060" w:dyaOrig="680" w14:anchorId="2A9D22A0">
          <v:shape id="_x0000_i1073" type="#_x0000_t75" style="width:54pt;height:33pt" o:ole="">
            <v:imagedata r:id="rId104" o:title=""/>
          </v:shape>
          <o:OLEObject Type="Embed" ProgID="Equation.DSMT4" ShapeID="_x0000_i1073" DrawAspect="Content" ObjectID="_1844944981" r:id="rId105"/>
        </w:object>
      </w:r>
      <w:r>
        <w:rPr>
          <w:rFonts w:cs="Times New Roman"/>
          <w:szCs w:val="24"/>
        </w:rPr>
        <w:t>.</w:t>
      </w:r>
    </w:p>
    <w:p w14:paraId="43DCD439" w14:textId="77777777" w:rsidR="00E10029" w:rsidRDefault="00E10029" w:rsidP="00E10029">
      <w:pPr>
        <w:rPr>
          <w:rFonts w:cs="Times New Roman"/>
          <w:szCs w:val="24"/>
        </w:rPr>
      </w:pPr>
    </w:p>
    <w:p w14:paraId="09C661BB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6"/>
        </w:rPr>
        <w:object w:dxaOrig="960" w:dyaOrig="320" w14:anchorId="7D9FC620">
          <v:shape id="_x0000_i1074" type="#_x0000_t75" style="width:47.25pt;height:15.75pt" o:ole="">
            <v:imagedata r:id="rId106" o:title=""/>
          </v:shape>
          <o:OLEObject Type="Embed" ProgID="Equation.DSMT4" ShapeID="_x0000_i1074" DrawAspect="Content" ObjectID="_1844944982" r:id="rId107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32"/>
        </w:rPr>
        <w:object w:dxaOrig="3780" w:dyaOrig="700" w14:anchorId="4384EABB">
          <v:shape id="_x0000_i1075" type="#_x0000_t75" style="width:189.75pt;height:35.25pt" o:ole="">
            <v:imagedata r:id="rId108" o:title=""/>
          </v:shape>
          <o:OLEObject Type="Embed" ProgID="Equation.DSMT4" ShapeID="_x0000_i1075" DrawAspect="Content" ObjectID="_1844944983" r:id="rId109"/>
        </w:object>
      </w:r>
      <w:r>
        <w:rPr>
          <w:rFonts w:eastAsiaTheme="minorEastAsia"/>
          <w:szCs w:val="24"/>
        </w:rPr>
        <w:t>.</w:t>
      </w:r>
    </w:p>
    <w:p w14:paraId="42892E21" w14:textId="77777777" w:rsidR="00E10029" w:rsidRDefault="00E10029" w:rsidP="00E10029">
      <w:pPr>
        <w:ind w:left="720"/>
        <w:rPr>
          <w:rFonts w:eastAsiaTheme="minorEastAsia"/>
          <w:szCs w:val="24"/>
        </w:rPr>
      </w:pPr>
    </w:p>
    <w:p w14:paraId="23BB89D9" w14:textId="77777777" w:rsidR="00E10029" w:rsidRDefault="00E10029" w:rsidP="00C077B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="0052187C" w:rsidRPr="0052187C">
        <w:rPr>
          <w:position w:val="-32"/>
        </w:rPr>
        <w:object w:dxaOrig="8020" w:dyaOrig="740" w14:anchorId="7A23AD20">
          <v:shape id="_x0000_i1076" type="#_x0000_t75" style="width:400.6pt;height:36.75pt" o:ole="">
            <v:imagedata r:id="rId110" o:title=""/>
          </v:shape>
          <o:OLEObject Type="Embed" ProgID="Equation.DSMT4" ShapeID="_x0000_i1076" DrawAspect="Content" ObjectID="_1844944984" r:id="rId111"/>
        </w:object>
      </w:r>
      <w:r>
        <w:rPr>
          <w:rFonts w:eastAsiaTheme="minorEastAsia"/>
          <w:szCs w:val="24"/>
        </w:rPr>
        <w:t>.</w:t>
      </w:r>
    </w:p>
    <w:p w14:paraId="663BD6D8" w14:textId="77777777" w:rsidR="00C077BC" w:rsidRPr="00C077BC" w:rsidRDefault="00C077BC" w:rsidP="00C077BC">
      <w:pPr>
        <w:ind w:left="720"/>
        <w:rPr>
          <w:rFonts w:cs="Times New Roman"/>
          <w:i/>
          <w:szCs w:val="24"/>
        </w:rPr>
      </w:pPr>
      <w:r>
        <w:rPr>
          <w:rFonts w:eastAsiaTheme="minorEastAsia"/>
          <w:i/>
          <w:szCs w:val="24"/>
        </w:rPr>
        <w:t xml:space="preserve">Note:  we don’t need absolute value bars in our final answer since </w:t>
      </w:r>
      <w:r w:rsidR="0052187C" w:rsidRPr="0052187C">
        <w:rPr>
          <w:position w:val="-6"/>
        </w:rPr>
        <w:object w:dxaOrig="580" w:dyaOrig="320" w14:anchorId="75823BA3">
          <v:shape id="_x0000_i1077" type="#_x0000_t75" style="width:29.25pt;height:15.75pt" o:ole="">
            <v:imagedata r:id="rId112" o:title=""/>
          </v:shape>
          <o:OLEObject Type="Embed" ProgID="Equation.DSMT4" ShapeID="_x0000_i1077" DrawAspect="Content" ObjectID="_1844944985" r:id="rId113"/>
        </w:object>
      </w:r>
      <w:r>
        <w:rPr>
          <w:rFonts w:eastAsiaTheme="minorEastAsia"/>
          <w:i/>
          <w:szCs w:val="24"/>
        </w:rPr>
        <w:t>is always positive.</w:t>
      </w:r>
    </w:p>
    <w:p w14:paraId="7500379D" w14:textId="77777777" w:rsidR="00E10029" w:rsidRPr="00E10029" w:rsidRDefault="00E10029" w:rsidP="00E10029">
      <w:pPr>
        <w:rPr>
          <w:rFonts w:cs="Times New Roman"/>
          <w:szCs w:val="24"/>
        </w:rPr>
      </w:pPr>
    </w:p>
    <w:p w14:paraId="24627713" w14:textId="77777777" w:rsidR="003C6C00" w:rsidRDefault="001472A4" w:rsidP="003C6C00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</w:t>
      </w:r>
      <w:r w:rsidR="0052187C" w:rsidRPr="0052187C">
        <w:rPr>
          <w:position w:val="-26"/>
        </w:rPr>
        <w:object w:dxaOrig="1100" w:dyaOrig="639" w14:anchorId="2CF2E4F0">
          <v:shape id="_x0000_i1078" type="#_x0000_t75" style="width:54pt;height:32.25pt" o:ole="">
            <v:imagedata r:id="rId114" o:title=""/>
          </v:shape>
          <o:OLEObject Type="Embed" ProgID="Equation.DSMT4" ShapeID="_x0000_i1078" DrawAspect="Content" ObjectID="_1844944986" r:id="rId115"/>
        </w:object>
      </w:r>
      <w:r w:rsidR="00217B13">
        <w:rPr>
          <w:rFonts w:cs="Times New Roman"/>
          <w:szCs w:val="24"/>
        </w:rPr>
        <w:t>.</w:t>
      </w:r>
    </w:p>
    <w:p w14:paraId="730138E9" w14:textId="77777777" w:rsidR="00E10029" w:rsidRDefault="00E10029" w:rsidP="00E10029">
      <w:pPr>
        <w:rPr>
          <w:rFonts w:cs="Times New Roman"/>
          <w:szCs w:val="24"/>
        </w:rPr>
      </w:pPr>
    </w:p>
    <w:p w14:paraId="10F144A6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6"/>
        </w:rPr>
        <w:object w:dxaOrig="639" w:dyaOrig="320" w14:anchorId="12835107">
          <v:shape id="_x0000_i1079" type="#_x0000_t75" style="width:32.25pt;height:15.75pt" o:ole="">
            <v:imagedata r:id="rId116" o:title=""/>
          </v:shape>
          <o:OLEObject Type="Embed" ProgID="Equation.DSMT4" ShapeID="_x0000_i1079" DrawAspect="Content" ObjectID="_1844944987" r:id="rId117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24"/>
        </w:rPr>
        <w:object w:dxaOrig="2720" w:dyaOrig="620" w14:anchorId="12FD007D">
          <v:shape id="_x0000_i1080" type="#_x0000_t75" style="width:135.75pt;height:31.5pt" o:ole="">
            <v:imagedata r:id="rId118" o:title=""/>
          </v:shape>
          <o:OLEObject Type="Embed" ProgID="Equation.DSMT4" ShapeID="_x0000_i1080" DrawAspect="Content" ObjectID="_1844944988" r:id="rId119"/>
        </w:object>
      </w:r>
      <w:r>
        <w:rPr>
          <w:rFonts w:eastAsiaTheme="minorEastAsia"/>
          <w:szCs w:val="24"/>
        </w:rPr>
        <w:t>.</w:t>
      </w:r>
    </w:p>
    <w:p w14:paraId="519E4B9E" w14:textId="77777777" w:rsidR="00E10029" w:rsidRDefault="00E10029" w:rsidP="00E10029">
      <w:pPr>
        <w:ind w:left="720"/>
        <w:rPr>
          <w:rFonts w:eastAsiaTheme="minorEastAsia"/>
          <w:szCs w:val="24"/>
        </w:rPr>
      </w:pPr>
    </w:p>
    <w:p w14:paraId="40C7DBAB" w14:textId="77777777" w:rsidR="00E10029" w:rsidRDefault="00E10029" w:rsidP="00E100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</w:t>
      </w:r>
      <w:r w:rsidR="0052187C" w:rsidRPr="0052187C">
        <w:rPr>
          <w:position w:val="-26"/>
        </w:rPr>
        <w:object w:dxaOrig="7479" w:dyaOrig="639" w14:anchorId="289DC676">
          <v:shape id="_x0000_i1081" type="#_x0000_t75" style="width:374.3pt;height:32.25pt" o:ole="">
            <v:imagedata r:id="rId120" o:title=""/>
          </v:shape>
          <o:OLEObject Type="Embed" ProgID="Equation.DSMT4" ShapeID="_x0000_i1081" DrawAspect="Content" ObjectID="_1844944989" r:id="rId121"/>
        </w:object>
      </w:r>
      <w:r>
        <w:rPr>
          <w:rFonts w:eastAsiaTheme="minorEastAsia"/>
          <w:szCs w:val="24"/>
        </w:rPr>
        <w:t>.</w:t>
      </w:r>
    </w:p>
    <w:p w14:paraId="161C13D3" w14:textId="77777777" w:rsidR="00E10029" w:rsidRPr="00E10029" w:rsidRDefault="00E10029" w:rsidP="00E10029">
      <w:pPr>
        <w:rPr>
          <w:rFonts w:cs="Times New Roman"/>
          <w:szCs w:val="24"/>
        </w:rPr>
      </w:pPr>
    </w:p>
    <w:p w14:paraId="4E3151B4" w14:textId="77777777" w:rsidR="001B47A2" w:rsidRDefault="001B47A2" w:rsidP="001B47A2">
      <w:pPr>
        <w:rPr>
          <w:rFonts w:eastAsiaTheme="minorEastAsia"/>
          <w:szCs w:val="24"/>
        </w:rPr>
      </w:pPr>
    </w:p>
    <w:p w14:paraId="55184E3E" w14:textId="77777777" w:rsidR="001B47A2" w:rsidRDefault="00E10029" w:rsidP="00287A75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="0052187C" w:rsidRPr="0052187C">
        <w:rPr>
          <w:position w:val="-16"/>
        </w:rPr>
        <w:object w:dxaOrig="1680" w:dyaOrig="480" w14:anchorId="79C79F20">
          <v:shape id="_x0000_i1082" type="#_x0000_t75" style="width:83.25pt;height:24.75pt" o:ole="">
            <v:imagedata r:id="rId122" o:title=""/>
          </v:shape>
          <o:OLEObject Type="Embed" ProgID="Equation.DSMT4" ShapeID="_x0000_i1082" DrawAspect="Content" ObjectID="_1844944990" r:id="rId123"/>
        </w:object>
      </w:r>
    </w:p>
    <w:p w14:paraId="35B2F7DE" w14:textId="77777777" w:rsidR="00E10029" w:rsidRDefault="00E10029" w:rsidP="00E10029">
      <w:pPr>
        <w:rPr>
          <w:rFonts w:eastAsiaTheme="minorEastAsia"/>
          <w:szCs w:val="24"/>
        </w:rPr>
      </w:pPr>
    </w:p>
    <w:p w14:paraId="2DDBCDCD" w14:textId="77777777" w:rsidR="008E3728" w:rsidRDefault="008E3728" w:rsidP="008E372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52187C" w:rsidRPr="0052187C">
        <w:rPr>
          <w:position w:val="-6"/>
        </w:rPr>
        <w:object w:dxaOrig="999" w:dyaOrig="320" w14:anchorId="37415453">
          <v:shape id="_x0000_i1083" type="#_x0000_t75" style="width:50.25pt;height:15.75pt" o:ole="">
            <v:imagedata r:id="rId124" o:title=""/>
          </v:shape>
          <o:OLEObject Type="Embed" ProgID="Equation.DSMT4" ShapeID="_x0000_i1083" DrawAspect="Content" ObjectID="_1844944991" r:id="rId125"/>
        </w:object>
      </w:r>
      <w:r>
        <w:rPr>
          <w:rFonts w:eastAsiaTheme="minorEastAsia"/>
          <w:szCs w:val="24"/>
        </w:rPr>
        <w:t xml:space="preserve">, then </w:t>
      </w:r>
      <w:r w:rsidR="0052187C" w:rsidRPr="0052187C">
        <w:rPr>
          <w:position w:val="-24"/>
        </w:rPr>
        <w:object w:dxaOrig="2900" w:dyaOrig="620" w14:anchorId="11F995D1">
          <v:shape id="_x0000_i1084" type="#_x0000_t75" style="width:144.7pt;height:31.5pt" o:ole="">
            <v:imagedata r:id="rId126" o:title=""/>
          </v:shape>
          <o:OLEObject Type="Embed" ProgID="Equation.DSMT4" ShapeID="_x0000_i1084" DrawAspect="Content" ObjectID="_1844944992" r:id="rId127"/>
        </w:object>
      </w:r>
      <w:r>
        <w:rPr>
          <w:rFonts w:eastAsiaTheme="minorEastAsia"/>
          <w:szCs w:val="24"/>
        </w:rPr>
        <w:t xml:space="preserve">. </w:t>
      </w:r>
    </w:p>
    <w:p w14:paraId="0FDA378E" w14:textId="77777777" w:rsidR="008E3728" w:rsidRDefault="008E3728" w:rsidP="008E372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also note that if </w:t>
      </w:r>
      <w:r w:rsidR="0052187C" w:rsidRPr="0052187C">
        <w:rPr>
          <w:position w:val="-6"/>
        </w:rPr>
        <w:object w:dxaOrig="999" w:dyaOrig="320" w14:anchorId="793B146A">
          <v:shape id="_x0000_i1085" type="#_x0000_t75" style="width:50.25pt;height:15.75pt" o:ole="">
            <v:imagedata r:id="rId128" o:title=""/>
          </v:shape>
          <o:OLEObject Type="Embed" ProgID="Equation.DSMT4" ShapeID="_x0000_i1085" DrawAspect="Content" ObjectID="_1844944993" r:id="rId129"/>
        </w:object>
      </w:r>
      <w:r>
        <w:rPr>
          <w:rFonts w:eastAsiaTheme="minorEastAsia"/>
          <w:szCs w:val="24"/>
        </w:rPr>
        <w:t xml:space="preserve"> then </w:t>
      </w:r>
      <w:r w:rsidR="0052187C" w:rsidRPr="0052187C">
        <w:rPr>
          <w:position w:val="-6"/>
        </w:rPr>
        <w:object w:dxaOrig="980" w:dyaOrig="320" w14:anchorId="0E4ECB73">
          <v:shape id="_x0000_i1086" type="#_x0000_t75" style="width:48pt;height:15.75pt" o:ole="">
            <v:imagedata r:id="rId130" o:title=""/>
          </v:shape>
          <o:OLEObject Type="Embed" ProgID="Equation.DSMT4" ShapeID="_x0000_i1086" DrawAspect="Content" ObjectID="_1844944994" r:id="rId131"/>
        </w:object>
      </w:r>
      <w:r>
        <w:rPr>
          <w:rFonts w:eastAsiaTheme="minorEastAsia"/>
          <w:szCs w:val="24"/>
        </w:rPr>
        <w:t>.</w:t>
      </w:r>
    </w:p>
    <w:p w14:paraId="41275C90" w14:textId="77777777" w:rsidR="008E3728" w:rsidRDefault="008E3728" w:rsidP="008E3728">
      <w:pPr>
        <w:ind w:left="720"/>
        <w:rPr>
          <w:rFonts w:eastAsiaTheme="minorEastAsia"/>
          <w:szCs w:val="24"/>
        </w:rPr>
      </w:pPr>
    </w:p>
    <w:p w14:paraId="1E16E6BE" w14:textId="77777777" w:rsidR="008E3728" w:rsidRDefault="00693C93" w:rsidP="008E372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6F9EC61C" w14:textId="77777777" w:rsidR="00E10029" w:rsidRPr="00E10029" w:rsidRDefault="0052187C" w:rsidP="008E3728">
      <w:pPr>
        <w:ind w:left="720"/>
        <w:rPr>
          <w:rFonts w:eastAsiaTheme="minorEastAsia"/>
          <w:szCs w:val="24"/>
        </w:rPr>
      </w:pPr>
      <w:r w:rsidRPr="0052187C">
        <w:rPr>
          <w:position w:val="-126"/>
        </w:rPr>
        <w:object w:dxaOrig="6840" w:dyaOrig="2640" w14:anchorId="607B7034">
          <v:shape id="_x0000_i1087" type="#_x0000_t75" style="width:342pt;height:132.8pt" o:ole="">
            <v:imagedata r:id="rId132" o:title=""/>
          </v:shape>
          <o:OLEObject Type="Embed" ProgID="Equation.DSMT4" ShapeID="_x0000_i1087" DrawAspect="Content" ObjectID="_1844944995" r:id="rId133"/>
        </w:object>
      </w:r>
      <w:r w:rsidR="008E3728">
        <w:rPr>
          <w:rFonts w:eastAsiaTheme="minorEastAsia"/>
          <w:szCs w:val="24"/>
        </w:rPr>
        <w:t>.</w:t>
      </w:r>
    </w:p>
    <w:p w14:paraId="7866EFE4" w14:textId="77777777" w:rsidR="001B47A2" w:rsidRPr="00CF46C7" w:rsidRDefault="001B47A2" w:rsidP="001B47A2">
      <w:pPr>
        <w:rPr>
          <w:rFonts w:eastAsiaTheme="minorEastAsia"/>
          <w:szCs w:val="24"/>
        </w:rPr>
      </w:pPr>
    </w:p>
    <w:p w14:paraId="200DF1BF" w14:textId="77777777" w:rsidR="001B47A2" w:rsidRDefault="001B47A2" w:rsidP="001B47A2">
      <w:pPr>
        <w:rPr>
          <w:rFonts w:eastAsiaTheme="minorEastAsia"/>
          <w:b/>
          <w:szCs w:val="24"/>
          <w:u w:val="single"/>
        </w:rPr>
      </w:pPr>
    </w:p>
    <w:p w14:paraId="51FFDFDD" w14:textId="77777777" w:rsidR="001B47A2" w:rsidRDefault="001B47A2" w:rsidP="001B47A2">
      <w:pPr>
        <w:rPr>
          <w:rFonts w:eastAsiaTheme="minorEastAsia"/>
          <w:b/>
          <w:szCs w:val="24"/>
          <w:u w:val="single"/>
        </w:rPr>
      </w:pPr>
    </w:p>
    <w:sectPr w:rsidR="001B47A2" w:rsidSect="0083011A">
      <w:headerReference w:type="even" r:id="rId134"/>
      <w:headerReference w:type="default" r:id="rId135"/>
      <w:footerReference w:type="even" r:id="rId136"/>
      <w:footerReference w:type="default" r:id="rId137"/>
      <w:headerReference w:type="first" r:id="rId138"/>
      <w:footerReference w:type="first" r:id="rId1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3B8B1" w14:textId="77777777" w:rsidR="001B6E9C" w:rsidRDefault="001B6E9C" w:rsidP="0083011A">
      <w:r>
        <w:separator/>
      </w:r>
    </w:p>
  </w:endnote>
  <w:endnote w:type="continuationSeparator" w:id="0">
    <w:p w14:paraId="45ACFBAF" w14:textId="77777777" w:rsidR="001B6E9C" w:rsidRDefault="001B6E9C" w:rsidP="00830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852A" w14:textId="77777777" w:rsidR="0083011A" w:rsidRDefault="008301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1DF1" w14:textId="77777777" w:rsidR="0083011A" w:rsidRDefault="008301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69FFD" w14:textId="77777777" w:rsidR="0083011A" w:rsidRDefault="008301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4FED" w14:textId="77777777" w:rsidR="001B6E9C" w:rsidRDefault="001B6E9C" w:rsidP="0083011A">
      <w:r>
        <w:separator/>
      </w:r>
    </w:p>
  </w:footnote>
  <w:footnote w:type="continuationSeparator" w:id="0">
    <w:p w14:paraId="0C5ED0BB" w14:textId="77777777" w:rsidR="001B6E9C" w:rsidRDefault="001B6E9C" w:rsidP="00830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09E3B" w14:textId="77777777" w:rsidR="0083011A" w:rsidRDefault="008301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F0F9C" w14:textId="77777777" w:rsidR="0083011A" w:rsidRDefault="008301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3011A" w14:paraId="3A946C81" w14:textId="77777777" w:rsidTr="00C3395E">
      <w:tc>
        <w:tcPr>
          <w:tcW w:w="2335" w:type="dxa"/>
          <w:hideMark/>
        </w:tcPr>
        <w:p w14:paraId="7A1474C3" w14:textId="77777777" w:rsidR="0083011A" w:rsidRDefault="0083011A" w:rsidP="0083011A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7DD06475" w14:textId="77777777" w:rsidR="0083011A" w:rsidRDefault="0083011A" w:rsidP="0083011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3EAAD404" w14:textId="77777777" w:rsidR="0083011A" w:rsidRDefault="0083011A" w:rsidP="0083011A">
          <w:pPr>
            <w:jc w:val="right"/>
            <w:rPr>
              <w:b/>
              <w:sz w:val="32"/>
            </w:rPr>
          </w:pPr>
        </w:p>
      </w:tc>
    </w:tr>
  </w:tbl>
  <w:p w14:paraId="118DCC74" w14:textId="77777777" w:rsidR="0083011A" w:rsidRDefault="008301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5203D"/>
    <w:multiLevelType w:val="hybridMultilevel"/>
    <w:tmpl w:val="19D2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1193C"/>
    <w:multiLevelType w:val="hybridMultilevel"/>
    <w:tmpl w:val="6F1ABB50"/>
    <w:lvl w:ilvl="0" w:tplc="7D6E78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68D4"/>
    <w:multiLevelType w:val="hybridMultilevel"/>
    <w:tmpl w:val="C83E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D2BF4"/>
    <w:multiLevelType w:val="hybridMultilevel"/>
    <w:tmpl w:val="CC2675E6"/>
    <w:lvl w:ilvl="0" w:tplc="59AEE4A0">
      <w:start w:val="5"/>
      <w:numFmt w:val="bullet"/>
      <w:lvlText w:val="-"/>
      <w:lvlJc w:val="left"/>
      <w:pPr>
        <w:ind w:left="151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9" w15:restartNumberingAfterBreak="0">
    <w:nsid w:val="3D1B6542"/>
    <w:multiLevelType w:val="hybridMultilevel"/>
    <w:tmpl w:val="3E441EC4"/>
    <w:lvl w:ilvl="0" w:tplc="8B96891A">
      <w:start w:val="1"/>
      <w:numFmt w:val="lowerLetter"/>
      <w:lvlText w:val="%1)"/>
      <w:lvlJc w:val="left"/>
      <w:pPr>
        <w:ind w:left="720" w:hanging="360"/>
      </w:pPr>
      <w:rPr>
        <w:rFonts w:eastAsiaTheme="minorEastAsi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614F4"/>
    <w:multiLevelType w:val="hybridMultilevel"/>
    <w:tmpl w:val="AC444914"/>
    <w:lvl w:ilvl="0" w:tplc="E08022B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E588A"/>
    <w:multiLevelType w:val="hybridMultilevel"/>
    <w:tmpl w:val="E588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F824CB"/>
    <w:multiLevelType w:val="hybridMultilevel"/>
    <w:tmpl w:val="91C2483E"/>
    <w:lvl w:ilvl="0" w:tplc="6EC890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8E535D"/>
    <w:multiLevelType w:val="hybridMultilevel"/>
    <w:tmpl w:val="9C06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11B8B"/>
    <w:multiLevelType w:val="hybridMultilevel"/>
    <w:tmpl w:val="B34E39C8"/>
    <w:lvl w:ilvl="0" w:tplc="59AEE4A0">
      <w:start w:val="5"/>
      <w:numFmt w:val="bullet"/>
      <w:lvlText w:val="-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57040C1B"/>
    <w:multiLevelType w:val="hybridMultilevel"/>
    <w:tmpl w:val="7FBE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F1301"/>
    <w:multiLevelType w:val="hybridMultilevel"/>
    <w:tmpl w:val="70B8B6E6"/>
    <w:lvl w:ilvl="0" w:tplc="363275B0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CD4CC3"/>
    <w:multiLevelType w:val="hybridMultilevel"/>
    <w:tmpl w:val="E2FEA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80809">
    <w:abstractNumId w:val="12"/>
  </w:num>
  <w:num w:numId="2" w16cid:durableId="1417701241">
    <w:abstractNumId w:val="5"/>
  </w:num>
  <w:num w:numId="3" w16cid:durableId="138111458">
    <w:abstractNumId w:val="22"/>
  </w:num>
  <w:num w:numId="4" w16cid:durableId="532571477">
    <w:abstractNumId w:val="20"/>
  </w:num>
  <w:num w:numId="5" w16cid:durableId="1655060786">
    <w:abstractNumId w:val="0"/>
  </w:num>
  <w:num w:numId="6" w16cid:durableId="183205086">
    <w:abstractNumId w:val="18"/>
  </w:num>
  <w:num w:numId="7" w16cid:durableId="1295329165">
    <w:abstractNumId w:val="7"/>
  </w:num>
  <w:num w:numId="8" w16cid:durableId="998776600">
    <w:abstractNumId w:val="3"/>
  </w:num>
  <w:num w:numId="9" w16cid:durableId="1421564017">
    <w:abstractNumId w:val="21"/>
  </w:num>
  <w:num w:numId="10" w16cid:durableId="614404039">
    <w:abstractNumId w:val="19"/>
  </w:num>
  <w:num w:numId="11" w16cid:durableId="1496609019">
    <w:abstractNumId w:val="6"/>
  </w:num>
  <w:num w:numId="12" w16cid:durableId="515001919">
    <w:abstractNumId w:val="14"/>
  </w:num>
  <w:num w:numId="13" w16cid:durableId="1802533447">
    <w:abstractNumId w:val="15"/>
  </w:num>
  <w:num w:numId="14" w16cid:durableId="1144389742">
    <w:abstractNumId w:val="4"/>
  </w:num>
  <w:num w:numId="15" w16cid:durableId="1978873103">
    <w:abstractNumId w:val="24"/>
  </w:num>
  <w:num w:numId="16" w16cid:durableId="524250021">
    <w:abstractNumId w:val="1"/>
  </w:num>
  <w:num w:numId="17" w16cid:durableId="664892884">
    <w:abstractNumId w:val="16"/>
  </w:num>
  <w:num w:numId="18" w16cid:durableId="1525358555">
    <w:abstractNumId w:val="8"/>
  </w:num>
  <w:num w:numId="19" w16cid:durableId="2085177457">
    <w:abstractNumId w:val="17"/>
  </w:num>
  <w:num w:numId="20" w16cid:durableId="1524513872">
    <w:abstractNumId w:val="23"/>
  </w:num>
  <w:num w:numId="21" w16cid:durableId="1935437725">
    <w:abstractNumId w:val="10"/>
  </w:num>
  <w:num w:numId="22" w16cid:durableId="805396572">
    <w:abstractNumId w:val="2"/>
  </w:num>
  <w:num w:numId="23" w16cid:durableId="1848671836">
    <w:abstractNumId w:val="13"/>
  </w:num>
  <w:num w:numId="24" w16cid:durableId="1532916041">
    <w:abstractNumId w:val="11"/>
  </w:num>
  <w:num w:numId="25" w16cid:durableId="536889555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2299"/>
    <w:rsid w:val="00013A70"/>
    <w:rsid w:val="00016024"/>
    <w:rsid w:val="00017252"/>
    <w:rsid w:val="000222F6"/>
    <w:rsid w:val="000359E6"/>
    <w:rsid w:val="00040596"/>
    <w:rsid w:val="000409AF"/>
    <w:rsid w:val="00040BDB"/>
    <w:rsid w:val="00041735"/>
    <w:rsid w:val="00044490"/>
    <w:rsid w:val="000450F4"/>
    <w:rsid w:val="00050055"/>
    <w:rsid w:val="0005382B"/>
    <w:rsid w:val="0006078C"/>
    <w:rsid w:val="000619E0"/>
    <w:rsid w:val="000635E0"/>
    <w:rsid w:val="00070466"/>
    <w:rsid w:val="00070A9E"/>
    <w:rsid w:val="0007220A"/>
    <w:rsid w:val="00072CC7"/>
    <w:rsid w:val="00077C2B"/>
    <w:rsid w:val="00084AD5"/>
    <w:rsid w:val="00093BBC"/>
    <w:rsid w:val="00094CB3"/>
    <w:rsid w:val="000A29E4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0014"/>
    <w:rsid w:val="000E569E"/>
    <w:rsid w:val="000F1934"/>
    <w:rsid w:val="000F32A2"/>
    <w:rsid w:val="00103BAD"/>
    <w:rsid w:val="00112B8F"/>
    <w:rsid w:val="00113E24"/>
    <w:rsid w:val="00115B53"/>
    <w:rsid w:val="00123750"/>
    <w:rsid w:val="00124115"/>
    <w:rsid w:val="00130A77"/>
    <w:rsid w:val="00132EB9"/>
    <w:rsid w:val="00140EC5"/>
    <w:rsid w:val="0014130A"/>
    <w:rsid w:val="0014620B"/>
    <w:rsid w:val="001472A4"/>
    <w:rsid w:val="00147A57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6B67"/>
    <w:rsid w:val="00187D45"/>
    <w:rsid w:val="00193400"/>
    <w:rsid w:val="00194367"/>
    <w:rsid w:val="001966BA"/>
    <w:rsid w:val="001B2910"/>
    <w:rsid w:val="001B353B"/>
    <w:rsid w:val="001B4239"/>
    <w:rsid w:val="001B47A2"/>
    <w:rsid w:val="001B64D5"/>
    <w:rsid w:val="001B6E9C"/>
    <w:rsid w:val="001B7DB9"/>
    <w:rsid w:val="001C0F2E"/>
    <w:rsid w:val="001C2E66"/>
    <w:rsid w:val="001C6C42"/>
    <w:rsid w:val="001D151C"/>
    <w:rsid w:val="001D356B"/>
    <w:rsid w:val="001D36C9"/>
    <w:rsid w:val="001D7196"/>
    <w:rsid w:val="001E00ED"/>
    <w:rsid w:val="001E25D4"/>
    <w:rsid w:val="001E271C"/>
    <w:rsid w:val="001E518B"/>
    <w:rsid w:val="001F2228"/>
    <w:rsid w:val="00200056"/>
    <w:rsid w:val="00205B6F"/>
    <w:rsid w:val="002119D8"/>
    <w:rsid w:val="00211D6B"/>
    <w:rsid w:val="00211F67"/>
    <w:rsid w:val="00213C92"/>
    <w:rsid w:val="00213F23"/>
    <w:rsid w:val="00217B13"/>
    <w:rsid w:val="0022376E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13B5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87A75"/>
    <w:rsid w:val="002965F1"/>
    <w:rsid w:val="00297DEF"/>
    <w:rsid w:val="002A2331"/>
    <w:rsid w:val="002A46A6"/>
    <w:rsid w:val="002A7365"/>
    <w:rsid w:val="002A7711"/>
    <w:rsid w:val="002B0037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22C7E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1A85"/>
    <w:rsid w:val="0038222D"/>
    <w:rsid w:val="0039290B"/>
    <w:rsid w:val="00397160"/>
    <w:rsid w:val="003A0388"/>
    <w:rsid w:val="003A2728"/>
    <w:rsid w:val="003A7D70"/>
    <w:rsid w:val="003B2C27"/>
    <w:rsid w:val="003B76E3"/>
    <w:rsid w:val="003C2F7D"/>
    <w:rsid w:val="003C6C00"/>
    <w:rsid w:val="003C7C83"/>
    <w:rsid w:val="003C7CAA"/>
    <w:rsid w:val="003D0C3E"/>
    <w:rsid w:val="003D0EE4"/>
    <w:rsid w:val="003D24DB"/>
    <w:rsid w:val="003D2F39"/>
    <w:rsid w:val="003D5170"/>
    <w:rsid w:val="003E0285"/>
    <w:rsid w:val="003E5697"/>
    <w:rsid w:val="003F2260"/>
    <w:rsid w:val="003F639B"/>
    <w:rsid w:val="00401706"/>
    <w:rsid w:val="004051A2"/>
    <w:rsid w:val="00406572"/>
    <w:rsid w:val="00420688"/>
    <w:rsid w:val="00421CE0"/>
    <w:rsid w:val="00430187"/>
    <w:rsid w:val="0043391E"/>
    <w:rsid w:val="0044311F"/>
    <w:rsid w:val="004437F1"/>
    <w:rsid w:val="00445664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5021"/>
    <w:rsid w:val="00476C06"/>
    <w:rsid w:val="00480054"/>
    <w:rsid w:val="0048094F"/>
    <w:rsid w:val="004857B4"/>
    <w:rsid w:val="00486545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C6D7F"/>
    <w:rsid w:val="004D28E5"/>
    <w:rsid w:val="004E200A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187C"/>
    <w:rsid w:val="005228F3"/>
    <w:rsid w:val="005333D7"/>
    <w:rsid w:val="00534E8D"/>
    <w:rsid w:val="00535835"/>
    <w:rsid w:val="00537591"/>
    <w:rsid w:val="005406C6"/>
    <w:rsid w:val="005463F8"/>
    <w:rsid w:val="00557327"/>
    <w:rsid w:val="00562E5E"/>
    <w:rsid w:val="00573543"/>
    <w:rsid w:val="00574C0C"/>
    <w:rsid w:val="005836E0"/>
    <w:rsid w:val="00586B35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3D9A"/>
    <w:rsid w:val="005B3DCC"/>
    <w:rsid w:val="005B55A8"/>
    <w:rsid w:val="005B6BE1"/>
    <w:rsid w:val="005C05D2"/>
    <w:rsid w:val="005C0F13"/>
    <w:rsid w:val="005C2FC0"/>
    <w:rsid w:val="005C3518"/>
    <w:rsid w:val="005C3EF5"/>
    <w:rsid w:val="005C57BD"/>
    <w:rsid w:val="005D4E95"/>
    <w:rsid w:val="005D5318"/>
    <w:rsid w:val="005D5B3B"/>
    <w:rsid w:val="005E0FDF"/>
    <w:rsid w:val="005E29CE"/>
    <w:rsid w:val="005E5912"/>
    <w:rsid w:val="005F1886"/>
    <w:rsid w:val="005F6DF1"/>
    <w:rsid w:val="00603373"/>
    <w:rsid w:val="00605908"/>
    <w:rsid w:val="00611E35"/>
    <w:rsid w:val="0061661D"/>
    <w:rsid w:val="0062039C"/>
    <w:rsid w:val="006207F3"/>
    <w:rsid w:val="006225DD"/>
    <w:rsid w:val="006243C5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47DC1"/>
    <w:rsid w:val="00651A09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751D6"/>
    <w:rsid w:val="00675B49"/>
    <w:rsid w:val="0067653D"/>
    <w:rsid w:val="00680697"/>
    <w:rsid w:val="00680DB4"/>
    <w:rsid w:val="00684927"/>
    <w:rsid w:val="006928F0"/>
    <w:rsid w:val="00693C93"/>
    <w:rsid w:val="006A0535"/>
    <w:rsid w:val="006A21E1"/>
    <w:rsid w:val="006A3513"/>
    <w:rsid w:val="006A5194"/>
    <w:rsid w:val="006A69B7"/>
    <w:rsid w:val="006B2618"/>
    <w:rsid w:val="006C093F"/>
    <w:rsid w:val="006C1E7F"/>
    <w:rsid w:val="006C7E44"/>
    <w:rsid w:val="006D0884"/>
    <w:rsid w:val="006D3666"/>
    <w:rsid w:val="006E0878"/>
    <w:rsid w:val="006E1271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00FC"/>
    <w:rsid w:val="00734038"/>
    <w:rsid w:val="00734334"/>
    <w:rsid w:val="0074042A"/>
    <w:rsid w:val="00742C63"/>
    <w:rsid w:val="00746A73"/>
    <w:rsid w:val="00746FC1"/>
    <w:rsid w:val="00751609"/>
    <w:rsid w:val="007606FF"/>
    <w:rsid w:val="00770A28"/>
    <w:rsid w:val="00772476"/>
    <w:rsid w:val="00775ED0"/>
    <w:rsid w:val="007852AD"/>
    <w:rsid w:val="0078598D"/>
    <w:rsid w:val="00785CD0"/>
    <w:rsid w:val="007A1D98"/>
    <w:rsid w:val="007A3001"/>
    <w:rsid w:val="007A46BA"/>
    <w:rsid w:val="007B3A95"/>
    <w:rsid w:val="007B59B0"/>
    <w:rsid w:val="007C4CC1"/>
    <w:rsid w:val="007C5812"/>
    <w:rsid w:val="007D1586"/>
    <w:rsid w:val="007D1D82"/>
    <w:rsid w:val="007D7AD2"/>
    <w:rsid w:val="007E5F5B"/>
    <w:rsid w:val="007E71B0"/>
    <w:rsid w:val="007F1410"/>
    <w:rsid w:val="007F1E92"/>
    <w:rsid w:val="007F45F8"/>
    <w:rsid w:val="008017F5"/>
    <w:rsid w:val="008111AE"/>
    <w:rsid w:val="008173A9"/>
    <w:rsid w:val="0083011A"/>
    <w:rsid w:val="00836743"/>
    <w:rsid w:val="00837C08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23B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0F57"/>
    <w:rsid w:val="008A5D6A"/>
    <w:rsid w:val="008A7361"/>
    <w:rsid w:val="008B0E68"/>
    <w:rsid w:val="008B193A"/>
    <w:rsid w:val="008C0161"/>
    <w:rsid w:val="008C47A6"/>
    <w:rsid w:val="008D5DBB"/>
    <w:rsid w:val="008E3728"/>
    <w:rsid w:val="008E3DF7"/>
    <w:rsid w:val="008E6F2D"/>
    <w:rsid w:val="008F01EB"/>
    <w:rsid w:val="008F757C"/>
    <w:rsid w:val="0090070E"/>
    <w:rsid w:val="00905303"/>
    <w:rsid w:val="0091519F"/>
    <w:rsid w:val="0091535A"/>
    <w:rsid w:val="00915FD9"/>
    <w:rsid w:val="00917DAD"/>
    <w:rsid w:val="00923441"/>
    <w:rsid w:val="009258B6"/>
    <w:rsid w:val="00927372"/>
    <w:rsid w:val="00933AC9"/>
    <w:rsid w:val="009343DD"/>
    <w:rsid w:val="0093701E"/>
    <w:rsid w:val="0094003B"/>
    <w:rsid w:val="00947FE9"/>
    <w:rsid w:val="00951E62"/>
    <w:rsid w:val="00954633"/>
    <w:rsid w:val="009556E9"/>
    <w:rsid w:val="00955926"/>
    <w:rsid w:val="009623AD"/>
    <w:rsid w:val="00962772"/>
    <w:rsid w:val="009627BD"/>
    <w:rsid w:val="009631FC"/>
    <w:rsid w:val="0096443C"/>
    <w:rsid w:val="00964F9A"/>
    <w:rsid w:val="00965AE0"/>
    <w:rsid w:val="0097099B"/>
    <w:rsid w:val="00970A73"/>
    <w:rsid w:val="0097235E"/>
    <w:rsid w:val="00973646"/>
    <w:rsid w:val="009831F7"/>
    <w:rsid w:val="00983717"/>
    <w:rsid w:val="00984727"/>
    <w:rsid w:val="009858B7"/>
    <w:rsid w:val="009869A8"/>
    <w:rsid w:val="009920B7"/>
    <w:rsid w:val="00992ED3"/>
    <w:rsid w:val="00993142"/>
    <w:rsid w:val="009A0FAF"/>
    <w:rsid w:val="009A3D06"/>
    <w:rsid w:val="009B12B5"/>
    <w:rsid w:val="009C02E6"/>
    <w:rsid w:val="009C452D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65CA"/>
    <w:rsid w:val="00A07EB5"/>
    <w:rsid w:val="00A10CB0"/>
    <w:rsid w:val="00A1241F"/>
    <w:rsid w:val="00A14410"/>
    <w:rsid w:val="00A17867"/>
    <w:rsid w:val="00A23DBF"/>
    <w:rsid w:val="00A2671A"/>
    <w:rsid w:val="00A33A4E"/>
    <w:rsid w:val="00A37BF8"/>
    <w:rsid w:val="00A527F8"/>
    <w:rsid w:val="00A60925"/>
    <w:rsid w:val="00A66B7C"/>
    <w:rsid w:val="00A679F0"/>
    <w:rsid w:val="00A70295"/>
    <w:rsid w:val="00A70709"/>
    <w:rsid w:val="00A70F74"/>
    <w:rsid w:val="00A71A1F"/>
    <w:rsid w:val="00A71E81"/>
    <w:rsid w:val="00A73B20"/>
    <w:rsid w:val="00A77D43"/>
    <w:rsid w:val="00A810D3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B37"/>
    <w:rsid w:val="00AD2322"/>
    <w:rsid w:val="00AD3201"/>
    <w:rsid w:val="00AD70DE"/>
    <w:rsid w:val="00AE132B"/>
    <w:rsid w:val="00AE7B62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30118"/>
    <w:rsid w:val="00B30188"/>
    <w:rsid w:val="00B3593F"/>
    <w:rsid w:val="00B36AAB"/>
    <w:rsid w:val="00B41F70"/>
    <w:rsid w:val="00B427E2"/>
    <w:rsid w:val="00B43BB7"/>
    <w:rsid w:val="00B44104"/>
    <w:rsid w:val="00B53091"/>
    <w:rsid w:val="00B571E9"/>
    <w:rsid w:val="00B625F8"/>
    <w:rsid w:val="00B710C5"/>
    <w:rsid w:val="00B73B19"/>
    <w:rsid w:val="00B767B9"/>
    <w:rsid w:val="00B81592"/>
    <w:rsid w:val="00B8257F"/>
    <w:rsid w:val="00B82FD5"/>
    <w:rsid w:val="00B84546"/>
    <w:rsid w:val="00B85E8B"/>
    <w:rsid w:val="00B90C62"/>
    <w:rsid w:val="00B9490A"/>
    <w:rsid w:val="00B94E97"/>
    <w:rsid w:val="00BA177D"/>
    <w:rsid w:val="00BA41F0"/>
    <w:rsid w:val="00BA70BF"/>
    <w:rsid w:val="00BB1AE4"/>
    <w:rsid w:val="00BB6697"/>
    <w:rsid w:val="00BC251D"/>
    <w:rsid w:val="00BC5C7E"/>
    <w:rsid w:val="00BE09C6"/>
    <w:rsid w:val="00BE0CCF"/>
    <w:rsid w:val="00BE4B2F"/>
    <w:rsid w:val="00BE6139"/>
    <w:rsid w:val="00BF5D0C"/>
    <w:rsid w:val="00C002A1"/>
    <w:rsid w:val="00C077BC"/>
    <w:rsid w:val="00C10DD5"/>
    <w:rsid w:val="00C1200C"/>
    <w:rsid w:val="00C1381A"/>
    <w:rsid w:val="00C16256"/>
    <w:rsid w:val="00C17B9E"/>
    <w:rsid w:val="00C2205C"/>
    <w:rsid w:val="00C23214"/>
    <w:rsid w:val="00C23602"/>
    <w:rsid w:val="00C24E42"/>
    <w:rsid w:val="00C27378"/>
    <w:rsid w:val="00C31BF2"/>
    <w:rsid w:val="00C37117"/>
    <w:rsid w:val="00C474F6"/>
    <w:rsid w:val="00C52E4D"/>
    <w:rsid w:val="00C53775"/>
    <w:rsid w:val="00C55369"/>
    <w:rsid w:val="00C5707E"/>
    <w:rsid w:val="00C60752"/>
    <w:rsid w:val="00C635FD"/>
    <w:rsid w:val="00C736ED"/>
    <w:rsid w:val="00C77FE5"/>
    <w:rsid w:val="00C809CE"/>
    <w:rsid w:val="00C83C2C"/>
    <w:rsid w:val="00C84641"/>
    <w:rsid w:val="00C91832"/>
    <w:rsid w:val="00C92C18"/>
    <w:rsid w:val="00C93D8F"/>
    <w:rsid w:val="00C947AD"/>
    <w:rsid w:val="00CA0907"/>
    <w:rsid w:val="00CA11EF"/>
    <w:rsid w:val="00CA6255"/>
    <w:rsid w:val="00CA6D4D"/>
    <w:rsid w:val="00CB0048"/>
    <w:rsid w:val="00CC62EB"/>
    <w:rsid w:val="00CC676F"/>
    <w:rsid w:val="00CD18DB"/>
    <w:rsid w:val="00CD4132"/>
    <w:rsid w:val="00CE369B"/>
    <w:rsid w:val="00CE524C"/>
    <w:rsid w:val="00CE783A"/>
    <w:rsid w:val="00CF0900"/>
    <w:rsid w:val="00CF46C7"/>
    <w:rsid w:val="00D10E70"/>
    <w:rsid w:val="00D11358"/>
    <w:rsid w:val="00D27A6A"/>
    <w:rsid w:val="00D33212"/>
    <w:rsid w:val="00D33975"/>
    <w:rsid w:val="00D35EBA"/>
    <w:rsid w:val="00D36A02"/>
    <w:rsid w:val="00D36C60"/>
    <w:rsid w:val="00D4073F"/>
    <w:rsid w:val="00D4143F"/>
    <w:rsid w:val="00D42717"/>
    <w:rsid w:val="00D44546"/>
    <w:rsid w:val="00D65245"/>
    <w:rsid w:val="00D665B8"/>
    <w:rsid w:val="00D66B78"/>
    <w:rsid w:val="00D82AD8"/>
    <w:rsid w:val="00D95EC3"/>
    <w:rsid w:val="00D96828"/>
    <w:rsid w:val="00D97043"/>
    <w:rsid w:val="00DA01D4"/>
    <w:rsid w:val="00DA398D"/>
    <w:rsid w:val="00DB0800"/>
    <w:rsid w:val="00DB4E91"/>
    <w:rsid w:val="00DB607C"/>
    <w:rsid w:val="00DB79F0"/>
    <w:rsid w:val="00DC7FE1"/>
    <w:rsid w:val="00DD4B92"/>
    <w:rsid w:val="00DD4D2C"/>
    <w:rsid w:val="00DD63D6"/>
    <w:rsid w:val="00DD67BB"/>
    <w:rsid w:val="00DD6D3F"/>
    <w:rsid w:val="00DE52C1"/>
    <w:rsid w:val="00DF11BD"/>
    <w:rsid w:val="00DF4624"/>
    <w:rsid w:val="00DF4B4D"/>
    <w:rsid w:val="00DF53FB"/>
    <w:rsid w:val="00E00016"/>
    <w:rsid w:val="00E00394"/>
    <w:rsid w:val="00E012B5"/>
    <w:rsid w:val="00E045D6"/>
    <w:rsid w:val="00E10029"/>
    <w:rsid w:val="00E13627"/>
    <w:rsid w:val="00E1498B"/>
    <w:rsid w:val="00E17889"/>
    <w:rsid w:val="00E22729"/>
    <w:rsid w:val="00E22AE1"/>
    <w:rsid w:val="00E26EA6"/>
    <w:rsid w:val="00E30980"/>
    <w:rsid w:val="00E45EB5"/>
    <w:rsid w:val="00E50012"/>
    <w:rsid w:val="00E5035D"/>
    <w:rsid w:val="00E528D2"/>
    <w:rsid w:val="00E54006"/>
    <w:rsid w:val="00E55330"/>
    <w:rsid w:val="00E55AD2"/>
    <w:rsid w:val="00E60158"/>
    <w:rsid w:val="00E62040"/>
    <w:rsid w:val="00E7736D"/>
    <w:rsid w:val="00E837D7"/>
    <w:rsid w:val="00E8584F"/>
    <w:rsid w:val="00E85B41"/>
    <w:rsid w:val="00E96AB1"/>
    <w:rsid w:val="00E97499"/>
    <w:rsid w:val="00E97981"/>
    <w:rsid w:val="00EA4082"/>
    <w:rsid w:val="00EA6D7D"/>
    <w:rsid w:val="00EC1E24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756E"/>
    <w:rsid w:val="00F17806"/>
    <w:rsid w:val="00F20856"/>
    <w:rsid w:val="00F2275B"/>
    <w:rsid w:val="00F353E9"/>
    <w:rsid w:val="00F36281"/>
    <w:rsid w:val="00F40C40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57735"/>
    <w:rsid w:val="00F62538"/>
    <w:rsid w:val="00F64EC9"/>
    <w:rsid w:val="00F667E6"/>
    <w:rsid w:val="00F707FC"/>
    <w:rsid w:val="00F85892"/>
    <w:rsid w:val="00F863AE"/>
    <w:rsid w:val="00F91124"/>
    <w:rsid w:val="00F92B98"/>
    <w:rsid w:val="00F94BDF"/>
    <w:rsid w:val="00FA144E"/>
    <w:rsid w:val="00FA2BF7"/>
    <w:rsid w:val="00FA6205"/>
    <w:rsid w:val="00FA6781"/>
    <w:rsid w:val="00FB0D99"/>
    <w:rsid w:val="00FC2B6D"/>
    <w:rsid w:val="00FC4FEE"/>
    <w:rsid w:val="00FC79F9"/>
    <w:rsid w:val="00FE0BA7"/>
    <w:rsid w:val="00FE4533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530B"/>
  <w15:docId w15:val="{83B413FA-B770-4EA9-82A6-3739DC48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B3593F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MTConvertedEquation">
    <w:name w:val="MTConvertedEquation"/>
    <w:basedOn w:val="DefaultParagraphFont"/>
    <w:rsid w:val="0052187C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8301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11A"/>
  </w:style>
  <w:style w:type="paragraph" w:styleId="Footer">
    <w:name w:val="footer"/>
    <w:basedOn w:val="Normal"/>
    <w:link w:val="FooterChar"/>
    <w:uiPriority w:val="99"/>
    <w:unhideWhenUsed/>
    <w:rsid w:val="008301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11A"/>
  </w:style>
  <w:style w:type="character" w:customStyle="1" w:styleId="Heading1Char">
    <w:name w:val="Heading 1 Char"/>
    <w:basedOn w:val="DefaultParagraphFont"/>
    <w:link w:val="Heading1"/>
    <w:uiPriority w:val="9"/>
    <w:rsid w:val="008301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header" Target="header3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134" Type="http://schemas.openxmlformats.org/officeDocument/2006/relationships/header" Target="header1.xml"/><Relationship Id="rId139" Type="http://schemas.openxmlformats.org/officeDocument/2006/relationships/footer" Target="footer3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header" Target="header2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footer" Target="footer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970E1-B7ED-4A1D-B0A8-6A650C0A4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771</Words>
  <Characters>3317</Characters>
  <Application>Microsoft Office Word</Application>
  <DocSecurity>0</DocSecurity>
  <Lines>221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5.5.1 Integration by Substitution (Indefinite Integrals)_Notes</dc:title>
  <dc:creator>Kyle</dc:creator>
  <cp:lastModifiedBy>Kyle Knee</cp:lastModifiedBy>
  <cp:revision>85</cp:revision>
  <cp:lastPrinted>2026-07-07T12:04:00Z</cp:lastPrinted>
  <dcterms:created xsi:type="dcterms:W3CDTF">2015-06-24T13:00:00Z</dcterms:created>
  <dcterms:modified xsi:type="dcterms:W3CDTF">2026-07-07T12:04:00Z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