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A8B2" w14:textId="080C67F1" w:rsidR="00971AF5" w:rsidRPr="00783E5A" w:rsidRDefault="00F414A9" w:rsidP="00783E5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83E5A">
        <w:rPr>
          <w:rFonts w:ascii="Times New Roman" w:hAnsi="Times New Roman" w:cs="Times New Roman"/>
          <w:b/>
          <w:color w:val="000000"/>
        </w:rPr>
        <w:t>1.8</w:t>
      </w:r>
      <w:r w:rsidR="00F75923" w:rsidRPr="00783E5A">
        <w:rPr>
          <w:rFonts w:ascii="Times New Roman" w:hAnsi="Times New Roman" w:cs="Times New Roman"/>
          <w:b/>
          <w:color w:val="000000"/>
        </w:rPr>
        <w:t xml:space="preserve"> Hyperbolic </w:t>
      </w:r>
      <w:r w:rsidR="002755C1" w:rsidRPr="00783E5A">
        <w:rPr>
          <w:rFonts w:ascii="Times New Roman" w:hAnsi="Times New Roman" w:cs="Times New Roman"/>
          <w:b/>
          <w:color w:val="000000"/>
        </w:rPr>
        <w:t xml:space="preserve">Trigonometric </w:t>
      </w:r>
      <w:r w:rsidR="00F75923" w:rsidRPr="00783E5A">
        <w:rPr>
          <w:rFonts w:ascii="Times New Roman" w:hAnsi="Times New Roman" w:cs="Times New Roman"/>
          <w:b/>
          <w:color w:val="000000"/>
        </w:rPr>
        <w:t>Functions</w:t>
      </w:r>
    </w:p>
    <w:p w14:paraId="3EA37195" w14:textId="77777777" w:rsidR="00251BC3" w:rsidRDefault="00251BC3" w:rsidP="00251BC3">
      <w:pPr>
        <w:rPr>
          <w:rFonts w:eastAsiaTheme="minorEastAsia"/>
          <w:b/>
          <w:szCs w:val="24"/>
        </w:rPr>
      </w:pPr>
    </w:p>
    <w:p w14:paraId="1F492E75" w14:textId="77777777" w:rsidR="00251BC3" w:rsidRPr="00ED51F8" w:rsidRDefault="00251BC3" w:rsidP="00251BC3">
      <w:pPr>
        <w:rPr>
          <w:rFonts w:eastAsiaTheme="minorEastAsia"/>
          <w:b/>
          <w:szCs w:val="24"/>
        </w:rPr>
      </w:pPr>
      <w:r w:rsidRPr="009760ED">
        <w:rPr>
          <w:rFonts w:eastAsiaTheme="minorEastAsia"/>
          <w:b/>
          <w:szCs w:val="24"/>
        </w:rPr>
        <w:t>Motivation:</w:t>
      </w:r>
      <w:r w:rsidRPr="009760ED">
        <w:rPr>
          <w:rFonts w:eastAsiaTheme="minorEastAsia"/>
          <w:b/>
          <w:szCs w:val="24"/>
        </w:rPr>
        <w:tab/>
      </w:r>
      <w:r>
        <w:rPr>
          <w:rFonts w:eastAsiaTheme="minorEastAsia"/>
          <w:szCs w:val="24"/>
        </w:rPr>
        <w:t xml:space="preserve">The trigonometric functions work well when we are trying to do trigonometry on a plane (intuitively a plane is a flat, infinite </w:t>
      </w:r>
      <w:proofErr w:type="gramStart"/>
      <w:r>
        <w:rPr>
          <w:rFonts w:eastAsiaTheme="minorEastAsia"/>
          <w:szCs w:val="24"/>
        </w:rPr>
        <w:t>two dimensional</w:t>
      </w:r>
      <w:proofErr w:type="gramEnd"/>
      <w:r>
        <w:rPr>
          <w:rFonts w:eastAsiaTheme="minorEastAsia"/>
          <w:szCs w:val="24"/>
        </w:rPr>
        <w:t xml:space="preserve"> object).</w:t>
      </w:r>
    </w:p>
    <w:p w14:paraId="5588035D" w14:textId="77777777" w:rsidR="00251BC3" w:rsidRDefault="00251BC3" w:rsidP="00251BC3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14:paraId="5DF5DDDA" w14:textId="77777777" w:rsidR="00251BC3" w:rsidRDefault="00251BC3" w:rsidP="00251BC3">
      <w:pPr>
        <w:pStyle w:val="NoSpacing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However, it doesn’t always make sense to do trigonometry on the plane.  For example, the earth is roughly a sphere and trigonometry on a sphere is different than trigonometry on a plane.  Another example where trigonometry will be different is if we are on a hyperbolic plane (</w:t>
      </w:r>
      <w:r>
        <w:rPr>
          <w:rFonts w:ascii="Times New Roman" w:eastAsiaTheme="minorEastAsia" w:hAnsi="Times New Roman"/>
          <w:i/>
          <w:sz w:val="24"/>
          <w:szCs w:val="24"/>
        </w:rPr>
        <w:t>the instructor will show an example of what a hyperbolic plane might look like</w:t>
      </w:r>
      <w:r>
        <w:rPr>
          <w:rFonts w:ascii="Times New Roman" w:eastAsiaTheme="minorEastAsia" w:hAnsi="Times New Roman"/>
          <w:sz w:val="24"/>
          <w:szCs w:val="24"/>
        </w:rPr>
        <w:t>).</w:t>
      </w:r>
    </w:p>
    <w:p w14:paraId="3C4CD095" w14:textId="77777777" w:rsidR="00251BC3" w:rsidRDefault="00251BC3" w:rsidP="00251BC3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14:paraId="51AE852D" w14:textId="50F5D4A3" w:rsidR="00A92A6A" w:rsidRPr="004367F2" w:rsidRDefault="00251BC3" w:rsidP="004367F2">
      <w:pPr>
        <w:pStyle w:val="NoSpacing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In hyperbolic trigonometry, for any real number </w:t>
      </w:r>
      <w:r>
        <w:rPr>
          <w:rFonts w:ascii="Times New Roman" w:eastAsiaTheme="minorEastAsia" w:hAnsi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/>
          <w:sz w:val="24"/>
          <w:szCs w:val="24"/>
        </w:rPr>
        <w:t xml:space="preserve">, the point </w:t>
      </w:r>
      <w:bookmarkStart w:id="0" w:name="MTBlankEqn"/>
      <w:r w:rsidR="00A92A6A" w:rsidRPr="00A92A6A">
        <w:rPr>
          <w:position w:val="-14"/>
        </w:rPr>
        <w:object w:dxaOrig="1800" w:dyaOrig="400" w14:anchorId="73FF72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20pt" o:ole="">
            <v:imagedata r:id="rId8" o:title=""/>
          </v:shape>
          <o:OLEObject Type="Embed" ProgID="Equation.DSMT4" ShapeID="_x0000_i1025" DrawAspect="Content" ObjectID="_1846147687" r:id="rId9"/>
        </w:object>
      </w:r>
      <w:bookmarkEnd w:id="0"/>
      <w:r>
        <w:rPr>
          <w:rFonts w:ascii="Times New Roman" w:eastAsiaTheme="minorEastAsia" w:hAnsi="Times New Roman"/>
          <w:sz w:val="24"/>
          <w:szCs w:val="24"/>
        </w:rPr>
        <w:t xml:space="preserve"> (</w:t>
      </w:r>
      <w:r w:rsidR="00A92A6A" w:rsidRPr="00A92A6A">
        <w:rPr>
          <w:position w:val="-14"/>
        </w:rPr>
        <w:object w:dxaOrig="800" w:dyaOrig="400" w14:anchorId="1F8ACA53">
          <v:shape id="_x0000_i1026" type="#_x0000_t75" style="width:40pt;height:20pt" o:ole="">
            <v:imagedata r:id="rId10" o:title=""/>
          </v:shape>
          <o:OLEObject Type="Embed" ProgID="Equation.DSMT4" ShapeID="_x0000_i1026" DrawAspect="Content" ObjectID="_1846147688" r:id="rId11"/>
        </w:object>
      </w:r>
      <w:r>
        <w:rPr>
          <w:rFonts w:ascii="Times New Roman" w:eastAsiaTheme="minorEastAsia" w:hAnsi="Times New Roman"/>
          <w:sz w:val="24"/>
          <w:szCs w:val="24"/>
        </w:rPr>
        <w:t xml:space="preserve"> is read “hyperbolic cosine of </w:t>
      </w:r>
      <w:r>
        <w:rPr>
          <w:rFonts w:ascii="Times New Roman" w:eastAsiaTheme="minorEastAsia" w:hAnsi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/>
          <w:sz w:val="24"/>
          <w:szCs w:val="24"/>
        </w:rPr>
        <w:t xml:space="preserve">” and </w:t>
      </w:r>
      <w:r w:rsidR="00A92A6A" w:rsidRPr="00A92A6A">
        <w:rPr>
          <w:position w:val="-14"/>
        </w:rPr>
        <w:object w:dxaOrig="760" w:dyaOrig="400" w14:anchorId="07296C2C">
          <v:shape id="_x0000_i1027" type="#_x0000_t75" style="width:38pt;height:20pt" o:ole="">
            <v:imagedata r:id="rId12" o:title=""/>
          </v:shape>
          <o:OLEObject Type="Embed" ProgID="Equation.DSMT4" ShapeID="_x0000_i1027" DrawAspect="Content" ObjectID="_1846147689" r:id="rId13"/>
        </w:object>
      </w:r>
      <w:r>
        <w:rPr>
          <w:rFonts w:ascii="Times New Roman" w:eastAsiaTheme="minorEastAsia" w:hAnsi="Times New Roman"/>
          <w:sz w:val="24"/>
          <w:szCs w:val="24"/>
        </w:rPr>
        <w:t xml:space="preserve"> is read “hyperbolic sine of </w:t>
      </w:r>
      <w:r>
        <w:rPr>
          <w:rFonts w:ascii="Times New Roman" w:eastAsiaTheme="minorEastAsia" w:hAnsi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/>
          <w:sz w:val="24"/>
          <w:szCs w:val="24"/>
        </w:rPr>
        <w:t xml:space="preserve">”) lies on the right branch of the hyperbola </w:t>
      </w:r>
      <w:r w:rsidR="00A92A6A" w:rsidRPr="00A92A6A">
        <w:rPr>
          <w:position w:val="-10"/>
        </w:rPr>
        <w:object w:dxaOrig="1060" w:dyaOrig="360" w14:anchorId="33CA0504">
          <v:shape id="_x0000_i1028" type="#_x0000_t75" style="width:53pt;height:18pt" o:ole="">
            <v:imagedata r:id="rId14" o:title=""/>
          </v:shape>
          <o:OLEObject Type="Embed" ProgID="Equation.DSMT4" ShapeID="_x0000_i1028" DrawAspect="Content" ObjectID="_1846147690" r:id="rId15"/>
        </w:object>
      </w:r>
      <w:r>
        <w:rPr>
          <w:rFonts w:ascii="Times New Roman" w:eastAsiaTheme="minorEastAsia" w:hAnsi="Times New Roman"/>
          <w:sz w:val="24"/>
          <w:szCs w:val="24"/>
        </w:rPr>
        <w:t xml:space="preserve"> and is such that the signed area of the “sector” formed by the segment from the origin to (1,0), the segment from the origin to </w:t>
      </w:r>
      <w:r w:rsidR="00A92A6A" w:rsidRPr="00A92A6A">
        <w:rPr>
          <w:position w:val="-14"/>
        </w:rPr>
        <w:object w:dxaOrig="1800" w:dyaOrig="400" w14:anchorId="4210AD07">
          <v:shape id="_x0000_i1029" type="#_x0000_t75" style="width:90pt;height:20pt" o:ole="">
            <v:imagedata r:id="rId16" o:title=""/>
          </v:shape>
          <o:OLEObject Type="Embed" ProgID="Equation.DSMT4" ShapeID="_x0000_i1029" DrawAspect="Content" ObjectID="_1846147691" r:id="rId17"/>
        </w:object>
      </w:r>
      <w:r>
        <w:rPr>
          <w:rFonts w:ascii="Times New Roman" w:eastAsiaTheme="minorEastAsia" w:hAnsi="Times New Roman"/>
          <w:sz w:val="24"/>
          <w:szCs w:val="24"/>
        </w:rPr>
        <w:t xml:space="preserve">, and the arc of the hyperbola is: </w:t>
      </w:r>
      <w:r w:rsidR="00A92A6A" w:rsidRPr="00A92A6A">
        <w:rPr>
          <w:position w:val="-10"/>
        </w:rPr>
        <w:object w:dxaOrig="360" w:dyaOrig="340" w14:anchorId="4E219D61">
          <v:shape id="_x0000_i1030" type="#_x0000_t75" style="width:18pt;height:17pt" o:ole="">
            <v:imagedata r:id="rId18" o:title=""/>
          </v:shape>
          <o:OLEObject Type="Embed" ProgID="Equation.DSMT4" ShapeID="_x0000_i1030" DrawAspect="Content" ObjectID="_1846147692" r:id="rId19"/>
        </w:object>
      </w:r>
      <w:r>
        <w:rPr>
          <w:rFonts w:ascii="Times New Roman" w:eastAsiaTheme="minorEastAsia" w:hAnsi="Times New Roman"/>
          <w:sz w:val="24"/>
          <w:szCs w:val="24"/>
        </w:rPr>
        <w:t>.  The image below from Wikipedia illustrates this idea:</w:t>
      </w:r>
    </w:p>
    <w:p w14:paraId="2F37FE2B" w14:textId="77777777" w:rsidR="00251BC3" w:rsidRDefault="00251BC3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235FD5" wp14:editId="3A2CAF73">
            <wp:extent cx="2063751" cy="1666875"/>
            <wp:effectExtent l="0" t="0" r="0" b="0"/>
            <wp:docPr id="97" name="Picture 97" descr="A picture showing the unit hyperbola and where the hyperbolic sine and cosine functions come fr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picture showing the unit hyperbola and where the hyperbolic sine and cosine functions come from.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842" cy="1712987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E83E7" w14:textId="77777777" w:rsidR="00251BC3" w:rsidRDefault="00251BC3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6E4F3" w14:textId="77777777" w:rsidR="00251BC3" w:rsidRDefault="00251BC3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can be proven using the definition above and ideas from </w:t>
      </w:r>
      <w:r w:rsidR="00AC3833">
        <w:rPr>
          <w:rFonts w:ascii="Times New Roman" w:hAnsi="Times New Roman" w:cs="Times New Roman"/>
          <w:sz w:val="24"/>
          <w:szCs w:val="24"/>
        </w:rPr>
        <w:t>the start of Chapter 2</w:t>
      </w:r>
      <w:r>
        <w:rPr>
          <w:rFonts w:ascii="Times New Roman" w:hAnsi="Times New Roman" w:cs="Times New Roman"/>
          <w:sz w:val="24"/>
          <w:szCs w:val="24"/>
        </w:rPr>
        <w:t xml:space="preserve"> that for any real number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92A6A" w:rsidRPr="00A92A6A">
        <w:rPr>
          <w:position w:val="-24"/>
        </w:rPr>
        <w:object w:dxaOrig="1860" w:dyaOrig="660" w14:anchorId="49E7AAB4">
          <v:shape id="_x0000_i1031" type="#_x0000_t75" style="width:93pt;height:33pt" o:ole="">
            <v:imagedata r:id="rId21" o:title=""/>
          </v:shape>
          <o:OLEObject Type="Embed" ProgID="Equation.DSMT4" ShapeID="_x0000_i1031" DrawAspect="Content" ObjectID="_1846147693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92A6A" w:rsidRPr="00A92A6A">
        <w:rPr>
          <w:position w:val="-24"/>
        </w:rPr>
        <w:object w:dxaOrig="1800" w:dyaOrig="660" w14:anchorId="410C9E6E">
          <v:shape id="_x0000_i1032" type="#_x0000_t75" style="width:90pt;height:33pt" o:ole="">
            <v:imagedata r:id="rId23" o:title=""/>
          </v:shape>
          <o:OLEObject Type="Embed" ProgID="Equation.DSMT4" ShapeID="_x0000_i1032" DrawAspect="Content" ObjectID="_1846147694" r:id="rId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2AC2B8" w14:textId="77777777" w:rsidR="008E26D8" w:rsidRDefault="008E26D8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CBDEC" w14:textId="77777777" w:rsidR="008E26D8" w:rsidRDefault="008E26D8" w:rsidP="008E26D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This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result makes sense since the x coordinates are all positive on the right branch of the hyperbola above and y values may be both positive and negative.</w:t>
      </w:r>
    </w:p>
    <w:p w14:paraId="178EDF9A" w14:textId="77777777" w:rsidR="008E26D8" w:rsidRDefault="008E26D8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24DAC1" w14:textId="77777777" w:rsidR="008E26D8" w:rsidRDefault="008E26D8" w:rsidP="008E26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leads to the following definitions.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D6551" w:rsidRPr="00152FD2" w14:paraId="57340E87" w14:textId="77777777" w:rsidTr="00012EC8">
        <w:tc>
          <w:tcPr>
            <w:tcW w:w="10790" w:type="dxa"/>
          </w:tcPr>
          <w:p w14:paraId="23E906B7" w14:textId="77777777" w:rsidR="002D6551" w:rsidRPr="00152FD2" w:rsidRDefault="002D6551" w:rsidP="00174F00">
            <w:pPr>
              <w:rPr>
                <w:szCs w:val="24"/>
              </w:rPr>
            </w:pPr>
          </w:p>
          <w:p w14:paraId="3DB363D6" w14:textId="77777777" w:rsidR="002D6551" w:rsidRPr="00152FD2" w:rsidRDefault="00152FD2" w:rsidP="00174F00">
            <w:pPr>
              <w:rPr>
                <w:b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69DCA1B" wp14:editId="1E5F6300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400050</wp:posOffset>
                      </wp:positionV>
                      <wp:extent cx="333375" cy="76200"/>
                      <wp:effectExtent l="0" t="57150" r="0" b="190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3375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33DFF6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12.85pt;margin-top:31.5pt;width:26.25pt;height: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" strokecolor="#4579b8 [3044]">
                      <v:stroke endarrow="block"/>
                    </v:shape>
                  </w:pict>
                </mc:Fallback>
              </mc:AlternateContent>
            </w:r>
            <w:r w:rsidRPr="00152FD2"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266480B1" wp14:editId="78A9C217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287020</wp:posOffset>
                      </wp:positionV>
                      <wp:extent cx="1466850" cy="1404620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AA2E76" w14:textId="77777777" w:rsidR="00251BC3" w:rsidRDefault="00251BC3" w:rsidP="00152FD2">
                                  <w:r>
                                    <w:t>Pronounced "sinch”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66480B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.85pt;margin-top:22.6pt;width:115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" stroked="f">
                      <v:textbox style="mso-fit-shape-to-text:t">
                        <w:txbxContent>
                          <w:p w14:paraId="64AA2E76" w14:textId="77777777" w:rsidR="00251BC3" w:rsidRDefault="00251BC3" w:rsidP="00152FD2">
                            <w:r>
                              <w:t>Pronounced "sinch”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6551" w:rsidRPr="00152FD2">
              <w:rPr>
                <w:b/>
                <w:szCs w:val="24"/>
              </w:rPr>
              <w:t>Definition</w:t>
            </w:r>
            <w:r w:rsidR="008E26D8">
              <w:rPr>
                <w:b/>
                <w:szCs w:val="24"/>
              </w:rPr>
              <w:t>s</w:t>
            </w:r>
            <w:proofErr w:type="gramStart"/>
            <w:r w:rsidR="008E26D8">
              <w:rPr>
                <w:b/>
                <w:szCs w:val="24"/>
              </w:rPr>
              <w:t xml:space="preserve">:  </w:t>
            </w:r>
            <w:r w:rsidR="008E26D8">
              <w:rPr>
                <w:szCs w:val="24"/>
              </w:rPr>
              <w:t>We</w:t>
            </w:r>
            <w:proofErr w:type="gramEnd"/>
            <w:r w:rsidR="008E26D8">
              <w:rPr>
                <w:szCs w:val="24"/>
              </w:rPr>
              <w:t xml:space="preserve"> define six </w:t>
            </w:r>
            <w:r w:rsidR="008E26D8" w:rsidRPr="004C084C">
              <w:rPr>
                <w:szCs w:val="24"/>
                <w:u w:val="single"/>
              </w:rPr>
              <w:t>hyperbolic trig functions</w:t>
            </w:r>
            <w:r w:rsidR="008E26D8">
              <w:rPr>
                <w:szCs w:val="24"/>
              </w:rPr>
              <w:t>.</w:t>
            </w:r>
          </w:p>
          <w:p w14:paraId="6FC55D80" w14:textId="77777777" w:rsidR="002D6551" w:rsidRPr="00152FD2" w:rsidRDefault="00A92A6A" w:rsidP="006F5679">
            <w:pPr>
              <w:jc w:val="center"/>
              <w:rPr>
                <w:rFonts w:eastAsiaTheme="minorEastAsia"/>
                <w:szCs w:val="24"/>
              </w:rPr>
            </w:pPr>
            <w:r w:rsidRPr="00A92A6A">
              <w:rPr>
                <w:position w:val="-32"/>
              </w:rPr>
              <w:object w:dxaOrig="4880" w:dyaOrig="740" w14:anchorId="063CE579">
                <v:shape id="_x0000_i1033" type="#_x0000_t75" style="width:244pt;height:37pt" o:ole="">
                  <v:imagedata r:id="rId25" o:title=""/>
                </v:shape>
                <o:OLEObject Type="Embed" ProgID="Equation.DSMT4" ShapeID="_x0000_i1033" DrawAspect="Content" ObjectID="_1846147695" r:id="rId26"/>
              </w:object>
            </w:r>
          </w:p>
          <w:p w14:paraId="3FCC969E" w14:textId="77777777" w:rsidR="002D6551" w:rsidRPr="00152FD2" w:rsidRDefault="00152FD2" w:rsidP="00174F00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C65ADC6" wp14:editId="73C8564D">
                      <wp:simplePos x="0" y="0"/>
                      <wp:positionH relativeFrom="column">
                        <wp:posOffset>1395095</wp:posOffset>
                      </wp:positionH>
                      <wp:positionV relativeFrom="paragraph">
                        <wp:posOffset>400685</wp:posOffset>
                      </wp:positionV>
                      <wp:extent cx="352425" cy="85725"/>
                      <wp:effectExtent l="0" t="57150" r="9525" b="2857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2425" cy="85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D75B3F" id="Straight Arrow Connector 6" o:spid="_x0000_s1026" type="#_x0000_t32" style="position:absolute;margin-left:109.85pt;margin-top:31.55pt;width:27.75pt;height:6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</w:p>
          <w:p w14:paraId="26BAF368" w14:textId="77777777" w:rsidR="002D6551" w:rsidRPr="00152FD2" w:rsidRDefault="00A92A6A" w:rsidP="006F5679">
            <w:pPr>
              <w:jc w:val="center"/>
              <w:rPr>
                <w:rFonts w:eastAsiaTheme="minorEastAsia"/>
                <w:szCs w:val="24"/>
              </w:rPr>
            </w:pPr>
            <w:r w:rsidRPr="00A92A6A">
              <w:rPr>
                <w:position w:val="-32"/>
              </w:rPr>
              <w:object w:dxaOrig="4980" w:dyaOrig="740" w14:anchorId="3C02D0A3">
                <v:shape id="_x0000_i1034" type="#_x0000_t75" style="width:249pt;height:37pt" o:ole="">
                  <v:imagedata r:id="rId27" o:title=""/>
                </v:shape>
                <o:OLEObject Type="Embed" ProgID="Equation.DSMT4" ShapeID="_x0000_i1034" DrawAspect="Content" ObjectID="_1846147696" r:id="rId28"/>
              </w:object>
            </w:r>
            <w:r w:rsidR="00602E65" w:rsidRPr="00152FD2"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5D745704" wp14:editId="533B26CB">
                      <wp:simplePos x="0" y="0"/>
                      <wp:positionH relativeFrom="column">
                        <wp:posOffset>66468</wp:posOffset>
                      </wp:positionH>
                      <wp:positionV relativeFrom="paragraph">
                        <wp:posOffset>165041</wp:posOffset>
                      </wp:positionV>
                      <wp:extent cx="1466850" cy="1190846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11908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A7C279" w14:textId="77777777" w:rsidR="00251BC3" w:rsidRDefault="00251BC3" w:rsidP="00152FD2">
                                  <w:r>
                                    <w:t>Pronounced "</w:t>
                                  </w:r>
                                  <w:proofErr w:type="spellStart"/>
                                  <w:r>
                                    <w:t>cosh</w:t>
                                  </w:r>
                                  <w:proofErr w:type="spellEnd"/>
                                  <w:r>
                                    <w:t>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45704" id="_x0000_s1027" type="#_x0000_t202" style="position:absolute;left:0;text-align:left;margin-left:5.25pt;margin-top:13pt;width:115.5pt;height:93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" stroked="f">
                      <v:fill opacity="0"/>
                      <v:textbox>
                        <w:txbxContent>
                          <w:p w14:paraId="03A7C279" w14:textId="77777777" w:rsidR="00251BC3" w:rsidRDefault="00251BC3" w:rsidP="00152FD2">
                            <w:r>
                              <w:t>Pronounced "cosh”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DC4564" w14:textId="77777777" w:rsidR="002D6551" w:rsidRPr="00152FD2" w:rsidRDefault="002D6551" w:rsidP="00174F00">
            <w:pPr>
              <w:rPr>
                <w:rFonts w:eastAsiaTheme="minorEastAsia"/>
                <w:szCs w:val="24"/>
              </w:rPr>
            </w:pPr>
          </w:p>
          <w:p w14:paraId="7E5EF852" w14:textId="77777777" w:rsidR="002D6551" w:rsidRPr="00152FD2" w:rsidRDefault="00A92A6A" w:rsidP="00012EC8">
            <w:pPr>
              <w:jc w:val="center"/>
              <w:rPr>
                <w:rFonts w:eastAsiaTheme="minorEastAsia"/>
                <w:szCs w:val="24"/>
              </w:rPr>
            </w:pPr>
            <w:r w:rsidRPr="00A92A6A">
              <w:rPr>
                <w:position w:val="-32"/>
              </w:rPr>
              <w:object w:dxaOrig="5000" w:dyaOrig="740" w14:anchorId="5DFBB5AA">
                <v:shape id="_x0000_i1035" type="#_x0000_t75" style="width:250pt;height:37pt" o:ole="">
                  <v:imagedata r:id="rId29" o:title=""/>
                </v:shape>
                <o:OLEObject Type="Embed" ProgID="Equation.DSMT4" ShapeID="_x0000_i1035" DrawAspect="Content" ObjectID="_1846147697" r:id="rId30"/>
              </w:object>
            </w:r>
          </w:p>
          <w:p w14:paraId="5541C51F" w14:textId="77777777" w:rsidR="002D6551" w:rsidRPr="00152FD2" w:rsidRDefault="002D6551" w:rsidP="002D6551">
            <w:pPr>
              <w:rPr>
                <w:rFonts w:eastAsiaTheme="minorEastAsia"/>
                <w:szCs w:val="24"/>
              </w:rPr>
            </w:pPr>
          </w:p>
        </w:tc>
      </w:tr>
    </w:tbl>
    <w:p w14:paraId="031E29D6" w14:textId="77777777" w:rsidR="00152FD2" w:rsidRDefault="00152FD2" w:rsidP="00174F00">
      <w:pPr>
        <w:rPr>
          <w:szCs w:val="24"/>
        </w:rPr>
      </w:pPr>
      <w:r>
        <w:rPr>
          <w:b/>
          <w:szCs w:val="24"/>
          <w:u w:val="single"/>
        </w:rPr>
        <w:lastRenderedPageBreak/>
        <w:t>Example 1</w:t>
      </w:r>
      <w:proofErr w:type="gramStart"/>
      <w:r>
        <w:rPr>
          <w:b/>
          <w:szCs w:val="24"/>
          <w:u w:val="single"/>
        </w:rPr>
        <w:t>:</w:t>
      </w:r>
      <w:r w:rsidR="00013407">
        <w:rPr>
          <w:szCs w:val="24"/>
        </w:rPr>
        <w:t xml:space="preserve">  </w:t>
      </w:r>
      <w:r>
        <w:rPr>
          <w:szCs w:val="24"/>
        </w:rPr>
        <w:t>Evaluate</w:t>
      </w:r>
      <w:proofErr w:type="gramEnd"/>
      <w:r w:rsidR="00013407">
        <w:rPr>
          <w:szCs w:val="24"/>
        </w:rPr>
        <w:t xml:space="preserve"> each of the following using the definition.</w:t>
      </w:r>
    </w:p>
    <w:p w14:paraId="3737B396" w14:textId="77777777" w:rsidR="00152FD2" w:rsidRPr="00152FD2" w:rsidRDefault="00013407" w:rsidP="00152FD2">
      <w:pPr>
        <w:pStyle w:val="ListParagraph"/>
        <w:numPr>
          <w:ilvl w:val="0"/>
          <w:numId w:val="33"/>
        </w:numPr>
        <w:rPr>
          <w:szCs w:val="24"/>
        </w:rPr>
      </w:pPr>
      <w:r>
        <w:rPr>
          <w:rFonts w:eastAsiaTheme="minorEastAsia"/>
          <w:szCs w:val="24"/>
        </w:rPr>
        <w:t xml:space="preserve"> </w:t>
      </w:r>
      <w:r w:rsidR="00A92A6A" w:rsidRPr="00A92A6A">
        <w:rPr>
          <w:position w:val="-24"/>
        </w:rPr>
        <w:object w:dxaOrig="2460" w:dyaOrig="660" w14:anchorId="03AEEE4C">
          <v:shape id="_x0000_i1036" type="#_x0000_t75" style="width:123pt;height:33pt" o:ole="">
            <v:imagedata r:id="rId31" o:title=""/>
          </v:shape>
          <o:OLEObject Type="Embed" ProgID="Equation.DSMT4" ShapeID="_x0000_i1036" DrawAspect="Content" ObjectID="_1846147698" r:id="rId32"/>
        </w:object>
      </w:r>
    </w:p>
    <w:p w14:paraId="22F2EF09" w14:textId="77777777" w:rsidR="00152FD2" w:rsidRDefault="00152FD2" w:rsidP="00152FD2">
      <w:pPr>
        <w:rPr>
          <w:szCs w:val="24"/>
        </w:rPr>
      </w:pPr>
    </w:p>
    <w:p w14:paraId="5CC8F8B2" w14:textId="77777777" w:rsidR="00152FD2" w:rsidRDefault="00152FD2" w:rsidP="00152FD2">
      <w:pPr>
        <w:rPr>
          <w:szCs w:val="24"/>
        </w:rPr>
      </w:pPr>
    </w:p>
    <w:p w14:paraId="24F9A8FF" w14:textId="77777777" w:rsidR="00C510C6" w:rsidRDefault="00C510C6" w:rsidP="00152FD2">
      <w:pPr>
        <w:rPr>
          <w:szCs w:val="24"/>
        </w:rPr>
      </w:pPr>
    </w:p>
    <w:p w14:paraId="18D4FA6F" w14:textId="77777777" w:rsidR="00C510C6" w:rsidRDefault="00C510C6" w:rsidP="00152FD2">
      <w:pPr>
        <w:rPr>
          <w:szCs w:val="24"/>
        </w:rPr>
      </w:pPr>
    </w:p>
    <w:p w14:paraId="3D9825DA" w14:textId="77777777" w:rsidR="00152FD2" w:rsidRPr="00152FD2" w:rsidRDefault="00A92A6A" w:rsidP="00152FD2">
      <w:pPr>
        <w:pStyle w:val="ListParagraph"/>
        <w:numPr>
          <w:ilvl w:val="0"/>
          <w:numId w:val="33"/>
        </w:numPr>
        <w:rPr>
          <w:szCs w:val="24"/>
        </w:rPr>
      </w:pPr>
      <w:r w:rsidRPr="00A92A6A">
        <w:rPr>
          <w:position w:val="-28"/>
        </w:rPr>
        <w:object w:dxaOrig="2880" w:dyaOrig="700" w14:anchorId="60668E4C">
          <v:shape id="_x0000_i1037" type="#_x0000_t75" style="width:2in;height:35pt" o:ole="">
            <v:imagedata r:id="rId33" o:title=""/>
          </v:shape>
          <o:OLEObject Type="Embed" ProgID="Equation.DSMT4" ShapeID="_x0000_i1037" DrawAspect="Content" ObjectID="_1846147699" r:id="rId34"/>
        </w:object>
      </w:r>
    </w:p>
    <w:p w14:paraId="65E28E1C" w14:textId="77777777" w:rsidR="00152FD2" w:rsidRDefault="00152FD2" w:rsidP="00152FD2">
      <w:pPr>
        <w:rPr>
          <w:szCs w:val="24"/>
        </w:rPr>
      </w:pPr>
    </w:p>
    <w:p w14:paraId="3F72BDCF" w14:textId="77777777" w:rsidR="00C510C6" w:rsidRDefault="00C510C6" w:rsidP="00152FD2">
      <w:pPr>
        <w:rPr>
          <w:szCs w:val="24"/>
        </w:rPr>
      </w:pPr>
    </w:p>
    <w:p w14:paraId="2FE88EC8" w14:textId="77777777" w:rsidR="00152FD2" w:rsidRDefault="00152FD2" w:rsidP="00152FD2">
      <w:pPr>
        <w:rPr>
          <w:szCs w:val="24"/>
        </w:rPr>
      </w:pPr>
    </w:p>
    <w:p w14:paraId="07BA6DAB" w14:textId="77777777" w:rsidR="00CC1CA7" w:rsidRDefault="00CC1CA7" w:rsidP="00152FD2">
      <w:pPr>
        <w:rPr>
          <w:szCs w:val="24"/>
        </w:rPr>
      </w:pPr>
    </w:p>
    <w:p w14:paraId="160DF8E3" w14:textId="77777777" w:rsidR="00152FD2" w:rsidRPr="00152FD2" w:rsidRDefault="00A92A6A" w:rsidP="00152FD2">
      <w:pPr>
        <w:pStyle w:val="ListParagraph"/>
        <w:numPr>
          <w:ilvl w:val="0"/>
          <w:numId w:val="33"/>
        </w:numPr>
        <w:rPr>
          <w:szCs w:val="24"/>
        </w:rPr>
      </w:pPr>
      <w:r w:rsidRPr="00A92A6A">
        <w:rPr>
          <w:position w:val="-66"/>
        </w:rPr>
        <w:object w:dxaOrig="3060" w:dyaOrig="1440" w14:anchorId="0C813762">
          <v:shape id="_x0000_i1038" type="#_x0000_t75" style="width:153pt;height:1in" o:ole="">
            <v:imagedata r:id="rId35" o:title=""/>
          </v:shape>
          <o:OLEObject Type="Embed" ProgID="Equation.DSMT4" ShapeID="_x0000_i1038" DrawAspect="Content" ObjectID="_1846147700" r:id="rId36"/>
        </w:object>
      </w:r>
    </w:p>
    <w:p w14:paraId="46E8FE3C" w14:textId="77777777" w:rsidR="00152FD2" w:rsidRDefault="00152FD2" w:rsidP="00174F00">
      <w:pPr>
        <w:rPr>
          <w:szCs w:val="24"/>
        </w:rPr>
      </w:pPr>
    </w:p>
    <w:p w14:paraId="736E2FB1" w14:textId="77777777" w:rsidR="00CC1CA7" w:rsidRDefault="00CC1CA7" w:rsidP="00174F00">
      <w:pPr>
        <w:rPr>
          <w:szCs w:val="24"/>
        </w:rPr>
      </w:pPr>
    </w:p>
    <w:p w14:paraId="652888B8" w14:textId="77777777" w:rsidR="00CC1CA7" w:rsidRDefault="00CC1CA7" w:rsidP="00174F00">
      <w:pPr>
        <w:rPr>
          <w:szCs w:val="24"/>
        </w:rPr>
      </w:pPr>
    </w:p>
    <w:p w14:paraId="5F11D894" w14:textId="77777777" w:rsidR="00152FD2" w:rsidRDefault="00152FD2" w:rsidP="00174F00">
      <w:pPr>
        <w:rPr>
          <w:szCs w:val="24"/>
        </w:rPr>
      </w:pPr>
    </w:p>
    <w:p w14:paraId="4AAE8885" w14:textId="77777777" w:rsidR="00DA26CB" w:rsidRPr="00C510C6" w:rsidRDefault="00DA26CB" w:rsidP="00174F00">
      <w:pPr>
        <w:rPr>
          <w:b/>
          <w:szCs w:val="24"/>
          <w:u w:val="single"/>
        </w:rPr>
      </w:pPr>
      <w:r w:rsidRPr="00C510C6">
        <w:rPr>
          <w:b/>
          <w:szCs w:val="24"/>
          <w:u w:val="single"/>
        </w:rPr>
        <w:t>Graphs of hyperbolic functions:</w:t>
      </w:r>
    </w:p>
    <w:p w14:paraId="24B83F98" w14:textId="77777777" w:rsidR="00C510C6" w:rsidRDefault="00C510C6" w:rsidP="00174F00">
      <w:pPr>
        <w:rPr>
          <w:b/>
          <w:szCs w:val="24"/>
        </w:rPr>
      </w:pPr>
      <w:r w:rsidRPr="00C510C6">
        <w:rPr>
          <w:b/>
          <w:noProof/>
          <w:szCs w:val="24"/>
          <w:u w:val="single"/>
        </w:rPr>
        <w:drawing>
          <wp:anchor distT="0" distB="0" distL="114300" distR="114300" simplePos="0" relativeHeight="251669504" behindDoc="1" locked="0" layoutInCell="1" allowOverlap="1" wp14:anchorId="59800100" wp14:editId="4DAC8112">
            <wp:simplePos x="0" y="0"/>
            <wp:positionH relativeFrom="column">
              <wp:posOffset>228600</wp:posOffset>
            </wp:positionH>
            <wp:positionV relativeFrom="paragraph">
              <wp:posOffset>525780</wp:posOffset>
            </wp:positionV>
            <wp:extent cx="6848475" cy="1790700"/>
            <wp:effectExtent l="0" t="0" r="9525" b="0"/>
            <wp:wrapTight wrapText="bothSides">
              <wp:wrapPolygon edited="0">
                <wp:start x="0" y="0"/>
                <wp:lineTo x="0" y="21370"/>
                <wp:lineTo x="21570" y="21370"/>
                <wp:lineTo x="21570" y="0"/>
                <wp:lineTo x="0" y="0"/>
              </wp:wrapPolygon>
            </wp:wrapTight>
            <wp:docPr id="7" name="Picture 7" descr="Pictures of the hyperbolic sine, cosine, and tangent functions and their important featu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ictures of the hyperbolic sine, cosine, and tangent functions and their important features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7907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1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3721"/>
        <w:gridCol w:w="3721"/>
      </w:tblGrid>
      <w:tr w:rsidR="00C510C6" w:rsidRPr="00152FD2" w14:paraId="2842CA11" w14:textId="77777777" w:rsidTr="00C510C6">
        <w:trPr>
          <w:trHeight w:val="452"/>
        </w:trPr>
        <w:tc>
          <w:tcPr>
            <w:tcW w:w="3720" w:type="dxa"/>
          </w:tcPr>
          <w:p w14:paraId="4B6C6590" w14:textId="77777777" w:rsidR="00C510C6" w:rsidRPr="00C510C6" w:rsidRDefault="00A92A6A" w:rsidP="00A92A6A">
            <w:pPr>
              <w:jc w:val="center"/>
              <w:rPr>
                <w:rFonts w:eastAsiaTheme="minorEastAsia"/>
                <w:b/>
                <w:szCs w:val="24"/>
              </w:rPr>
            </w:pPr>
            <w:r w:rsidRPr="00A92A6A">
              <w:rPr>
                <w:position w:val="-14"/>
              </w:rPr>
              <w:object w:dxaOrig="1200" w:dyaOrig="400" w14:anchorId="586ADBF8">
                <v:shape id="_x0000_i1039" type="#_x0000_t75" style="width:60pt;height:20pt" o:ole="">
                  <v:imagedata r:id="rId38" o:title=""/>
                </v:shape>
                <o:OLEObject Type="Embed" ProgID="Equation.DSMT4" ShapeID="_x0000_i1039" DrawAspect="Content" ObjectID="_1846147701" r:id="rId39"/>
              </w:object>
            </w:r>
          </w:p>
        </w:tc>
        <w:tc>
          <w:tcPr>
            <w:tcW w:w="3721" w:type="dxa"/>
          </w:tcPr>
          <w:p w14:paraId="1F2BB7F0" w14:textId="77777777" w:rsidR="00C510C6" w:rsidRPr="00152FD2" w:rsidRDefault="00A92A6A" w:rsidP="00A92A6A">
            <w:pPr>
              <w:jc w:val="center"/>
              <w:rPr>
                <w:b/>
                <w:szCs w:val="24"/>
              </w:rPr>
            </w:pPr>
            <w:r w:rsidRPr="00A92A6A">
              <w:rPr>
                <w:position w:val="-14"/>
              </w:rPr>
              <w:object w:dxaOrig="1240" w:dyaOrig="400" w14:anchorId="109833E9">
                <v:shape id="_x0000_i1040" type="#_x0000_t75" style="width:62pt;height:20pt" o:ole="">
                  <v:imagedata r:id="rId40" o:title=""/>
                </v:shape>
                <o:OLEObject Type="Embed" ProgID="Equation.DSMT4" ShapeID="_x0000_i1040" DrawAspect="Content" ObjectID="_1846147702" r:id="rId41"/>
              </w:object>
            </w:r>
          </w:p>
        </w:tc>
        <w:tc>
          <w:tcPr>
            <w:tcW w:w="3721" w:type="dxa"/>
          </w:tcPr>
          <w:p w14:paraId="7DBCB628" w14:textId="77777777" w:rsidR="00C510C6" w:rsidRPr="00152FD2" w:rsidRDefault="00A92A6A" w:rsidP="00A92A6A">
            <w:pPr>
              <w:jc w:val="center"/>
              <w:rPr>
                <w:b/>
                <w:szCs w:val="24"/>
              </w:rPr>
            </w:pPr>
            <w:r w:rsidRPr="00A92A6A">
              <w:rPr>
                <w:position w:val="-14"/>
              </w:rPr>
              <w:object w:dxaOrig="1219" w:dyaOrig="400" w14:anchorId="52A8977C">
                <v:shape id="_x0000_i1041" type="#_x0000_t75" style="width:60.95pt;height:20pt" o:ole="">
                  <v:imagedata r:id="rId42" o:title=""/>
                </v:shape>
                <o:OLEObject Type="Embed" ProgID="Equation.DSMT4" ShapeID="_x0000_i1041" DrawAspect="Content" ObjectID="_1846147703" r:id="rId43"/>
              </w:object>
            </w:r>
          </w:p>
        </w:tc>
      </w:tr>
    </w:tbl>
    <w:p w14:paraId="59425FCC" w14:textId="77777777" w:rsidR="00A42E0D" w:rsidRDefault="00A42E0D" w:rsidP="00174F00">
      <w:pPr>
        <w:rPr>
          <w:b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42E0D" w14:paraId="57B715A4" w14:textId="77777777" w:rsidTr="00A42E0D">
        <w:tc>
          <w:tcPr>
            <w:tcW w:w="10790" w:type="dxa"/>
          </w:tcPr>
          <w:p w14:paraId="626202BA" w14:textId="77777777" w:rsidR="00A42E0D" w:rsidRDefault="00A42E0D" w:rsidP="00174F00">
            <w:pPr>
              <w:rPr>
                <w:b/>
                <w:szCs w:val="24"/>
                <w:u w:val="single"/>
              </w:rPr>
            </w:pPr>
          </w:p>
          <w:p w14:paraId="650F8FCE" w14:textId="77777777" w:rsidR="00A42E0D" w:rsidRDefault="00A42E0D" w:rsidP="00174F00">
            <w:pPr>
              <w:rPr>
                <w:szCs w:val="24"/>
              </w:rPr>
            </w:pPr>
            <w:r w:rsidRPr="00A42E0D">
              <w:rPr>
                <w:b/>
                <w:szCs w:val="24"/>
                <w:u w:val="single"/>
              </w:rPr>
              <w:t>Theorem</w:t>
            </w:r>
            <w:proofErr w:type="gramStart"/>
            <w:r>
              <w:rPr>
                <w:b/>
                <w:szCs w:val="24"/>
                <w:u w:val="single"/>
              </w:rPr>
              <w:t>:</w:t>
            </w:r>
            <w:r>
              <w:rPr>
                <w:szCs w:val="24"/>
              </w:rPr>
              <w:t xml:space="preserve">  We</w:t>
            </w:r>
            <w:proofErr w:type="gramEnd"/>
            <w:r>
              <w:rPr>
                <w:szCs w:val="24"/>
              </w:rPr>
              <w:t xml:space="preserve"> have the following identities for all real </w:t>
            </w:r>
            <w:r>
              <w:rPr>
                <w:i/>
                <w:szCs w:val="24"/>
              </w:rPr>
              <w:t>x</w:t>
            </w:r>
            <w:r>
              <w:rPr>
                <w:szCs w:val="24"/>
              </w:rPr>
              <w:t xml:space="preserve"> that are in the domain of the functions involved in each identity:</w:t>
            </w:r>
          </w:p>
          <w:p w14:paraId="210CC3CE" w14:textId="77777777" w:rsidR="00A42E0D" w:rsidRDefault="00A92A6A" w:rsidP="00A42E0D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100" w:dyaOrig="400" w14:anchorId="74D29055">
                <v:shape id="_x0000_i1042" type="#_x0000_t75" style="width:105pt;height:20pt" o:ole="">
                  <v:imagedata r:id="rId44" o:title=""/>
                </v:shape>
                <o:OLEObject Type="Embed" ProgID="Equation.DSMT4" ShapeID="_x0000_i1042" DrawAspect="Content" ObjectID="_1846147704" r:id="rId45"/>
              </w:object>
            </w:r>
          </w:p>
          <w:p w14:paraId="62B0553C" w14:textId="77777777" w:rsidR="00A42E0D" w:rsidRDefault="00A92A6A" w:rsidP="00A42E0D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020" w:dyaOrig="400" w14:anchorId="09631F79">
                <v:shape id="_x0000_i1043" type="#_x0000_t75" style="width:101pt;height:20pt" o:ole="">
                  <v:imagedata r:id="rId46" o:title=""/>
                </v:shape>
                <o:OLEObject Type="Embed" ProgID="Equation.DSMT4" ShapeID="_x0000_i1043" DrawAspect="Content" ObjectID="_1846147705" r:id="rId47"/>
              </w:object>
            </w:r>
          </w:p>
          <w:p w14:paraId="375A43D9" w14:textId="77777777" w:rsidR="00A42E0D" w:rsidRDefault="00A92A6A" w:rsidP="00A42E0D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320" w:dyaOrig="400" w14:anchorId="5BB8E4D1">
                <v:shape id="_x0000_i1044" type="#_x0000_t75" style="width:116pt;height:20pt" o:ole="">
                  <v:imagedata r:id="rId48" o:title=""/>
                </v:shape>
                <o:OLEObject Type="Embed" ProgID="Equation.DSMT4" ShapeID="_x0000_i1044" DrawAspect="Content" ObjectID="_1846147706" r:id="rId49"/>
              </w:object>
            </w:r>
          </w:p>
          <w:p w14:paraId="28C6577F" w14:textId="77777777" w:rsidR="00A42E0D" w:rsidRDefault="00A92A6A" w:rsidP="00A42E0D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340" w:dyaOrig="400" w14:anchorId="41C83E10">
                <v:shape id="_x0000_i1045" type="#_x0000_t75" style="width:117pt;height:20pt" o:ole="">
                  <v:imagedata r:id="rId50" o:title=""/>
                </v:shape>
                <o:OLEObject Type="Embed" ProgID="Equation.DSMT4" ShapeID="_x0000_i1045" DrawAspect="Content" ObjectID="_1846147707" r:id="rId51"/>
              </w:object>
            </w:r>
          </w:p>
          <w:p w14:paraId="6F61DC59" w14:textId="77777777" w:rsidR="00A42E0D" w:rsidRPr="00A42E0D" w:rsidRDefault="00A92A6A" w:rsidP="00A42E0D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320" w:dyaOrig="400" w14:anchorId="64084F41">
                <v:shape id="_x0000_i1046" type="#_x0000_t75" style="width:116pt;height:20pt" o:ole="">
                  <v:imagedata r:id="rId52" o:title=""/>
                </v:shape>
                <o:OLEObject Type="Embed" ProgID="Equation.DSMT4" ShapeID="_x0000_i1046" DrawAspect="Content" ObjectID="_1846147708" r:id="rId53"/>
              </w:object>
            </w:r>
          </w:p>
          <w:p w14:paraId="6B708BFB" w14:textId="77777777" w:rsidR="00A42E0D" w:rsidRDefault="00A42E0D" w:rsidP="00174F00">
            <w:pPr>
              <w:rPr>
                <w:b/>
                <w:szCs w:val="24"/>
                <w:u w:val="single"/>
              </w:rPr>
            </w:pPr>
          </w:p>
        </w:tc>
      </w:tr>
    </w:tbl>
    <w:p w14:paraId="3CAD9351" w14:textId="77777777" w:rsidR="00DF4936" w:rsidRDefault="002D6551" w:rsidP="00174F00">
      <w:pPr>
        <w:rPr>
          <w:rFonts w:eastAsiaTheme="minorEastAsia"/>
          <w:szCs w:val="24"/>
        </w:rPr>
      </w:pPr>
      <w:r w:rsidRPr="00152FD2">
        <w:rPr>
          <w:b/>
          <w:szCs w:val="24"/>
          <w:u w:val="single"/>
        </w:rPr>
        <w:lastRenderedPageBreak/>
        <w:t>Example</w:t>
      </w:r>
      <w:r w:rsidR="00C510C6">
        <w:rPr>
          <w:b/>
          <w:szCs w:val="24"/>
          <w:u w:val="single"/>
        </w:rPr>
        <w:t xml:space="preserve"> 2</w:t>
      </w:r>
      <w:r w:rsidR="00DF4936" w:rsidRPr="00152FD2">
        <w:rPr>
          <w:b/>
          <w:szCs w:val="24"/>
          <w:u w:val="single"/>
        </w:rPr>
        <w:t>:</w:t>
      </w:r>
      <w:r w:rsidR="00A42E0D">
        <w:rPr>
          <w:szCs w:val="24"/>
        </w:rPr>
        <w:t xml:space="preserve">  </w:t>
      </w:r>
      <w:r w:rsidR="00DF4936" w:rsidRPr="00152FD2">
        <w:rPr>
          <w:szCs w:val="24"/>
        </w:rPr>
        <w:t>Show that</w:t>
      </w:r>
      <w:r w:rsidR="00A42E0D">
        <w:rPr>
          <w:szCs w:val="24"/>
        </w:rPr>
        <w:t xml:space="preserve"> </w:t>
      </w:r>
      <w:r w:rsidR="00A92A6A" w:rsidRPr="00A92A6A">
        <w:rPr>
          <w:position w:val="-14"/>
        </w:rPr>
        <w:object w:dxaOrig="2320" w:dyaOrig="400" w14:anchorId="31CA039A">
          <v:shape id="_x0000_i1047" type="#_x0000_t75" style="width:116pt;height:20pt" o:ole="">
            <v:imagedata r:id="rId54" o:title=""/>
          </v:shape>
          <o:OLEObject Type="Embed" ProgID="Equation.DSMT4" ShapeID="_x0000_i1047" DrawAspect="Content" ObjectID="_1846147709" r:id="rId55"/>
        </w:object>
      </w:r>
      <w:r w:rsidR="00DF4936" w:rsidRPr="00152FD2">
        <w:rPr>
          <w:rFonts w:eastAsiaTheme="minorEastAsia"/>
          <w:szCs w:val="24"/>
        </w:rPr>
        <w:t>.</w:t>
      </w:r>
    </w:p>
    <w:p w14:paraId="45F9FC07" w14:textId="77777777" w:rsidR="00814E40" w:rsidRDefault="00814E40" w:rsidP="00174F00">
      <w:pPr>
        <w:rPr>
          <w:rFonts w:eastAsiaTheme="minorEastAsia"/>
          <w:szCs w:val="24"/>
        </w:rPr>
      </w:pPr>
    </w:p>
    <w:p w14:paraId="22466A5E" w14:textId="77777777" w:rsidR="00DF4936" w:rsidRPr="00152FD2" w:rsidRDefault="00A92A6A" w:rsidP="00174F00">
      <w:pPr>
        <w:rPr>
          <w:rFonts w:eastAsiaTheme="minorEastAsia"/>
          <w:szCs w:val="24"/>
        </w:rPr>
      </w:pPr>
      <w:r w:rsidRPr="00A92A6A">
        <w:rPr>
          <w:position w:val="-88"/>
        </w:rPr>
        <w:object w:dxaOrig="5860" w:dyaOrig="2100" w14:anchorId="35E4530A">
          <v:shape id="_x0000_i1048" type="#_x0000_t75" style="width:293pt;height:105pt" o:ole="">
            <v:imagedata r:id="rId56" o:title=""/>
          </v:shape>
          <o:OLEObject Type="Embed" ProgID="Equation.DSMT4" ShapeID="_x0000_i1048" DrawAspect="Content" ObjectID="_1846147710" r:id="rId57"/>
        </w:object>
      </w:r>
    </w:p>
    <w:p w14:paraId="5EFAB4EC" w14:textId="77777777" w:rsidR="00705694" w:rsidRPr="00152FD2" w:rsidRDefault="00705694" w:rsidP="00174F00">
      <w:pPr>
        <w:rPr>
          <w:rFonts w:eastAsiaTheme="minorEastAsia"/>
          <w:szCs w:val="24"/>
        </w:rPr>
      </w:pPr>
    </w:p>
    <w:p w14:paraId="52FB9DF8" w14:textId="77777777" w:rsidR="001C775E" w:rsidRDefault="001C775E" w:rsidP="00174F00">
      <w:pPr>
        <w:rPr>
          <w:rFonts w:eastAsiaTheme="minorEastAsia"/>
          <w:i/>
          <w:szCs w:val="24"/>
        </w:rPr>
      </w:pPr>
    </w:p>
    <w:p w14:paraId="19E823F0" w14:textId="77777777" w:rsidR="009952C3" w:rsidRDefault="009952C3" w:rsidP="00174F00">
      <w:pPr>
        <w:rPr>
          <w:rFonts w:eastAsiaTheme="minorEastAsia"/>
          <w:i/>
          <w:szCs w:val="24"/>
        </w:rPr>
      </w:pPr>
    </w:p>
    <w:p w14:paraId="79B776CA" w14:textId="77777777" w:rsidR="00CC1CA7" w:rsidRDefault="00CC1CA7" w:rsidP="00174F00">
      <w:pPr>
        <w:rPr>
          <w:rFonts w:eastAsiaTheme="minorEastAsia"/>
          <w:i/>
          <w:szCs w:val="24"/>
        </w:rPr>
      </w:pPr>
    </w:p>
    <w:p w14:paraId="0E5523F7" w14:textId="77777777" w:rsidR="00CC1CA7" w:rsidRDefault="00CC1CA7" w:rsidP="00174F00">
      <w:pPr>
        <w:rPr>
          <w:rFonts w:eastAsiaTheme="minorEastAsia"/>
          <w:i/>
          <w:szCs w:val="24"/>
        </w:rPr>
      </w:pPr>
    </w:p>
    <w:p w14:paraId="73516284" w14:textId="77777777" w:rsidR="009952C3" w:rsidRDefault="009952C3" w:rsidP="00174F00">
      <w:pPr>
        <w:rPr>
          <w:rFonts w:eastAsiaTheme="minorEastAsia"/>
          <w:i/>
          <w:szCs w:val="24"/>
        </w:rPr>
      </w:pPr>
    </w:p>
    <w:p w14:paraId="143D4D1B" w14:textId="77777777" w:rsidR="009952C3" w:rsidRDefault="009952C3" w:rsidP="00174F00">
      <w:pPr>
        <w:rPr>
          <w:rFonts w:eastAsiaTheme="minorEastAsia"/>
          <w:i/>
          <w:szCs w:val="24"/>
        </w:rPr>
      </w:pPr>
    </w:p>
    <w:p w14:paraId="0EC3AEB2" w14:textId="77777777" w:rsidR="00DF4936" w:rsidRDefault="005211FE" w:rsidP="00174F00">
      <w:pPr>
        <w:rPr>
          <w:rFonts w:eastAsiaTheme="minorEastAsia"/>
          <w:szCs w:val="24"/>
        </w:rPr>
      </w:pPr>
      <w:r w:rsidRPr="00152FD2">
        <w:rPr>
          <w:rFonts w:eastAsiaTheme="minorEastAsia"/>
          <w:b/>
          <w:szCs w:val="24"/>
          <w:u w:val="single"/>
        </w:rPr>
        <w:t>Example 3</w:t>
      </w:r>
      <w:r w:rsidR="00DF4936" w:rsidRPr="00152FD2">
        <w:rPr>
          <w:rFonts w:eastAsiaTheme="minorEastAsia"/>
          <w:b/>
          <w:szCs w:val="24"/>
          <w:u w:val="single"/>
        </w:rPr>
        <w:t>:</w:t>
      </w:r>
      <w:r w:rsidR="00814E40">
        <w:rPr>
          <w:rFonts w:eastAsiaTheme="minorEastAsia"/>
          <w:szCs w:val="24"/>
        </w:rPr>
        <w:t xml:space="preserve">  </w:t>
      </w:r>
      <w:r w:rsidR="00DF4936" w:rsidRPr="00152FD2">
        <w:rPr>
          <w:rFonts w:eastAsiaTheme="minorEastAsia"/>
          <w:szCs w:val="24"/>
        </w:rPr>
        <w:t>Find</w:t>
      </w:r>
      <w:r w:rsidR="00814E40">
        <w:rPr>
          <w:rFonts w:eastAsiaTheme="minorEastAsia"/>
          <w:szCs w:val="24"/>
        </w:rPr>
        <w:t xml:space="preserve"> </w:t>
      </w:r>
      <w:r w:rsidR="00A92A6A" w:rsidRPr="00A92A6A">
        <w:rPr>
          <w:position w:val="-24"/>
        </w:rPr>
        <w:object w:dxaOrig="1340" w:dyaOrig="620" w14:anchorId="5B5FB890">
          <v:shape id="_x0000_i1049" type="#_x0000_t75" style="width:67pt;height:31pt" o:ole="">
            <v:imagedata r:id="rId58" o:title=""/>
          </v:shape>
          <o:OLEObject Type="Embed" ProgID="Equation.DSMT4" ShapeID="_x0000_i1049" DrawAspect="Content" ObjectID="_1846147711" r:id="rId59"/>
        </w:object>
      </w:r>
      <w:r w:rsidR="00814E40">
        <w:rPr>
          <w:rFonts w:eastAsiaTheme="minorEastAsia"/>
          <w:szCs w:val="24"/>
        </w:rPr>
        <w:t xml:space="preserve"> and </w:t>
      </w:r>
      <w:r w:rsidR="00A92A6A" w:rsidRPr="00A92A6A">
        <w:rPr>
          <w:position w:val="-24"/>
        </w:rPr>
        <w:object w:dxaOrig="1380" w:dyaOrig="620" w14:anchorId="7557A4B9">
          <v:shape id="_x0000_i1050" type="#_x0000_t75" style="width:69pt;height:31pt" o:ole="">
            <v:imagedata r:id="rId60" o:title=""/>
          </v:shape>
          <o:OLEObject Type="Embed" ProgID="Equation.DSMT4" ShapeID="_x0000_i1050" DrawAspect="Content" ObjectID="_1846147712" r:id="rId61"/>
        </w:object>
      </w:r>
      <w:r w:rsidR="00814E40">
        <w:rPr>
          <w:rFonts w:eastAsiaTheme="minorEastAsia"/>
          <w:szCs w:val="24"/>
        </w:rPr>
        <w:t>.</w:t>
      </w:r>
    </w:p>
    <w:p w14:paraId="338146A7" w14:textId="77777777" w:rsidR="00324F00" w:rsidRDefault="00324F00" w:rsidP="00174F00">
      <w:pPr>
        <w:rPr>
          <w:rFonts w:eastAsiaTheme="minorEastAsia"/>
          <w:szCs w:val="24"/>
        </w:rPr>
      </w:pPr>
    </w:p>
    <w:p w14:paraId="018041D9" w14:textId="77777777" w:rsidR="00705694" w:rsidRDefault="00A92A6A" w:rsidP="00174F00">
      <w:pPr>
        <w:rPr>
          <w:rFonts w:eastAsiaTheme="minorEastAsia"/>
          <w:szCs w:val="24"/>
        </w:rPr>
      </w:pPr>
      <w:r w:rsidRPr="00A92A6A">
        <w:rPr>
          <w:position w:val="-32"/>
        </w:rPr>
        <w:object w:dxaOrig="7880" w:dyaOrig="760" w14:anchorId="2CDE6E59">
          <v:shape id="_x0000_i1051" type="#_x0000_t75" style="width:394pt;height:38pt" o:ole="">
            <v:imagedata r:id="rId62" o:title=""/>
          </v:shape>
          <o:OLEObject Type="Embed" ProgID="Equation.DSMT4" ShapeID="_x0000_i1051" DrawAspect="Content" ObjectID="_1846147713" r:id="rId63"/>
        </w:object>
      </w:r>
    </w:p>
    <w:p w14:paraId="59A58242" w14:textId="77777777" w:rsidR="00836CFB" w:rsidRDefault="00836CFB" w:rsidP="00836CF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&amp;</w:t>
      </w:r>
    </w:p>
    <w:p w14:paraId="3D831663" w14:textId="77777777" w:rsidR="00836CFB" w:rsidRPr="00152FD2" w:rsidRDefault="00A92A6A" w:rsidP="00174F00">
      <w:pPr>
        <w:rPr>
          <w:rFonts w:eastAsiaTheme="minorEastAsia"/>
          <w:szCs w:val="24"/>
        </w:rPr>
      </w:pPr>
      <w:r w:rsidRPr="00A92A6A">
        <w:rPr>
          <w:position w:val="-32"/>
        </w:rPr>
        <w:object w:dxaOrig="7880" w:dyaOrig="760" w14:anchorId="61A17F52">
          <v:shape id="_x0000_i1052" type="#_x0000_t75" style="width:394pt;height:38pt" o:ole="">
            <v:imagedata r:id="rId64" o:title=""/>
          </v:shape>
          <o:OLEObject Type="Embed" ProgID="Equation.DSMT4" ShapeID="_x0000_i1052" DrawAspect="Content" ObjectID="_1846147714" r:id="rId65"/>
        </w:object>
      </w:r>
    </w:p>
    <w:p w14:paraId="52A3992D" w14:textId="77777777" w:rsidR="00F208A6" w:rsidRDefault="00F208A6" w:rsidP="00174F00">
      <w:pPr>
        <w:rPr>
          <w:rFonts w:eastAsiaTheme="minorEastAsia"/>
          <w:szCs w:val="24"/>
        </w:rPr>
      </w:pPr>
    </w:p>
    <w:p w14:paraId="69383461" w14:textId="77777777" w:rsidR="00F208A6" w:rsidRDefault="00F208A6" w:rsidP="00174F00">
      <w:pPr>
        <w:rPr>
          <w:rFonts w:eastAsiaTheme="minorEastAsia"/>
          <w:szCs w:val="24"/>
        </w:rPr>
      </w:pPr>
    </w:p>
    <w:p w14:paraId="2C3E4FB2" w14:textId="77777777" w:rsidR="00CC1CA7" w:rsidRDefault="00CC1CA7" w:rsidP="00174F00">
      <w:pPr>
        <w:rPr>
          <w:rFonts w:eastAsiaTheme="minorEastAsia"/>
          <w:szCs w:val="24"/>
        </w:rPr>
      </w:pPr>
    </w:p>
    <w:p w14:paraId="6D842D10" w14:textId="77777777" w:rsidR="00CC1CA7" w:rsidRDefault="00CC1CA7" w:rsidP="00174F00">
      <w:pPr>
        <w:rPr>
          <w:rFonts w:eastAsiaTheme="minorEastAsia"/>
          <w:szCs w:val="24"/>
        </w:rPr>
      </w:pPr>
    </w:p>
    <w:p w14:paraId="5BB0464F" w14:textId="77777777" w:rsidR="00CC1CA7" w:rsidRDefault="00CC1CA7" w:rsidP="00174F00">
      <w:pPr>
        <w:rPr>
          <w:rFonts w:eastAsiaTheme="minorEastAsia"/>
          <w:szCs w:val="24"/>
        </w:rPr>
      </w:pPr>
    </w:p>
    <w:p w14:paraId="14862177" w14:textId="77777777" w:rsidR="00CC1CA7" w:rsidRDefault="00CC1CA7" w:rsidP="00174F00">
      <w:pPr>
        <w:rPr>
          <w:rFonts w:eastAsiaTheme="minorEastAsia"/>
          <w:szCs w:val="24"/>
        </w:rPr>
      </w:pPr>
    </w:p>
    <w:p w14:paraId="78BE97C3" w14:textId="77777777" w:rsidR="009952C3" w:rsidRDefault="009952C3" w:rsidP="00174F00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36CFB" w14:paraId="6FAF842E" w14:textId="77777777" w:rsidTr="00836CFB">
        <w:tc>
          <w:tcPr>
            <w:tcW w:w="10790" w:type="dxa"/>
          </w:tcPr>
          <w:p w14:paraId="42D10342" w14:textId="77777777" w:rsidR="00836CFB" w:rsidRDefault="00836CFB" w:rsidP="00174F00">
            <w:pPr>
              <w:rPr>
                <w:rFonts w:eastAsiaTheme="minorEastAsia"/>
                <w:szCs w:val="24"/>
              </w:rPr>
            </w:pPr>
          </w:p>
          <w:p w14:paraId="6776D8B6" w14:textId="77777777" w:rsidR="00836CFB" w:rsidRDefault="00836CFB" w:rsidP="00174F00">
            <w:pPr>
              <w:rPr>
                <w:rFonts w:eastAsiaTheme="minorEastAsia"/>
                <w:szCs w:val="24"/>
              </w:rPr>
            </w:pPr>
            <w:r w:rsidRPr="00836CFB">
              <w:rPr>
                <w:rFonts w:eastAsiaTheme="minorEastAsia"/>
                <w:b/>
                <w:szCs w:val="24"/>
                <w:u w:val="single"/>
              </w:rPr>
              <w:t>Theorem</w:t>
            </w:r>
            <w:proofErr w:type="gramStart"/>
            <w:r w:rsidRPr="00836CFB">
              <w:rPr>
                <w:rFonts w:eastAsiaTheme="minorEastAsia"/>
                <w:b/>
                <w:szCs w:val="24"/>
                <w:u w:val="single"/>
              </w:rPr>
              <w:t>:</w:t>
            </w:r>
            <w:r>
              <w:rPr>
                <w:rFonts w:eastAsiaTheme="minorEastAsia"/>
                <w:szCs w:val="24"/>
              </w:rPr>
              <w:t xml:space="preserve">  We</w:t>
            </w:r>
            <w:proofErr w:type="gramEnd"/>
            <w:r>
              <w:rPr>
                <w:rFonts w:eastAsiaTheme="minorEastAsia"/>
                <w:szCs w:val="24"/>
              </w:rPr>
              <w:t xml:space="preserve"> have the following derivatives for our six hyperbolic </w:t>
            </w:r>
            <w:proofErr w:type="gramStart"/>
            <w:r>
              <w:rPr>
                <w:rFonts w:eastAsiaTheme="minorEastAsia"/>
                <w:szCs w:val="24"/>
              </w:rPr>
              <w:t>trig</w:t>
            </w:r>
            <w:proofErr w:type="gramEnd"/>
            <w:r>
              <w:rPr>
                <w:rFonts w:eastAsiaTheme="minorEastAsia"/>
                <w:szCs w:val="24"/>
              </w:rPr>
              <w:t>. functions.</w:t>
            </w:r>
          </w:p>
          <w:p w14:paraId="5564A0DF" w14:textId="77777777" w:rsidR="00836CFB" w:rsidRDefault="00A92A6A" w:rsidP="00836CF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2360" w:dyaOrig="620" w14:anchorId="7023A8AF">
                <v:shape id="_x0000_i1053" type="#_x0000_t75" style="width:118pt;height:31pt" o:ole="">
                  <v:imagedata r:id="rId66" o:title=""/>
                </v:shape>
                <o:OLEObject Type="Embed" ProgID="Equation.DSMT4" ShapeID="_x0000_i1053" DrawAspect="Content" ObjectID="_1846147715" r:id="rId67"/>
              </w:object>
            </w:r>
          </w:p>
          <w:p w14:paraId="01DEA15B" w14:textId="77777777" w:rsidR="00836CFB" w:rsidRDefault="00A92A6A" w:rsidP="00836CF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2360" w:dyaOrig="620" w14:anchorId="4AF3E0CD">
                <v:shape id="_x0000_i1054" type="#_x0000_t75" style="width:118pt;height:31pt" o:ole="">
                  <v:imagedata r:id="rId68" o:title=""/>
                </v:shape>
                <o:OLEObject Type="Embed" ProgID="Equation.DSMT4" ShapeID="_x0000_i1054" DrawAspect="Content" ObjectID="_1846147716" r:id="rId69"/>
              </w:object>
            </w:r>
          </w:p>
          <w:p w14:paraId="7529531D" w14:textId="77777777" w:rsidR="00836CFB" w:rsidRDefault="00A92A6A" w:rsidP="00836CF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2460" w:dyaOrig="620" w14:anchorId="5469E2C0">
                <v:shape id="_x0000_i1055" type="#_x0000_t75" style="width:123pt;height:31pt" o:ole="">
                  <v:imagedata r:id="rId70" o:title=""/>
                </v:shape>
                <o:OLEObject Type="Embed" ProgID="Equation.DSMT4" ShapeID="_x0000_i1055" DrawAspect="Content" ObjectID="_1846147717" r:id="rId71"/>
              </w:object>
            </w:r>
          </w:p>
          <w:p w14:paraId="3A28CCE3" w14:textId="77777777" w:rsidR="00836CFB" w:rsidRDefault="00A92A6A" w:rsidP="00836CF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2620" w:dyaOrig="620" w14:anchorId="062457AF">
                <v:shape id="_x0000_i1056" type="#_x0000_t75" style="width:131pt;height:31pt" o:ole="">
                  <v:imagedata r:id="rId72" o:title=""/>
                </v:shape>
                <o:OLEObject Type="Embed" ProgID="Equation.DSMT4" ShapeID="_x0000_i1056" DrawAspect="Content" ObjectID="_1846147718" r:id="rId73"/>
              </w:object>
            </w:r>
          </w:p>
          <w:p w14:paraId="504F1EF2" w14:textId="77777777" w:rsidR="00836CFB" w:rsidRDefault="00A85702" w:rsidP="00836CF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3320" w:dyaOrig="620" w14:anchorId="2F3DF194">
                <v:shape id="_x0000_i1057" type="#_x0000_t75" style="width:166pt;height:31pt" o:ole="">
                  <v:imagedata r:id="rId74" o:title=""/>
                </v:shape>
                <o:OLEObject Type="Embed" ProgID="Equation.DSMT4" ShapeID="_x0000_i1057" DrawAspect="Content" ObjectID="_1846147719" r:id="rId75"/>
              </w:object>
            </w:r>
          </w:p>
          <w:p w14:paraId="4C31A793" w14:textId="77777777" w:rsidR="00836CFB" w:rsidRPr="00836CFB" w:rsidRDefault="00A92A6A" w:rsidP="00836CF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3320" w:dyaOrig="620" w14:anchorId="044D1CCC">
                <v:shape id="_x0000_i1058" type="#_x0000_t75" style="width:166pt;height:31pt" o:ole="">
                  <v:imagedata r:id="rId76" o:title=""/>
                </v:shape>
                <o:OLEObject Type="Embed" ProgID="Equation.DSMT4" ShapeID="_x0000_i1058" DrawAspect="Content" ObjectID="_1846147720" r:id="rId77"/>
              </w:object>
            </w:r>
          </w:p>
          <w:p w14:paraId="15621AEC" w14:textId="77777777" w:rsidR="00836CFB" w:rsidRPr="00836CFB" w:rsidRDefault="00836CFB" w:rsidP="00174F00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3B6EDE9C" w14:textId="77777777" w:rsidR="00520861" w:rsidRPr="00520861" w:rsidRDefault="001047F3" w:rsidP="00174F00">
      <w:pPr>
        <w:rPr>
          <w:rFonts w:eastAsiaTheme="minorEastAsia"/>
          <w:b/>
          <w:szCs w:val="24"/>
          <w:u w:val="single"/>
        </w:rPr>
      </w:pPr>
      <w:r>
        <w:rPr>
          <w:rFonts w:eastAsiaTheme="minorEastAsia"/>
          <w:b/>
          <w:szCs w:val="24"/>
          <w:u w:val="single"/>
        </w:rPr>
        <w:lastRenderedPageBreak/>
        <w:t>Applications</w:t>
      </w:r>
    </w:p>
    <w:p w14:paraId="275ED0ED" w14:textId="77777777" w:rsidR="00520861" w:rsidRDefault="00520861" w:rsidP="00174F0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Hyperbolic functions arise when a homogeneous cable is suspended between two points.</w:t>
      </w:r>
    </w:p>
    <w:p w14:paraId="7B81EE28" w14:textId="77777777" w:rsidR="00F208A6" w:rsidRPr="00152FD2" w:rsidRDefault="00F208A6" w:rsidP="00174F00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054917" w14:paraId="1ED0654A" w14:textId="77777777" w:rsidTr="00F45129">
        <w:tc>
          <w:tcPr>
            <w:tcW w:w="6835" w:type="dxa"/>
          </w:tcPr>
          <w:p w14:paraId="429A8179" w14:textId="77777777" w:rsidR="00054917" w:rsidRPr="000E25E5" w:rsidRDefault="00F45129" w:rsidP="00F45129">
            <w:pPr>
              <w:jc w:val="center"/>
              <w:rPr>
                <w:rFonts w:eastAsiaTheme="minorEastAsia"/>
                <w:b/>
                <w:szCs w:val="24"/>
              </w:rPr>
            </w:pPr>
            <w:r w:rsidRPr="000E25E5">
              <w:rPr>
                <w:rFonts w:eastAsiaTheme="minorEastAsia"/>
                <w:b/>
                <w:szCs w:val="24"/>
              </w:rPr>
              <w:t>Catenary Curve</w:t>
            </w:r>
          </w:p>
          <w:p w14:paraId="3C65CC0F" w14:textId="77777777" w:rsidR="00054917" w:rsidRDefault="00F45129" w:rsidP="00174F00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72576" behindDoc="1" locked="0" layoutInCell="1" allowOverlap="1" wp14:anchorId="693EE9E5" wp14:editId="1EB6BDB7">
                  <wp:simplePos x="0" y="0"/>
                  <wp:positionH relativeFrom="margin">
                    <wp:posOffset>979170</wp:posOffset>
                  </wp:positionH>
                  <wp:positionV relativeFrom="paragraph">
                    <wp:posOffset>46990</wp:posOffset>
                  </wp:positionV>
                  <wp:extent cx="2419350" cy="1696720"/>
                  <wp:effectExtent l="0" t="0" r="0" b="0"/>
                  <wp:wrapTight wrapText="bothSides">
                    <wp:wrapPolygon edited="0">
                      <wp:start x="0" y="0"/>
                      <wp:lineTo x="0" y="21341"/>
                      <wp:lineTo x="21430" y="21341"/>
                      <wp:lineTo x="21430" y="0"/>
                      <wp:lineTo x="0" y="0"/>
                    </wp:wrapPolygon>
                  </wp:wrapTight>
                  <wp:docPr id="10" name="Picture 10" descr="A picture of a catenary curv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picture of a catenary curv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16967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5231C5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744C0FA1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2500951E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22655CAB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25A0CB83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24AC2DB1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7C61B59D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4B8151D4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3B2D0D5B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4A661FA5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</w:tc>
        <w:tc>
          <w:tcPr>
            <w:tcW w:w="3955" w:type="dxa"/>
          </w:tcPr>
          <w:p w14:paraId="4AD8D0A3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7AC8D2EE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0550ECE0" w14:textId="77777777" w:rsidR="00054917" w:rsidRDefault="00A92A6A" w:rsidP="00D31AC7">
            <w:pPr>
              <w:jc w:val="center"/>
              <w:rPr>
                <w:rFonts w:eastAsiaTheme="minorEastAsia"/>
                <w:szCs w:val="24"/>
              </w:rPr>
            </w:pPr>
            <w:r w:rsidRPr="00A92A6A">
              <w:rPr>
                <w:position w:val="-28"/>
              </w:rPr>
              <w:object w:dxaOrig="1860" w:dyaOrig="680" w14:anchorId="4F9CF77C">
                <v:shape id="_x0000_i1059" type="#_x0000_t75" style="width:93pt;height:34pt" o:ole="">
                  <v:imagedata r:id="rId79" o:title=""/>
                </v:shape>
                <o:OLEObject Type="Embed" ProgID="Equation.DSMT4" ShapeID="_x0000_i1059" DrawAspect="Content" ObjectID="_1846147721" r:id="rId80"/>
              </w:object>
            </w:r>
          </w:p>
          <w:p w14:paraId="50CB3581" w14:textId="77777777" w:rsidR="00054917" w:rsidRDefault="00054917" w:rsidP="00223BC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(</w:t>
            </w:r>
            <w:proofErr w:type="gramStart"/>
            <w:r>
              <w:rPr>
                <w:rFonts w:eastAsiaTheme="minorEastAsia"/>
                <w:szCs w:val="24"/>
              </w:rPr>
              <w:t>where</w:t>
            </w:r>
            <w:proofErr w:type="gramEnd"/>
            <w:r w:rsidR="00223BC5">
              <w:rPr>
                <w:rFonts w:eastAsiaTheme="minorEastAsia"/>
                <w:szCs w:val="24"/>
              </w:rPr>
              <w:t xml:space="preserve"> </w:t>
            </w:r>
            <w:r w:rsidR="00223BC5"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 and </w:t>
            </w:r>
            <w:r w:rsidR="00223BC5">
              <w:rPr>
                <w:rFonts w:eastAsiaTheme="minorEastAsia"/>
                <w:i/>
                <w:szCs w:val="24"/>
              </w:rPr>
              <w:t>c</w:t>
            </w:r>
            <w:r>
              <w:rPr>
                <w:rFonts w:eastAsiaTheme="minorEastAsia"/>
                <w:szCs w:val="24"/>
              </w:rPr>
              <w:t xml:space="preserve"> are constants driven by the type of cable and the distance between the poles.)</w:t>
            </w:r>
          </w:p>
        </w:tc>
      </w:tr>
    </w:tbl>
    <w:p w14:paraId="3BCA900A" w14:textId="77777777" w:rsidR="00275F44" w:rsidRDefault="00275F44" w:rsidP="00174F00">
      <w:pPr>
        <w:rPr>
          <w:rFonts w:eastAsiaTheme="minorEastAsia"/>
          <w:szCs w:val="24"/>
        </w:rPr>
      </w:pPr>
    </w:p>
    <w:p w14:paraId="6504A666" w14:textId="77777777" w:rsidR="00275F44" w:rsidRDefault="00275F44" w:rsidP="00174F00">
      <w:pPr>
        <w:rPr>
          <w:rFonts w:eastAsiaTheme="minorEastAsia"/>
          <w:szCs w:val="24"/>
        </w:rPr>
      </w:pPr>
    </w:p>
    <w:p w14:paraId="7E707DEE" w14:textId="77777777" w:rsidR="0025614E" w:rsidRDefault="0025614E" w:rsidP="00174F00">
      <w:pPr>
        <w:rPr>
          <w:rFonts w:eastAsiaTheme="minorEastAsia"/>
          <w:szCs w:val="24"/>
        </w:rPr>
      </w:pPr>
    </w:p>
    <w:p w14:paraId="3C9BFC5C" w14:textId="77777777" w:rsidR="0025614E" w:rsidRDefault="0025614E" w:rsidP="00174F00">
      <w:pPr>
        <w:rPr>
          <w:rFonts w:eastAsiaTheme="minorEastAsia"/>
          <w:szCs w:val="24"/>
        </w:rPr>
      </w:pPr>
    </w:p>
    <w:p w14:paraId="472D3AA6" w14:textId="77777777" w:rsidR="00F45129" w:rsidRDefault="009952C3" w:rsidP="00174F00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</w:t>
      </w:r>
      <w:r w:rsidR="00F45129">
        <w:rPr>
          <w:rFonts w:eastAsiaTheme="minorEastAsia"/>
          <w:b/>
          <w:szCs w:val="24"/>
          <w:u w:val="single"/>
        </w:rPr>
        <w:t>:</w:t>
      </w:r>
      <w:r w:rsidR="00602E65">
        <w:rPr>
          <w:rFonts w:eastAsiaTheme="minorEastAsia"/>
          <w:szCs w:val="24"/>
        </w:rPr>
        <w:t xml:space="preserve">  </w:t>
      </w:r>
      <w:r w:rsidR="00F45129">
        <w:rPr>
          <w:rFonts w:eastAsiaTheme="minorEastAsia"/>
          <w:szCs w:val="24"/>
        </w:rPr>
        <w:t>Suppose a cable is attached between two poles which stand 30ft apart and can be modelled by the function</w:t>
      </w:r>
      <w:r w:rsidR="00602E65">
        <w:rPr>
          <w:rFonts w:eastAsiaTheme="minorEastAsia"/>
          <w:szCs w:val="24"/>
        </w:rPr>
        <w:t xml:space="preserve"> </w:t>
      </w:r>
      <w:r w:rsidR="00A92A6A" w:rsidRPr="00A92A6A">
        <w:rPr>
          <w:position w:val="-14"/>
        </w:rPr>
        <w:object w:dxaOrig="1560" w:dyaOrig="400" w14:anchorId="1027A3D0">
          <v:shape id="_x0000_i1060" type="#_x0000_t75" style="width:78pt;height:20pt" o:ole="">
            <v:imagedata r:id="rId81" o:title=""/>
          </v:shape>
          <o:OLEObject Type="Embed" ProgID="Equation.DSMT4" ShapeID="_x0000_i1060" DrawAspect="Content" ObjectID="_1846147722" r:id="rId82"/>
        </w:object>
      </w:r>
      <w:r w:rsidR="00F45129">
        <w:rPr>
          <w:rFonts w:eastAsiaTheme="minorEastAsia"/>
          <w:szCs w:val="24"/>
        </w:rPr>
        <w:t>.</w:t>
      </w:r>
      <w:r w:rsidR="002752F5">
        <w:rPr>
          <w:rFonts w:eastAsiaTheme="minorEastAsia"/>
          <w:szCs w:val="24"/>
        </w:rPr>
        <w:t xml:space="preserve">  </w:t>
      </w:r>
      <w:r w:rsidR="00F45129">
        <w:rPr>
          <w:rFonts w:eastAsiaTheme="minorEastAsia"/>
          <w:szCs w:val="24"/>
        </w:rPr>
        <w:t xml:space="preserve">Determine the </w:t>
      </w:r>
      <w:r w:rsidR="002752F5">
        <w:rPr>
          <w:rFonts w:eastAsiaTheme="minorEastAsia"/>
          <w:szCs w:val="24"/>
        </w:rPr>
        <w:t xml:space="preserve">exact </w:t>
      </w:r>
      <w:r w:rsidR="00F45129">
        <w:rPr>
          <w:rFonts w:eastAsiaTheme="minorEastAsia"/>
          <w:szCs w:val="24"/>
        </w:rPr>
        <w:t>length of the cable from</w:t>
      </w:r>
      <w:r w:rsidR="00B149EB">
        <w:rPr>
          <w:rFonts w:eastAsiaTheme="minorEastAsia"/>
          <w:szCs w:val="24"/>
        </w:rPr>
        <w:t xml:space="preserve"> </w:t>
      </w:r>
      <w:r w:rsidR="00A92A6A" w:rsidRPr="00A92A6A">
        <w:rPr>
          <w:position w:val="-6"/>
        </w:rPr>
        <w:object w:dxaOrig="999" w:dyaOrig="279" w14:anchorId="02B4B957">
          <v:shape id="_x0000_i1061" type="#_x0000_t75" style="width:49.95pt;height:13.95pt" o:ole="">
            <v:imagedata r:id="rId83" o:title=""/>
          </v:shape>
          <o:OLEObject Type="Embed" ProgID="Equation.DSMT4" ShapeID="_x0000_i1061" DrawAspect="Content" ObjectID="_1846147723" r:id="rId84"/>
        </w:object>
      </w:r>
      <w:r w:rsidR="002752F5">
        <w:rPr>
          <w:rFonts w:eastAsiaTheme="minorEastAsia"/>
          <w:szCs w:val="24"/>
        </w:rPr>
        <w:t>.</w:t>
      </w:r>
    </w:p>
    <w:p w14:paraId="5614E248" w14:textId="77777777" w:rsidR="002752F5" w:rsidRDefault="002752F5" w:rsidP="00174F00">
      <w:pPr>
        <w:rPr>
          <w:rFonts w:eastAsiaTheme="minorEastAsia"/>
          <w:szCs w:val="24"/>
        </w:rPr>
      </w:pPr>
    </w:p>
    <w:p w14:paraId="7A39BD3E" w14:textId="77777777" w:rsidR="002752F5" w:rsidRDefault="00A92A6A" w:rsidP="00174F00">
      <w:pPr>
        <w:rPr>
          <w:rFonts w:eastAsiaTheme="minorEastAsia"/>
          <w:szCs w:val="24"/>
        </w:rPr>
      </w:pPr>
      <w:r w:rsidRPr="00A92A6A">
        <w:rPr>
          <w:position w:val="-14"/>
        </w:rPr>
        <w:object w:dxaOrig="1240" w:dyaOrig="400" w14:anchorId="7AAB8103">
          <v:shape id="_x0000_i1062" type="#_x0000_t75" style="width:62pt;height:20pt" o:ole="">
            <v:imagedata r:id="rId85" o:title=""/>
          </v:shape>
          <o:OLEObject Type="Embed" ProgID="Equation.DSMT4" ShapeID="_x0000_i1062" DrawAspect="Content" ObjectID="_1846147724" r:id="rId86"/>
        </w:object>
      </w:r>
      <w:r w:rsidR="00756DC3">
        <w:rPr>
          <w:rFonts w:eastAsiaTheme="minorEastAsia"/>
          <w:szCs w:val="24"/>
        </w:rPr>
        <w:t xml:space="preserve"> </w:t>
      </w:r>
      <w:r w:rsidR="002752F5">
        <w:rPr>
          <w:rFonts w:eastAsiaTheme="minorEastAsia"/>
          <w:szCs w:val="24"/>
        </w:rPr>
        <w:t>is continuous on</w:t>
      </w:r>
      <w:r w:rsidR="00756DC3">
        <w:rPr>
          <w:rFonts w:eastAsiaTheme="minorEastAsia"/>
          <w:szCs w:val="24"/>
        </w:rPr>
        <w:t xml:space="preserve"> </w:t>
      </w:r>
      <w:r w:rsidRPr="00A92A6A">
        <w:rPr>
          <w:position w:val="-14"/>
        </w:rPr>
        <w:object w:dxaOrig="639" w:dyaOrig="400" w14:anchorId="72575045">
          <v:shape id="_x0000_i1063" type="#_x0000_t75" style="width:31.95pt;height:20pt" o:ole="">
            <v:imagedata r:id="rId87" o:title=""/>
          </v:shape>
          <o:OLEObject Type="Embed" ProgID="Equation.DSMT4" ShapeID="_x0000_i1063" DrawAspect="Content" ObjectID="_1846147725" r:id="rId88"/>
        </w:object>
      </w:r>
      <w:r w:rsidR="002752F5">
        <w:rPr>
          <w:rFonts w:eastAsiaTheme="minorEastAsia"/>
          <w:szCs w:val="24"/>
        </w:rPr>
        <w:t>.</w:t>
      </w:r>
      <w:r w:rsidR="00756DC3">
        <w:rPr>
          <w:rFonts w:eastAsiaTheme="minorEastAsia"/>
          <w:szCs w:val="24"/>
        </w:rPr>
        <w:t xml:space="preserve">  </w:t>
      </w:r>
      <w:proofErr w:type="gramStart"/>
      <w:r w:rsidR="00756DC3">
        <w:rPr>
          <w:rFonts w:eastAsiaTheme="minorEastAsia"/>
          <w:szCs w:val="24"/>
        </w:rPr>
        <w:t>Therefore</w:t>
      </w:r>
      <w:proofErr w:type="gramEnd"/>
      <w:r w:rsidR="00756DC3">
        <w:rPr>
          <w:rFonts w:eastAsiaTheme="minorEastAsia"/>
          <w:szCs w:val="24"/>
        </w:rPr>
        <w:t xml:space="preserve"> the arc length of the cable is given by:</w:t>
      </w:r>
    </w:p>
    <w:p w14:paraId="55A698FC" w14:textId="77777777" w:rsidR="00756DC3" w:rsidRDefault="00756DC3" w:rsidP="00174F00">
      <w:pPr>
        <w:rPr>
          <w:rFonts w:eastAsiaTheme="minorEastAsia"/>
          <w:szCs w:val="24"/>
        </w:rPr>
      </w:pPr>
    </w:p>
    <w:p w14:paraId="7347E74A" w14:textId="77777777" w:rsidR="00D36B89" w:rsidRDefault="00A92A6A" w:rsidP="00CE3686">
      <w:pPr>
        <w:ind w:left="720"/>
        <w:rPr>
          <w:rFonts w:eastAsiaTheme="minorEastAsia"/>
          <w:szCs w:val="24"/>
        </w:rPr>
      </w:pPr>
      <w:r w:rsidRPr="00A92A6A">
        <w:rPr>
          <w:position w:val="-32"/>
        </w:rPr>
        <w:object w:dxaOrig="5360" w:dyaOrig="740" w14:anchorId="1E9FFC80">
          <v:shape id="_x0000_i1064" type="#_x0000_t75" style="width:268pt;height:37pt" o:ole="">
            <v:imagedata r:id="rId89" o:title=""/>
          </v:shape>
          <o:OLEObject Type="Embed" ProgID="Equation.DSMT4" ShapeID="_x0000_i1064" DrawAspect="Content" ObjectID="_1846147726" r:id="rId90"/>
        </w:object>
      </w:r>
      <w:r w:rsidR="00D36B89">
        <w:rPr>
          <w:rFonts w:eastAsiaTheme="minorEastAsia"/>
          <w:szCs w:val="24"/>
        </w:rPr>
        <w:t xml:space="preserve">.  Since </w:t>
      </w:r>
      <w:r w:rsidRPr="00A92A6A">
        <w:rPr>
          <w:position w:val="-14"/>
        </w:rPr>
        <w:object w:dxaOrig="1240" w:dyaOrig="400" w14:anchorId="27EF0AB4">
          <v:shape id="_x0000_i1065" type="#_x0000_t75" style="width:62pt;height:20pt" o:ole="">
            <v:imagedata r:id="rId91" o:title=""/>
          </v:shape>
          <o:OLEObject Type="Embed" ProgID="Equation.DSMT4" ShapeID="_x0000_i1065" DrawAspect="Content" ObjectID="_1846147727" r:id="rId92"/>
        </w:object>
      </w:r>
      <w:r w:rsidR="00D36B89">
        <w:rPr>
          <w:rFonts w:eastAsiaTheme="minorEastAsia"/>
          <w:szCs w:val="24"/>
        </w:rPr>
        <w:t xml:space="preserve"> is always positive we can drop the absolute value bars.</w:t>
      </w:r>
      <w:r w:rsidR="00CE3686">
        <w:rPr>
          <w:rFonts w:eastAsiaTheme="minorEastAsia"/>
          <w:szCs w:val="24"/>
        </w:rPr>
        <w:t xml:space="preserve">  Therefore</w:t>
      </w:r>
      <w:r w:rsidR="001C7E51">
        <w:rPr>
          <w:rFonts w:eastAsiaTheme="minorEastAsia"/>
          <w:szCs w:val="24"/>
        </w:rPr>
        <w:t>,</w:t>
      </w:r>
    </w:p>
    <w:p w14:paraId="2D072913" w14:textId="77777777" w:rsidR="009F5965" w:rsidRDefault="009F5965" w:rsidP="00CE3686">
      <w:pPr>
        <w:ind w:left="720"/>
        <w:rPr>
          <w:rFonts w:eastAsiaTheme="minorEastAsia"/>
          <w:szCs w:val="24"/>
        </w:rPr>
      </w:pPr>
    </w:p>
    <w:p w14:paraId="06BF7654" w14:textId="77777777" w:rsidR="00F45129" w:rsidRDefault="00A92A6A" w:rsidP="001C7E51">
      <w:pPr>
        <w:ind w:left="720"/>
        <w:rPr>
          <w:rFonts w:eastAsiaTheme="minorEastAsia"/>
          <w:szCs w:val="24"/>
        </w:rPr>
      </w:pPr>
      <w:r w:rsidRPr="00A92A6A">
        <w:rPr>
          <w:position w:val="-32"/>
        </w:rPr>
        <w:object w:dxaOrig="7460" w:dyaOrig="740" w14:anchorId="7D6CD185">
          <v:shape id="_x0000_i1066" type="#_x0000_t75" style="width:373pt;height:37pt" o:ole="">
            <v:imagedata r:id="rId93" o:title=""/>
          </v:shape>
          <o:OLEObject Type="Embed" ProgID="Equation.DSMT4" ShapeID="_x0000_i1066" DrawAspect="Content" ObjectID="_1846147728" r:id="rId94"/>
        </w:object>
      </w:r>
    </w:p>
    <w:p w14:paraId="15CCD5A9" w14:textId="77777777" w:rsidR="00F45129" w:rsidRDefault="00F45129" w:rsidP="00174F00">
      <w:pPr>
        <w:rPr>
          <w:rFonts w:eastAsiaTheme="minorEastAsia"/>
          <w:szCs w:val="24"/>
        </w:rPr>
      </w:pPr>
    </w:p>
    <w:p w14:paraId="5F94C092" w14:textId="77777777" w:rsidR="006856D5" w:rsidRDefault="006856D5" w:rsidP="00174F00">
      <w:pPr>
        <w:rPr>
          <w:rFonts w:eastAsiaTheme="minorEastAsia"/>
          <w:szCs w:val="24"/>
        </w:rPr>
      </w:pPr>
    </w:p>
    <w:p w14:paraId="68AC7E06" w14:textId="77777777" w:rsidR="00FA1585" w:rsidRDefault="00FA1585" w:rsidP="00174F00">
      <w:pPr>
        <w:rPr>
          <w:rFonts w:eastAsiaTheme="minorEastAsia"/>
          <w:szCs w:val="24"/>
        </w:rPr>
      </w:pPr>
    </w:p>
    <w:p w14:paraId="3C6B95FB" w14:textId="77777777" w:rsidR="006856D5" w:rsidRDefault="006856D5" w:rsidP="00174F00">
      <w:pPr>
        <w:rPr>
          <w:rFonts w:eastAsiaTheme="minorEastAsia"/>
          <w:szCs w:val="24"/>
        </w:rPr>
      </w:pPr>
      <w:r w:rsidRPr="0025626E">
        <w:rPr>
          <w:rFonts w:eastAsiaTheme="minorEastAsia"/>
          <w:b/>
          <w:szCs w:val="24"/>
          <w:u w:val="single"/>
        </w:rPr>
        <w:t>Example 5</w:t>
      </w:r>
      <w:proofErr w:type="gramStart"/>
      <w:r w:rsidRPr="0025626E">
        <w:rPr>
          <w:rFonts w:eastAsiaTheme="minorEastAsia"/>
          <w:b/>
          <w:szCs w:val="24"/>
          <w:u w:val="single"/>
        </w:rPr>
        <w:t>:</w:t>
      </w:r>
      <w:r w:rsidRPr="0025626E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 xml:space="preserve"> Consider</w:t>
      </w:r>
      <w:proofErr w:type="gramEnd"/>
      <w:r>
        <w:rPr>
          <w:rFonts w:eastAsiaTheme="minorEastAsia"/>
          <w:szCs w:val="24"/>
        </w:rPr>
        <w:t xml:space="preserve"> the region bounded </w:t>
      </w:r>
      <w:r w:rsidR="005F549A">
        <w:rPr>
          <w:rFonts w:eastAsiaTheme="minorEastAsia"/>
          <w:szCs w:val="24"/>
        </w:rPr>
        <w:t>by the curves</w:t>
      </w:r>
      <w:r w:rsidR="005F549A" w:rsidRPr="005F549A">
        <w:rPr>
          <w:rFonts w:eastAsiaTheme="minorEastAsia"/>
          <w:position w:val="-14"/>
          <w:szCs w:val="24"/>
        </w:rPr>
        <w:object w:dxaOrig="1200" w:dyaOrig="400" w14:anchorId="5CD13EA6">
          <v:shape id="_x0000_i1067" type="#_x0000_t75" style="width:60pt;height:20pt" o:ole="">
            <v:imagedata r:id="rId95" o:title=""/>
          </v:shape>
          <o:OLEObject Type="Embed" ProgID="Equation.DSMT4" ShapeID="_x0000_i1067" DrawAspect="Content" ObjectID="_1846147729" r:id="rId96"/>
        </w:object>
      </w:r>
      <w:r w:rsidR="005F549A">
        <w:rPr>
          <w:rFonts w:eastAsiaTheme="minorEastAsia"/>
          <w:szCs w:val="24"/>
        </w:rPr>
        <w:t xml:space="preserve"> &amp; </w:t>
      </w:r>
      <w:r w:rsidR="005F549A" w:rsidRPr="005F549A">
        <w:rPr>
          <w:rFonts w:eastAsiaTheme="minorEastAsia"/>
          <w:position w:val="-10"/>
          <w:szCs w:val="24"/>
        </w:rPr>
        <w:object w:dxaOrig="1100" w:dyaOrig="360" w14:anchorId="7DF5D9A2">
          <v:shape id="_x0000_i1068" type="#_x0000_t75" style="width:55pt;height:18pt" o:ole="">
            <v:imagedata r:id="rId97" o:title=""/>
          </v:shape>
          <o:OLEObject Type="Embed" ProgID="Equation.DSMT4" ShapeID="_x0000_i1068" DrawAspect="Content" ObjectID="_1846147730" r:id="rId98"/>
        </w:object>
      </w:r>
      <w:r w:rsidR="005F549A">
        <w:rPr>
          <w:rFonts w:eastAsiaTheme="minorEastAsia"/>
          <w:szCs w:val="24"/>
        </w:rPr>
        <w:t xml:space="preserve">  from </w:t>
      </w:r>
      <w:r w:rsidR="006A0314" w:rsidRPr="005F549A">
        <w:rPr>
          <w:rFonts w:eastAsiaTheme="minorEastAsia"/>
          <w:position w:val="-6"/>
          <w:szCs w:val="24"/>
        </w:rPr>
        <w:object w:dxaOrig="859" w:dyaOrig="279" w14:anchorId="499D1C40">
          <v:shape id="_x0000_i1069" type="#_x0000_t75" style="width:42.95pt;height:13.95pt" o:ole="">
            <v:imagedata r:id="rId99" o:title=""/>
          </v:shape>
          <o:OLEObject Type="Embed" ProgID="Equation.DSMT4" ShapeID="_x0000_i1069" DrawAspect="Content" ObjectID="_1846147731" r:id="rId100"/>
        </w:object>
      </w:r>
      <w:r w:rsidR="005F549A">
        <w:rPr>
          <w:rFonts w:eastAsiaTheme="minorEastAsia"/>
          <w:szCs w:val="24"/>
        </w:rPr>
        <w:t>.</w:t>
      </w:r>
    </w:p>
    <w:p w14:paraId="747D331A" w14:textId="77777777" w:rsidR="006856D5" w:rsidRDefault="006856D5" w:rsidP="00174F00">
      <w:pPr>
        <w:rPr>
          <w:rFonts w:eastAsiaTheme="minorEastAsia"/>
          <w:szCs w:val="24"/>
        </w:rPr>
      </w:pPr>
    </w:p>
    <w:p w14:paraId="021E6E13" w14:textId="77777777" w:rsidR="0025626E" w:rsidRDefault="0025626E" w:rsidP="0025626E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Determine the exact value of the area of this region.</w:t>
      </w:r>
    </w:p>
    <w:p w14:paraId="64718BAB" w14:textId="77777777" w:rsidR="006A0314" w:rsidRDefault="006A0314" w:rsidP="006A0314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74624" behindDoc="1" locked="0" layoutInCell="1" allowOverlap="1" wp14:anchorId="67A3ABDA" wp14:editId="629EA097">
            <wp:simplePos x="0" y="0"/>
            <wp:positionH relativeFrom="margin">
              <wp:posOffset>5107402</wp:posOffset>
            </wp:positionH>
            <wp:positionV relativeFrom="paragraph">
              <wp:posOffset>108341</wp:posOffset>
            </wp:positionV>
            <wp:extent cx="1856105" cy="1272540"/>
            <wp:effectExtent l="0" t="0" r="0" b="3810"/>
            <wp:wrapTight wrapText="bothSides">
              <wp:wrapPolygon edited="0">
                <wp:start x="0" y="0"/>
                <wp:lineTo x="0" y="21341"/>
                <wp:lineTo x="21282" y="21341"/>
                <wp:lineTo x="21282" y="0"/>
                <wp:lineTo x="0" y="0"/>
              </wp:wrapPolygon>
            </wp:wrapTight>
            <wp:docPr id="1" name="Picture 1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region.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05" cy="12725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804E0" w14:textId="77777777" w:rsidR="006A0314" w:rsidRDefault="00241B8E" w:rsidP="006A0314">
      <w:pPr>
        <w:ind w:left="720"/>
        <w:rPr>
          <w:rFonts w:eastAsiaTheme="minorEastAsia"/>
          <w:szCs w:val="24"/>
        </w:rPr>
      </w:pPr>
      <w:r w:rsidRPr="00241B8E">
        <w:rPr>
          <w:rFonts w:eastAsiaTheme="minorEastAsia"/>
          <w:position w:val="-136"/>
          <w:szCs w:val="24"/>
        </w:rPr>
        <w:object w:dxaOrig="6259" w:dyaOrig="2840" w14:anchorId="4E2BED27">
          <v:shape id="_x0000_i1070" type="#_x0000_t75" style="width:312.95pt;height:142pt" o:ole="">
            <v:imagedata r:id="rId102" o:title=""/>
          </v:shape>
          <o:OLEObject Type="Embed" ProgID="Equation.DSMT4" ShapeID="_x0000_i1070" DrawAspect="Content" ObjectID="_1846147732" r:id="rId103"/>
        </w:object>
      </w:r>
    </w:p>
    <w:p w14:paraId="7D230061" w14:textId="77777777" w:rsidR="006856D5" w:rsidRDefault="006856D5" w:rsidP="0025626E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 w:rsidRPr="0025626E">
        <w:rPr>
          <w:rFonts w:eastAsiaTheme="minorEastAsia"/>
          <w:szCs w:val="24"/>
        </w:rPr>
        <w:lastRenderedPageBreak/>
        <w:t xml:space="preserve">Set up, </w:t>
      </w:r>
      <w:r w:rsidRPr="0025626E">
        <w:rPr>
          <w:rFonts w:eastAsiaTheme="minorEastAsia"/>
          <w:i/>
          <w:szCs w:val="24"/>
        </w:rPr>
        <w:t>but do not evaluate</w:t>
      </w:r>
      <w:r w:rsidRPr="0025626E">
        <w:rPr>
          <w:rFonts w:eastAsiaTheme="minorEastAsia"/>
          <w:szCs w:val="24"/>
        </w:rPr>
        <w:t>, and integral which represents the volume</w:t>
      </w:r>
      <w:r w:rsidR="0025626E">
        <w:rPr>
          <w:rFonts w:eastAsiaTheme="minorEastAsia"/>
          <w:szCs w:val="24"/>
        </w:rPr>
        <w:t xml:space="preserve"> when this region is revolved around the </w:t>
      </w:r>
      <w:r w:rsidR="0025626E">
        <w:rPr>
          <w:rFonts w:eastAsiaTheme="minorEastAsia"/>
          <w:i/>
          <w:szCs w:val="24"/>
        </w:rPr>
        <w:t>y</w:t>
      </w:r>
      <w:r w:rsidR="0025626E">
        <w:rPr>
          <w:rFonts w:eastAsiaTheme="minorEastAsia"/>
          <w:szCs w:val="24"/>
        </w:rPr>
        <w:t>-axis.</w:t>
      </w:r>
    </w:p>
    <w:p w14:paraId="42D28851" w14:textId="77777777" w:rsidR="00046564" w:rsidRDefault="00046564" w:rsidP="00046564">
      <w:pPr>
        <w:rPr>
          <w:rFonts w:eastAsiaTheme="minorEastAsia"/>
          <w:szCs w:val="24"/>
        </w:rPr>
      </w:pPr>
    </w:p>
    <w:p w14:paraId="21C467AA" w14:textId="77777777" w:rsidR="0018575B" w:rsidRDefault="0018575B" w:rsidP="0018575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This question is simple to answer if we do an integral with respect to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  This will require the use of cylindrical shells.</w:t>
      </w:r>
    </w:p>
    <w:p w14:paraId="06C9AF3E" w14:textId="77777777" w:rsidR="00191365" w:rsidRPr="0018575B" w:rsidRDefault="00191365" w:rsidP="0018575B">
      <w:pPr>
        <w:ind w:left="720"/>
        <w:rPr>
          <w:rFonts w:eastAsiaTheme="minorEastAsia"/>
          <w:szCs w:val="24"/>
        </w:rPr>
      </w:pPr>
    </w:p>
    <w:p w14:paraId="02547FC5" w14:textId="77777777" w:rsidR="00046564" w:rsidRDefault="0018575B" w:rsidP="0018575B">
      <w:pPr>
        <w:ind w:firstLine="720"/>
        <w:rPr>
          <w:rFonts w:eastAsiaTheme="minorEastAsia"/>
          <w:szCs w:val="24"/>
        </w:rPr>
      </w:pPr>
      <w:r w:rsidRPr="0018575B">
        <w:rPr>
          <w:rFonts w:eastAsiaTheme="minorEastAsia"/>
          <w:position w:val="-32"/>
          <w:szCs w:val="24"/>
        </w:rPr>
        <w:object w:dxaOrig="3300" w:dyaOrig="740" w14:anchorId="60B311F5">
          <v:shape id="_x0000_i1071" type="#_x0000_t75" style="width:165pt;height:37pt" o:ole="">
            <v:imagedata r:id="rId104" o:title=""/>
          </v:shape>
          <o:OLEObject Type="Embed" ProgID="Equation.DSMT4" ShapeID="_x0000_i1071" DrawAspect="Content" ObjectID="_1846147733" r:id="rId105"/>
        </w:object>
      </w:r>
      <w:r>
        <w:rPr>
          <w:rFonts w:eastAsiaTheme="minorEastAsia"/>
          <w:szCs w:val="24"/>
        </w:rPr>
        <w:t xml:space="preserve">  </w:t>
      </w:r>
    </w:p>
    <w:p w14:paraId="266BFC60" w14:textId="77777777" w:rsidR="0018575B" w:rsidRDefault="0018575B" w:rsidP="0018575B">
      <w:pPr>
        <w:ind w:firstLine="720"/>
        <w:rPr>
          <w:rFonts w:eastAsiaTheme="minorEastAsia"/>
          <w:szCs w:val="24"/>
        </w:rPr>
      </w:pPr>
    </w:p>
    <w:p w14:paraId="17BDBC34" w14:textId="77777777" w:rsidR="0018575B" w:rsidRDefault="0018575B" w:rsidP="0018575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OR</w:t>
      </w:r>
    </w:p>
    <w:p w14:paraId="64E9DBBF" w14:textId="77777777" w:rsidR="0018575B" w:rsidRDefault="0018575B" w:rsidP="0018575B">
      <w:pPr>
        <w:ind w:firstLine="720"/>
        <w:rPr>
          <w:rFonts w:eastAsiaTheme="minorEastAsia"/>
          <w:szCs w:val="24"/>
        </w:rPr>
      </w:pPr>
    </w:p>
    <w:p w14:paraId="7AA02BD0" w14:textId="77777777" w:rsidR="008103CA" w:rsidRPr="008103CA" w:rsidRDefault="008103CA" w:rsidP="0018575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we choose to use </w:t>
      </w:r>
      <w:proofErr w:type="gramStart"/>
      <w:r>
        <w:rPr>
          <w:rFonts w:eastAsiaTheme="minorEastAsia"/>
          <w:szCs w:val="24"/>
        </w:rPr>
        <w:t>washers</w:t>
      </w:r>
      <w:proofErr w:type="gramEnd"/>
      <w:r>
        <w:rPr>
          <w:rFonts w:eastAsiaTheme="minorEastAsia"/>
          <w:szCs w:val="24"/>
        </w:rPr>
        <w:t xml:space="preserve"> we </w:t>
      </w:r>
      <w:proofErr w:type="gramStart"/>
      <w:r>
        <w:rPr>
          <w:rFonts w:eastAsiaTheme="minorEastAsia"/>
          <w:szCs w:val="24"/>
        </w:rPr>
        <w:t>have to</w:t>
      </w:r>
      <w:proofErr w:type="gramEnd"/>
      <w:r>
        <w:rPr>
          <w:rFonts w:eastAsiaTheme="minorEastAsia"/>
          <w:szCs w:val="24"/>
        </w:rPr>
        <w:t xml:space="preserve"> calculate integrals with respect to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.  We would obtain.</w:t>
      </w:r>
    </w:p>
    <w:p w14:paraId="6DBDCD4F" w14:textId="77777777" w:rsidR="0018575B" w:rsidRDefault="0018575B" w:rsidP="0018575B">
      <w:pPr>
        <w:ind w:firstLine="720"/>
        <w:rPr>
          <w:rFonts w:eastAsiaTheme="minorEastAsia"/>
          <w:szCs w:val="24"/>
        </w:rPr>
      </w:pPr>
      <w:r w:rsidRPr="0018575B">
        <w:rPr>
          <w:rFonts w:eastAsiaTheme="minorEastAsia"/>
          <w:position w:val="-40"/>
          <w:szCs w:val="24"/>
        </w:rPr>
        <w:object w:dxaOrig="7620" w:dyaOrig="920" w14:anchorId="13B2A6ED">
          <v:shape id="_x0000_i1072" type="#_x0000_t75" style="width:381pt;height:46pt" o:ole="">
            <v:imagedata r:id="rId106" o:title=""/>
          </v:shape>
          <o:OLEObject Type="Embed" ProgID="Equation.DSMT4" ShapeID="_x0000_i1072" DrawAspect="Content" ObjectID="_1846147734" r:id="rId107"/>
        </w:object>
      </w:r>
    </w:p>
    <w:p w14:paraId="5BEAC6D3" w14:textId="77777777" w:rsidR="00A85702" w:rsidRDefault="00A85702" w:rsidP="00A85702">
      <w:pPr>
        <w:ind w:left="720"/>
        <w:rPr>
          <w:rFonts w:eastAsiaTheme="minorEastAsia"/>
          <w:szCs w:val="24"/>
        </w:rPr>
      </w:pPr>
    </w:p>
    <w:p w14:paraId="58DA6464" w14:textId="77777777" w:rsidR="00046564" w:rsidRDefault="00046564" w:rsidP="00046564">
      <w:pPr>
        <w:rPr>
          <w:rFonts w:eastAsiaTheme="minorEastAsia"/>
          <w:szCs w:val="24"/>
        </w:rPr>
      </w:pPr>
    </w:p>
    <w:p w14:paraId="4D4A4511" w14:textId="77777777" w:rsidR="00046564" w:rsidRDefault="00046564" w:rsidP="00046564">
      <w:pPr>
        <w:rPr>
          <w:rFonts w:eastAsiaTheme="minorEastAsia"/>
          <w:szCs w:val="24"/>
        </w:rPr>
      </w:pPr>
    </w:p>
    <w:p w14:paraId="354876DE" w14:textId="77777777" w:rsidR="00FA1585" w:rsidRDefault="00FA1585" w:rsidP="00046564">
      <w:pPr>
        <w:rPr>
          <w:rFonts w:eastAsiaTheme="minorEastAsia"/>
          <w:szCs w:val="24"/>
        </w:rPr>
      </w:pPr>
    </w:p>
    <w:p w14:paraId="3804E662" w14:textId="77777777" w:rsidR="00FA1585" w:rsidRDefault="00FA1585" w:rsidP="00046564">
      <w:pPr>
        <w:rPr>
          <w:rFonts w:eastAsiaTheme="minorEastAsia"/>
          <w:szCs w:val="24"/>
        </w:rPr>
      </w:pPr>
    </w:p>
    <w:p w14:paraId="2F071F3C" w14:textId="77777777" w:rsidR="00FA1585" w:rsidRDefault="00FA1585" w:rsidP="00046564">
      <w:pPr>
        <w:rPr>
          <w:rFonts w:eastAsiaTheme="minorEastAsia"/>
          <w:szCs w:val="24"/>
        </w:rPr>
      </w:pPr>
    </w:p>
    <w:p w14:paraId="3F460E46" w14:textId="77777777" w:rsidR="00FA1585" w:rsidRDefault="00FA1585" w:rsidP="00046564">
      <w:pPr>
        <w:rPr>
          <w:rFonts w:eastAsiaTheme="minorEastAsia"/>
          <w:szCs w:val="24"/>
        </w:rPr>
      </w:pPr>
    </w:p>
    <w:p w14:paraId="7D9E6639" w14:textId="77777777" w:rsidR="00FA1585" w:rsidRDefault="00FA1585" w:rsidP="00046564">
      <w:pPr>
        <w:rPr>
          <w:rFonts w:eastAsiaTheme="minorEastAsia"/>
          <w:szCs w:val="24"/>
        </w:rPr>
      </w:pPr>
    </w:p>
    <w:p w14:paraId="40C48DE5" w14:textId="77777777" w:rsidR="00FA1585" w:rsidRDefault="00FA1585" w:rsidP="00046564">
      <w:pPr>
        <w:rPr>
          <w:rFonts w:eastAsiaTheme="minorEastAsia"/>
          <w:szCs w:val="24"/>
        </w:rPr>
      </w:pPr>
    </w:p>
    <w:p w14:paraId="4F846754" w14:textId="77777777" w:rsidR="00FA1585" w:rsidRDefault="00FA1585" w:rsidP="00046564">
      <w:pPr>
        <w:rPr>
          <w:rFonts w:eastAsiaTheme="minorEastAsia"/>
          <w:szCs w:val="24"/>
        </w:rPr>
      </w:pPr>
    </w:p>
    <w:p w14:paraId="257CD2E4" w14:textId="77777777" w:rsidR="00FA1585" w:rsidRDefault="00FA1585" w:rsidP="00046564">
      <w:pPr>
        <w:rPr>
          <w:rFonts w:eastAsiaTheme="minorEastAsia"/>
          <w:szCs w:val="24"/>
        </w:rPr>
      </w:pPr>
    </w:p>
    <w:p w14:paraId="40B33258" w14:textId="77777777" w:rsidR="00046564" w:rsidRDefault="00046564" w:rsidP="00046564">
      <w:pPr>
        <w:rPr>
          <w:rFonts w:eastAsiaTheme="minorEastAsia"/>
          <w:szCs w:val="24"/>
        </w:rPr>
      </w:pPr>
    </w:p>
    <w:p w14:paraId="359F38AE" w14:textId="77777777" w:rsidR="00046564" w:rsidRDefault="00046564" w:rsidP="00046564">
      <w:pPr>
        <w:rPr>
          <w:rFonts w:eastAsiaTheme="minorEastAsia"/>
          <w:szCs w:val="24"/>
        </w:rPr>
      </w:pPr>
    </w:p>
    <w:p w14:paraId="384E3577" w14:textId="77777777" w:rsidR="0025626E" w:rsidRDefault="0025626E" w:rsidP="0025626E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you rotate the curve </w:t>
      </w:r>
      <w:r w:rsidRPr="0025626E">
        <w:rPr>
          <w:rFonts w:eastAsiaTheme="minorEastAsia"/>
          <w:position w:val="-14"/>
          <w:szCs w:val="24"/>
        </w:rPr>
        <w:object w:dxaOrig="1200" w:dyaOrig="400" w14:anchorId="61471D1D">
          <v:shape id="_x0000_i1073" type="#_x0000_t75" style="width:60pt;height:20pt" o:ole="">
            <v:imagedata r:id="rId108" o:title=""/>
          </v:shape>
          <o:OLEObject Type="Embed" ProgID="Equation.DSMT4" ShapeID="_x0000_i1073" DrawAspect="Content" ObjectID="_1846147735" r:id="rId109"/>
        </w:object>
      </w:r>
      <w:r>
        <w:rPr>
          <w:rFonts w:eastAsiaTheme="minorEastAsia"/>
          <w:szCs w:val="24"/>
        </w:rPr>
        <w:t xml:space="preserve">on </w:t>
      </w:r>
      <w:r w:rsidRPr="0025626E">
        <w:rPr>
          <w:rFonts w:eastAsiaTheme="minorEastAsia"/>
          <w:position w:val="-6"/>
          <w:szCs w:val="24"/>
        </w:rPr>
        <w:object w:dxaOrig="980" w:dyaOrig="279" w14:anchorId="73C2BCA2">
          <v:shape id="_x0000_i1074" type="#_x0000_t75" style="width:49pt;height:13.95pt" o:ole="">
            <v:imagedata r:id="rId110" o:title=""/>
          </v:shape>
          <o:OLEObject Type="Embed" ProgID="Equation.DSMT4" ShapeID="_x0000_i1074" DrawAspect="Content" ObjectID="_1846147736" r:id="rId111"/>
        </w:object>
      </w:r>
      <w:r>
        <w:rPr>
          <w:rFonts w:eastAsiaTheme="minorEastAsia"/>
          <w:szCs w:val="24"/>
        </w:rPr>
        <w:t xml:space="preserve">about the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-axis and attempt to determine the surface area of the resulting solid.</w:t>
      </w:r>
      <w:r w:rsidRPr="0025626E">
        <w:rPr>
          <w:rFonts w:eastAsiaTheme="minorEastAsia"/>
          <w:szCs w:val="24"/>
        </w:rPr>
        <w:t xml:space="preserve">  </w:t>
      </w:r>
      <w:r>
        <w:rPr>
          <w:rFonts w:eastAsiaTheme="minorEastAsia"/>
          <w:szCs w:val="24"/>
        </w:rPr>
        <w:t xml:space="preserve">Why does the integral </w:t>
      </w:r>
      <w:r w:rsidRPr="0025626E">
        <w:rPr>
          <w:rFonts w:eastAsiaTheme="minorEastAsia"/>
          <w:position w:val="-30"/>
          <w:szCs w:val="24"/>
        </w:rPr>
        <w:object w:dxaOrig="2940" w:dyaOrig="720" w14:anchorId="0610911A">
          <v:shape id="_x0000_i1075" type="#_x0000_t75" style="width:147pt;height:36pt" o:ole="">
            <v:imagedata r:id="rId112" o:title=""/>
          </v:shape>
          <o:OLEObject Type="Embed" ProgID="Equation.DSMT4" ShapeID="_x0000_i1075" DrawAspect="Content" ObjectID="_1846147737" r:id="rId113"/>
        </w:objec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not</w:t>
      </w:r>
      <w:r>
        <w:rPr>
          <w:rFonts w:eastAsiaTheme="minorEastAsia"/>
          <w:szCs w:val="24"/>
        </w:rPr>
        <w:t xml:space="preserve"> represent this surface area? </w:t>
      </w:r>
    </w:p>
    <w:p w14:paraId="1321288F" w14:textId="77777777" w:rsidR="00307CC6" w:rsidRDefault="00307CC6" w:rsidP="00307CC6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75648" behindDoc="1" locked="0" layoutInCell="1" allowOverlap="1" wp14:anchorId="06D37669" wp14:editId="3FB6CFF2">
            <wp:simplePos x="0" y="0"/>
            <wp:positionH relativeFrom="column">
              <wp:posOffset>5318911</wp:posOffset>
            </wp:positionH>
            <wp:positionV relativeFrom="paragraph">
              <wp:posOffset>60809</wp:posOffset>
            </wp:positionV>
            <wp:extent cx="1629410" cy="1520825"/>
            <wp:effectExtent l="0" t="0" r="8890" b="3175"/>
            <wp:wrapTight wrapText="bothSides">
              <wp:wrapPolygon edited="0">
                <wp:start x="0" y="0"/>
                <wp:lineTo x="0" y="21375"/>
                <wp:lineTo x="21465" y="21375"/>
                <wp:lineTo x="21465" y="0"/>
                <wp:lineTo x="0" y="0"/>
              </wp:wrapPolygon>
            </wp:wrapTight>
            <wp:docPr id="3" name="Picture 3" descr="A picture of the curve y=sinh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curve y=sinh(x)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1520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1DA00E" w14:textId="77777777" w:rsidR="00307CC6" w:rsidRDefault="00307CC6" w:rsidP="00307CC6">
      <w:pPr>
        <w:rPr>
          <w:rFonts w:eastAsiaTheme="minorEastAsia"/>
          <w:szCs w:val="24"/>
        </w:rPr>
      </w:pPr>
    </w:p>
    <w:p w14:paraId="5D923C6F" w14:textId="77777777" w:rsidR="00307CC6" w:rsidRPr="00307CC6" w:rsidRDefault="00307CC6" w:rsidP="00307CC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reason that this integral does not compute the desired surface area is because the function </w:t>
      </w:r>
      <w:r w:rsidRPr="0025626E">
        <w:rPr>
          <w:rFonts w:eastAsiaTheme="minorEastAsia"/>
          <w:position w:val="-14"/>
          <w:szCs w:val="24"/>
        </w:rPr>
        <w:object w:dxaOrig="1200" w:dyaOrig="400" w14:anchorId="018127F5">
          <v:shape id="_x0000_i1076" type="#_x0000_t75" style="width:60pt;height:20pt" o:ole="">
            <v:imagedata r:id="rId108" o:title=""/>
          </v:shape>
          <o:OLEObject Type="Embed" ProgID="Equation.DSMT4" ShapeID="_x0000_i1076" DrawAspect="Content" ObjectID="_1846147738" r:id="rId115"/>
        </w:object>
      </w:r>
      <w:r>
        <w:rPr>
          <w:rFonts w:eastAsiaTheme="minorEastAsia"/>
          <w:szCs w:val="24"/>
        </w:rPr>
        <w:t xml:space="preserve"> is negative for </w:t>
      </w:r>
      <w:r w:rsidRPr="00307CC6">
        <w:rPr>
          <w:rFonts w:eastAsiaTheme="minorEastAsia"/>
          <w:position w:val="-6"/>
          <w:szCs w:val="24"/>
        </w:rPr>
        <w:object w:dxaOrig="560" w:dyaOrig="279" w14:anchorId="582C824A">
          <v:shape id="_x0000_i1077" type="#_x0000_t75" style="width:28pt;height:13.95pt" o:ole="">
            <v:imagedata r:id="rId116" o:title=""/>
          </v:shape>
          <o:OLEObject Type="Embed" ProgID="Equation.DSMT4" ShapeID="_x0000_i1077" DrawAspect="Content" ObjectID="_1846147739" r:id="rId117"/>
        </w:object>
      </w:r>
      <w:r>
        <w:rPr>
          <w:rFonts w:eastAsiaTheme="minorEastAsia"/>
          <w:szCs w:val="24"/>
        </w:rPr>
        <w:t xml:space="preserve"> and therefore it does not </w:t>
      </w:r>
      <w:proofErr w:type="gramStart"/>
      <w:r>
        <w:rPr>
          <w:rFonts w:eastAsiaTheme="minorEastAsia"/>
          <w:szCs w:val="24"/>
        </w:rPr>
        <w:t>met</w:t>
      </w:r>
      <w:proofErr w:type="gramEnd"/>
      <w:r>
        <w:rPr>
          <w:rFonts w:eastAsiaTheme="minorEastAsia"/>
          <w:szCs w:val="24"/>
        </w:rPr>
        <w:t xml:space="preserve"> the conditions for the use of the surface area integral.  </w:t>
      </w:r>
    </w:p>
    <w:sectPr w:rsidR="00307CC6" w:rsidRPr="00307CC6" w:rsidSect="00783E5A">
      <w:headerReference w:type="even" r:id="rId118"/>
      <w:headerReference w:type="default" r:id="rId119"/>
      <w:footerReference w:type="even" r:id="rId120"/>
      <w:footerReference w:type="default" r:id="rId121"/>
      <w:headerReference w:type="first" r:id="rId122"/>
      <w:footerReference w:type="first" r:id="rId1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96095" w14:textId="77777777" w:rsidR="006E1827" w:rsidRDefault="006E1827" w:rsidP="00783E5A">
      <w:r>
        <w:separator/>
      </w:r>
    </w:p>
  </w:endnote>
  <w:endnote w:type="continuationSeparator" w:id="0">
    <w:p w14:paraId="7728C050" w14:textId="77777777" w:rsidR="006E1827" w:rsidRDefault="006E1827" w:rsidP="0078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23A7" w14:textId="77777777" w:rsidR="00783E5A" w:rsidRDefault="00783E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0AD1" w14:textId="77777777" w:rsidR="00783E5A" w:rsidRDefault="00783E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71F9F" w14:textId="77777777" w:rsidR="00783E5A" w:rsidRDefault="00783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5C25" w14:textId="77777777" w:rsidR="006E1827" w:rsidRDefault="006E1827" w:rsidP="00783E5A">
      <w:r>
        <w:separator/>
      </w:r>
    </w:p>
  </w:footnote>
  <w:footnote w:type="continuationSeparator" w:id="0">
    <w:p w14:paraId="5DAB69BB" w14:textId="77777777" w:rsidR="006E1827" w:rsidRDefault="006E1827" w:rsidP="00783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E9BA" w14:textId="77777777" w:rsidR="00783E5A" w:rsidRDefault="00783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2BF2" w14:textId="77777777" w:rsidR="00783E5A" w:rsidRDefault="00783E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83E5A" w14:paraId="6E94014C" w14:textId="77777777" w:rsidTr="005F549E">
      <w:tc>
        <w:tcPr>
          <w:tcW w:w="2335" w:type="dxa"/>
        </w:tcPr>
        <w:p w14:paraId="248BF580" w14:textId="77777777" w:rsidR="00783E5A" w:rsidRDefault="00783E5A" w:rsidP="00783E5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855FB8E" w14:textId="77777777" w:rsidR="00783E5A" w:rsidRDefault="00783E5A" w:rsidP="00783E5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05A03814" w14:textId="77777777" w:rsidR="00783E5A" w:rsidRDefault="00783E5A" w:rsidP="00783E5A">
          <w:pPr>
            <w:jc w:val="right"/>
            <w:rPr>
              <w:b/>
              <w:sz w:val="32"/>
            </w:rPr>
          </w:pPr>
        </w:p>
      </w:tc>
    </w:tr>
  </w:tbl>
  <w:p w14:paraId="08412A65" w14:textId="77777777" w:rsidR="00783E5A" w:rsidRPr="00783E5A" w:rsidRDefault="00783E5A" w:rsidP="00783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4CA01B62"/>
    <w:lvl w:ilvl="0" w:tplc="F6CA244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926118"/>
    <w:multiLevelType w:val="hybridMultilevel"/>
    <w:tmpl w:val="B19C56AE"/>
    <w:lvl w:ilvl="0" w:tplc="3E12AA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5081A"/>
    <w:multiLevelType w:val="hybridMultilevel"/>
    <w:tmpl w:val="AE9AB75E"/>
    <w:lvl w:ilvl="0" w:tplc="D6E82EDA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F7F06"/>
    <w:multiLevelType w:val="hybridMultilevel"/>
    <w:tmpl w:val="B82626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617D8"/>
    <w:multiLevelType w:val="hybridMultilevel"/>
    <w:tmpl w:val="172C5C5E"/>
    <w:lvl w:ilvl="0" w:tplc="71C85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775BD"/>
    <w:multiLevelType w:val="hybridMultilevel"/>
    <w:tmpl w:val="90207EC2"/>
    <w:lvl w:ilvl="0" w:tplc="59FC800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64276"/>
    <w:multiLevelType w:val="hybridMultilevel"/>
    <w:tmpl w:val="B78C2BB4"/>
    <w:lvl w:ilvl="0" w:tplc="05F60824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C64777"/>
    <w:multiLevelType w:val="hybridMultilevel"/>
    <w:tmpl w:val="7A546F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AB6350"/>
    <w:multiLevelType w:val="hybridMultilevel"/>
    <w:tmpl w:val="83B40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020343"/>
    <w:multiLevelType w:val="hybridMultilevel"/>
    <w:tmpl w:val="BBCAAE14"/>
    <w:lvl w:ilvl="0" w:tplc="FBDA93C6">
      <w:start w:val="1"/>
      <w:numFmt w:val="lowerLetter"/>
      <w:lvlText w:val="(%1)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983063">
    <w:abstractNumId w:val="28"/>
  </w:num>
  <w:num w:numId="2" w16cid:durableId="1909537751">
    <w:abstractNumId w:val="6"/>
  </w:num>
  <w:num w:numId="3" w16cid:durableId="1624533160">
    <w:abstractNumId w:val="2"/>
  </w:num>
  <w:num w:numId="4" w16cid:durableId="1411855472">
    <w:abstractNumId w:val="23"/>
  </w:num>
  <w:num w:numId="5" w16cid:durableId="1136029331">
    <w:abstractNumId w:val="36"/>
  </w:num>
  <w:num w:numId="6" w16cid:durableId="1290238620">
    <w:abstractNumId w:val="9"/>
  </w:num>
  <w:num w:numId="7" w16cid:durableId="1049376298">
    <w:abstractNumId w:val="5"/>
  </w:num>
  <w:num w:numId="8" w16cid:durableId="963586135">
    <w:abstractNumId w:val="34"/>
  </w:num>
  <w:num w:numId="9" w16cid:durableId="1704480158">
    <w:abstractNumId w:val="35"/>
  </w:num>
  <w:num w:numId="10" w16cid:durableId="1748727851">
    <w:abstractNumId w:val="21"/>
  </w:num>
  <w:num w:numId="11" w16cid:durableId="593124011">
    <w:abstractNumId w:val="19"/>
  </w:num>
  <w:num w:numId="12" w16cid:durableId="1743406366">
    <w:abstractNumId w:val="25"/>
  </w:num>
  <w:num w:numId="13" w16cid:durableId="528303165">
    <w:abstractNumId w:val="27"/>
  </w:num>
  <w:num w:numId="14" w16cid:durableId="1073892646">
    <w:abstractNumId w:val="17"/>
  </w:num>
  <w:num w:numId="15" w16cid:durableId="90206005">
    <w:abstractNumId w:val="12"/>
  </w:num>
  <w:num w:numId="16" w16cid:durableId="614676955">
    <w:abstractNumId w:val="8"/>
  </w:num>
  <w:num w:numId="17" w16cid:durableId="1117331552">
    <w:abstractNumId w:val="33"/>
  </w:num>
  <w:num w:numId="18" w16cid:durableId="1829130520">
    <w:abstractNumId w:val="0"/>
  </w:num>
  <w:num w:numId="19" w16cid:durableId="1358385920">
    <w:abstractNumId w:val="31"/>
  </w:num>
  <w:num w:numId="20" w16cid:durableId="1706903803">
    <w:abstractNumId w:val="1"/>
  </w:num>
  <w:num w:numId="21" w16cid:durableId="33241533">
    <w:abstractNumId w:val="13"/>
  </w:num>
  <w:num w:numId="22" w16cid:durableId="1912693190">
    <w:abstractNumId w:val="18"/>
  </w:num>
  <w:num w:numId="23" w16cid:durableId="444815389">
    <w:abstractNumId w:val="3"/>
  </w:num>
  <w:num w:numId="24" w16cid:durableId="1060831676">
    <w:abstractNumId w:val="11"/>
  </w:num>
  <w:num w:numId="25" w16cid:durableId="2063365038">
    <w:abstractNumId w:val="22"/>
  </w:num>
  <w:num w:numId="26" w16cid:durableId="1527330747">
    <w:abstractNumId w:val="32"/>
  </w:num>
  <w:num w:numId="27" w16cid:durableId="476461025">
    <w:abstractNumId w:val="4"/>
  </w:num>
  <w:num w:numId="28" w16cid:durableId="1817642889">
    <w:abstractNumId w:val="20"/>
  </w:num>
  <w:num w:numId="29" w16cid:durableId="1154295692">
    <w:abstractNumId w:val="26"/>
  </w:num>
  <w:num w:numId="30" w16cid:durableId="940147">
    <w:abstractNumId w:val="10"/>
  </w:num>
  <w:num w:numId="31" w16cid:durableId="1621036683">
    <w:abstractNumId w:val="24"/>
  </w:num>
  <w:num w:numId="32" w16cid:durableId="331497344">
    <w:abstractNumId w:val="15"/>
  </w:num>
  <w:num w:numId="33" w16cid:durableId="8219228">
    <w:abstractNumId w:val="14"/>
  </w:num>
  <w:num w:numId="34" w16cid:durableId="336813079">
    <w:abstractNumId w:val="16"/>
  </w:num>
  <w:num w:numId="35" w16cid:durableId="486171848">
    <w:abstractNumId w:val="7"/>
  </w:num>
  <w:num w:numId="36" w16cid:durableId="779569062">
    <w:abstractNumId w:val="30"/>
  </w:num>
  <w:num w:numId="37" w16cid:durableId="1019090369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2625"/>
    <w:rsid w:val="00012EC8"/>
    <w:rsid w:val="00013407"/>
    <w:rsid w:val="00013A70"/>
    <w:rsid w:val="000159AE"/>
    <w:rsid w:val="00015F38"/>
    <w:rsid w:val="00016024"/>
    <w:rsid w:val="00024158"/>
    <w:rsid w:val="00041735"/>
    <w:rsid w:val="00045F2F"/>
    <w:rsid w:val="00046564"/>
    <w:rsid w:val="00047FCA"/>
    <w:rsid w:val="00054917"/>
    <w:rsid w:val="00056781"/>
    <w:rsid w:val="00057127"/>
    <w:rsid w:val="000619E0"/>
    <w:rsid w:val="00064E74"/>
    <w:rsid w:val="0007220A"/>
    <w:rsid w:val="00074464"/>
    <w:rsid w:val="00076AE9"/>
    <w:rsid w:val="0008208A"/>
    <w:rsid w:val="00084AD5"/>
    <w:rsid w:val="000910D4"/>
    <w:rsid w:val="00093425"/>
    <w:rsid w:val="00097E6B"/>
    <w:rsid w:val="000A0E6C"/>
    <w:rsid w:val="000B0403"/>
    <w:rsid w:val="000C1AEA"/>
    <w:rsid w:val="000C1AEF"/>
    <w:rsid w:val="000C2E48"/>
    <w:rsid w:val="000C3F7E"/>
    <w:rsid w:val="000C6504"/>
    <w:rsid w:val="000D333E"/>
    <w:rsid w:val="000E25E5"/>
    <w:rsid w:val="000E3247"/>
    <w:rsid w:val="000E5453"/>
    <w:rsid w:val="00103BAD"/>
    <w:rsid w:val="001047F3"/>
    <w:rsid w:val="00112B8F"/>
    <w:rsid w:val="00113E24"/>
    <w:rsid w:val="001257AF"/>
    <w:rsid w:val="00136464"/>
    <w:rsid w:val="00137E35"/>
    <w:rsid w:val="0014130A"/>
    <w:rsid w:val="00143E44"/>
    <w:rsid w:val="0014620B"/>
    <w:rsid w:val="00146B0E"/>
    <w:rsid w:val="00152F67"/>
    <w:rsid w:val="00152FD2"/>
    <w:rsid w:val="00156C41"/>
    <w:rsid w:val="00161DC2"/>
    <w:rsid w:val="00174F00"/>
    <w:rsid w:val="001804C9"/>
    <w:rsid w:val="00184C28"/>
    <w:rsid w:val="0018575B"/>
    <w:rsid w:val="00191365"/>
    <w:rsid w:val="001A0F9D"/>
    <w:rsid w:val="001B2E06"/>
    <w:rsid w:val="001B6FD0"/>
    <w:rsid w:val="001C1724"/>
    <w:rsid w:val="001C2F58"/>
    <w:rsid w:val="001C6C42"/>
    <w:rsid w:val="001C775E"/>
    <w:rsid w:val="001C7E51"/>
    <w:rsid w:val="001D0027"/>
    <w:rsid w:val="001D151C"/>
    <w:rsid w:val="001D2944"/>
    <w:rsid w:val="001D36C9"/>
    <w:rsid w:val="001D5AAD"/>
    <w:rsid w:val="001D7196"/>
    <w:rsid w:val="001E17C7"/>
    <w:rsid w:val="001F483D"/>
    <w:rsid w:val="001F5D99"/>
    <w:rsid w:val="0020158C"/>
    <w:rsid w:val="002033F7"/>
    <w:rsid w:val="00211B80"/>
    <w:rsid w:val="002135B3"/>
    <w:rsid w:val="00215BC6"/>
    <w:rsid w:val="00223BC5"/>
    <w:rsid w:val="0023698C"/>
    <w:rsid w:val="00241B8E"/>
    <w:rsid w:val="00242E1F"/>
    <w:rsid w:val="00242F17"/>
    <w:rsid w:val="002446B8"/>
    <w:rsid w:val="00251210"/>
    <w:rsid w:val="00251BC3"/>
    <w:rsid w:val="00252DE3"/>
    <w:rsid w:val="0025501D"/>
    <w:rsid w:val="002554B8"/>
    <w:rsid w:val="0025614E"/>
    <w:rsid w:val="0025626E"/>
    <w:rsid w:val="00257293"/>
    <w:rsid w:val="0026093D"/>
    <w:rsid w:val="00262462"/>
    <w:rsid w:val="002629C5"/>
    <w:rsid w:val="002642EA"/>
    <w:rsid w:val="00266060"/>
    <w:rsid w:val="002660D2"/>
    <w:rsid w:val="002714A6"/>
    <w:rsid w:val="00273B7C"/>
    <w:rsid w:val="00274A0D"/>
    <w:rsid w:val="00274A1B"/>
    <w:rsid w:val="00274E75"/>
    <w:rsid w:val="002752F5"/>
    <w:rsid w:val="00275310"/>
    <w:rsid w:val="002755C1"/>
    <w:rsid w:val="00275F44"/>
    <w:rsid w:val="00277ABC"/>
    <w:rsid w:val="002808EE"/>
    <w:rsid w:val="002816BF"/>
    <w:rsid w:val="0029362D"/>
    <w:rsid w:val="002A48F8"/>
    <w:rsid w:val="002B5E21"/>
    <w:rsid w:val="002C07D1"/>
    <w:rsid w:val="002C638B"/>
    <w:rsid w:val="002D1E9B"/>
    <w:rsid w:val="002D6551"/>
    <w:rsid w:val="002E310B"/>
    <w:rsid w:val="002E329C"/>
    <w:rsid w:val="002E33B3"/>
    <w:rsid w:val="002F00B4"/>
    <w:rsid w:val="002F03B7"/>
    <w:rsid w:val="002F6EB4"/>
    <w:rsid w:val="003002C2"/>
    <w:rsid w:val="00304AAD"/>
    <w:rsid w:val="00307CC6"/>
    <w:rsid w:val="003101A7"/>
    <w:rsid w:val="00310584"/>
    <w:rsid w:val="003141AD"/>
    <w:rsid w:val="00320871"/>
    <w:rsid w:val="00322C7E"/>
    <w:rsid w:val="00323518"/>
    <w:rsid w:val="00324F00"/>
    <w:rsid w:val="00327084"/>
    <w:rsid w:val="00327DE6"/>
    <w:rsid w:val="00330101"/>
    <w:rsid w:val="003305A9"/>
    <w:rsid w:val="00331EB8"/>
    <w:rsid w:val="00332528"/>
    <w:rsid w:val="00341C8B"/>
    <w:rsid w:val="00343EC5"/>
    <w:rsid w:val="00346D97"/>
    <w:rsid w:val="00347C5A"/>
    <w:rsid w:val="00351CAA"/>
    <w:rsid w:val="00353245"/>
    <w:rsid w:val="00370C5F"/>
    <w:rsid w:val="0037102E"/>
    <w:rsid w:val="00371125"/>
    <w:rsid w:val="00372222"/>
    <w:rsid w:val="00372769"/>
    <w:rsid w:val="00376CE6"/>
    <w:rsid w:val="003773A8"/>
    <w:rsid w:val="003811E3"/>
    <w:rsid w:val="0038222D"/>
    <w:rsid w:val="00384847"/>
    <w:rsid w:val="00385B41"/>
    <w:rsid w:val="0038732D"/>
    <w:rsid w:val="00393CFD"/>
    <w:rsid w:val="003A2728"/>
    <w:rsid w:val="003B5C05"/>
    <w:rsid w:val="003B74FD"/>
    <w:rsid w:val="003C48C1"/>
    <w:rsid w:val="003C7C83"/>
    <w:rsid w:val="003D2F39"/>
    <w:rsid w:val="003D48D5"/>
    <w:rsid w:val="003E4F19"/>
    <w:rsid w:val="003E5750"/>
    <w:rsid w:val="003F295F"/>
    <w:rsid w:val="003F5781"/>
    <w:rsid w:val="003F5A6D"/>
    <w:rsid w:val="00401706"/>
    <w:rsid w:val="00405040"/>
    <w:rsid w:val="004051A2"/>
    <w:rsid w:val="00405722"/>
    <w:rsid w:val="00406572"/>
    <w:rsid w:val="004101E3"/>
    <w:rsid w:val="00412E91"/>
    <w:rsid w:val="00426290"/>
    <w:rsid w:val="00431527"/>
    <w:rsid w:val="0043391E"/>
    <w:rsid w:val="004367F2"/>
    <w:rsid w:val="0044300D"/>
    <w:rsid w:val="00450EFF"/>
    <w:rsid w:val="0045373C"/>
    <w:rsid w:val="004628BC"/>
    <w:rsid w:val="00462AF3"/>
    <w:rsid w:val="00463DB2"/>
    <w:rsid w:val="0046543A"/>
    <w:rsid w:val="00467057"/>
    <w:rsid w:val="00467554"/>
    <w:rsid w:val="00467CC4"/>
    <w:rsid w:val="00467F95"/>
    <w:rsid w:val="00477B69"/>
    <w:rsid w:val="00480054"/>
    <w:rsid w:val="00480CBC"/>
    <w:rsid w:val="004866A0"/>
    <w:rsid w:val="00487779"/>
    <w:rsid w:val="00487F59"/>
    <w:rsid w:val="0049249D"/>
    <w:rsid w:val="004A02E6"/>
    <w:rsid w:val="004A20D1"/>
    <w:rsid w:val="004A31F8"/>
    <w:rsid w:val="004A6BD4"/>
    <w:rsid w:val="004B3B3A"/>
    <w:rsid w:val="004C084C"/>
    <w:rsid w:val="004C5CC0"/>
    <w:rsid w:val="004E200A"/>
    <w:rsid w:val="004E393B"/>
    <w:rsid w:val="004E6330"/>
    <w:rsid w:val="004E7BE8"/>
    <w:rsid w:val="004F1D91"/>
    <w:rsid w:val="00501C4B"/>
    <w:rsid w:val="00503292"/>
    <w:rsid w:val="0050340E"/>
    <w:rsid w:val="00505B7F"/>
    <w:rsid w:val="0051138D"/>
    <w:rsid w:val="0051356F"/>
    <w:rsid w:val="005155EB"/>
    <w:rsid w:val="00520861"/>
    <w:rsid w:val="005211FE"/>
    <w:rsid w:val="00521E41"/>
    <w:rsid w:val="005228F3"/>
    <w:rsid w:val="00523FD9"/>
    <w:rsid w:val="00524000"/>
    <w:rsid w:val="00526D5D"/>
    <w:rsid w:val="0053352D"/>
    <w:rsid w:val="0053397B"/>
    <w:rsid w:val="00534E8D"/>
    <w:rsid w:val="005406C6"/>
    <w:rsid w:val="00562E5E"/>
    <w:rsid w:val="0056598E"/>
    <w:rsid w:val="00566622"/>
    <w:rsid w:val="005738E9"/>
    <w:rsid w:val="00574C0C"/>
    <w:rsid w:val="00575726"/>
    <w:rsid w:val="00580DDA"/>
    <w:rsid w:val="005829D2"/>
    <w:rsid w:val="005836E0"/>
    <w:rsid w:val="005862B9"/>
    <w:rsid w:val="0059099F"/>
    <w:rsid w:val="00591AE6"/>
    <w:rsid w:val="00593B30"/>
    <w:rsid w:val="00595A49"/>
    <w:rsid w:val="005961DC"/>
    <w:rsid w:val="005A14DE"/>
    <w:rsid w:val="005A48FE"/>
    <w:rsid w:val="005A4A0C"/>
    <w:rsid w:val="005A5386"/>
    <w:rsid w:val="005A6788"/>
    <w:rsid w:val="005B0388"/>
    <w:rsid w:val="005B1C54"/>
    <w:rsid w:val="005B1F5C"/>
    <w:rsid w:val="005B29D0"/>
    <w:rsid w:val="005C05D2"/>
    <w:rsid w:val="005C0768"/>
    <w:rsid w:val="005C0CD3"/>
    <w:rsid w:val="005C0F13"/>
    <w:rsid w:val="005C324C"/>
    <w:rsid w:val="005E127A"/>
    <w:rsid w:val="005E29CE"/>
    <w:rsid w:val="005E77E8"/>
    <w:rsid w:val="005F1886"/>
    <w:rsid w:val="005F3B2C"/>
    <w:rsid w:val="005F549A"/>
    <w:rsid w:val="005F56CC"/>
    <w:rsid w:val="00602E65"/>
    <w:rsid w:val="00611E35"/>
    <w:rsid w:val="006142E9"/>
    <w:rsid w:val="00615E35"/>
    <w:rsid w:val="00617572"/>
    <w:rsid w:val="006225DD"/>
    <w:rsid w:val="00623C92"/>
    <w:rsid w:val="00625EC7"/>
    <w:rsid w:val="006323BB"/>
    <w:rsid w:val="00637F77"/>
    <w:rsid w:val="0064097C"/>
    <w:rsid w:val="00640ED9"/>
    <w:rsid w:val="00643894"/>
    <w:rsid w:val="006525E5"/>
    <w:rsid w:val="0065689B"/>
    <w:rsid w:val="00657A3B"/>
    <w:rsid w:val="00660813"/>
    <w:rsid w:val="00662B32"/>
    <w:rsid w:val="0066564D"/>
    <w:rsid w:val="00672359"/>
    <w:rsid w:val="00674EA3"/>
    <w:rsid w:val="00682A8F"/>
    <w:rsid w:val="006856D5"/>
    <w:rsid w:val="0068584B"/>
    <w:rsid w:val="006865C3"/>
    <w:rsid w:val="006960AA"/>
    <w:rsid w:val="006A0314"/>
    <w:rsid w:val="006A0535"/>
    <w:rsid w:val="006A0B6E"/>
    <w:rsid w:val="006A300D"/>
    <w:rsid w:val="006B2618"/>
    <w:rsid w:val="006B26F9"/>
    <w:rsid w:val="006C530A"/>
    <w:rsid w:val="006C6E4E"/>
    <w:rsid w:val="006C7E44"/>
    <w:rsid w:val="006D0884"/>
    <w:rsid w:val="006E1827"/>
    <w:rsid w:val="006F0944"/>
    <w:rsid w:val="006F5679"/>
    <w:rsid w:val="006F6AE9"/>
    <w:rsid w:val="0070076D"/>
    <w:rsid w:val="007051EE"/>
    <w:rsid w:val="00705694"/>
    <w:rsid w:val="007130DE"/>
    <w:rsid w:val="007173B0"/>
    <w:rsid w:val="00717992"/>
    <w:rsid w:val="00717B89"/>
    <w:rsid w:val="007248D9"/>
    <w:rsid w:val="0073365C"/>
    <w:rsid w:val="00734334"/>
    <w:rsid w:val="007352F8"/>
    <w:rsid w:val="0074042A"/>
    <w:rsid w:val="00742451"/>
    <w:rsid w:val="00756DC3"/>
    <w:rsid w:val="0076127C"/>
    <w:rsid w:val="007617AB"/>
    <w:rsid w:val="00761EED"/>
    <w:rsid w:val="00775ED0"/>
    <w:rsid w:val="007829CE"/>
    <w:rsid w:val="00783E5A"/>
    <w:rsid w:val="0078598D"/>
    <w:rsid w:val="00785999"/>
    <w:rsid w:val="00786212"/>
    <w:rsid w:val="007A5225"/>
    <w:rsid w:val="007A57C8"/>
    <w:rsid w:val="007A7526"/>
    <w:rsid w:val="007A777E"/>
    <w:rsid w:val="007B0AA3"/>
    <w:rsid w:val="007B6972"/>
    <w:rsid w:val="007C171E"/>
    <w:rsid w:val="007C386C"/>
    <w:rsid w:val="007C3B72"/>
    <w:rsid w:val="007C4909"/>
    <w:rsid w:val="007C63E2"/>
    <w:rsid w:val="007D1D82"/>
    <w:rsid w:val="007E0F31"/>
    <w:rsid w:val="007F19BE"/>
    <w:rsid w:val="007F1E92"/>
    <w:rsid w:val="007F45F8"/>
    <w:rsid w:val="007F468F"/>
    <w:rsid w:val="00805E8D"/>
    <w:rsid w:val="008103CA"/>
    <w:rsid w:val="008111AE"/>
    <w:rsid w:val="0081326E"/>
    <w:rsid w:val="00814E40"/>
    <w:rsid w:val="00830B67"/>
    <w:rsid w:val="00831861"/>
    <w:rsid w:val="008346CD"/>
    <w:rsid w:val="00836CFB"/>
    <w:rsid w:val="00840300"/>
    <w:rsid w:val="0084316E"/>
    <w:rsid w:val="0084379F"/>
    <w:rsid w:val="00857C29"/>
    <w:rsid w:val="008600CB"/>
    <w:rsid w:val="00860A3E"/>
    <w:rsid w:val="00861E68"/>
    <w:rsid w:val="0087071D"/>
    <w:rsid w:val="00883065"/>
    <w:rsid w:val="00895FEB"/>
    <w:rsid w:val="008A7361"/>
    <w:rsid w:val="008B0E68"/>
    <w:rsid w:val="008B193A"/>
    <w:rsid w:val="008B1EE6"/>
    <w:rsid w:val="008B6C9C"/>
    <w:rsid w:val="008C0161"/>
    <w:rsid w:val="008C0CA4"/>
    <w:rsid w:val="008C0CAB"/>
    <w:rsid w:val="008C173E"/>
    <w:rsid w:val="008D15EB"/>
    <w:rsid w:val="008D33F7"/>
    <w:rsid w:val="008D3AB6"/>
    <w:rsid w:val="008D7DB1"/>
    <w:rsid w:val="008E26D8"/>
    <w:rsid w:val="008E4AFE"/>
    <w:rsid w:val="008E6231"/>
    <w:rsid w:val="008F01EB"/>
    <w:rsid w:val="00900640"/>
    <w:rsid w:val="009011CC"/>
    <w:rsid w:val="009029C4"/>
    <w:rsid w:val="0090442E"/>
    <w:rsid w:val="0091519F"/>
    <w:rsid w:val="00917102"/>
    <w:rsid w:val="00947C27"/>
    <w:rsid w:val="00950CC3"/>
    <w:rsid w:val="0095409D"/>
    <w:rsid w:val="00954633"/>
    <w:rsid w:val="00955926"/>
    <w:rsid w:val="00956492"/>
    <w:rsid w:val="00961F49"/>
    <w:rsid w:val="00962772"/>
    <w:rsid w:val="0096443C"/>
    <w:rsid w:val="00967D95"/>
    <w:rsid w:val="0097160E"/>
    <w:rsid w:val="00971AF5"/>
    <w:rsid w:val="0097235E"/>
    <w:rsid w:val="00974874"/>
    <w:rsid w:val="00977376"/>
    <w:rsid w:val="009809C2"/>
    <w:rsid w:val="009814DD"/>
    <w:rsid w:val="009831F7"/>
    <w:rsid w:val="0099046E"/>
    <w:rsid w:val="00991529"/>
    <w:rsid w:val="009952C3"/>
    <w:rsid w:val="009A3D06"/>
    <w:rsid w:val="009B42FE"/>
    <w:rsid w:val="009C452D"/>
    <w:rsid w:val="009C6906"/>
    <w:rsid w:val="009D3755"/>
    <w:rsid w:val="009D4130"/>
    <w:rsid w:val="009E04E4"/>
    <w:rsid w:val="009E5D90"/>
    <w:rsid w:val="009F05AD"/>
    <w:rsid w:val="009F1ABF"/>
    <w:rsid w:val="009F5965"/>
    <w:rsid w:val="00A03D6E"/>
    <w:rsid w:val="00A07EB5"/>
    <w:rsid w:val="00A14410"/>
    <w:rsid w:val="00A164D9"/>
    <w:rsid w:val="00A22DEC"/>
    <w:rsid w:val="00A23231"/>
    <w:rsid w:val="00A327BB"/>
    <w:rsid w:val="00A33A4E"/>
    <w:rsid w:val="00A37F4F"/>
    <w:rsid w:val="00A42E0D"/>
    <w:rsid w:val="00A5048D"/>
    <w:rsid w:val="00A55AA4"/>
    <w:rsid w:val="00A635A2"/>
    <w:rsid w:val="00A66469"/>
    <w:rsid w:val="00A66B7C"/>
    <w:rsid w:val="00A77D43"/>
    <w:rsid w:val="00A8096D"/>
    <w:rsid w:val="00A81633"/>
    <w:rsid w:val="00A82A09"/>
    <w:rsid w:val="00A82BB7"/>
    <w:rsid w:val="00A83FAD"/>
    <w:rsid w:val="00A8476D"/>
    <w:rsid w:val="00A85702"/>
    <w:rsid w:val="00A85F0B"/>
    <w:rsid w:val="00A92A6A"/>
    <w:rsid w:val="00A92D38"/>
    <w:rsid w:val="00AB4B37"/>
    <w:rsid w:val="00AC3833"/>
    <w:rsid w:val="00AC7D8C"/>
    <w:rsid w:val="00AD3201"/>
    <w:rsid w:val="00AD5A34"/>
    <w:rsid w:val="00AF7733"/>
    <w:rsid w:val="00B005AA"/>
    <w:rsid w:val="00B03444"/>
    <w:rsid w:val="00B0356A"/>
    <w:rsid w:val="00B11BA6"/>
    <w:rsid w:val="00B1424F"/>
    <w:rsid w:val="00B149EB"/>
    <w:rsid w:val="00B20C6A"/>
    <w:rsid w:val="00B23157"/>
    <w:rsid w:val="00B2337F"/>
    <w:rsid w:val="00B27E86"/>
    <w:rsid w:val="00B427E2"/>
    <w:rsid w:val="00B45ED4"/>
    <w:rsid w:val="00B50256"/>
    <w:rsid w:val="00B61CBD"/>
    <w:rsid w:val="00B710C5"/>
    <w:rsid w:val="00B73FFC"/>
    <w:rsid w:val="00B76BED"/>
    <w:rsid w:val="00B83E96"/>
    <w:rsid w:val="00B8564C"/>
    <w:rsid w:val="00B862DB"/>
    <w:rsid w:val="00B90C62"/>
    <w:rsid w:val="00B91EE7"/>
    <w:rsid w:val="00B9622D"/>
    <w:rsid w:val="00BA1FD6"/>
    <w:rsid w:val="00BA41F0"/>
    <w:rsid w:val="00BB00B4"/>
    <w:rsid w:val="00BB4F30"/>
    <w:rsid w:val="00BB5F64"/>
    <w:rsid w:val="00BC251D"/>
    <w:rsid w:val="00BC5C7E"/>
    <w:rsid w:val="00BC5ED2"/>
    <w:rsid w:val="00BD768A"/>
    <w:rsid w:val="00BE09C6"/>
    <w:rsid w:val="00BE0CCF"/>
    <w:rsid w:val="00BE0ED1"/>
    <w:rsid w:val="00BF01C5"/>
    <w:rsid w:val="00C03D61"/>
    <w:rsid w:val="00C16256"/>
    <w:rsid w:val="00C23602"/>
    <w:rsid w:val="00C27378"/>
    <w:rsid w:val="00C37117"/>
    <w:rsid w:val="00C510C6"/>
    <w:rsid w:val="00C55E90"/>
    <w:rsid w:val="00C5648C"/>
    <w:rsid w:val="00C702E3"/>
    <w:rsid w:val="00C809CE"/>
    <w:rsid w:val="00C83B05"/>
    <w:rsid w:val="00C95E61"/>
    <w:rsid w:val="00CA2851"/>
    <w:rsid w:val="00CA436E"/>
    <w:rsid w:val="00CA6255"/>
    <w:rsid w:val="00CA6D4D"/>
    <w:rsid w:val="00CA7432"/>
    <w:rsid w:val="00CB0048"/>
    <w:rsid w:val="00CB17DF"/>
    <w:rsid w:val="00CB6593"/>
    <w:rsid w:val="00CC1CA7"/>
    <w:rsid w:val="00CC3338"/>
    <w:rsid w:val="00CC65BB"/>
    <w:rsid w:val="00CC6F35"/>
    <w:rsid w:val="00CD4132"/>
    <w:rsid w:val="00CD7A4F"/>
    <w:rsid w:val="00CE3686"/>
    <w:rsid w:val="00D00691"/>
    <w:rsid w:val="00D006A4"/>
    <w:rsid w:val="00D03DE6"/>
    <w:rsid w:val="00D10071"/>
    <w:rsid w:val="00D10E70"/>
    <w:rsid w:val="00D221BC"/>
    <w:rsid w:val="00D23311"/>
    <w:rsid w:val="00D24100"/>
    <w:rsid w:val="00D243CC"/>
    <w:rsid w:val="00D31AC7"/>
    <w:rsid w:val="00D33B88"/>
    <w:rsid w:val="00D35A3D"/>
    <w:rsid w:val="00D36A02"/>
    <w:rsid w:val="00D36B89"/>
    <w:rsid w:val="00D36CA9"/>
    <w:rsid w:val="00D4143F"/>
    <w:rsid w:val="00D44CCC"/>
    <w:rsid w:val="00D4580F"/>
    <w:rsid w:val="00D62D01"/>
    <w:rsid w:val="00D66E1F"/>
    <w:rsid w:val="00D70A9D"/>
    <w:rsid w:val="00D73DF3"/>
    <w:rsid w:val="00DA26CB"/>
    <w:rsid w:val="00DA63AA"/>
    <w:rsid w:val="00DB0800"/>
    <w:rsid w:val="00DB1701"/>
    <w:rsid w:val="00DB224E"/>
    <w:rsid w:val="00DB607C"/>
    <w:rsid w:val="00DB6621"/>
    <w:rsid w:val="00DB79F0"/>
    <w:rsid w:val="00DC1E3F"/>
    <w:rsid w:val="00DC7FE1"/>
    <w:rsid w:val="00DD3134"/>
    <w:rsid w:val="00DD3906"/>
    <w:rsid w:val="00DD4B92"/>
    <w:rsid w:val="00DD63D6"/>
    <w:rsid w:val="00DD6D3F"/>
    <w:rsid w:val="00DE22FB"/>
    <w:rsid w:val="00DE52C1"/>
    <w:rsid w:val="00DF4624"/>
    <w:rsid w:val="00DF4936"/>
    <w:rsid w:val="00DF75A0"/>
    <w:rsid w:val="00E012B5"/>
    <w:rsid w:val="00E040FF"/>
    <w:rsid w:val="00E04300"/>
    <w:rsid w:val="00E06B42"/>
    <w:rsid w:val="00E10783"/>
    <w:rsid w:val="00E10C0C"/>
    <w:rsid w:val="00E13627"/>
    <w:rsid w:val="00E17E8E"/>
    <w:rsid w:val="00E211E5"/>
    <w:rsid w:val="00E22AE1"/>
    <w:rsid w:val="00E26663"/>
    <w:rsid w:val="00E319F3"/>
    <w:rsid w:val="00E45EB5"/>
    <w:rsid w:val="00E5035D"/>
    <w:rsid w:val="00E528D2"/>
    <w:rsid w:val="00E55330"/>
    <w:rsid w:val="00E61E62"/>
    <w:rsid w:val="00E72FEC"/>
    <w:rsid w:val="00E81E9E"/>
    <w:rsid w:val="00E843AF"/>
    <w:rsid w:val="00E84896"/>
    <w:rsid w:val="00E87153"/>
    <w:rsid w:val="00E90982"/>
    <w:rsid w:val="00E93BD7"/>
    <w:rsid w:val="00E96AB1"/>
    <w:rsid w:val="00EB71BB"/>
    <w:rsid w:val="00EC21FD"/>
    <w:rsid w:val="00EC4FEA"/>
    <w:rsid w:val="00EC5B21"/>
    <w:rsid w:val="00EC647C"/>
    <w:rsid w:val="00ED238F"/>
    <w:rsid w:val="00ED2420"/>
    <w:rsid w:val="00ED6444"/>
    <w:rsid w:val="00EE12C0"/>
    <w:rsid w:val="00EE21BB"/>
    <w:rsid w:val="00EE2C5E"/>
    <w:rsid w:val="00EE7949"/>
    <w:rsid w:val="00EF115B"/>
    <w:rsid w:val="00EF44C7"/>
    <w:rsid w:val="00F04F1B"/>
    <w:rsid w:val="00F06331"/>
    <w:rsid w:val="00F06410"/>
    <w:rsid w:val="00F06E41"/>
    <w:rsid w:val="00F208A6"/>
    <w:rsid w:val="00F2275B"/>
    <w:rsid w:val="00F22D73"/>
    <w:rsid w:val="00F26C26"/>
    <w:rsid w:val="00F27470"/>
    <w:rsid w:val="00F27A9D"/>
    <w:rsid w:val="00F4001F"/>
    <w:rsid w:val="00F414A9"/>
    <w:rsid w:val="00F45129"/>
    <w:rsid w:val="00F4546C"/>
    <w:rsid w:val="00F466B6"/>
    <w:rsid w:val="00F46FF8"/>
    <w:rsid w:val="00F51040"/>
    <w:rsid w:val="00F51EBE"/>
    <w:rsid w:val="00F64EC9"/>
    <w:rsid w:val="00F707FC"/>
    <w:rsid w:val="00F74EEC"/>
    <w:rsid w:val="00F75923"/>
    <w:rsid w:val="00F8586B"/>
    <w:rsid w:val="00F92CD2"/>
    <w:rsid w:val="00F94E76"/>
    <w:rsid w:val="00F966D6"/>
    <w:rsid w:val="00F97822"/>
    <w:rsid w:val="00FA1585"/>
    <w:rsid w:val="00FA6205"/>
    <w:rsid w:val="00FB0D99"/>
    <w:rsid w:val="00FB22AE"/>
    <w:rsid w:val="00FB5A84"/>
    <w:rsid w:val="00FB725F"/>
    <w:rsid w:val="00FC053A"/>
    <w:rsid w:val="00FC2B6D"/>
    <w:rsid w:val="00FC79F9"/>
    <w:rsid w:val="00FD372A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00A99"/>
  <w15:docId w15:val="{0C32414E-7013-4601-95C3-87CF905AB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E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1BC3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92A6A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783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E5A"/>
  </w:style>
  <w:style w:type="paragraph" w:styleId="Footer">
    <w:name w:val="footer"/>
    <w:basedOn w:val="Normal"/>
    <w:link w:val="FooterChar"/>
    <w:uiPriority w:val="99"/>
    <w:unhideWhenUsed/>
    <w:rsid w:val="00783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E5A"/>
  </w:style>
  <w:style w:type="character" w:customStyle="1" w:styleId="Heading1Char">
    <w:name w:val="Heading 1 Char"/>
    <w:basedOn w:val="DefaultParagraphFont"/>
    <w:link w:val="Heading1"/>
    <w:uiPriority w:val="9"/>
    <w:rsid w:val="00783E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3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7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6" Type="http://schemas.openxmlformats.org/officeDocument/2006/relationships/image" Target="media/image5.wmf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1.bin"/><Relationship Id="rId118" Type="http://schemas.openxmlformats.org/officeDocument/2006/relationships/header" Target="header1.xml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53.wmf"/><Relationship Id="rId124" Type="http://schemas.openxmlformats.org/officeDocument/2006/relationships/fontTable" Target="fontTable.xml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png"/><Relationship Id="rId119" Type="http://schemas.openxmlformats.org/officeDocument/2006/relationships/header" Target="header2.xml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image" Target="media/image51.wmf"/><Relationship Id="rId120" Type="http://schemas.openxmlformats.org/officeDocument/2006/relationships/footer" Target="footer1.xml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2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oleObject" Target="embeddings/oleObject47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20" Type="http://schemas.openxmlformats.org/officeDocument/2006/relationships/image" Target="media/image7.png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png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png"/><Relationship Id="rId12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E1812-2D07-4263-9712-574BB7558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540</Words>
  <Characters>2516</Characters>
  <Application>Microsoft Office Word</Application>
  <DocSecurity>0</DocSecurity>
  <Lines>169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1.8 Hyperbolic Trigonometric Functions_Notes</dc:title>
  <dc:creator>Kyle</dc:creator>
  <cp:lastModifiedBy>Kyle Knee</cp:lastModifiedBy>
  <cp:revision>86</cp:revision>
  <cp:lastPrinted>2026-07-21T11:43:00Z</cp:lastPrinted>
  <dcterms:created xsi:type="dcterms:W3CDTF">2016-02-03T22:09:00Z</dcterms:created>
  <dcterms:modified xsi:type="dcterms:W3CDTF">2026-07-21T11:43:00Z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