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76ED" w14:textId="3C4487D3" w:rsidR="005E6BFA" w:rsidRPr="00714CB3" w:rsidRDefault="00B434F4" w:rsidP="00714CB3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714CB3">
        <w:rPr>
          <w:rFonts w:ascii="Times New Roman" w:hAnsi="Times New Roman" w:cs="Times New Roman"/>
          <w:b/>
          <w:bCs/>
          <w:color w:val="auto"/>
        </w:rPr>
        <w:t>2</w:t>
      </w:r>
      <w:r w:rsidR="00C22BFA" w:rsidRPr="00714CB3">
        <w:rPr>
          <w:rFonts w:ascii="Times New Roman" w:hAnsi="Times New Roman" w:cs="Times New Roman"/>
          <w:b/>
          <w:bCs/>
          <w:color w:val="auto"/>
        </w:rPr>
        <w:t>.7</w:t>
      </w:r>
      <w:r w:rsidR="00AD4518" w:rsidRPr="00714CB3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30D94" w:rsidRPr="00714CB3">
        <w:rPr>
          <w:rFonts w:ascii="Times New Roman" w:hAnsi="Times New Roman" w:cs="Times New Roman"/>
          <w:b/>
          <w:bCs/>
          <w:color w:val="auto"/>
        </w:rPr>
        <w:t xml:space="preserve">Improper Integrals </w:t>
      </w:r>
      <w:r w:rsidR="00AD4518" w:rsidRPr="00714CB3">
        <w:rPr>
          <w:rFonts w:ascii="Times New Roman" w:hAnsi="Times New Roman" w:cs="Times New Roman"/>
          <w:b/>
          <w:bCs/>
          <w:color w:val="auto"/>
        </w:rPr>
        <w:t>Worksheet</w:t>
      </w:r>
    </w:p>
    <w:p w14:paraId="4D72150C" w14:textId="77777777" w:rsidR="00AD4518" w:rsidRPr="008D4F31" w:rsidRDefault="00AD4518" w:rsidP="00AD45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E5AFB" w14:textId="77777777" w:rsidR="008D4F31" w:rsidRDefault="008D4F31" w:rsidP="008D4F3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2151F0E" w14:textId="77777777" w:rsidR="008B6EF0" w:rsidRDefault="008B6EF0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1E1F0E" w:rsidRPr="008B6EF0">
        <w:rPr>
          <w:rFonts w:ascii="Times New Roman" w:hAnsi="Times New Roman" w:cs="Times New Roman"/>
          <w:position w:val="-30"/>
          <w:sz w:val="24"/>
          <w:szCs w:val="24"/>
        </w:rPr>
        <w:object w:dxaOrig="720" w:dyaOrig="720" w14:anchorId="078F15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pt;height:36.7pt" o:ole="">
            <v:imagedata r:id="rId8" o:title=""/>
          </v:shape>
          <o:OLEObject Type="Embed" ProgID="Equation.DSMT4" ShapeID="_x0000_i1025" DrawAspect="Content" ObjectID="_1846089811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3CC93E16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FB161" w14:textId="77777777" w:rsidR="001E1F0E" w:rsidRDefault="001E1F0E" w:rsidP="008B6EF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1E1F0E">
        <w:rPr>
          <w:rFonts w:ascii="Times New Roman" w:hAnsi="Times New Roman" w:cs="Times New Roman"/>
          <w:position w:val="-32"/>
          <w:sz w:val="24"/>
          <w:szCs w:val="24"/>
        </w:rPr>
        <w:object w:dxaOrig="6220" w:dyaOrig="760" w14:anchorId="2873CC59">
          <v:shape id="_x0000_i1026" type="#_x0000_t75" style="width:309.75pt;height:37.35pt" o:ole="">
            <v:imagedata r:id="rId10" o:title=""/>
          </v:shape>
          <o:OLEObject Type="Embed" ProgID="Equation.DSMT4" ShapeID="_x0000_i1026" DrawAspect="Content" ObjectID="_184608981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2146F3" w14:textId="77777777" w:rsidR="008B6EF0" w:rsidRDefault="001E1F0E" w:rsidP="008B6EF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integral converges to </w:t>
      </w:r>
      <w:r w:rsidRPr="001E1F0E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E05B6FF">
          <v:shape id="_x0000_i1027" type="#_x0000_t75" style="width:11.55pt;height:30.55pt" o:ole="">
            <v:imagedata r:id="rId12" o:title=""/>
          </v:shape>
          <o:OLEObject Type="Embed" ProgID="Equation.DSMT4" ShapeID="_x0000_i1027" DrawAspect="Content" ObjectID="_1846089813" r:id="rId13"/>
        </w:object>
      </w:r>
    </w:p>
    <w:p w14:paraId="777DD244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86939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9868D" w14:textId="77777777" w:rsidR="008D4F31" w:rsidRDefault="008D4F31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5A7E4F">
        <w:rPr>
          <w:rFonts w:ascii="Times New Roman" w:hAnsi="Times New Roman" w:cs="Times New Roman"/>
          <w:position w:val="-42"/>
          <w:sz w:val="24"/>
          <w:szCs w:val="24"/>
        </w:rPr>
        <w:object w:dxaOrig="880" w:dyaOrig="960" w14:anchorId="63C0A75B">
          <v:shape id="_x0000_i1028" type="#_x0000_t75" style="width:44.15pt;height:48.25pt" o:ole="">
            <v:imagedata r:id="rId14" o:title=""/>
          </v:shape>
          <o:OLEObject Type="Embed" ProgID="Equation.DSMT4" ShapeID="_x0000_i1028" DrawAspect="Content" ObjectID="_1846089814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0A17A4F8" w14:textId="77777777" w:rsidR="008D4F31" w:rsidRDefault="008D4F31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discontinuity at 0.  So, we </w:t>
      </w:r>
      <w:r w:rsidR="00194297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207D8F" w14:textId="77777777" w:rsidR="008D4F31" w:rsidRDefault="008D4F31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17DAB05" w14:textId="77777777" w:rsidR="008D4F31" w:rsidRDefault="00132D0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5A7E4F">
        <w:rPr>
          <w:rFonts w:ascii="Times New Roman" w:hAnsi="Times New Roman" w:cs="Times New Roman"/>
          <w:position w:val="-88"/>
          <w:sz w:val="24"/>
          <w:szCs w:val="24"/>
        </w:rPr>
        <w:object w:dxaOrig="6440" w:dyaOrig="1880" w14:anchorId="5916D837">
          <v:shape id="_x0000_i1029" type="#_x0000_t75" style="width:322.65pt;height:93.7pt" o:ole="">
            <v:imagedata r:id="rId16" o:title=""/>
          </v:shape>
          <o:OLEObject Type="Embed" ProgID="Equation.DSMT4" ShapeID="_x0000_i1029" DrawAspect="Content" ObjectID="_1846089815" r:id="rId17"/>
        </w:object>
      </w:r>
    </w:p>
    <w:p w14:paraId="0E19E0C5" w14:textId="77777777" w:rsidR="008D4F31" w:rsidRDefault="008D4F31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0AEED" w14:textId="77777777" w:rsidR="008D4F31" w:rsidRDefault="008D4F31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366E8" w14:textId="77777777" w:rsidR="00B55150" w:rsidRDefault="00B55150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F9D97" w14:textId="77777777" w:rsidR="008D4F31" w:rsidRDefault="008D4F31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CC2CD0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54195A49">
          <v:shape id="_x0000_i1030" type="#_x0000_t75" style="width:45.5pt;height:36.7pt" o:ole="">
            <v:imagedata r:id="rId18" o:title=""/>
          </v:shape>
          <o:OLEObject Type="Embed" ProgID="Equation.DSMT4" ShapeID="_x0000_i1030" DrawAspect="Content" ObjectID="_1846089816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64281826" w14:textId="77777777" w:rsidR="008D4F31" w:rsidRDefault="008D4F31" w:rsidP="008D4F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33437E" w14:textId="77777777" w:rsidR="008D4F31" w:rsidRDefault="008D4F31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discontinuity at 0.  So, we </w:t>
      </w:r>
      <w:r w:rsidR="008F26DC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66B85" w:rsidRPr="00CC2CD0">
        <w:rPr>
          <w:rFonts w:ascii="Times New Roman" w:hAnsi="Times New Roman" w:cs="Times New Roman"/>
          <w:position w:val="-32"/>
          <w:sz w:val="24"/>
          <w:szCs w:val="24"/>
        </w:rPr>
        <w:object w:dxaOrig="2380" w:dyaOrig="740" w14:anchorId="1DD83AF3">
          <v:shape id="_x0000_i1031" type="#_x0000_t75" style="width:118.15pt;height:36.7pt" o:ole="">
            <v:imagedata r:id="rId20" o:title=""/>
          </v:shape>
          <o:OLEObject Type="Embed" ProgID="Equation.DSMT4" ShapeID="_x0000_i1031" DrawAspect="Content" ObjectID="_1846089817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.  We can use integration by parts to evaluate the integral on the right.  In particular we let </w:t>
      </w:r>
      <w:r w:rsidRPr="00CC2CD0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2AD66A5">
          <v:shape id="_x0000_i1032" type="#_x0000_t75" style="width:45.5pt;height:15.6pt" o:ole="">
            <v:imagedata r:id="rId22" o:title=""/>
          </v:shape>
          <o:OLEObject Type="Embed" ProgID="Equation.DSMT4" ShapeID="_x0000_i1032" DrawAspect="Content" ObjectID="_1846089818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CC2CD0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1F2E59C">
          <v:shape id="_x0000_i1033" type="#_x0000_t75" style="width:40.75pt;height:14.25pt" o:ole="">
            <v:imagedata r:id="rId24" o:title=""/>
          </v:shape>
          <o:OLEObject Type="Embed" ProgID="Equation.DSMT4" ShapeID="_x0000_i1033" DrawAspect="Content" ObjectID="_1846089819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These two equations imply </w:t>
      </w:r>
      <w:r w:rsidRPr="00CC2CD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34BBC8C5">
          <v:shape id="_x0000_i1034" type="#_x0000_t75" style="width:48.25pt;height:30.55pt" o:ole="">
            <v:imagedata r:id="rId26" o:title=""/>
          </v:shape>
          <o:OLEObject Type="Embed" ProgID="Equation.DSMT4" ShapeID="_x0000_i1034" DrawAspect="Content" ObjectID="_1846089820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C2CD0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6118491D">
          <v:shape id="_x0000_i1035" type="#_x0000_t75" style="width:27.15pt;height:11.55pt" o:ole="">
            <v:imagedata r:id="rId28" o:title=""/>
          </v:shape>
          <o:OLEObject Type="Embed" ProgID="Equation.DSMT4" ShapeID="_x0000_i1035" DrawAspect="Content" ObjectID="_1846089821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apply the integration by parts formula and we obtain:   </w:t>
      </w:r>
    </w:p>
    <w:p w14:paraId="22A7E26A" w14:textId="77777777" w:rsidR="00B55150" w:rsidRDefault="00366B85" w:rsidP="00B55150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366B85">
        <w:rPr>
          <w:rFonts w:ascii="Times New Roman" w:hAnsi="Times New Roman" w:cs="Times New Roman"/>
          <w:position w:val="-122"/>
          <w:sz w:val="24"/>
          <w:szCs w:val="24"/>
        </w:rPr>
        <w:object w:dxaOrig="6420" w:dyaOrig="2280" w14:anchorId="3CC19DD7">
          <v:shape id="_x0000_i1036" type="#_x0000_t75" style="width:322.6pt;height:114.1pt" o:ole="">
            <v:imagedata r:id="rId30" o:title=""/>
          </v:shape>
          <o:OLEObject Type="Embed" ProgID="Equation.DSMT4" ShapeID="_x0000_i1036" DrawAspect="Content" ObjectID="_1846089822" r:id="rId31"/>
        </w:object>
      </w:r>
      <w:r w:rsidR="008D4F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CD97D" w14:textId="77777777" w:rsidR="00B55150" w:rsidRDefault="00B55150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0750A" w14:textId="77777777" w:rsidR="00B55150" w:rsidRDefault="00B55150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E71A9" w14:textId="77777777" w:rsidR="00D56C77" w:rsidRDefault="00D56C77" w:rsidP="00D56C7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Pr="00D7125D">
        <w:rPr>
          <w:rFonts w:ascii="Times New Roman" w:hAnsi="Times New Roman" w:cs="Times New Roman"/>
          <w:position w:val="-40"/>
          <w:sz w:val="24"/>
          <w:szCs w:val="24"/>
        </w:rPr>
        <w:object w:dxaOrig="1240" w:dyaOrig="920" w14:anchorId="022239C2">
          <v:shape id="_x0000_i1037" type="#_x0000_t75" style="width:62.5pt;height:45.5pt" o:ole="">
            <v:imagedata r:id="rId32" o:title=""/>
          </v:shape>
          <o:OLEObject Type="Embed" ProgID="Equation.DSMT4" ShapeID="_x0000_i1037" DrawAspect="Content" ObjectID="_1846089823" r:id="rId33"/>
        </w:object>
      </w:r>
      <w:r>
        <w:rPr>
          <w:rFonts w:ascii="Times New Roman" w:hAnsi="Times New Roman" w:cs="Times New Roman"/>
          <w:sz w:val="24"/>
          <w:szCs w:val="24"/>
        </w:rPr>
        <w:t>if possible.</w:t>
      </w:r>
    </w:p>
    <w:p w14:paraId="7022CD13" w14:textId="77777777" w:rsidR="00D56C77" w:rsidRDefault="00D56C77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EA0716" w14:textId="5658A9B5" w:rsidR="00D56C77" w:rsidRDefault="00D56C77" w:rsidP="00D56C7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100611" w:rsidRPr="00100611">
        <w:rPr>
          <w:rFonts w:ascii="Times New Roman" w:hAnsi="Times New Roman" w:cs="Times New Roman"/>
          <w:position w:val="-42"/>
          <w:sz w:val="24"/>
          <w:szCs w:val="24"/>
        </w:rPr>
        <w:object w:dxaOrig="3260" w:dyaOrig="960" w14:anchorId="2522D2F4">
          <v:shape id="_x0000_i1038" type="#_x0000_t75" style="width:162.35pt;height:48.25pt" o:ole="">
            <v:imagedata r:id="rId34" o:title=""/>
          </v:shape>
          <o:OLEObject Type="Embed" ProgID="Equation.DSMT4" ShapeID="_x0000_i1038" DrawAspect="Content" ObjectID="_1846089824" r:id="rId35"/>
        </w:object>
      </w:r>
      <w:r w:rsidR="00100611">
        <w:rPr>
          <w:rFonts w:ascii="Times New Roman" w:hAnsi="Times New Roman" w:cs="Times New Roman"/>
          <w:sz w:val="24"/>
          <w:szCs w:val="24"/>
        </w:rPr>
        <w:t>.</w:t>
      </w:r>
    </w:p>
    <w:p w14:paraId="425F1818" w14:textId="589993C6" w:rsidR="00100611" w:rsidRDefault="00100611" w:rsidP="00D56C7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7D2BC2" w:rsidRPr="006C3F29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1D5581CC">
          <v:shape id="_x0000_i1039" type="#_x0000_t75" style="width:53pt;height:15.6pt" o:ole="">
            <v:imagedata r:id="rId36" o:title=""/>
          </v:shape>
          <o:OLEObject Type="Embed" ProgID="Equation.DSMT4" ShapeID="_x0000_i1039" DrawAspect="Content" ObjectID="_1846089825" r:id="rId37"/>
        </w:object>
      </w:r>
      <w:r w:rsidR="006C3F29">
        <w:rPr>
          <w:rFonts w:ascii="Times New Roman" w:hAnsi="Times New Roman" w:cs="Times New Roman"/>
          <w:sz w:val="24"/>
          <w:szCs w:val="24"/>
        </w:rPr>
        <w:t xml:space="preserve"> and then </w:t>
      </w:r>
      <w:r w:rsidR="00081426" w:rsidRPr="00081426">
        <w:rPr>
          <w:rFonts w:ascii="Times New Roman" w:hAnsi="Times New Roman" w:cs="Times New Roman"/>
          <w:position w:val="-24"/>
          <w:sz w:val="24"/>
          <w:szCs w:val="24"/>
        </w:rPr>
        <w:object w:dxaOrig="3000" w:dyaOrig="620" w14:anchorId="3A2A854A">
          <v:shape id="_x0000_i1040" type="#_x0000_t75" style="width:150.15pt;height:30.55pt" o:ole="">
            <v:imagedata r:id="rId38" o:title=""/>
          </v:shape>
          <o:OLEObject Type="Embed" ProgID="Equation.DSMT4" ShapeID="_x0000_i1040" DrawAspect="Content" ObjectID="_1846089826" r:id="rId39"/>
        </w:object>
      </w:r>
      <w:r w:rsidR="000823E6">
        <w:rPr>
          <w:rFonts w:ascii="Times New Roman" w:hAnsi="Times New Roman" w:cs="Times New Roman"/>
          <w:sz w:val="24"/>
          <w:szCs w:val="24"/>
        </w:rPr>
        <w:t xml:space="preserve">.  The bounds become </w:t>
      </w:r>
      <w:r w:rsidR="008A08A4" w:rsidRPr="000823E6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22B4C9C0">
          <v:shape id="_x0000_i1041" type="#_x0000_t75" style="width:149.45pt;height:20.4pt" o:ole="">
            <v:imagedata r:id="rId40" o:title=""/>
          </v:shape>
          <o:OLEObject Type="Embed" ProgID="Equation.DSMT4" ShapeID="_x0000_i1041" DrawAspect="Content" ObjectID="_1846089827" r:id="rId41"/>
        </w:object>
      </w:r>
      <w:r w:rsidR="000823E6">
        <w:rPr>
          <w:rFonts w:ascii="Times New Roman" w:hAnsi="Times New Roman" w:cs="Times New Roman"/>
          <w:sz w:val="24"/>
          <w:szCs w:val="24"/>
        </w:rPr>
        <w:t>.  Therefore,</w:t>
      </w:r>
    </w:p>
    <w:p w14:paraId="1AB33301" w14:textId="77777777" w:rsidR="000823E6" w:rsidRDefault="000823E6" w:rsidP="00D56C7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A0FBE9" w14:textId="029B7335" w:rsidR="000823E6" w:rsidRDefault="00F4298F" w:rsidP="00D56C7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4298F">
        <w:rPr>
          <w:rFonts w:ascii="Times New Roman" w:hAnsi="Times New Roman" w:cs="Times New Roman"/>
          <w:position w:val="-76"/>
          <w:sz w:val="24"/>
          <w:szCs w:val="24"/>
        </w:rPr>
        <w:object w:dxaOrig="9520" w:dyaOrig="1640" w14:anchorId="4067B94A">
          <v:shape id="_x0000_i1042" type="#_x0000_t75" style="width:476pt;height:81.5pt" o:ole="">
            <v:imagedata r:id="rId42" o:title=""/>
          </v:shape>
          <o:OLEObject Type="Embed" ProgID="Equation.DSMT4" ShapeID="_x0000_i1042" DrawAspect="Content" ObjectID="_1846089828" r:id="rId43"/>
        </w:object>
      </w:r>
    </w:p>
    <w:p w14:paraId="04EDF079" w14:textId="77777777" w:rsidR="00D56C77" w:rsidRDefault="00D56C77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7ED80" w14:textId="77777777" w:rsidR="00F4298F" w:rsidRDefault="00F4298F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35E9C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AC52E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287E4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BA066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2C8D6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EED23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B6976" w14:textId="453728BE" w:rsidR="00BE037A" w:rsidRDefault="00E122F9" w:rsidP="00D8799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0A67">
        <w:rPr>
          <w:rFonts w:ascii="Times New Roman" w:hAnsi="Times New Roman" w:cs="Times New Roman"/>
          <w:sz w:val="24"/>
          <w:szCs w:val="24"/>
        </w:rPr>
        <w:t xml:space="preserve">Evaluate </w:t>
      </w:r>
      <w:r w:rsidR="00FF0A67" w:rsidRPr="00FF0A67">
        <w:rPr>
          <w:rFonts w:ascii="Times New Roman" w:hAnsi="Times New Roman" w:cs="Times New Roman"/>
          <w:position w:val="-42"/>
          <w:sz w:val="24"/>
          <w:szCs w:val="24"/>
        </w:rPr>
        <w:object w:dxaOrig="920" w:dyaOrig="960" w14:anchorId="2B1B6C83">
          <v:shape id="_x0000_i1043" type="#_x0000_t75" style="width:45.5pt;height:48.25pt" o:ole="">
            <v:imagedata r:id="rId44" o:title=""/>
          </v:shape>
          <o:OLEObject Type="Embed" ProgID="Equation.DSMT4" ShapeID="_x0000_i1043" DrawAspect="Content" ObjectID="_1846089829" r:id="rId45"/>
        </w:object>
      </w:r>
      <w:r w:rsidR="00FF0A67"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684E9EAD" w14:textId="77777777" w:rsidR="001E57B3" w:rsidRDefault="001E57B3" w:rsidP="001E57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517E7B" w14:textId="0E9AAD29" w:rsidR="001E57B3" w:rsidRDefault="00D76E94" w:rsidP="00D76E9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  <w:r w:rsidR="00E7445F" w:rsidRPr="00E7445F">
        <w:rPr>
          <w:rFonts w:ascii="Times New Roman" w:hAnsi="Times New Roman" w:cs="Times New Roman"/>
          <w:position w:val="-44"/>
          <w:sz w:val="24"/>
          <w:szCs w:val="24"/>
        </w:rPr>
        <w:object w:dxaOrig="6360" w:dyaOrig="999" w14:anchorId="60009080">
          <v:shape id="_x0000_i1044" type="#_x0000_t75" style="width:318pt;height:50.25pt" o:ole="">
            <v:imagedata r:id="rId46" o:title=""/>
          </v:shape>
          <o:OLEObject Type="Embed" ProgID="Equation.DSMT4" ShapeID="_x0000_i1044" DrawAspect="Content" ObjectID="_1846089830" r:id="rId47"/>
        </w:object>
      </w:r>
    </w:p>
    <w:p w14:paraId="4DAA3BD3" w14:textId="77777777" w:rsidR="00FF0A67" w:rsidRDefault="00FF0A67" w:rsidP="00FF0A6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5D353" w14:textId="21E20A8D" w:rsidR="00FF0A67" w:rsidRDefault="0036434F" w:rsidP="00773A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8B0500" w:rsidRPr="007778D4">
        <w:rPr>
          <w:position w:val="-44"/>
        </w:rPr>
        <w:object w:dxaOrig="8900" w:dyaOrig="999" w14:anchorId="6E746DAD">
          <v:shape id="_x0000_i1045" type="#_x0000_t75" style="width:444.1pt;height:50.25pt" o:ole="">
            <v:imagedata r:id="rId48" o:title=""/>
          </v:shape>
          <o:OLEObject Type="Embed" ProgID="Equation.DSMT4" ShapeID="_x0000_i1045" DrawAspect="Content" ObjectID="_1846089831" r:id="rId49"/>
        </w:object>
      </w:r>
    </w:p>
    <w:p w14:paraId="6DEED626" w14:textId="77777777" w:rsidR="00D7125D" w:rsidRDefault="00D7125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95B53" w14:textId="5AE17A42" w:rsidR="00773AFE" w:rsidRDefault="00773AFE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CBE344F" w14:textId="03A8FF05" w:rsidR="00062BAC" w:rsidRDefault="00062BAC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Since the first integral here diverges we know that </w:t>
      </w:r>
      <w:r w:rsidRPr="00FF0A67">
        <w:rPr>
          <w:rFonts w:ascii="Times New Roman" w:hAnsi="Times New Roman" w:cs="Times New Roman"/>
          <w:position w:val="-42"/>
          <w:sz w:val="24"/>
          <w:szCs w:val="24"/>
        </w:rPr>
        <w:object w:dxaOrig="920" w:dyaOrig="960" w14:anchorId="1451F016">
          <v:shape id="_x0000_i1046" type="#_x0000_t75" style="width:45.5pt;height:48.25pt" o:ole="">
            <v:imagedata r:id="rId44" o:title=""/>
          </v:shape>
          <o:OLEObject Type="Embed" ProgID="Equation.DSMT4" ShapeID="_x0000_i1046" DrawAspect="Content" ObjectID="_1846089832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 overall.</w:t>
      </w:r>
    </w:p>
    <w:p w14:paraId="00DCC71F" w14:textId="77777777" w:rsidR="00D7125D" w:rsidRDefault="00D7125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032D2" w14:textId="77777777" w:rsidR="003B37DD" w:rsidRDefault="003B37D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10C97" w14:textId="77777777" w:rsidR="00D7125D" w:rsidRDefault="00D7125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D7768" w14:textId="38CC7C43" w:rsidR="00C76BC0" w:rsidRDefault="00C76BC0" w:rsidP="00C76BC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="002C3A4E" w:rsidRPr="00CF5158">
        <w:rPr>
          <w:rFonts w:ascii="Times New Roman" w:hAnsi="Times New Roman" w:cs="Times New Roman"/>
          <w:position w:val="-44"/>
          <w:sz w:val="24"/>
          <w:szCs w:val="24"/>
        </w:rPr>
        <w:object w:dxaOrig="1280" w:dyaOrig="999" w14:anchorId="6A345C80">
          <v:shape id="_x0000_i1047" type="#_x0000_t75" style="width:63.85pt;height:50.25pt" o:ole="">
            <v:imagedata r:id="rId51" o:title=""/>
          </v:shape>
          <o:OLEObject Type="Embed" ProgID="Equation.DSMT4" ShapeID="_x0000_i1047" DrawAspect="Content" ObjectID="_1846089833" r:id="rId52"/>
        </w:object>
      </w:r>
      <w:r>
        <w:rPr>
          <w:rFonts w:ascii="Times New Roman" w:hAnsi="Times New Roman" w:cs="Times New Roman"/>
          <w:sz w:val="24"/>
          <w:szCs w:val="24"/>
        </w:rPr>
        <w:t>if possible.</w:t>
      </w:r>
    </w:p>
    <w:p w14:paraId="495AECED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C8C02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A6F9F4" w14:textId="77777777" w:rsidR="00BF2421" w:rsidRDefault="00BF2421" w:rsidP="00BF242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note that </w:t>
      </w:r>
    </w:p>
    <w:p w14:paraId="0BCFEF71" w14:textId="2ADF4843" w:rsidR="00BF2421" w:rsidRDefault="001855E0" w:rsidP="00BF2421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4507D">
        <w:rPr>
          <w:rFonts w:ascii="Times New Roman" w:hAnsi="Times New Roman" w:cs="Times New Roman"/>
          <w:position w:val="-98"/>
          <w:sz w:val="24"/>
          <w:szCs w:val="24"/>
        </w:rPr>
        <w:object w:dxaOrig="5340" w:dyaOrig="2079" w14:anchorId="7B3B0AAF">
          <v:shape id="_x0000_i1048" type="#_x0000_t75" style="width:266.2pt;height:103.95pt" o:ole="">
            <v:imagedata r:id="rId53" o:title=""/>
          </v:shape>
          <o:OLEObject Type="Embed" ProgID="Equation.DSMT4" ShapeID="_x0000_i1048" DrawAspect="Content" ObjectID="_1846089834" r:id="rId54"/>
        </w:object>
      </w:r>
    </w:p>
    <w:p w14:paraId="432187CF" w14:textId="77777777" w:rsidR="00BF2421" w:rsidRDefault="00BF2421" w:rsidP="00BF24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3EE28" w14:textId="77777777" w:rsidR="00BF2421" w:rsidRDefault="00BF2421" w:rsidP="00BF242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calculate that </w:t>
      </w:r>
    </w:p>
    <w:p w14:paraId="2CB46C31" w14:textId="603ED2C0" w:rsidR="00BF2421" w:rsidRDefault="002110DD" w:rsidP="00BF242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611DC">
        <w:rPr>
          <w:position w:val="-46"/>
        </w:rPr>
        <w:object w:dxaOrig="8400" w:dyaOrig="1040" w14:anchorId="2315D8B5">
          <v:shape id="_x0000_i1049" type="#_x0000_t75" style="width:419.15pt;height:51.6pt" o:ole="">
            <v:imagedata r:id="rId55" o:title=""/>
          </v:shape>
          <o:OLEObject Type="Embed" ProgID="Equation.DSMT4" ShapeID="_x0000_i1049" DrawAspect="Content" ObjectID="_1846089835" r:id="rId56"/>
        </w:object>
      </w:r>
    </w:p>
    <w:p w14:paraId="529EB8D1" w14:textId="62F5F801" w:rsidR="00BF2421" w:rsidRPr="005E5B79" w:rsidRDefault="005E5B79" w:rsidP="005E5B79">
      <w:pPr>
        <w:pStyle w:val="NoSpacing"/>
        <w:ind w:left="720"/>
      </w:pPr>
      <w:r w:rsidRPr="003872B2">
        <w:rPr>
          <w:position w:val="-46"/>
        </w:rPr>
        <w:object w:dxaOrig="8580" w:dyaOrig="1040" w14:anchorId="1827586B">
          <v:shape id="_x0000_i1050" type="#_x0000_t75" style="width:429.85pt;height:51.6pt" o:ole="">
            <v:imagedata r:id="rId57" o:title=""/>
          </v:shape>
          <o:OLEObject Type="Embed" ProgID="Equation.DSMT4" ShapeID="_x0000_i1050" DrawAspect="Content" ObjectID="_1846089836" r:id="rId58"/>
        </w:object>
      </w:r>
    </w:p>
    <w:p w14:paraId="2E25160C" w14:textId="77777777" w:rsidR="00BF2421" w:rsidRDefault="00BF2421" w:rsidP="00BF242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CBA851" w14:textId="77777777" w:rsidR="00BF2421" w:rsidRDefault="00BF2421" w:rsidP="00BF242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Since one part of the overall integral diverges, the entire integral diverges.</w:t>
      </w:r>
    </w:p>
    <w:p w14:paraId="13A4795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6B32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76CD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2789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C7E90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8295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2118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1094B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0F9E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B31D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10BC20" w14:textId="77777777" w:rsidR="005E5B79" w:rsidRDefault="005E5B79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4E92E" w14:textId="77777777" w:rsidR="005E5B79" w:rsidRDefault="005E5B79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BD776" w14:textId="77777777" w:rsidR="005E5B79" w:rsidRDefault="005E5B79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CA09B" w14:textId="77777777" w:rsidR="005E5B79" w:rsidRDefault="005E5B79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F405F" w14:textId="77777777" w:rsidR="005E5B79" w:rsidRDefault="005E5B79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254F5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75F1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8CDE4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82B7B0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14E922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BA203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B6B6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4E097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168D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E4BCD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804C5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4398C" w14:textId="2C555B5A" w:rsidR="00623733" w:rsidRDefault="00042EB3" w:rsidP="00042EB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the Comparison Theorem to determine whether the integral is convergent or divergent.</w:t>
      </w:r>
    </w:p>
    <w:p w14:paraId="0C4ACCF6" w14:textId="77777777" w:rsidR="0014077B" w:rsidRDefault="0014077B" w:rsidP="001407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6EF0">
        <w:rPr>
          <w:rFonts w:ascii="Times New Roman" w:hAnsi="Times New Roman" w:cs="Times New Roman"/>
          <w:position w:val="-40"/>
          <w:sz w:val="24"/>
          <w:szCs w:val="24"/>
        </w:rPr>
        <w:object w:dxaOrig="1240" w:dyaOrig="920" w14:anchorId="4BDE0BF2">
          <v:shape id="_x0000_i1051" type="#_x0000_t75" style="width:61.8pt;height:45.5pt" o:ole="">
            <v:imagedata r:id="rId59" o:title=""/>
          </v:shape>
          <o:OLEObject Type="Embed" ProgID="Equation.DSMT4" ShapeID="_x0000_i1051" DrawAspect="Content" ObjectID="_1846089837" r:id="rId60"/>
        </w:object>
      </w:r>
    </w:p>
    <w:p w14:paraId="2CA5AFEB" w14:textId="77777777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1E1F0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07D1F87">
          <v:shape id="_x0000_i1052" type="#_x0000_t75" style="width:25.8pt;height:14.25pt" o:ole="">
            <v:imagedata r:id="rId61" o:title=""/>
          </v:shape>
          <o:OLEObject Type="Embed" ProgID="Equation.DSMT4" ShapeID="_x0000_i1052" DrawAspect="Content" ObjectID="_1846089838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  <w:r w:rsidRPr="001E1F0E">
        <w:rPr>
          <w:rFonts w:ascii="Times New Roman" w:hAnsi="Times New Roman" w:cs="Times New Roman"/>
          <w:position w:val="-24"/>
          <w:sz w:val="24"/>
          <w:szCs w:val="24"/>
        </w:rPr>
        <w:object w:dxaOrig="1680" w:dyaOrig="660" w14:anchorId="7B2F44FF">
          <v:shape id="_x0000_i1053" type="#_x0000_t75" style="width:83.6pt;height:31.25pt" o:ole="">
            <v:imagedata r:id="rId63" o:title=""/>
          </v:shape>
          <o:OLEObject Type="Embed" ProgID="Equation.DSMT4" ShapeID="_x0000_i1053" DrawAspect="Content" ObjectID="_1846089839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it must be the case that </w:t>
      </w:r>
      <w:r w:rsidRPr="00256362">
        <w:rPr>
          <w:rFonts w:ascii="Times New Roman" w:hAnsi="Times New Roman" w:cs="Times New Roman"/>
          <w:position w:val="-40"/>
          <w:sz w:val="24"/>
          <w:szCs w:val="24"/>
        </w:rPr>
        <w:object w:dxaOrig="2120" w:dyaOrig="920" w14:anchorId="5F76EB5D">
          <v:shape id="_x0000_i1054" type="#_x0000_t75" style="width:106.65pt;height:45.5pt" o:ole="">
            <v:imagedata r:id="rId65" o:title=""/>
          </v:shape>
          <o:OLEObject Type="Embed" ProgID="Equation.DSMT4" ShapeID="_x0000_i1054" DrawAspect="Content" ObjectID="_1846089840" r:id="rId66"/>
        </w:object>
      </w:r>
      <w:r>
        <w:rPr>
          <w:rFonts w:ascii="Times New Roman" w:hAnsi="Times New Roman" w:cs="Times New Roman"/>
          <w:sz w:val="24"/>
          <w:szCs w:val="24"/>
        </w:rPr>
        <w:t>.  We then evaluate this new integral:</w:t>
      </w:r>
    </w:p>
    <w:p w14:paraId="6B5A86D6" w14:textId="77777777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56362">
        <w:rPr>
          <w:rFonts w:ascii="Times New Roman" w:hAnsi="Times New Roman" w:cs="Times New Roman"/>
          <w:position w:val="-42"/>
          <w:sz w:val="24"/>
          <w:szCs w:val="24"/>
        </w:rPr>
        <w:object w:dxaOrig="7479" w:dyaOrig="960" w14:anchorId="70302B05">
          <v:shape id="_x0000_i1055" type="#_x0000_t75" style="width:374.3pt;height:48.25pt" o:ole="">
            <v:imagedata r:id="rId67" o:title=""/>
          </v:shape>
          <o:OLEObject Type="Embed" ProgID="Equation.DSMT4" ShapeID="_x0000_i1055" DrawAspect="Content" ObjectID="_1846089841" r:id="rId68"/>
        </w:object>
      </w:r>
    </w:p>
    <w:p w14:paraId="0AF3AFFD" w14:textId="77777777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1B33448" w14:textId="77777777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integral </w:t>
      </w:r>
      <w:r w:rsidRPr="00256362">
        <w:rPr>
          <w:rFonts w:ascii="Times New Roman" w:hAnsi="Times New Roman" w:cs="Times New Roman"/>
          <w:position w:val="-40"/>
          <w:sz w:val="24"/>
          <w:szCs w:val="24"/>
        </w:rPr>
        <w:object w:dxaOrig="700" w:dyaOrig="920" w14:anchorId="02EF4FAA">
          <v:shape id="_x0000_i1056" type="#_x0000_t75" style="width:35.3pt;height:45.5pt" o:ole="">
            <v:imagedata r:id="rId69" o:title=""/>
          </v:shape>
          <o:OLEObject Type="Embed" ProgID="Equation.DSMT4" ShapeID="_x0000_i1056" DrawAspect="Content" ObjectID="_1846089842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diverges, then, by the Comparison Theorem, the integral </w:t>
      </w:r>
      <w:r w:rsidRPr="008B6EF0">
        <w:rPr>
          <w:rFonts w:ascii="Times New Roman" w:hAnsi="Times New Roman" w:cs="Times New Roman"/>
          <w:position w:val="-40"/>
          <w:sz w:val="24"/>
          <w:szCs w:val="24"/>
        </w:rPr>
        <w:object w:dxaOrig="1240" w:dyaOrig="920" w14:anchorId="31CFCF27">
          <v:shape id="_x0000_i1057" type="#_x0000_t75" style="width:61.8pt;height:45.5pt" o:ole="">
            <v:imagedata r:id="rId59" o:title=""/>
          </v:shape>
          <o:OLEObject Type="Embed" ProgID="Equation.DSMT4" ShapeID="_x0000_i1057" DrawAspect="Content" ObjectID="_1846089843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must also diverge.</w:t>
      </w:r>
    </w:p>
    <w:p w14:paraId="291CAB22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923EC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81DE5" w14:textId="77777777" w:rsidR="004A3B43" w:rsidRDefault="004A3B43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175733" w14:textId="77777777" w:rsidR="004A3B43" w:rsidRDefault="004A3B43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77FA9" w14:textId="77777777" w:rsidR="0084419C" w:rsidRDefault="0084419C" w:rsidP="00844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58734" w14:textId="5ED52B44" w:rsidR="004A0603" w:rsidRDefault="004A0603" w:rsidP="006B4A9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6EF0">
        <w:rPr>
          <w:rFonts w:ascii="Times New Roman" w:hAnsi="Times New Roman" w:cs="Times New Roman"/>
          <w:position w:val="-40"/>
          <w:sz w:val="24"/>
          <w:szCs w:val="24"/>
        </w:rPr>
        <w:object w:dxaOrig="1560" w:dyaOrig="920" w14:anchorId="5A508A44">
          <v:shape id="_x0000_i1058" type="#_x0000_t75" style="width:77.45pt;height:45.5pt" o:ole="">
            <v:imagedata r:id="rId72" o:title=""/>
          </v:shape>
          <o:OLEObject Type="Embed" ProgID="Equation.DSMT4" ShapeID="_x0000_i1058" DrawAspect="Content" ObjectID="_1846089844" r:id="rId73"/>
        </w:object>
      </w:r>
    </w:p>
    <w:p w14:paraId="59DF997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8202F" w14:textId="77777777" w:rsidR="0043489D" w:rsidRDefault="001E1F0E" w:rsidP="001E1F0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1E1F0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CC950ED">
          <v:shape id="_x0000_i1059" type="#_x0000_t75" style="width:25.8pt;height:14.25pt" o:ole="">
            <v:imagedata r:id="rId61" o:title=""/>
          </v:shape>
          <o:OLEObject Type="Embed" ProgID="Equation.DSMT4" ShapeID="_x0000_i1059" DrawAspect="Content" ObjectID="_1846089845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  <w:r w:rsidRPr="001E1F0E">
        <w:rPr>
          <w:rFonts w:ascii="Times New Roman" w:hAnsi="Times New Roman" w:cs="Times New Roman"/>
          <w:position w:val="-24"/>
          <w:sz w:val="24"/>
          <w:szCs w:val="24"/>
        </w:rPr>
        <w:object w:dxaOrig="3640" w:dyaOrig="660" w14:anchorId="5C240B6F">
          <v:shape id="_x0000_i1060" type="#_x0000_t75" style="width:181.25pt;height:31.25pt" o:ole="">
            <v:imagedata r:id="rId75" o:title=""/>
          </v:shape>
          <o:OLEObject Type="Embed" ProgID="Equation.DSMT4" ShapeID="_x0000_i1060" DrawAspect="Content" ObjectID="_1846089846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it must be the case that </w:t>
      </w:r>
      <w:r w:rsidRPr="001E1F0E">
        <w:rPr>
          <w:rFonts w:ascii="Times New Roman" w:hAnsi="Times New Roman" w:cs="Times New Roman"/>
          <w:position w:val="-42"/>
          <w:sz w:val="24"/>
          <w:szCs w:val="24"/>
        </w:rPr>
        <w:object w:dxaOrig="3700" w:dyaOrig="960" w14:anchorId="4569A5FB">
          <v:shape id="_x0000_i1061" type="#_x0000_t75" style="width:185.35pt;height:48.25pt" o:ole="">
            <v:imagedata r:id="rId77" o:title=""/>
          </v:shape>
          <o:OLEObject Type="Embed" ProgID="Equation.DSMT4" ShapeID="_x0000_i1061" DrawAspect="Content" ObjectID="_1846089847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.  We then evaluate </w:t>
      </w:r>
      <w:r w:rsidR="00256362">
        <w:rPr>
          <w:rFonts w:ascii="Times New Roman" w:hAnsi="Times New Roman" w:cs="Times New Roman"/>
          <w:sz w:val="24"/>
          <w:szCs w:val="24"/>
        </w:rPr>
        <w:t>this new</w:t>
      </w:r>
      <w:r>
        <w:rPr>
          <w:rFonts w:ascii="Times New Roman" w:hAnsi="Times New Roman" w:cs="Times New Roman"/>
          <w:sz w:val="24"/>
          <w:szCs w:val="24"/>
        </w:rPr>
        <w:t xml:space="preserve"> integral</w:t>
      </w:r>
      <w:r w:rsidR="00256362">
        <w:rPr>
          <w:rFonts w:ascii="Times New Roman" w:hAnsi="Times New Roman" w:cs="Times New Roman"/>
          <w:sz w:val="24"/>
          <w:szCs w:val="24"/>
        </w:rPr>
        <w:t>:</w:t>
      </w:r>
    </w:p>
    <w:p w14:paraId="12F609AF" w14:textId="77777777" w:rsidR="001E1F0E" w:rsidRDefault="001E1F0E" w:rsidP="001E1F0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E1F0E">
        <w:rPr>
          <w:rFonts w:ascii="Times New Roman" w:hAnsi="Times New Roman" w:cs="Times New Roman"/>
          <w:position w:val="-82"/>
          <w:sz w:val="24"/>
          <w:szCs w:val="24"/>
        </w:rPr>
        <w:object w:dxaOrig="7420" w:dyaOrig="1760" w14:anchorId="6E466C05">
          <v:shape id="_x0000_i1062" type="#_x0000_t75" style="width:371.35pt;height:87.55pt" o:ole="">
            <v:imagedata r:id="rId79" o:title=""/>
          </v:shape>
          <o:OLEObject Type="Embed" ProgID="Equation.DSMT4" ShapeID="_x0000_i1062" DrawAspect="Content" ObjectID="_1846089848" r:id="rId80"/>
        </w:object>
      </w:r>
    </w:p>
    <w:p w14:paraId="20879E15" w14:textId="77777777" w:rsidR="001E1F0E" w:rsidRDefault="001E1F0E" w:rsidP="001E1F0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C8561C" w14:textId="77777777" w:rsidR="001E1F0E" w:rsidRDefault="001E1F0E" w:rsidP="001E1F0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256362">
        <w:rPr>
          <w:rFonts w:ascii="Times New Roman" w:hAnsi="Times New Roman" w:cs="Times New Roman"/>
          <w:sz w:val="24"/>
          <w:szCs w:val="24"/>
        </w:rPr>
        <w:t xml:space="preserve">the integral </w:t>
      </w:r>
      <w:r w:rsidR="00256362" w:rsidRPr="00256362">
        <w:rPr>
          <w:rFonts w:ascii="Times New Roman" w:hAnsi="Times New Roman" w:cs="Times New Roman"/>
          <w:position w:val="-42"/>
          <w:sz w:val="24"/>
          <w:szCs w:val="24"/>
        </w:rPr>
        <w:object w:dxaOrig="2000" w:dyaOrig="960" w14:anchorId="40127147">
          <v:shape id="_x0000_i1063" type="#_x0000_t75" style="width:99.9pt;height:48.25pt" o:ole="">
            <v:imagedata r:id="rId81" o:title=""/>
          </v:shape>
          <o:OLEObject Type="Embed" ProgID="Equation.DSMT4" ShapeID="_x0000_i1063" DrawAspect="Content" ObjectID="_1846089849" r:id="rId82"/>
        </w:object>
      </w:r>
      <w:r w:rsidR="00256362">
        <w:rPr>
          <w:rFonts w:ascii="Times New Roman" w:hAnsi="Times New Roman" w:cs="Times New Roman"/>
          <w:sz w:val="24"/>
          <w:szCs w:val="24"/>
        </w:rPr>
        <w:t xml:space="preserve"> converges, then, by the Comparison Theorem, the integral </w:t>
      </w:r>
      <w:r w:rsidR="00256362" w:rsidRPr="008B6EF0">
        <w:rPr>
          <w:rFonts w:ascii="Times New Roman" w:hAnsi="Times New Roman" w:cs="Times New Roman"/>
          <w:position w:val="-40"/>
          <w:sz w:val="24"/>
          <w:szCs w:val="24"/>
        </w:rPr>
        <w:object w:dxaOrig="1560" w:dyaOrig="920" w14:anchorId="56A76786">
          <v:shape id="_x0000_i1064" type="#_x0000_t75" style="width:77.45pt;height:45.5pt" o:ole="">
            <v:imagedata r:id="rId72" o:title=""/>
          </v:shape>
          <o:OLEObject Type="Embed" ProgID="Equation.DSMT4" ShapeID="_x0000_i1064" DrawAspect="Content" ObjectID="_1846089850" r:id="rId83"/>
        </w:object>
      </w:r>
      <w:r w:rsidR="00256362">
        <w:rPr>
          <w:rFonts w:ascii="Times New Roman" w:hAnsi="Times New Roman" w:cs="Times New Roman"/>
          <w:sz w:val="24"/>
          <w:szCs w:val="24"/>
        </w:rPr>
        <w:t xml:space="preserve"> must also converge.</w:t>
      </w:r>
    </w:p>
    <w:p w14:paraId="5552F90E" w14:textId="77777777" w:rsidR="0043489D" w:rsidRDefault="0043489D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0A953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6FE49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95FD5" w14:textId="77777777" w:rsidR="0043489D" w:rsidRDefault="0043489D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81803" w14:textId="77777777" w:rsidR="004A3B43" w:rsidRDefault="004A3B43" w:rsidP="004A3B4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3A40">
        <w:rPr>
          <w:rFonts w:ascii="Times New Roman" w:hAnsi="Times New Roman" w:cs="Times New Roman"/>
          <w:position w:val="-42"/>
          <w:sz w:val="24"/>
          <w:szCs w:val="24"/>
        </w:rPr>
        <w:object w:dxaOrig="1320" w:dyaOrig="960" w14:anchorId="000F9BDB">
          <v:shape id="_x0000_i1065" type="#_x0000_t75" style="width:65.85pt;height:48.25pt" o:ole="">
            <v:imagedata r:id="rId84" o:title=""/>
          </v:shape>
          <o:OLEObject Type="Embed" ProgID="Equation.DSMT4" ShapeID="_x0000_i1065" DrawAspect="Content" ObjectID="_1846089851" r:id="rId85"/>
        </w:object>
      </w:r>
    </w:p>
    <w:p w14:paraId="210DF186" w14:textId="77777777" w:rsidR="004A3B43" w:rsidRDefault="004A3B43" w:rsidP="004A3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771A1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1E1F0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1DAE1BE">
          <v:shape id="_x0000_i1066" type="#_x0000_t75" style="width:25.8pt;height:14.25pt" o:ole="">
            <v:imagedata r:id="rId86" o:title=""/>
          </v:shape>
          <o:OLEObject Type="Embed" ProgID="Equation.DSMT4" ShapeID="_x0000_i1066" DrawAspect="Content" ObjectID="_1846089852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  <w:r w:rsidRPr="00F3146E">
        <w:rPr>
          <w:rFonts w:ascii="Times New Roman" w:hAnsi="Times New Roman" w:cs="Times New Roman"/>
          <w:position w:val="-30"/>
          <w:sz w:val="24"/>
          <w:szCs w:val="24"/>
        </w:rPr>
        <w:object w:dxaOrig="3140" w:dyaOrig="680" w14:anchorId="75133746">
          <v:shape id="_x0000_i1067" type="#_x0000_t75" style="width:156.85pt;height:32.6pt" o:ole="">
            <v:imagedata r:id="rId88" o:title=""/>
          </v:shape>
          <o:OLEObject Type="Embed" ProgID="Equation.DSMT4" ShapeID="_x0000_i1067" DrawAspect="Content" ObjectID="_1846089853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it must be the case that </w:t>
      </w:r>
      <w:r w:rsidRPr="004D040E">
        <w:rPr>
          <w:rFonts w:ascii="Times New Roman" w:hAnsi="Times New Roman" w:cs="Times New Roman"/>
          <w:position w:val="-42"/>
          <w:sz w:val="24"/>
          <w:szCs w:val="24"/>
        </w:rPr>
        <w:object w:dxaOrig="2200" w:dyaOrig="960" w14:anchorId="7D3C6CA4">
          <v:shape id="_x0000_i1068" type="#_x0000_t75" style="width:110pt;height:48.25pt" o:ole="">
            <v:imagedata r:id="rId90" o:title=""/>
          </v:shape>
          <o:OLEObject Type="Embed" ProgID="Equation.DSMT4" ShapeID="_x0000_i1068" DrawAspect="Content" ObjectID="_1846089854" r:id="rId91"/>
        </w:object>
      </w:r>
      <w:r>
        <w:rPr>
          <w:rFonts w:ascii="Times New Roman" w:hAnsi="Times New Roman" w:cs="Times New Roman"/>
          <w:sz w:val="24"/>
          <w:szCs w:val="24"/>
        </w:rPr>
        <w:t>.  We then evaluate this new integral:</w:t>
      </w:r>
    </w:p>
    <w:p w14:paraId="65CF000F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A705E">
        <w:rPr>
          <w:rFonts w:ascii="Times New Roman" w:hAnsi="Times New Roman" w:cs="Times New Roman"/>
          <w:position w:val="-66"/>
          <w:sz w:val="24"/>
          <w:szCs w:val="24"/>
        </w:rPr>
        <w:object w:dxaOrig="3540" w:dyaOrig="1440" w14:anchorId="1220C54B">
          <v:shape id="_x0000_i1069" type="#_x0000_t75" style="width:177.35pt;height:1in" o:ole="">
            <v:imagedata r:id="rId92" o:title=""/>
          </v:shape>
          <o:OLEObject Type="Embed" ProgID="Equation.DSMT4" ShapeID="_x0000_i1069" DrawAspect="Content" ObjectID="_1846089855" r:id="rId93"/>
        </w:object>
      </w:r>
    </w:p>
    <w:p w14:paraId="51421FBB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0C8326E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integral </w:t>
      </w:r>
      <w:r w:rsidRPr="007946CD">
        <w:rPr>
          <w:rFonts w:ascii="Times New Roman" w:hAnsi="Times New Roman" w:cs="Times New Roman"/>
          <w:position w:val="-40"/>
          <w:sz w:val="24"/>
          <w:szCs w:val="24"/>
        </w:rPr>
        <w:object w:dxaOrig="700" w:dyaOrig="920" w14:anchorId="0E3D8F83">
          <v:shape id="_x0000_i1070" type="#_x0000_t75" style="width:35.3pt;height:45.5pt" o:ole="">
            <v:imagedata r:id="rId94" o:title=""/>
          </v:shape>
          <o:OLEObject Type="Embed" ProgID="Equation.DSMT4" ShapeID="_x0000_i1070" DrawAspect="Content" ObjectID="_1846089856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diverges, then, by the Comparison Theorem, the integral </w:t>
      </w:r>
      <w:r w:rsidRPr="00693A40">
        <w:rPr>
          <w:rFonts w:ascii="Times New Roman" w:hAnsi="Times New Roman" w:cs="Times New Roman"/>
          <w:position w:val="-42"/>
          <w:sz w:val="24"/>
          <w:szCs w:val="24"/>
        </w:rPr>
        <w:object w:dxaOrig="1320" w:dyaOrig="960" w14:anchorId="6AB75015">
          <v:shape id="_x0000_i1071" type="#_x0000_t75" style="width:65.85pt;height:48.25pt" o:ole="">
            <v:imagedata r:id="rId84" o:title=""/>
          </v:shape>
          <o:OLEObject Type="Embed" ProgID="Equation.DSMT4" ShapeID="_x0000_i1071" DrawAspect="Content" ObjectID="_1846089857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 must also diverge.</w:t>
      </w:r>
    </w:p>
    <w:p w14:paraId="269A1475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D7732" w14:textId="77777777" w:rsidR="008E0F30" w:rsidRDefault="008E0F30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ED437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60F7C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FB96A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900D5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0F4A3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42E04" w14:textId="77777777" w:rsidR="004A3B43" w:rsidRDefault="004A3B43" w:rsidP="004A3B4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A0603">
        <w:rPr>
          <w:rFonts w:ascii="Times New Roman" w:hAnsi="Times New Roman" w:cs="Times New Roman"/>
          <w:position w:val="-44"/>
          <w:sz w:val="24"/>
          <w:szCs w:val="24"/>
        </w:rPr>
        <w:object w:dxaOrig="1300" w:dyaOrig="999" w14:anchorId="76661D2B">
          <v:shape id="_x0000_i1072" type="#_x0000_t75" style="width:65.2pt;height:50.25pt" o:ole="">
            <v:imagedata r:id="rId97" o:title=""/>
          </v:shape>
          <o:OLEObject Type="Embed" ProgID="Equation.DSMT4" ShapeID="_x0000_i1072" DrawAspect="Content" ObjectID="_1846089858" r:id="rId98"/>
        </w:object>
      </w:r>
    </w:p>
    <w:p w14:paraId="2D4647B7" w14:textId="77777777" w:rsidR="004A3B43" w:rsidRDefault="004A3B43" w:rsidP="004A3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9FF69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1E1F0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79F521">
          <v:shape id="_x0000_i1073" type="#_x0000_t75" style="width:28.55pt;height:14.25pt" o:ole="">
            <v:imagedata r:id="rId99" o:title=""/>
          </v:shape>
          <o:OLEObject Type="Embed" ProgID="Equation.DSMT4" ShapeID="_x0000_i1073" DrawAspect="Content" ObjectID="_1846089859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  <w:r w:rsidRPr="008E0F30">
        <w:rPr>
          <w:rFonts w:ascii="Times New Roman" w:hAnsi="Times New Roman" w:cs="Times New Roman"/>
          <w:position w:val="-28"/>
          <w:sz w:val="24"/>
          <w:szCs w:val="24"/>
        </w:rPr>
        <w:object w:dxaOrig="1420" w:dyaOrig="720" w14:anchorId="4FBDCC3A">
          <v:shape id="_x0000_i1074" type="#_x0000_t75" style="width:70.65pt;height:34.65pt" o:ole="">
            <v:imagedata r:id="rId101" o:title=""/>
          </v:shape>
          <o:OLEObject Type="Embed" ProgID="Equation.DSMT4" ShapeID="_x0000_i1074" DrawAspect="Content" ObjectID="_1846089860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it must be the case that </w:t>
      </w:r>
      <w:r w:rsidRPr="00AF0AA5">
        <w:rPr>
          <w:rFonts w:ascii="Times New Roman" w:hAnsi="Times New Roman" w:cs="Times New Roman"/>
          <w:position w:val="-44"/>
          <w:sz w:val="24"/>
          <w:szCs w:val="24"/>
        </w:rPr>
        <w:object w:dxaOrig="2360" w:dyaOrig="999" w14:anchorId="3F50B3B9">
          <v:shape id="_x0000_i1075" type="#_x0000_t75" style="width:118.25pt;height:49.6pt" o:ole="">
            <v:imagedata r:id="rId103" o:title=""/>
          </v:shape>
          <o:OLEObject Type="Embed" ProgID="Equation.DSMT4" ShapeID="_x0000_i1075" DrawAspect="Content" ObjectID="_1846089861" r:id="rId104"/>
        </w:object>
      </w:r>
      <w:r>
        <w:rPr>
          <w:rFonts w:ascii="Times New Roman" w:hAnsi="Times New Roman" w:cs="Times New Roman"/>
          <w:sz w:val="24"/>
          <w:szCs w:val="24"/>
        </w:rPr>
        <w:t>.  We then evaluate this new integral:</w:t>
      </w:r>
    </w:p>
    <w:p w14:paraId="5808475E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4C1007">
        <w:rPr>
          <w:rFonts w:ascii="Times New Roman" w:hAnsi="Times New Roman" w:cs="Times New Roman"/>
          <w:position w:val="-44"/>
          <w:sz w:val="24"/>
          <w:szCs w:val="24"/>
        </w:rPr>
        <w:object w:dxaOrig="6520" w:dyaOrig="999" w14:anchorId="160B9434">
          <v:shape id="_x0000_i1076" type="#_x0000_t75" style="width:326pt;height:50.25pt" o:ole="">
            <v:imagedata r:id="rId105" o:title=""/>
          </v:shape>
          <o:OLEObject Type="Embed" ProgID="Equation.DSMT4" ShapeID="_x0000_i1076" DrawAspect="Content" ObjectID="_1846089862" r:id="rId106"/>
        </w:object>
      </w:r>
    </w:p>
    <w:p w14:paraId="50A6D476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B31A19D" w14:textId="77777777" w:rsidR="004A3B43" w:rsidRDefault="004A3B43" w:rsidP="004A3B4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integral </w:t>
      </w:r>
      <w:r w:rsidRPr="007778D4">
        <w:rPr>
          <w:position w:val="-42"/>
        </w:rPr>
        <w:object w:dxaOrig="880" w:dyaOrig="960" w14:anchorId="55415A1E">
          <v:shape id="_x0000_i1077" type="#_x0000_t75" style="width:44.15pt;height:48.25pt" o:ole="">
            <v:imagedata r:id="rId107" o:title=""/>
          </v:shape>
          <o:OLEObject Type="Embed" ProgID="Equation.DSMT4" ShapeID="_x0000_i1077" DrawAspect="Content" ObjectID="_1846089863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converges, then, by the Comparison Theorem, the integral </w:t>
      </w:r>
      <w:r w:rsidRPr="004A0603">
        <w:rPr>
          <w:rFonts w:ascii="Times New Roman" w:hAnsi="Times New Roman" w:cs="Times New Roman"/>
          <w:position w:val="-44"/>
          <w:sz w:val="24"/>
          <w:szCs w:val="24"/>
        </w:rPr>
        <w:object w:dxaOrig="1300" w:dyaOrig="999" w14:anchorId="472B18D3">
          <v:shape id="_x0000_i1078" type="#_x0000_t75" style="width:65.2pt;height:50.25pt" o:ole="">
            <v:imagedata r:id="rId97" o:title=""/>
          </v:shape>
          <o:OLEObject Type="Embed" ProgID="Equation.DSMT4" ShapeID="_x0000_i1078" DrawAspect="Content" ObjectID="_1846089864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must also converge.</w:t>
      </w:r>
    </w:p>
    <w:p w14:paraId="09F4CB50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E9C02F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6567E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6325E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3F0D4" w14:textId="77777777" w:rsidR="0014077B" w:rsidRDefault="0014077B" w:rsidP="001407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B4A90">
        <w:rPr>
          <w:rFonts w:ascii="Times New Roman" w:hAnsi="Times New Roman" w:cs="Times New Roman"/>
          <w:position w:val="-40"/>
          <w:sz w:val="24"/>
          <w:szCs w:val="24"/>
        </w:rPr>
        <w:object w:dxaOrig="1100" w:dyaOrig="920" w14:anchorId="491CED4E">
          <v:shape id="_x0000_i1079" type="#_x0000_t75" style="width:55pt;height:45.5pt" o:ole="">
            <v:imagedata r:id="rId110" o:title=""/>
          </v:shape>
          <o:OLEObject Type="Embed" ProgID="Equation.DSMT4" ShapeID="_x0000_i1079" DrawAspect="Content" ObjectID="_1846089865" r:id="rId111"/>
        </w:object>
      </w:r>
    </w:p>
    <w:p w14:paraId="3A9AD1ED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7F2864" w14:textId="7066F852" w:rsidR="00B861CC" w:rsidRDefault="00B861CC" w:rsidP="00B861C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</w:t>
      </w:r>
      <w:r w:rsidR="006F07A8" w:rsidRPr="006B4A90">
        <w:rPr>
          <w:rFonts w:ascii="Times New Roman" w:hAnsi="Times New Roman" w:cs="Times New Roman"/>
          <w:position w:val="-40"/>
          <w:sz w:val="24"/>
          <w:szCs w:val="24"/>
        </w:rPr>
        <w:object w:dxaOrig="3580" w:dyaOrig="920" w14:anchorId="1EE5EB45">
          <v:shape id="_x0000_i1080" type="#_x0000_t75" style="width:179.35pt;height:45.5pt" o:ole="">
            <v:imagedata r:id="rId112" o:title=""/>
          </v:shape>
          <o:OLEObject Type="Embed" ProgID="Equation.DSMT4" ShapeID="_x0000_i1080" DrawAspect="Content" ObjectID="_1846089866" r:id="rId113"/>
        </w:object>
      </w:r>
      <w:r w:rsidR="00D32D9F">
        <w:rPr>
          <w:rFonts w:ascii="Times New Roman" w:hAnsi="Times New Roman" w:cs="Times New Roman"/>
          <w:sz w:val="24"/>
          <w:szCs w:val="24"/>
        </w:rPr>
        <w:t>.</w:t>
      </w:r>
    </w:p>
    <w:p w14:paraId="7DB1127D" w14:textId="06949B9A" w:rsidR="00D32D9F" w:rsidRDefault="00D32D9F" w:rsidP="00B861C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0847A4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e split the integral here to avoid issues with the bound of 0 in the integral that we plan to compare with</w:t>
      </w:r>
      <w:r w:rsidR="000847A4">
        <w:rPr>
          <w:rFonts w:ascii="Times New Roman" w:hAnsi="Times New Roman" w:cs="Times New Roman"/>
          <w:sz w:val="24"/>
          <w:szCs w:val="24"/>
        </w:rPr>
        <w:t>.  This is a determination made after one would experiment with evaluating the comparison integral.)</w:t>
      </w:r>
    </w:p>
    <w:p w14:paraId="607453ED" w14:textId="403BF4BE" w:rsidR="0014077B" w:rsidRPr="007E7A0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E7A0B">
        <w:rPr>
          <w:rFonts w:ascii="Times New Roman" w:hAnsi="Times New Roman" w:cs="Times New Roman"/>
          <w:sz w:val="24"/>
          <w:szCs w:val="24"/>
        </w:rPr>
        <w:t xml:space="preserve">For </w:t>
      </w:r>
      <w:r w:rsidRPr="007E7A0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C896E2">
          <v:shape id="_x0000_i1081" type="#_x0000_t75" style="width:28.55pt;height:14.25pt" o:ole="">
            <v:imagedata r:id="rId114" o:title=""/>
          </v:shape>
          <o:OLEObject Type="Embed" ProgID="Equation.DSMT4" ShapeID="_x0000_i1081" DrawAspect="Content" ObjectID="_1846089867" r:id="rId115"/>
        </w:object>
      </w:r>
      <w:r w:rsidRPr="007E7A0B">
        <w:rPr>
          <w:rFonts w:ascii="Times New Roman" w:hAnsi="Times New Roman" w:cs="Times New Roman"/>
          <w:sz w:val="24"/>
          <w:szCs w:val="24"/>
        </w:rPr>
        <w:t xml:space="preserve"> we see that </w:t>
      </w:r>
      <w:r w:rsidRPr="007E7A0B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2B515C3B">
          <v:shape id="_x0000_i1082" type="#_x0000_t75" style="width:80.85pt;height:29.2pt" o:ole="">
            <v:imagedata r:id="rId116" o:title=""/>
          </v:shape>
          <o:OLEObject Type="Embed" ProgID="Equation.DSMT4" ShapeID="_x0000_i1082" DrawAspect="Content" ObjectID="_1846089868" r:id="rId117"/>
        </w:object>
      </w:r>
      <w:r w:rsidRPr="007E7A0B">
        <w:rPr>
          <w:rFonts w:ascii="Times New Roman" w:hAnsi="Times New Roman" w:cs="Times New Roman"/>
          <w:sz w:val="24"/>
          <w:szCs w:val="24"/>
        </w:rPr>
        <w:t xml:space="preserve">.  Therefore, it must be the case that </w:t>
      </w:r>
      <w:r w:rsidR="006F07A8" w:rsidRPr="007E7A0B">
        <w:rPr>
          <w:rFonts w:ascii="Times New Roman" w:hAnsi="Times New Roman" w:cs="Times New Roman"/>
          <w:position w:val="-40"/>
          <w:sz w:val="24"/>
          <w:szCs w:val="24"/>
        </w:rPr>
        <w:object w:dxaOrig="2060" w:dyaOrig="920" w14:anchorId="6B4C0E49">
          <v:shape id="_x0000_i1083" type="#_x0000_t75" style="width:102.6pt;height:45.5pt" o:ole="">
            <v:imagedata r:id="rId118" o:title=""/>
          </v:shape>
          <o:OLEObject Type="Embed" ProgID="Equation.DSMT4" ShapeID="_x0000_i1083" DrawAspect="Content" ObjectID="_1846089869" r:id="rId119"/>
        </w:object>
      </w:r>
      <w:r w:rsidRPr="007E7A0B">
        <w:rPr>
          <w:rFonts w:ascii="Times New Roman" w:hAnsi="Times New Roman" w:cs="Times New Roman"/>
          <w:sz w:val="24"/>
          <w:szCs w:val="24"/>
        </w:rPr>
        <w:t>.  We then evaluate this new integral:</w:t>
      </w:r>
    </w:p>
    <w:p w14:paraId="69C49B57" w14:textId="4871B6CD" w:rsidR="0014077B" w:rsidRDefault="0015132D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132D">
        <w:rPr>
          <w:rFonts w:ascii="Times New Roman" w:hAnsi="Times New Roman" w:cs="Times New Roman"/>
          <w:position w:val="-42"/>
          <w:sz w:val="24"/>
          <w:szCs w:val="24"/>
        </w:rPr>
        <w:object w:dxaOrig="5380" w:dyaOrig="960" w14:anchorId="5FCCF1F7">
          <v:shape id="_x0000_i1084" type="#_x0000_t75" style="width:269pt;height:48.25pt" o:ole="">
            <v:imagedata r:id="rId120" o:title=""/>
          </v:shape>
          <o:OLEObject Type="Embed" ProgID="Equation.DSMT4" ShapeID="_x0000_i1084" DrawAspect="Content" ObjectID="_1846089870" r:id="rId121"/>
        </w:object>
      </w:r>
      <w:r w:rsidR="0014077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6883631" w14:textId="77777777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93CA9F" w14:textId="32836D93" w:rsidR="0014077B" w:rsidRDefault="0014077B" w:rsidP="001407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integral </w:t>
      </w:r>
      <w:r w:rsidRPr="007946CD">
        <w:rPr>
          <w:rFonts w:ascii="Times New Roman" w:hAnsi="Times New Roman" w:cs="Times New Roman"/>
          <w:position w:val="-40"/>
          <w:sz w:val="24"/>
          <w:szCs w:val="24"/>
        </w:rPr>
        <w:object w:dxaOrig="820" w:dyaOrig="920" w14:anchorId="546B7CDA">
          <v:shape id="_x0000_i1085" type="#_x0000_t75" style="width:41.45pt;height:45.5pt" o:ole="">
            <v:imagedata r:id="rId122" o:title=""/>
          </v:shape>
          <o:OLEObject Type="Embed" ProgID="Equation.DSMT4" ShapeID="_x0000_i1085" DrawAspect="Content" ObjectID="_1846089871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converges, then, by the Comparison Theorem, the integral </w:t>
      </w:r>
      <w:r w:rsidR="00D32D9F" w:rsidRPr="006B4A90">
        <w:rPr>
          <w:rFonts w:ascii="Times New Roman" w:hAnsi="Times New Roman" w:cs="Times New Roman"/>
          <w:position w:val="-40"/>
          <w:sz w:val="24"/>
          <w:szCs w:val="24"/>
        </w:rPr>
        <w:object w:dxaOrig="1100" w:dyaOrig="920" w14:anchorId="3AA19528">
          <v:shape id="_x0000_i1086" type="#_x0000_t75" style="width:55pt;height:45.5pt" o:ole="">
            <v:imagedata r:id="rId124" o:title=""/>
          </v:shape>
          <o:OLEObject Type="Embed" ProgID="Equation.DSMT4" ShapeID="_x0000_i1086" DrawAspect="Content" ObjectID="_1846089872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must also converge.</w:t>
      </w:r>
      <w:r w:rsidR="000847A4">
        <w:rPr>
          <w:rFonts w:ascii="Times New Roman" w:hAnsi="Times New Roman" w:cs="Times New Roman"/>
          <w:sz w:val="24"/>
          <w:szCs w:val="24"/>
        </w:rPr>
        <w:t xml:space="preserve">  Since </w:t>
      </w:r>
      <w:r w:rsidR="004A3B43" w:rsidRPr="006B4A90">
        <w:rPr>
          <w:rFonts w:ascii="Times New Roman" w:hAnsi="Times New Roman" w:cs="Times New Roman"/>
          <w:position w:val="-40"/>
          <w:sz w:val="24"/>
          <w:szCs w:val="24"/>
        </w:rPr>
        <w:object w:dxaOrig="1100" w:dyaOrig="920" w14:anchorId="5D5FC4D7">
          <v:shape id="_x0000_i1087" type="#_x0000_t75" style="width:55pt;height:45.5pt" o:ole="">
            <v:imagedata r:id="rId126" o:title=""/>
          </v:shape>
          <o:OLEObject Type="Embed" ProgID="Equation.DSMT4" ShapeID="_x0000_i1087" DrawAspect="Content" ObjectID="_1846089873" r:id="rId127"/>
        </w:object>
      </w:r>
      <w:r w:rsidR="004A3B43">
        <w:rPr>
          <w:rFonts w:ascii="Times New Roman" w:hAnsi="Times New Roman" w:cs="Times New Roman"/>
          <w:sz w:val="24"/>
          <w:szCs w:val="24"/>
        </w:rPr>
        <w:t xml:space="preserve">clearly converges, we have that </w:t>
      </w:r>
      <w:r w:rsidR="004A3B43" w:rsidRPr="006B4A90">
        <w:rPr>
          <w:rFonts w:ascii="Times New Roman" w:hAnsi="Times New Roman" w:cs="Times New Roman"/>
          <w:position w:val="-40"/>
          <w:sz w:val="24"/>
          <w:szCs w:val="24"/>
        </w:rPr>
        <w:object w:dxaOrig="1100" w:dyaOrig="920" w14:anchorId="68109488">
          <v:shape id="_x0000_i1088" type="#_x0000_t75" style="width:55pt;height:45.5pt" o:ole="">
            <v:imagedata r:id="rId110" o:title=""/>
          </v:shape>
          <o:OLEObject Type="Embed" ProgID="Equation.DSMT4" ShapeID="_x0000_i1088" DrawAspect="Content" ObjectID="_1846089874" r:id="rId128"/>
        </w:object>
      </w:r>
      <w:r w:rsidR="004A3B43">
        <w:rPr>
          <w:rFonts w:ascii="Times New Roman" w:hAnsi="Times New Roman" w:cs="Times New Roman"/>
          <w:sz w:val="24"/>
          <w:szCs w:val="24"/>
        </w:rPr>
        <w:t>converges.</w:t>
      </w:r>
    </w:p>
    <w:p w14:paraId="18C4988C" w14:textId="770F80E8" w:rsidR="0014077B" w:rsidRPr="00B55150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4077B" w:rsidRPr="00B55150" w:rsidSect="007A4966">
      <w:headerReference w:type="first" r:id="rId12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57AB" w14:textId="77777777" w:rsidR="003D7858" w:rsidRDefault="003D7858" w:rsidP="007A4966">
      <w:r>
        <w:separator/>
      </w:r>
    </w:p>
  </w:endnote>
  <w:endnote w:type="continuationSeparator" w:id="0">
    <w:p w14:paraId="687D23F7" w14:textId="77777777" w:rsidR="003D7858" w:rsidRDefault="003D7858" w:rsidP="007A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4D95B" w14:textId="77777777" w:rsidR="003D7858" w:rsidRDefault="003D7858" w:rsidP="007A4966">
      <w:r>
        <w:separator/>
      </w:r>
    </w:p>
  </w:footnote>
  <w:footnote w:type="continuationSeparator" w:id="0">
    <w:p w14:paraId="3BF5D332" w14:textId="77777777" w:rsidR="003D7858" w:rsidRDefault="003D7858" w:rsidP="007A4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A4966" w14:paraId="025EB74D" w14:textId="77777777" w:rsidTr="00C41D57">
      <w:tc>
        <w:tcPr>
          <w:tcW w:w="2335" w:type="dxa"/>
        </w:tcPr>
        <w:p w14:paraId="56403FF4" w14:textId="77777777" w:rsidR="007A4966" w:rsidRDefault="007A4966" w:rsidP="007A496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9E25B57" w14:textId="77777777" w:rsidR="007A4966" w:rsidRDefault="007A4966" w:rsidP="007A496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7BD7016D" w14:textId="77777777" w:rsidR="007A4966" w:rsidRDefault="007A4966" w:rsidP="007A4966">
          <w:pPr>
            <w:jc w:val="right"/>
            <w:rPr>
              <w:b/>
              <w:sz w:val="32"/>
            </w:rPr>
          </w:pPr>
        </w:p>
      </w:tc>
    </w:tr>
  </w:tbl>
  <w:p w14:paraId="0D5F4DF2" w14:textId="77777777" w:rsidR="007A4966" w:rsidRDefault="007A49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AD62BB"/>
    <w:multiLevelType w:val="hybridMultilevel"/>
    <w:tmpl w:val="727807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A0275"/>
    <w:multiLevelType w:val="hybridMultilevel"/>
    <w:tmpl w:val="951CE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01401">
    <w:abstractNumId w:val="22"/>
  </w:num>
  <w:num w:numId="2" w16cid:durableId="1861312001">
    <w:abstractNumId w:val="1"/>
  </w:num>
  <w:num w:numId="3" w16cid:durableId="1314915122">
    <w:abstractNumId w:val="17"/>
  </w:num>
  <w:num w:numId="4" w16cid:durableId="1393583745">
    <w:abstractNumId w:val="8"/>
  </w:num>
  <w:num w:numId="5" w16cid:durableId="507063159">
    <w:abstractNumId w:val="14"/>
  </w:num>
  <w:num w:numId="6" w16cid:durableId="2115317986">
    <w:abstractNumId w:val="20"/>
  </w:num>
  <w:num w:numId="7" w16cid:durableId="878662832">
    <w:abstractNumId w:val="16"/>
  </w:num>
  <w:num w:numId="8" w16cid:durableId="1986859905">
    <w:abstractNumId w:val="5"/>
  </w:num>
  <w:num w:numId="9" w16cid:durableId="775640506">
    <w:abstractNumId w:val="7"/>
  </w:num>
  <w:num w:numId="10" w16cid:durableId="39786351">
    <w:abstractNumId w:val="9"/>
  </w:num>
  <w:num w:numId="11" w16cid:durableId="745883376">
    <w:abstractNumId w:val="12"/>
  </w:num>
  <w:num w:numId="12" w16cid:durableId="613751299">
    <w:abstractNumId w:val="11"/>
  </w:num>
  <w:num w:numId="13" w16cid:durableId="1153060030">
    <w:abstractNumId w:val="3"/>
  </w:num>
  <w:num w:numId="14" w16cid:durableId="1329560744">
    <w:abstractNumId w:val="10"/>
  </w:num>
  <w:num w:numId="15" w16cid:durableId="704017164">
    <w:abstractNumId w:val="6"/>
  </w:num>
  <w:num w:numId="16" w16cid:durableId="716009975">
    <w:abstractNumId w:val="21"/>
  </w:num>
  <w:num w:numId="17" w16cid:durableId="1464540275">
    <w:abstractNumId w:val="4"/>
  </w:num>
  <w:num w:numId="18" w16cid:durableId="535890293">
    <w:abstractNumId w:val="2"/>
  </w:num>
  <w:num w:numId="19" w16cid:durableId="1710450130">
    <w:abstractNumId w:val="18"/>
  </w:num>
  <w:num w:numId="20" w16cid:durableId="232476547">
    <w:abstractNumId w:val="23"/>
  </w:num>
  <w:num w:numId="21" w16cid:durableId="411508519">
    <w:abstractNumId w:val="0"/>
  </w:num>
  <w:num w:numId="22" w16cid:durableId="1014915446">
    <w:abstractNumId w:val="13"/>
  </w:num>
  <w:num w:numId="23" w16cid:durableId="403996559">
    <w:abstractNumId w:val="19"/>
  </w:num>
  <w:num w:numId="24" w16cid:durableId="1754006008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0D94"/>
    <w:rsid w:val="00031DD8"/>
    <w:rsid w:val="00033A7C"/>
    <w:rsid w:val="00033A9C"/>
    <w:rsid w:val="00041735"/>
    <w:rsid w:val="00042EB3"/>
    <w:rsid w:val="00045F2F"/>
    <w:rsid w:val="00047FCA"/>
    <w:rsid w:val="00050337"/>
    <w:rsid w:val="00052188"/>
    <w:rsid w:val="00054F5E"/>
    <w:rsid w:val="00056781"/>
    <w:rsid w:val="00057127"/>
    <w:rsid w:val="000619E0"/>
    <w:rsid w:val="00062BAC"/>
    <w:rsid w:val="00064E74"/>
    <w:rsid w:val="0007220A"/>
    <w:rsid w:val="00072D1A"/>
    <w:rsid w:val="000730C1"/>
    <w:rsid w:val="00074464"/>
    <w:rsid w:val="00076AE9"/>
    <w:rsid w:val="00077014"/>
    <w:rsid w:val="00077D3C"/>
    <w:rsid w:val="00077E49"/>
    <w:rsid w:val="00081426"/>
    <w:rsid w:val="0008208A"/>
    <w:rsid w:val="000823E6"/>
    <w:rsid w:val="000847A4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1BA4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0611"/>
    <w:rsid w:val="00103BAD"/>
    <w:rsid w:val="001077FB"/>
    <w:rsid w:val="00112B8F"/>
    <w:rsid w:val="00113E24"/>
    <w:rsid w:val="001170A3"/>
    <w:rsid w:val="0011733B"/>
    <w:rsid w:val="001176FA"/>
    <w:rsid w:val="001207A5"/>
    <w:rsid w:val="001257AF"/>
    <w:rsid w:val="00126530"/>
    <w:rsid w:val="00127416"/>
    <w:rsid w:val="00132D06"/>
    <w:rsid w:val="001338D0"/>
    <w:rsid w:val="00135B83"/>
    <w:rsid w:val="00136464"/>
    <w:rsid w:val="00137E35"/>
    <w:rsid w:val="0014077B"/>
    <w:rsid w:val="0014130A"/>
    <w:rsid w:val="00143E44"/>
    <w:rsid w:val="0014620B"/>
    <w:rsid w:val="00146B0E"/>
    <w:rsid w:val="0015077F"/>
    <w:rsid w:val="0015132D"/>
    <w:rsid w:val="00152F67"/>
    <w:rsid w:val="00153C90"/>
    <w:rsid w:val="0015402C"/>
    <w:rsid w:val="00156C41"/>
    <w:rsid w:val="0016089C"/>
    <w:rsid w:val="001615FD"/>
    <w:rsid w:val="00166CC2"/>
    <w:rsid w:val="00166E82"/>
    <w:rsid w:val="00174F00"/>
    <w:rsid w:val="001804C9"/>
    <w:rsid w:val="00180AA2"/>
    <w:rsid w:val="00181555"/>
    <w:rsid w:val="00184C28"/>
    <w:rsid w:val="001855E0"/>
    <w:rsid w:val="00185F73"/>
    <w:rsid w:val="00187CC4"/>
    <w:rsid w:val="001922E7"/>
    <w:rsid w:val="00194297"/>
    <w:rsid w:val="001962CB"/>
    <w:rsid w:val="00196390"/>
    <w:rsid w:val="0019663A"/>
    <w:rsid w:val="001A01C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D7ED1"/>
    <w:rsid w:val="001E17A1"/>
    <w:rsid w:val="001E1F0E"/>
    <w:rsid w:val="001E3484"/>
    <w:rsid w:val="001E57B3"/>
    <w:rsid w:val="001F483D"/>
    <w:rsid w:val="001F5E5D"/>
    <w:rsid w:val="001F74E7"/>
    <w:rsid w:val="0020158C"/>
    <w:rsid w:val="0020318D"/>
    <w:rsid w:val="002033F7"/>
    <w:rsid w:val="002110DD"/>
    <w:rsid w:val="00211B80"/>
    <w:rsid w:val="002135B3"/>
    <w:rsid w:val="00214348"/>
    <w:rsid w:val="00215BC6"/>
    <w:rsid w:val="002230E5"/>
    <w:rsid w:val="002361F3"/>
    <w:rsid w:val="0023698C"/>
    <w:rsid w:val="00242E1F"/>
    <w:rsid w:val="00242F17"/>
    <w:rsid w:val="002446B8"/>
    <w:rsid w:val="00247644"/>
    <w:rsid w:val="00251210"/>
    <w:rsid w:val="00252DE3"/>
    <w:rsid w:val="00254A38"/>
    <w:rsid w:val="0025501D"/>
    <w:rsid w:val="002554B8"/>
    <w:rsid w:val="00256362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3F5E"/>
    <w:rsid w:val="0028440B"/>
    <w:rsid w:val="00285D1F"/>
    <w:rsid w:val="0029095C"/>
    <w:rsid w:val="002915CD"/>
    <w:rsid w:val="0029184B"/>
    <w:rsid w:val="002A1419"/>
    <w:rsid w:val="002A2F62"/>
    <w:rsid w:val="002A2F64"/>
    <w:rsid w:val="002A48F8"/>
    <w:rsid w:val="002A4E81"/>
    <w:rsid w:val="002A66B3"/>
    <w:rsid w:val="002B00B8"/>
    <w:rsid w:val="002B23FF"/>
    <w:rsid w:val="002B3858"/>
    <w:rsid w:val="002B3A53"/>
    <w:rsid w:val="002B5E21"/>
    <w:rsid w:val="002C07D1"/>
    <w:rsid w:val="002C3A4E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6A76"/>
    <w:rsid w:val="0031714B"/>
    <w:rsid w:val="00320871"/>
    <w:rsid w:val="003209ED"/>
    <w:rsid w:val="00320C2C"/>
    <w:rsid w:val="00322C7E"/>
    <w:rsid w:val="00323518"/>
    <w:rsid w:val="00327084"/>
    <w:rsid w:val="003271E1"/>
    <w:rsid w:val="0032789A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11DC"/>
    <w:rsid w:val="00363FAD"/>
    <w:rsid w:val="0036434F"/>
    <w:rsid w:val="00366B85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3F93"/>
    <w:rsid w:val="00384847"/>
    <w:rsid w:val="00385B41"/>
    <w:rsid w:val="003872B2"/>
    <w:rsid w:val="00393CFD"/>
    <w:rsid w:val="003A1FC2"/>
    <w:rsid w:val="003A2728"/>
    <w:rsid w:val="003A6E1D"/>
    <w:rsid w:val="003A6FA6"/>
    <w:rsid w:val="003A705E"/>
    <w:rsid w:val="003B27E5"/>
    <w:rsid w:val="003B31D5"/>
    <w:rsid w:val="003B37DD"/>
    <w:rsid w:val="003B74FD"/>
    <w:rsid w:val="003C093F"/>
    <w:rsid w:val="003C48C1"/>
    <w:rsid w:val="003C52BC"/>
    <w:rsid w:val="003C768F"/>
    <w:rsid w:val="003C7C83"/>
    <w:rsid w:val="003D03A9"/>
    <w:rsid w:val="003D124C"/>
    <w:rsid w:val="003D14A0"/>
    <w:rsid w:val="003D2F39"/>
    <w:rsid w:val="003D48D5"/>
    <w:rsid w:val="003D57AE"/>
    <w:rsid w:val="003D741C"/>
    <w:rsid w:val="003D7858"/>
    <w:rsid w:val="003E0785"/>
    <w:rsid w:val="003E32DB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551"/>
    <w:rsid w:val="00401706"/>
    <w:rsid w:val="0040368B"/>
    <w:rsid w:val="00405040"/>
    <w:rsid w:val="004051A2"/>
    <w:rsid w:val="00405722"/>
    <w:rsid w:val="00406572"/>
    <w:rsid w:val="00406611"/>
    <w:rsid w:val="00407E35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489D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C6D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0603"/>
    <w:rsid w:val="004A20D1"/>
    <w:rsid w:val="004A31F8"/>
    <w:rsid w:val="004A3B43"/>
    <w:rsid w:val="004A69AB"/>
    <w:rsid w:val="004A6BD4"/>
    <w:rsid w:val="004B00A7"/>
    <w:rsid w:val="004B2498"/>
    <w:rsid w:val="004C0DC9"/>
    <w:rsid w:val="004C1007"/>
    <w:rsid w:val="004C5CC0"/>
    <w:rsid w:val="004C65B3"/>
    <w:rsid w:val="004C68CD"/>
    <w:rsid w:val="004D040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4A39"/>
    <w:rsid w:val="0056598E"/>
    <w:rsid w:val="00566622"/>
    <w:rsid w:val="00567576"/>
    <w:rsid w:val="005675DB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97A78"/>
    <w:rsid w:val="005A0D11"/>
    <w:rsid w:val="005A14DE"/>
    <w:rsid w:val="005A1ED4"/>
    <w:rsid w:val="005A5386"/>
    <w:rsid w:val="005A6788"/>
    <w:rsid w:val="005B0388"/>
    <w:rsid w:val="005B1C54"/>
    <w:rsid w:val="005B1F5C"/>
    <w:rsid w:val="005B2534"/>
    <w:rsid w:val="005B29D0"/>
    <w:rsid w:val="005B2E74"/>
    <w:rsid w:val="005B369D"/>
    <w:rsid w:val="005B42C6"/>
    <w:rsid w:val="005B42FB"/>
    <w:rsid w:val="005B5A8A"/>
    <w:rsid w:val="005C05D2"/>
    <w:rsid w:val="005C0768"/>
    <w:rsid w:val="005C0CD3"/>
    <w:rsid w:val="005C0F13"/>
    <w:rsid w:val="005C14A3"/>
    <w:rsid w:val="005C324C"/>
    <w:rsid w:val="005D1AB6"/>
    <w:rsid w:val="005D4002"/>
    <w:rsid w:val="005D57ED"/>
    <w:rsid w:val="005E127A"/>
    <w:rsid w:val="005E29CE"/>
    <w:rsid w:val="005E3367"/>
    <w:rsid w:val="005E5B79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73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5C45"/>
    <w:rsid w:val="00651B0B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0419"/>
    <w:rsid w:val="00671F7D"/>
    <w:rsid w:val="0067225C"/>
    <w:rsid w:val="00672359"/>
    <w:rsid w:val="00674EA3"/>
    <w:rsid w:val="00682A8F"/>
    <w:rsid w:val="00683DE2"/>
    <w:rsid w:val="006842C4"/>
    <w:rsid w:val="006865C3"/>
    <w:rsid w:val="0068722A"/>
    <w:rsid w:val="0069045E"/>
    <w:rsid w:val="00693A40"/>
    <w:rsid w:val="006960AA"/>
    <w:rsid w:val="006A0535"/>
    <w:rsid w:val="006A0A08"/>
    <w:rsid w:val="006A0B6E"/>
    <w:rsid w:val="006A2544"/>
    <w:rsid w:val="006A300D"/>
    <w:rsid w:val="006A4306"/>
    <w:rsid w:val="006A7421"/>
    <w:rsid w:val="006B2618"/>
    <w:rsid w:val="006B26F9"/>
    <w:rsid w:val="006B4A90"/>
    <w:rsid w:val="006B6D9A"/>
    <w:rsid w:val="006C3F29"/>
    <w:rsid w:val="006C4522"/>
    <w:rsid w:val="006C530A"/>
    <w:rsid w:val="006C6E4E"/>
    <w:rsid w:val="006C7E44"/>
    <w:rsid w:val="006D0884"/>
    <w:rsid w:val="006E242E"/>
    <w:rsid w:val="006E7397"/>
    <w:rsid w:val="006F07A8"/>
    <w:rsid w:val="006F0944"/>
    <w:rsid w:val="006F2E24"/>
    <w:rsid w:val="006F6AE9"/>
    <w:rsid w:val="006F7C07"/>
    <w:rsid w:val="0070076D"/>
    <w:rsid w:val="007007E8"/>
    <w:rsid w:val="007051EE"/>
    <w:rsid w:val="00705694"/>
    <w:rsid w:val="007130DE"/>
    <w:rsid w:val="00714CB3"/>
    <w:rsid w:val="00716885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0993"/>
    <w:rsid w:val="0075154D"/>
    <w:rsid w:val="0075190F"/>
    <w:rsid w:val="00753E28"/>
    <w:rsid w:val="007556B1"/>
    <w:rsid w:val="00756B4A"/>
    <w:rsid w:val="00757C59"/>
    <w:rsid w:val="00760187"/>
    <w:rsid w:val="0076127C"/>
    <w:rsid w:val="007617AB"/>
    <w:rsid w:val="00763DCC"/>
    <w:rsid w:val="00764D10"/>
    <w:rsid w:val="00770D88"/>
    <w:rsid w:val="007731DA"/>
    <w:rsid w:val="00773AFE"/>
    <w:rsid w:val="007741DD"/>
    <w:rsid w:val="007752FF"/>
    <w:rsid w:val="00775AFB"/>
    <w:rsid w:val="00775ED0"/>
    <w:rsid w:val="00776E26"/>
    <w:rsid w:val="00784CAA"/>
    <w:rsid w:val="0078598D"/>
    <w:rsid w:val="00785999"/>
    <w:rsid w:val="00786212"/>
    <w:rsid w:val="007946CD"/>
    <w:rsid w:val="00796209"/>
    <w:rsid w:val="00796CD6"/>
    <w:rsid w:val="00797121"/>
    <w:rsid w:val="007A2CD9"/>
    <w:rsid w:val="007A4966"/>
    <w:rsid w:val="007A5225"/>
    <w:rsid w:val="007A57C8"/>
    <w:rsid w:val="007A7526"/>
    <w:rsid w:val="007A777E"/>
    <w:rsid w:val="007B0AA3"/>
    <w:rsid w:val="007B442F"/>
    <w:rsid w:val="007B567D"/>
    <w:rsid w:val="007C171E"/>
    <w:rsid w:val="007C386C"/>
    <w:rsid w:val="007C3B72"/>
    <w:rsid w:val="007C4106"/>
    <w:rsid w:val="007C4909"/>
    <w:rsid w:val="007C63E2"/>
    <w:rsid w:val="007C6B8B"/>
    <w:rsid w:val="007D1D82"/>
    <w:rsid w:val="007D2BC2"/>
    <w:rsid w:val="007E0F31"/>
    <w:rsid w:val="007E3D06"/>
    <w:rsid w:val="007E4706"/>
    <w:rsid w:val="007E7A0B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40203"/>
    <w:rsid w:val="00840300"/>
    <w:rsid w:val="0084316E"/>
    <w:rsid w:val="0084419C"/>
    <w:rsid w:val="0084727E"/>
    <w:rsid w:val="0085237D"/>
    <w:rsid w:val="00855942"/>
    <w:rsid w:val="00856B09"/>
    <w:rsid w:val="00857C29"/>
    <w:rsid w:val="008600CB"/>
    <w:rsid w:val="00860A3E"/>
    <w:rsid w:val="00861E68"/>
    <w:rsid w:val="00862287"/>
    <w:rsid w:val="00863C12"/>
    <w:rsid w:val="0087071D"/>
    <w:rsid w:val="00883065"/>
    <w:rsid w:val="00890B2D"/>
    <w:rsid w:val="008928A8"/>
    <w:rsid w:val="00895FEB"/>
    <w:rsid w:val="008A08A4"/>
    <w:rsid w:val="008A2203"/>
    <w:rsid w:val="008A6D6A"/>
    <w:rsid w:val="008A7361"/>
    <w:rsid w:val="008B0500"/>
    <w:rsid w:val="008B0E68"/>
    <w:rsid w:val="008B193A"/>
    <w:rsid w:val="008B1EE6"/>
    <w:rsid w:val="008B6C9C"/>
    <w:rsid w:val="008B6EF0"/>
    <w:rsid w:val="008C0161"/>
    <w:rsid w:val="008C02DA"/>
    <w:rsid w:val="008C0CA4"/>
    <w:rsid w:val="008C0CAB"/>
    <w:rsid w:val="008C173E"/>
    <w:rsid w:val="008C3A50"/>
    <w:rsid w:val="008C3C84"/>
    <w:rsid w:val="008C3E0E"/>
    <w:rsid w:val="008C57B1"/>
    <w:rsid w:val="008D13A4"/>
    <w:rsid w:val="008D15EB"/>
    <w:rsid w:val="008D33F7"/>
    <w:rsid w:val="008D4F31"/>
    <w:rsid w:val="008D6092"/>
    <w:rsid w:val="008D7DB1"/>
    <w:rsid w:val="008D7E06"/>
    <w:rsid w:val="008E0F30"/>
    <w:rsid w:val="008E2AED"/>
    <w:rsid w:val="008E2C97"/>
    <w:rsid w:val="008E4AFE"/>
    <w:rsid w:val="008E6231"/>
    <w:rsid w:val="008E6596"/>
    <w:rsid w:val="008E74B5"/>
    <w:rsid w:val="008F01EB"/>
    <w:rsid w:val="008F1A21"/>
    <w:rsid w:val="008F26DC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24DB"/>
    <w:rsid w:val="0091519F"/>
    <w:rsid w:val="00915D70"/>
    <w:rsid w:val="00917102"/>
    <w:rsid w:val="00922EA2"/>
    <w:rsid w:val="00923991"/>
    <w:rsid w:val="00923F4A"/>
    <w:rsid w:val="00924D43"/>
    <w:rsid w:val="00937B29"/>
    <w:rsid w:val="009443D8"/>
    <w:rsid w:val="00944B7F"/>
    <w:rsid w:val="00946552"/>
    <w:rsid w:val="00947C27"/>
    <w:rsid w:val="00950CC3"/>
    <w:rsid w:val="00951CAA"/>
    <w:rsid w:val="00953261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673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17330"/>
    <w:rsid w:val="00A23231"/>
    <w:rsid w:val="00A25F19"/>
    <w:rsid w:val="00A261E8"/>
    <w:rsid w:val="00A327BB"/>
    <w:rsid w:val="00A33A4E"/>
    <w:rsid w:val="00A34AC3"/>
    <w:rsid w:val="00A37EAD"/>
    <w:rsid w:val="00A37F4F"/>
    <w:rsid w:val="00A41973"/>
    <w:rsid w:val="00A432A2"/>
    <w:rsid w:val="00A44F0E"/>
    <w:rsid w:val="00A4679C"/>
    <w:rsid w:val="00A47EA3"/>
    <w:rsid w:val="00A5048D"/>
    <w:rsid w:val="00A509BA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A8D"/>
    <w:rsid w:val="00AB0BF5"/>
    <w:rsid w:val="00AB1C0A"/>
    <w:rsid w:val="00AB4B37"/>
    <w:rsid w:val="00AB787F"/>
    <w:rsid w:val="00AC0A6C"/>
    <w:rsid w:val="00AC7D8C"/>
    <w:rsid w:val="00AD3201"/>
    <w:rsid w:val="00AD4518"/>
    <w:rsid w:val="00AD5A34"/>
    <w:rsid w:val="00AF0AA5"/>
    <w:rsid w:val="00AF7733"/>
    <w:rsid w:val="00B005AA"/>
    <w:rsid w:val="00B012EB"/>
    <w:rsid w:val="00B0315C"/>
    <w:rsid w:val="00B03444"/>
    <w:rsid w:val="00B0356A"/>
    <w:rsid w:val="00B04FDB"/>
    <w:rsid w:val="00B05D81"/>
    <w:rsid w:val="00B11BA6"/>
    <w:rsid w:val="00B1424F"/>
    <w:rsid w:val="00B20C6A"/>
    <w:rsid w:val="00B23157"/>
    <w:rsid w:val="00B2337F"/>
    <w:rsid w:val="00B246AD"/>
    <w:rsid w:val="00B27346"/>
    <w:rsid w:val="00B27397"/>
    <w:rsid w:val="00B275A6"/>
    <w:rsid w:val="00B427E2"/>
    <w:rsid w:val="00B430B4"/>
    <w:rsid w:val="00B434F4"/>
    <w:rsid w:val="00B448B6"/>
    <w:rsid w:val="00B45ED4"/>
    <w:rsid w:val="00B46ADF"/>
    <w:rsid w:val="00B4785F"/>
    <w:rsid w:val="00B50256"/>
    <w:rsid w:val="00B539C6"/>
    <w:rsid w:val="00B55150"/>
    <w:rsid w:val="00B61CBD"/>
    <w:rsid w:val="00B70A05"/>
    <w:rsid w:val="00B710C5"/>
    <w:rsid w:val="00B73FFC"/>
    <w:rsid w:val="00B83E96"/>
    <w:rsid w:val="00B8564C"/>
    <w:rsid w:val="00B861CC"/>
    <w:rsid w:val="00B862E5"/>
    <w:rsid w:val="00B904AB"/>
    <w:rsid w:val="00B90C62"/>
    <w:rsid w:val="00B9192D"/>
    <w:rsid w:val="00B91EE7"/>
    <w:rsid w:val="00B92038"/>
    <w:rsid w:val="00B960AC"/>
    <w:rsid w:val="00B9622D"/>
    <w:rsid w:val="00BA1FD6"/>
    <w:rsid w:val="00BA2105"/>
    <w:rsid w:val="00BA3120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58FF"/>
    <w:rsid w:val="00BD768A"/>
    <w:rsid w:val="00BE0090"/>
    <w:rsid w:val="00BE037A"/>
    <w:rsid w:val="00BE09C6"/>
    <w:rsid w:val="00BE0CCF"/>
    <w:rsid w:val="00BE0ED1"/>
    <w:rsid w:val="00BE75D0"/>
    <w:rsid w:val="00BF0835"/>
    <w:rsid w:val="00BF1BFD"/>
    <w:rsid w:val="00BF1F28"/>
    <w:rsid w:val="00BF2421"/>
    <w:rsid w:val="00BF435C"/>
    <w:rsid w:val="00BF5937"/>
    <w:rsid w:val="00BF5D88"/>
    <w:rsid w:val="00C03D61"/>
    <w:rsid w:val="00C0542C"/>
    <w:rsid w:val="00C13ED4"/>
    <w:rsid w:val="00C16256"/>
    <w:rsid w:val="00C17438"/>
    <w:rsid w:val="00C22BFA"/>
    <w:rsid w:val="00C23602"/>
    <w:rsid w:val="00C23E99"/>
    <w:rsid w:val="00C26372"/>
    <w:rsid w:val="00C27378"/>
    <w:rsid w:val="00C279F2"/>
    <w:rsid w:val="00C3634A"/>
    <w:rsid w:val="00C36D31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7627F"/>
    <w:rsid w:val="00C76BC0"/>
    <w:rsid w:val="00C809CE"/>
    <w:rsid w:val="00C819D5"/>
    <w:rsid w:val="00C83B05"/>
    <w:rsid w:val="00C843B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5158"/>
    <w:rsid w:val="00D00691"/>
    <w:rsid w:val="00D011CD"/>
    <w:rsid w:val="00D01310"/>
    <w:rsid w:val="00D03DE6"/>
    <w:rsid w:val="00D03EC3"/>
    <w:rsid w:val="00D10E70"/>
    <w:rsid w:val="00D13915"/>
    <w:rsid w:val="00D139B5"/>
    <w:rsid w:val="00D14169"/>
    <w:rsid w:val="00D1453F"/>
    <w:rsid w:val="00D23311"/>
    <w:rsid w:val="00D243CC"/>
    <w:rsid w:val="00D24F46"/>
    <w:rsid w:val="00D25579"/>
    <w:rsid w:val="00D262DB"/>
    <w:rsid w:val="00D326E6"/>
    <w:rsid w:val="00D32D9F"/>
    <w:rsid w:val="00D33B88"/>
    <w:rsid w:val="00D35A3D"/>
    <w:rsid w:val="00D36A02"/>
    <w:rsid w:val="00D36CA9"/>
    <w:rsid w:val="00D4143F"/>
    <w:rsid w:val="00D41CF3"/>
    <w:rsid w:val="00D44CC2"/>
    <w:rsid w:val="00D44CCC"/>
    <w:rsid w:val="00D50C32"/>
    <w:rsid w:val="00D51DC5"/>
    <w:rsid w:val="00D52D19"/>
    <w:rsid w:val="00D532C0"/>
    <w:rsid w:val="00D56C77"/>
    <w:rsid w:val="00D62D01"/>
    <w:rsid w:val="00D6645D"/>
    <w:rsid w:val="00D66E1F"/>
    <w:rsid w:val="00D70600"/>
    <w:rsid w:val="00D70A9D"/>
    <w:rsid w:val="00D7125D"/>
    <w:rsid w:val="00D736CA"/>
    <w:rsid w:val="00D73DF3"/>
    <w:rsid w:val="00D76E94"/>
    <w:rsid w:val="00D80ECD"/>
    <w:rsid w:val="00D81DFB"/>
    <w:rsid w:val="00D848D1"/>
    <w:rsid w:val="00D85688"/>
    <w:rsid w:val="00D87AB1"/>
    <w:rsid w:val="00D90754"/>
    <w:rsid w:val="00D97E68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229C"/>
    <w:rsid w:val="00DF3E09"/>
    <w:rsid w:val="00DF4624"/>
    <w:rsid w:val="00DF4936"/>
    <w:rsid w:val="00DF536E"/>
    <w:rsid w:val="00DF5489"/>
    <w:rsid w:val="00DF75A0"/>
    <w:rsid w:val="00E00BA4"/>
    <w:rsid w:val="00E012B5"/>
    <w:rsid w:val="00E035AA"/>
    <w:rsid w:val="00E040FF"/>
    <w:rsid w:val="00E04E3E"/>
    <w:rsid w:val="00E05869"/>
    <w:rsid w:val="00E06B42"/>
    <w:rsid w:val="00E10783"/>
    <w:rsid w:val="00E10C0C"/>
    <w:rsid w:val="00E115AD"/>
    <w:rsid w:val="00E122F9"/>
    <w:rsid w:val="00E1247A"/>
    <w:rsid w:val="00E125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5173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45F"/>
    <w:rsid w:val="00E74F6A"/>
    <w:rsid w:val="00E81E9E"/>
    <w:rsid w:val="00E843AF"/>
    <w:rsid w:val="00E84896"/>
    <w:rsid w:val="00E8610F"/>
    <w:rsid w:val="00E87153"/>
    <w:rsid w:val="00E90982"/>
    <w:rsid w:val="00E922AE"/>
    <w:rsid w:val="00E93BD7"/>
    <w:rsid w:val="00E9503C"/>
    <w:rsid w:val="00E95F04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19F8"/>
    <w:rsid w:val="00EE2C5E"/>
    <w:rsid w:val="00EF0076"/>
    <w:rsid w:val="00EF115B"/>
    <w:rsid w:val="00EF44C7"/>
    <w:rsid w:val="00F026A0"/>
    <w:rsid w:val="00F02A2C"/>
    <w:rsid w:val="00F04F1B"/>
    <w:rsid w:val="00F06331"/>
    <w:rsid w:val="00F06410"/>
    <w:rsid w:val="00F06998"/>
    <w:rsid w:val="00F06E41"/>
    <w:rsid w:val="00F20E62"/>
    <w:rsid w:val="00F217E4"/>
    <w:rsid w:val="00F2275B"/>
    <w:rsid w:val="00F2297F"/>
    <w:rsid w:val="00F22D73"/>
    <w:rsid w:val="00F24F71"/>
    <w:rsid w:val="00F25BC1"/>
    <w:rsid w:val="00F26C26"/>
    <w:rsid w:val="00F26C2B"/>
    <w:rsid w:val="00F27470"/>
    <w:rsid w:val="00F27A9D"/>
    <w:rsid w:val="00F3146E"/>
    <w:rsid w:val="00F34808"/>
    <w:rsid w:val="00F350D9"/>
    <w:rsid w:val="00F4001F"/>
    <w:rsid w:val="00F40354"/>
    <w:rsid w:val="00F4298F"/>
    <w:rsid w:val="00F43367"/>
    <w:rsid w:val="00F4507D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2361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2D66"/>
    <w:rsid w:val="00FD372A"/>
    <w:rsid w:val="00FD4A44"/>
    <w:rsid w:val="00FD5006"/>
    <w:rsid w:val="00FD7113"/>
    <w:rsid w:val="00FE0BA7"/>
    <w:rsid w:val="00FE1AAC"/>
    <w:rsid w:val="00FE2F92"/>
    <w:rsid w:val="00FE4717"/>
    <w:rsid w:val="00FF0A6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F651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character" w:customStyle="1" w:styleId="Heading1Char">
    <w:name w:val="Heading 1 Char"/>
    <w:basedOn w:val="DefaultParagraphFont"/>
    <w:link w:val="Heading1"/>
    <w:uiPriority w:val="9"/>
    <w:rsid w:val="00714C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49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966"/>
  </w:style>
  <w:style w:type="paragraph" w:styleId="Footer">
    <w:name w:val="footer"/>
    <w:basedOn w:val="Normal"/>
    <w:link w:val="FooterChar"/>
    <w:uiPriority w:val="99"/>
    <w:unhideWhenUsed/>
    <w:rsid w:val="007A49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0.wmf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1.bin"/><Relationship Id="rId128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3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image" Target="media/image56.wmf"/><Relationship Id="rId129" Type="http://schemas.openxmlformats.org/officeDocument/2006/relationships/header" Target="header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1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6.wmf"/><Relationship Id="rId86" Type="http://schemas.openxmlformats.org/officeDocument/2006/relationships/image" Target="media/image38.wmf"/><Relationship Id="rId130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4.wmf"/><Relationship Id="rId125" Type="http://schemas.openxmlformats.org/officeDocument/2006/relationships/oleObject" Target="embeddings/oleObject62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57.bin"/><Relationship Id="rId131" Type="http://schemas.openxmlformats.org/officeDocument/2006/relationships/theme" Target="theme/theme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94" Type="http://schemas.openxmlformats.org/officeDocument/2006/relationships/image" Target="media/image42.wmf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000AF-E7E2-4C4E-95C2-823EF5D1D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369</Words>
  <Characters>1728</Characters>
  <Application>Microsoft Office Word</Application>
  <DocSecurity>0</DocSecurity>
  <Lines>152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Worksheet_Solutions</dc:title>
  <dc:subject/>
  <dc:creator>Kyle</dc:creator>
  <cp:keywords/>
  <dc:description/>
  <cp:lastModifiedBy>Kyle Knee</cp:lastModifiedBy>
  <cp:revision>161</cp:revision>
  <cp:lastPrinted>2026-07-20T22:52:00Z</cp:lastPrinted>
  <dcterms:created xsi:type="dcterms:W3CDTF">2016-06-02T16:37:00Z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