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4306A" w14:textId="77777777" w:rsidR="002044A3" w:rsidRPr="0044473C" w:rsidRDefault="003D0BFC" w:rsidP="0044473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4473C">
        <w:rPr>
          <w:rFonts w:ascii="Times New Roman" w:hAnsi="Times New Roman" w:cs="Times New Roman"/>
          <w:b/>
          <w:color w:val="000000"/>
        </w:rPr>
        <w:t xml:space="preserve">5.1 </w:t>
      </w:r>
      <w:r w:rsidR="00473820" w:rsidRPr="0044473C">
        <w:rPr>
          <w:rFonts w:ascii="Times New Roman" w:hAnsi="Times New Roman" w:cs="Times New Roman"/>
          <w:b/>
          <w:color w:val="000000"/>
        </w:rPr>
        <w:t>Vector Fields</w:t>
      </w:r>
    </w:p>
    <w:p w14:paraId="5344306B" w14:textId="77777777" w:rsidR="00E45BDC" w:rsidRDefault="00E45BDC" w:rsidP="00E45BDC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344306C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 to this point in MTH </w:t>
      </w:r>
      <w:r w:rsidR="005805A5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 xml:space="preserve"> we have studied functions of the form </w:t>
      </w:r>
      <w:r w:rsidR="00F61545" w:rsidRPr="00EC4FA1">
        <w:rPr>
          <w:rFonts w:ascii="Times New Roman" w:hAnsi="Times New Roman" w:cs="Times New Roman"/>
          <w:position w:val="-6"/>
          <w:sz w:val="24"/>
          <w:szCs w:val="24"/>
        </w:rPr>
        <w:object w:dxaOrig="1120" w:dyaOrig="320" w14:anchorId="534430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16.5pt" o:ole="">
            <v:imagedata r:id="rId8" o:title=""/>
          </v:shape>
          <o:OLEObject Type="Embed" ProgID="Equation.DSMT4" ShapeID="_x0000_i1025" DrawAspect="Content" ObjectID="_1846104817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F61545" w:rsidRPr="00EC4FA1">
        <w:rPr>
          <w:rFonts w:ascii="Times New Roman" w:hAnsi="Times New Roman" w:cs="Times New Roman"/>
          <w:position w:val="-10"/>
          <w:sz w:val="24"/>
          <w:szCs w:val="24"/>
        </w:rPr>
        <w:object w:dxaOrig="1200" w:dyaOrig="360" w14:anchorId="534430D4">
          <v:shape id="_x0000_i1026" type="#_x0000_t75" style="width:60.8pt;height:18.75pt" o:ole="">
            <v:imagedata r:id="rId10" o:title=""/>
          </v:shape>
          <o:OLEObject Type="Embed" ProgID="Equation.DSMT4" ShapeID="_x0000_i1026" DrawAspect="Content" ObjectID="_184610481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.  In this final chapter of MTH </w:t>
      </w:r>
      <w:r w:rsidR="00C919C7">
        <w:rPr>
          <w:rFonts w:ascii="Times New Roman" w:hAnsi="Times New Roman" w:cs="Times New Roman"/>
          <w:sz w:val="24"/>
          <w:szCs w:val="24"/>
        </w:rPr>
        <w:t>202 we</w:t>
      </w:r>
      <w:r>
        <w:rPr>
          <w:rFonts w:ascii="Times New Roman" w:hAnsi="Times New Roman" w:cs="Times New Roman"/>
          <w:sz w:val="24"/>
          <w:szCs w:val="24"/>
        </w:rPr>
        <w:t xml:space="preserve"> turn our focus to the most general situation.  Namely we will study functions of the form </w:t>
      </w:r>
      <w:r w:rsidR="00F61545" w:rsidRPr="00EC4FA1">
        <w:rPr>
          <w:rFonts w:ascii="Times New Roman" w:hAnsi="Times New Roman" w:cs="Times New Roman"/>
          <w:position w:val="-6"/>
          <w:sz w:val="24"/>
          <w:szCs w:val="24"/>
        </w:rPr>
        <w:object w:dxaOrig="1280" w:dyaOrig="320" w14:anchorId="534430D5">
          <v:shape id="_x0000_i1027" type="#_x0000_t75" style="width:63pt;height:16.5pt" o:ole="">
            <v:imagedata r:id="rId12" o:title=""/>
          </v:shape>
          <o:OLEObject Type="Embed" ProgID="Equation.DSMT4" ShapeID="_x0000_i1027" DrawAspect="Content" ObjectID="_1846104819" r:id="rId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306D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7214EA" w14:paraId="53443073" w14:textId="77777777" w:rsidTr="007214EA">
        <w:tc>
          <w:tcPr>
            <w:tcW w:w="11016" w:type="dxa"/>
          </w:tcPr>
          <w:p w14:paraId="5344306E" w14:textId="77777777" w:rsidR="007214EA" w:rsidRDefault="007214EA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4306F" w14:textId="77777777" w:rsidR="007214EA" w:rsidRDefault="007214EA" w:rsidP="007214EA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</w:p>
          <w:p w14:paraId="53443070" w14:textId="77777777" w:rsidR="007214EA" w:rsidRPr="00B0725B" w:rsidRDefault="007214EA" w:rsidP="007214EA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set in </w:t>
            </w:r>
            <w:r w:rsidR="00F61545" w:rsidRPr="00EC4FA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534430D6">
                <v:shape id="_x0000_i1028" type="#_x0000_t75" style="width:17.25pt;height:15pt" o:ole="">
                  <v:imagedata r:id="rId14" o:title=""/>
                </v:shape>
                <o:OLEObject Type="Embed" ProgID="Equation.DSMT4" ShapeID="_x0000_i1028" DrawAspect="Content" ObjectID="_1846104820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vector field on </w:t>
            </w:r>
            <w:r w:rsidR="00CC4788" w:rsidRPr="00CC4788">
              <w:rPr>
                <w:rFonts w:ascii="Times New Roman" w:hAnsi="Times New Roman" w:cs="Times New Roman"/>
                <w:position w:val="-4"/>
                <w:sz w:val="24"/>
                <w:szCs w:val="24"/>
                <w:u w:val="single"/>
              </w:rPr>
              <w:object w:dxaOrig="340" w:dyaOrig="300" w14:anchorId="534430D7">
                <v:shape id="_x0000_i1029" type="#_x0000_t75" style="width:17.25pt;height:15pt" o:ole="">
                  <v:imagedata r:id="rId14" o:title=""/>
                </v:shape>
                <o:OLEObject Type="Embed" ProgID="Equation.DSMT4" ShapeID="_x0000_i1029" DrawAspect="Content" ObjectID="_1846104821" r:id="rId1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assigns to each point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34430D8">
                <v:shape id="_x0000_i1030" type="#_x0000_t75" style="width:30pt;height:19.5pt" o:ole="">
                  <v:imagedata r:id="rId17" o:title=""/>
                </v:shape>
                <o:OLEObject Type="Embed" ProgID="Equation.DSMT4" ShapeID="_x0000_i1030" DrawAspect="Content" ObjectID="_1846104822" r:id="rId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two-dimensional vector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80" w:dyaOrig="400" w14:anchorId="534430D9">
                <v:shape id="_x0000_i1031" type="#_x0000_t75" style="width:38.25pt;height:19.5pt" o:ole="">
                  <v:imagedata r:id="rId19" o:title=""/>
                </v:shape>
                <o:OLEObject Type="Embed" ProgID="Equation.DSMT4" ShapeID="_x0000_i1031" DrawAspect="Content" ObjectID="_1846104823" r:id="rId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43071" w14:textId="77777777" w:rsidR="007214EA" w:rsidRPr="00BE55A2" w:rsidRDefault="007214EA" w:rsidP="00B0725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a set in </w:t>
            </w:r>
            <w:r w:rsidR="00CC4788" w:rsidRPr="00EC4FA1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40" w:dyaOrig="300" w14:anchorId="534430DA">
                <v:shape id="_x0000_i1032" type="#_x0000_t75" style="width:17.25pt;height:15pt" o:ole="">
                  <v:imagedata r:id="rId21" o:title=""/>
                </v:shape>
                <o:OLEObject Type="Embed" ProgID="Equation.DSMT4" ShapeID="_x0000_i1032" DrawAspect="Content" ObjectID="_1846104824" r:id="rId2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vector field on </w:t>
            </w:r>
            <w:r w:rsidR="00CC4788" w:rsidRPr="00CC4788">
              <w:rPr>
                <w:rFonts w:ascii="Times New Roman" w:hAnsi="Times New Roman" w:cs="Times New Roman"/>
                <w:position w:val="-4"/>
                <w:sz w:val="24"/>
                <w:szCs w:val="24"/>
                <w:u w:val="single"/>
              </w:rPr>
              <w:object w:dxaOrig="340" w:dyaOrig="300" w14:anchorId="534430DB">
                <v:shape id="_x0000_i1033" type="#_x0000_t75" style="width:17.25pt;height:15pt" o:ole="">
                  <v:imagedata r:id="rId21" o:title=""/>
                </v:shape>
                <o:OLEObject Type="Embed" ProgID="Equation.DSMT4" ShapeID="_x0000_i1033" DrawAspect="Content" ObjectID="_1846104825" r:id="rId2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function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 assigns to each point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00" w:dyaOrig="400" w14:anchorId="534430DC">
                <v:shape id="_x0000_i1034" type="#_x0000_t75" style="width:39.75pt;height:19.5pt" o:ole="">
                  <v:imagedata r:id="rId24" o:title=""/>
                </v:shape>
                <o:OLEObject Type="Embed" ProgID="Equation.DSMT4" ShapeID="_x0000_i1034" DrawAspect="Content" ObjectID="_1846104826" r:id="rId2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three-dimensional vector </w:t>
            </w:r>
            <w:r w:rsidRPr="00EC4FA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80" w:dyaOrig="400" w14:anchorId="534430DD">
                <v:shape id="_x0000_i1035" type="#_x0000_t75" style="width:48.75pt;height:19.5pt" o:ole="">
                  <v:imagedata r:id="rId26" o:title=""/>
                </v:shape>
                <o:OLEObject Type="Embed" ProgID="Equation.DSMT4" ShapeID="_x0000_i1035" DrawAspect="Content" ObjectID="_1846104827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43072" w14:textId="77777777" w:rsidR="007214EA" w:rsidRDefault="007214EA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43074" w14:textId="77777777" w:rsidR="007214EA" w:rsidRDefault="007214EA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75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E55A2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BE55A2" w:rsidRPr="00BE55A2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BE55A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311F7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Use a picture to illustrate the vector field </w:t>
      </w:r>
      <w:r w:rsidRPr="00E86563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534430DE">
          <v:shape id="_x0000_i1036" type="#_x0000_t75" style="width:84.75pt;height:19.5pt" o:ole="">
            <v:imagedata r:id="rId28" o:title=""/>
          </v:shape>
          <o:OLEObject Type="Embed" ProgID="Equation.DSMT4" ShapeID="_x0000_i1036" DrawAspect="Content" ObjectID="_1846104828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443076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77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sketch a picture of this vector field, we plug points </w:t>
      </w:r>
      <w:r w:rsidRPr="00E86563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34430DF">
          <v:shape id="_x0000_i1037" type="#_x0000_t75" style="width:30pt;height:19.5pt" o:ole="">
            <v:imagedata r:id="rId30" o:title=""/>
          </v:shape>
          <o:OLEObject Type="Embed" ProgID="Equation.DSMT4" ShapeID="_x0000_i1037" DrawAspect="Content" ObjectID="_1846104829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.   Then we draw the vector that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spits out on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with initial point </w:t>
      </w:r>
      <w:r w:rsidRPr="00E86563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34430E0">
          <v:shape id="_x0000_i1038" type="#_x0000_t75" style="width:30pt;height:19.5pt" o:ole="">
            <v:imagedata r:id="rId32" o:title=""/>
          </v:shape>
          <o:OLEObject Type="Embed" ProgID="Equation.DSMT4" ShapeID="_x0000_i1038" DrawAspect="Content" ObjectID="_1846104830" r:id="rId3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3078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79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we note that:</w:t>
      </w:r>
    </w:p>
    <w:p w14:paraId="5344307A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829"/>
        <w:gridCol w:w="2826"/>
      </w:tblGrid>
      <w:tr w:rsidR="00E45BDC" w14:paraId="5344307D" w14:textId="77777777" w:rsidTr="00400265">
        <w:trPr>
          <w:trHeight w:val="435"/>
        </w:trPr>
        <w:tc>
          <w:tcPr>
            <w:tcW w:w="2829" w:type="dxa"/>
          </w:tcPr>
          <w:p w14:paraId="5344307B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34430E1">
                <v:shape id="_x0000_i1039" type="#_x0000_t75" style="width:30pt;height:19.5pt" o:ole="">
                  <v:imagedata r:id="rId34" o:title=""/>
                </v:shape>
                <o:OLEObject Type="Embed" ProgID="Equation.DSMT4" ShapeID="_x0000_i1039" DrawAspect="Content" ObjectID="_1846104831" r:id="rId35"/>
              </w:object>
            </w:r>
          </w:p>
        </w:tc>
        <w:tc>
          <w:tcPr>
            <w:tcW w:w="2826" w:type="dxa"/>
          </w:tcPr>
          <w:p w14:paraId="5344307C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80" w:dyaOrig="400" w14:anchorId="534430E2">
                <v:shape id="_x0000_i1040" type="#_x0000_t75" style="width:38.25pt;height:19.5pt" o:ole="">
                  <v:imagedata r:id="rId36" o:title=""/>
                </v:shape>
                <o:OLEObject Type="Embed" ProgID="Equation.DSMT4" ShapeID="_x0000_i1040" DrawAspect="Content" ObjectID="_1846104832" r:id="rId37"/>
              </w:object>
            </w:r>
          </w:p>
        </w:tc>
      </w:tr>
      <w:tr w:rsidR="00E45BDC" w14:paraId="53443080" w14:textId="77777777" w:rsidTr="00400265">
        <w:trPr>
          <w:trHeight w:val="418"/>
        </w:trPr>
        <w:tc>
          <w:tcPr>
            <w:tcW w:w="2829" w:type="dxa"/>
          </w:tcPr>
          <w:p w14:paraId="5344307E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80" w:dyaOrig="400" w14:anchorId="534430E3">
                <v:shape id="_x0000_i1041" type="#_x0000_t75" style="width:30pt;height:19.5pt" o:ole="">
                  <v:imagedata r:id="rId38" o:title=""/>
                </v:shape>
                <o:OLEObject Type="Embed" ProgID="Equation.DSMT4" ShapeID="_x0000_i1041" DrawAspect="Content" ObjectID="_1846104833" r:id="rId39"/>
              </w:object>
            </w:r>
          </w:p>
        </w:tc>
        <w:tc>
          <w:tcPr>
            <w:tcW w:w="2826" w:type="dxa"/>
          </w:tcPr>
          <w:p w14:paraId="5344307F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534430E4">
                <v:shape id="_x0000_i1042" type="#_x0000_t75" style="width:27pt;height:19.5pt" o:ole="">
                  <v:imagedata r:id="rId40" o:title=""/>
                </v:shape>
                <o:OLEObject Type="Embed" ProgID="Equation.DSMT4" ShapeID="_x0000_i1042" DrawAspect="Content" ObjectID="_1846104834" r:id="rId41"/>
              </w:object>
            </w:r>
          </w:p>
        </w:tc>
      </w:tr>
      <w:tr w:rsidR="00E45BDC" w14:paraId="53443083" w14:textId="77777777" w:rsidTr="00400265">
        <w:trPr>
          <w:trHeight w:val="418"/>
        </w:trPr>
        <w:tc>
          <w:tcPr>
            <w:tcW w:w="2829" w:type="dxa"/>
          </w:tcPr>
          <w:p w14:paraId="53443081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40" w:dyaOrig="400" w14:anchorId="534430E5">
                <v:shape id="_x0000_i1043" type="#_x0000_t75" style="width:26.25pt;height:19.5pt" o:ole="">
                  <v:imagedata r:id="rId42" o:title=""/>
                </v:shape>
                <o:OLEObject Type="Embed" ProgID="Equation.DSMT4" ShapeID="_x0000_i1043" DrawAspect="Content" ObjectID="_1846104835" r:id="rId43"/>
              </w:object>
            </w:r>
          </w:p>
        </w:tc>
        <w:tc>
          <w:tcPr>
            <w:tcW w:w="2826" w:type="dxa"/>
          </w:tcPr>
          <w:p w14:paraId="53443082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20" w:dyaOrig="400" w14:anchorId="534430E6">
                <v:shape id="_x0000_i1044" type="#_x0000_t75" style="width:26.25pt;height:19.5pt" o:ole="">
                  <v:imagedata r:id="rId44" o:title=""/>
                </v:shape>
                <o:OLEObject Type="Embed" ProgID="Equation.DSMT4" ShapeID="_x0000_i1044" DrawAspect="Content" ObjectID="_1846104836" r:id="rId45"/>
              </w:object>
            </w:r>
          </w:p>
        </w:tc>
      </w:tr>
      <w:tr w:rsidR="00E45BDC" w14:paraId="53443086" w14:textId="77777777" w:rsidTr="00400265">
        <w:trPr>
          <w:trHeight w:val="418"/>
        </w:trPr>
        <w:tc>
          <w:tcPr>
            <w:tcW w:w="2829" w:type="dxa"/>
          </w:tcPr>
          <w:p w14:paraId="53443084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40" w:dyaOrig="400" w14:anchorId="534430E7">
                <v:shape id="_x0000_i1045" type="#_x0000_t75" style="width:26.25pt;height:19.5pt" o:ole="">
                  <v:imagedata r:id="rId46" o:title=""/>
                </v:shape>
                <o:OLEObject Type="Embed" ProgID="Equation.DSMT4" ShapeID="_x0000_i1045" DrawAspect="Content" ObjectID="_1846104837" r:id="rId47"/>
              </w:object>
            </w:r>
          </w:p>
        </w:tc>
        <w:tc>
          <w:tcPr>
            <w:tcW w:w="2826" w:type="dxa"/>
          </w:tcPr>
          <w:p w14:paraId="53443085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80" w:dyaOrig="400" w14:anchorId="534430E8">
                <v:shape id="_x0000_i1046" type="#_x0000_t75" style="width:33.75pt;height:19.5pt" o:ole="">
                  <v:imagedata r:id="rId48" o:title=""/>
                </v:shape>
                <o:OLEObject Type="Embed" ProgID="Equation.DSMT4" ShapeID="_x0000_i1046" DrawAspect="Content" ObjectID="_1846104838" r:id="rId49"/>
              </w:object>
            </w:r>
          </w:p>
        </w:tc>
      </w:tr>
      <w:tr w:rsidR="00E45BDC" w14:paraId="53443089" w14:textId="77777777" w:rsidTr="00400265">
        <w:trPr>
          <w:trHeight w:val="418"/>
        </w:trPr>
        <w:tc>
          <w:tcPr>
            <w:tcW w:w="2829" w:type="dxa"/>
          </w:tcPr>
          <w:p w14:paraId="53443087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534430E9">
                <v:shape id="_x0000_i1047" type="#_x0000_t75" style="width:34.5pt;height:19.5pt" o:ole="">
                  <v:imagedata r:id="rId50" o:title=""/>
                </v:shape>
                <o:OLEObject Type="Embed" ProgID="Equation.DSMT4" ShapeID="_x0000_i1047" DrawAspect="Content" ObjectID="_1846104839" r:id="rId51"/>
              </w:object>
            </w:r>
          </w:p>
        </w:tc>
        <w:tc>
          <w:tcPr>
            <w:tcW w:w="2826" w:type="dxa"/>
          </w:tcPr>
          <w:p w14:paraId="53443088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80" w:dyaOrig="400" w14:anchorId="534430EA">
                <v:shape id="_x0000_i1048" type="#_x0000_t75" style="width:33.75pt;height:19.5pt" o:ole="">
                  <v:imagedata r:id="rId52" o:title=""/>
                </v:shape>
                <o:OLEObject Type="Embed" ProgID="Equation.DSMT4" ShapeID="_x0000_i1048" DrawAspect="Content" ObjectID="_1846104840" r:id="rId53"/>
              </w:object>
            </w:r>
          </w:p>
        </w:tc>
      </w:tr>
      <w:tr w:rsidR="00E45BDC" w14:paraId="5344308C" w14:textId="77777777" w:rsidTr="00400265">
        <w:trPr>
          <w:trHeight w:val="435"/>
        </w:trPr>
        <w:tc>
          <w:tcPr>
            <w:tcW w:w="2829" w:type="dxa"/>
          </w:tcPr>
          <w:p w14:paraId="5344308A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534430EB">
                <v:shape id="_x0000_i1049" type="#_x0000_t75" style="width:34.5pt;height:19.5pt" o:ole="">
                  <v:imagedata r:id="rId54" o:title=""/>
                </v:shape>
                <o:OLEObject Type="Embed" ProgID="Equation.DSMT4" ShapeID="_x0000_i1049" DrawAspect="Content" ObjectID="_1846104841" r:id="rId55"/>
              </w:object>
            </w:r>
          </w:p>
        </w:tc>
        <w:tc>
          <w:tcPr>
            <w:tcW w:w="2826" w:type="dxa"/>
          </w:tcPr>
          <w:p w14:paraId="5344308B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20" w:dyaOrig="400" w14:anchorId="534430EC">
                <v:shape id="_x0000_i1050" type="#_x0000_t75" style="width:26.25pt;height:19.5pt" o:ole="">
                  <v:imagedata r:id="rId56" o:title=""/>
                </v:shape>
                <o:OLEObject Type="Embed" ProgID="Equation.DSMT4" ShapeID="_x0000_i1050" DrawAspect="Content" ObjectID="_1846104842" r:id="rId57"/>
              </w:object>
            </w:r>
          </w:p>
        </w:tc>
      </w:tr>
      <w:tr w:rsidR="00E45BDC" w14:paraId="5344308F" w14:textId="77777777" w:rsidTr="00400265">
        <w:trPr>
          <w:trHeight w:val="418"/>
        </w:trPr>
        <w:tc>
          <w:tcPr>
            <w:tcW w:w="2829" w:type="dxa"/>
          </w:tcPr>
          <w:p w14:paraId="5344308D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99" w:dyaOrig="400" w14:anchorId="534430ED">
                <v:shape id="_x0000_i1051" type="#_x0000_t75" style="width:24.75pt;height:19.5pt" o:ole="">
                  <v:imagedata r:id="rId58" o:title=""/>
                </v:shape>
                <o:OLEObject Type="Embed" ProgID="Equation.DSMT4" ShapeID="_x0000_i1051" DrawAspect="Content" ObjectID="_1846104843" r:id="rId59"/>
              </w:object>
            </w:r>
          </w:p>
        </w:tc>
        <w:tc>
          <w:tcPr>
            <w:tcW w:w="2826" w:type="dxa"/>
          </w:tcPr>
          <w:p w14:paraId="5344308E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534430EE">
                <v:shape id="_x0000_i1052" type="#_x0000_t75" style="width:32.25pt;height:19.5pt" o:ole="">
                  <v:imagedata r:id="rId60" o:title=""/>
                </v:shape>
                <o:OLEObject Type="Embed" ProgID="Equation.DSMT4" ShapeID="_x0000_i1052" DrawAspect="Content" ObjectID="_1846104844" r:id="rId61"/>
              </w:object>
            </w:r>
          </w:p>
        </w:tc>
      </w:tr>
      <w:tr w:rsidR="00E45BDC" w14:paraId="53443092" w14:textId="77777777" w:rsidTr="00400265">
        <w:trPr>
          <w:trHeight w:val="435"/>
        </w:trPr>
        <w:tc>
          <w:tcPr>
            <w:tcW w:w="2829" w:type="dxa"/>
          </w:tcPr>
          <w:p w14:paraId="53443090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800" w:dyaOrig="400" w14:anchorId="534430EF">
                <v:shape id="_x0000_i1053" type="#_x0000_t75" style="width:39.75pt;height:19.5pt" o:ole="">
                  <v:imagedata r:id="rId62" o:title=""/>
                </v:shape>
                <o:OLEObject Type="Embed" ProgID="Equation.DSMT4" ShapeID="_x0000_i1053" DrawAspect="Content" ObjectID="_1846104845" r:id="rId63"/>
              </w:object>
            </w:r>
          </w:p>
        </w:tc>
        <w:tc>
          <w:tcPr>
            <w:tcW w:w="2826" w:type="dxa"/>
          </w:tcPr>
          <w:p w14:paraId="53443091" w14:textId="77777777" w:rsidR="00E45BDC" w:rsidRDefault="00E45BDC" w:rsidP="00B0725B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656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534430F0">
                <v:shape id="_x0000_i1054" type="#_x0000_t75" style="width:32.25pt;height:19.5pt" o:ole="">
                  <v:imagedata r:id="rId64" o:title=""/>
                </v:shape>
                <o:OLEObject Type="Embed" ProgID="Equation.DSMT4" ShapeID="_x0000_i1054" DrawAspect="Content" ObjectID="_1846104846" r:id="rId65"/>
              </w:object>
            </w:r>
          </w:p>
        </w:tc>
      </w:tr>
    </w:tbl>
    <w:p w14:paraId="53443093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EC4F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443094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3443095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Now, a picture illustrating 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53443096" w14:textId="77777777" w:rsidR="00E45BDC" w:rsidRDefault="00E45BDC" w:rsidP="00B0725B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4430F1" wp14:editId="7B73C561">
            <wp:extent cx="2155658" cy="1228725"/>
            <wp:effectExtent l="19050" t="19050" r="16510" b="9525"/>
            <wp:docPr id="129" name="Picture 129" descr="A picture of the vector field 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A picture of the vector field F.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237" cy="1232475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443097" w14:textId="77777777" w:rsidR="00E45BDC" w:rsidRDefault="001311F7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45BDC">
        <w:rPr>
          <w:rFonts w:ascii="Times New Roman" w:hAnsi="Times New Roman" w:cs="Times New Roman"/>
          <w:sz w:val="24"/>
          <w:szCs w:val="24"/>
        </w:rPr>
        <w:t xml:space="preserve">Vector fields have a wide variety of applications.  For example, a vector field on </w:t>
      </w:r>
      <w:r w:rsidR="00D86185"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34430F3">
          <v:shape id="_x0000_i1055" type="#_x0000_t75" style="width:17.25pt;height:15pt" o:ole="">
            <v:imagedata r:id="rId14" o:title=""/>
          </v:shape>
          <o:OLEObject Type="Embed" ProgID="Equation.DSMT4" ShapeID="_x0000_i1055" DrawAspect="Content" ObjectID="_1846104847" r:id="rId67"/>
        </w:object>
      </w:r>
      <w:r w:rsidR="00E45BDC">
        <w:rPr>
          <w:rFonts w:ascii="Times New Roman" w:hAnsi="Times New Roman" w:cs="Times New Roman"/>
          <w:sz w:val="24"/>
          <w:szCs w:val="24"/>
        </w:rPr>
        <w:t xml:space="preserve"> can be used to model the amount of force exerted by an electric charge on some charge located at the point </w:t>
      </w:r>
      <w:r w:rsidR="00E45BDC" w:rsidRPr="0068207D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534430F4">
          <v:shape id="_x0000_i1056" type="#_x0000_t75" style="width:30pt;height:19.5pt" o:ole="">
            <v:imagedata r:id="rId68" o:title=""/>
          </v:shape>
          <o:OLEObject Type="Embed" ProgID="Equation.DSMT4" ShapeID="_x0000_i1056" DrawAspect="Content" ObjectID="_1846104848" r:id="rId69"/>
        </w:object>
      </w:r>
      <w:r w:rsidR="00E45BDC">
        <w:rPr>
          <w:rFonts w:ascii="Times New Roman" w:hAnsi="Times New Roman" w:cs="Times New Roman"/>
          <w:sz w:val="24"/>
          <w:szCs w:val="24"/>
        </w:rPr>
        <w:t xml:space="preserve"> on a two dimensional plate.</w:t>
      </w:r>
    </w:p>
    <w:p w14:paraId="53443098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99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="00D86185"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34430F5">
          <v:shape id="_x0000_i1057" type="#_x0000_t75" style="width:17.25pt;height:15pt" o:ole="">
            <v:imagedata r:id="rId21" o:title=""/>
          </v:shape>
          <o:OLEObject Type="Embed" ProgID="Equation.DSMT4" ShapeID="_x0000_i1057" DrawAspect="Content" ObjectID="_1846104849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force of the wind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34430F6">
          <v:shape id="_x0000_i1058" type="#_x0000_t75" style="width:39.75pt;height:19.5pt" o:ole="">
            <v:imagedata r:id="rId71" o:title=""/>
          </v:shape>
          <o:OLEObject Type="Embed" ProgID="Equation.DSMT4" ShapeID="_x0000_i1058" DrawAspect="Content" ObjectID="_1846104850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5344309A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9B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="00D86185"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34430F7">
          <v:shape id="_x0000_i1059" type="#_x0000_t75" style="width:17.25pt;height:15pt" o:ole="">
            <v:imagedata r:id="rId21" o:title=""/>
          </v:shape>
          <o:OLEObject Type="Embed" ProgID="Equation.DSMT4" ShapeID="_x0000_i1059" DrawAspect="Content" ObjectID="_1846104851" r:id="rId73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current of the ocean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34430F8">
          <v:shape id="_x0000_i1060" type="#_x0000_t75" style="width:39.75pt;height:19.5pt" o:ole="">
            <v:imagedata r:id="rId74" o:title=""/>
          </v:shape>
          <o:OLEObject Type="Embed" ProgID="Equation.DSMT4" ShapeID="_x0000_i1060" DrawAspect="Content" ObjectID="_1846104852" r:id="rId75"/>
        </w:object>
      </w:r>
      <w:r>
        <w:rPr>
          <w:rFonts w:ascii="Times New Roman" w:hAnsi="Times New Roman" w:cs="Times New Roman"/>
          <w:sz w:val="24"/>
          <w:szCs w:val="24"/>
        </w:rPr>
        <w:t xml:space="preserve"> in the ocean.</w:t>
      </w:r>
    </w:p>
    <w:p w14:paraId="5344309C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9D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 vector field on </w:t>
      </w:r>
      <w:r w:rsidR="00D86185"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34430F9">
          <v:shape id="_x0000_i1061" type="#_x0000_t75" style="width:17.25pt;height:15pt" o:ole="">
            <v:imagedata r:id="rId21" o:title=""/>
          </v:shape>
          <o:OLEObject Type="Embed" ProgID="Equation.DSMT4" ShapeID="_x0000_i1061" DrawAspect="Content" ObjectID="_1846104853" r:id="rId76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force due to gravity at some point </w:t>
      </w:r>
      <w:r w:rsidRPr="0068207D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34430FA">
          <v:shape id="_x0000_i1062" type="#_x0000_t75" style="width:39.75pt;height:19.5pt" o:ole="">
            <v:imagedata r:id="rId74" o:title=""/>
          </v:shape>
          <o:OLEObject Type="Embed" ProgID="Equation.DSMT4" ShapeID="_x0000_i1062" DrawAspect="Content" ObjectID="_1846104854" r:id="rId77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5344309E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9F" w14:textId="77777777" w:rsidR="00E45BDC" w:rsidRDefault="00E45BDC" w:rsidP="00D8618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vector field in </w:t>
      </w:r>
      <w:r w:rsidR="00D86185" w:rsidRPr="00EC4FA1">
        <w:rPr>
          <w:rFonts w:ascii="Times New Roman" w:hAnsi="Times New Roman" w:cs="Times New Roman"/>
          <w:position w:val="-4"/>
          <w:sz w:val="24"/>
          <w:szCs w:val="24"/>
        </w:rPr>
        <w:object w:dxaOrig="340" w:dyaOrig="300" w14:anchorId="534430FB">
          <v:shape id="_x0000_i1063" type="#_x0000_t75" style="width:17.25pt;height:15pt" o:ole="">
            <v:imagedata r:id="rId21" o:title=""/>
          </v:shape>
          <o:OLEObject Type="Embed" ProgID="Equation.DSMT4" ShapeID="_x0000_i1063" DrawAspect="Content" ObjectID="_1846104855" r:id="rId78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used to model the velocity of a moving fluid at some point </w:t>
      </w:r>
      <w:r w:rsidRPr="00E2311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34430FC">
          <v:shape id="_x0000_i1064" type="#_x0000_t75" style="width:39.75pt;height:19.5pt" o:ole="">
            <v:imagedata r:id="rId79" o:title=""/>
          </v:shape>
          <o:OLEObject Type="Embed" ProgID="Equation.DSMT4" ShapeID="_x0000_i1064" DrawAspect="Content" ObjectID="_1846104856" r:id="rId80"/>
        </w:object>
      </w:r>
      <w:r>
        <w:rPr>
          <w:rFonts w:ascii="Times New Roman" w:hAnsi="Times New Roman" w:cs="Times New Roman"/>
          <w:sz w:val="24"/>
          <w:szCs w:val="24"/>
        </w:rPr>
        <w:t xml:space="preserve"> in space.</w:t>
      </w:r>
    </w:p>
    <w:p w14:paraId="534430A0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A1" w14:textId="77777777" w:rsidR="00122895" w:rsidRDefault="00122895" w:rsidP="00B0725B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34430A2" w14:textId="77777777" w:rsidR="00E45BDC" w:rsidRDefault="00E45BDC" w:rsidP="00B0725B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5501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55014" w:rsidRPr="00C55014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C5501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1311F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The gravitational force from an object of mass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centered at the origin acting on a small object of mass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at </w:t>
      </w:r>
      <w:r w:rsidRPr="00E26426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534430FD">
          <v:shape id="_x0000_i1065" type="#_x0000_t75" style="width:57pt;height:19.5pt" o:ole="">
            <v:imagedata r:id="rId81" o:title=""/>
          </v:shape>
          <o:OLEObject Type="Embed" ProgID="Equation.DSMT4" ShapeID="_x0000_i1065" DrawAspect="Content" ObjectID="_1846104857" r:id="rId82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6B4BA0" w:rsidRPr="00E26426">
        <w:rPr>
          <w:rFonts w:ascii="Times New Roman" w:hAnsi="Times New Roman" w:cs="Times New Roman"/>
          <w:position w:val="-36"/>
          <w:sz w:val="24"/>
          <w:szCs w:val="24"/>
        </w:rPr>
        <w:object w:dxaOrig="2140" w:dyaOrig="740" w14:anchorId="534430FE">
          <v:shape id="_x0000_i1066" type="#_x0000_t75" style="width:106.45pt;height:37.5pt" o:ole="">
            <v:imagedata r:id="rId83" o:title=""/>
          </v:shape>
          <o:OLEObject Type="Embed" ProgID="Equation.DSMT4" ShapeID="_x0000_i1066" DrawAspect="Content" ObjectID="_1846104858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>
        <w:rPr>
          <w:rFonts w:ascii="Times New Roman" w:hAnsi="Times New Roman" w:cs="Times New Roman"/>
          <w:i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 is the universal gravitational constant.    </w:t>
      </w:r>
    </w:p>
    <w:p w14:paraId="534430A3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A4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 large three dimensional object has center of mass at the origin and has mass equal to 100,000 kg.  Suppose a small object of mass 5 kg is located at the terminal point of the position vector </w:t>
      </w:r>
      <w:r w:rsidRPr="00E26426">
        <w:rPr>
          <w:rFonts w:ascii="Times New Roman" w:hAnsi="Times New Roman" w:cs="Times New Roman"/>
          <w:position w:val="-14"/>
          <w:sz w:val="24"/>
          <w:szCs w:val="24"/>
        </w:rPr>
        <w:object w:dxaOrig="1320" w:dyaOrig="400" w14:anchorId="534430FF">
          <v:shape id="_x0000_i1067" type="#_x0000_t75" style="width:66pt;height:19.5pt" o:ole="">
            <v:imagedata r:id="rId85" o:title=""/>
          </v:shape>
          <o:OLEObject Type="Embed" ProgID="Equation.DSMT4" ShapeID="_x0000_i1067" DrawAspect="Content" ObjectID="_1846104859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(you may assume distance is in meters).  What is the gravitational force acting on the small object (due to the large object)?</w:t>
      </w:r>
    </w:p>
    <w:p w14:paraId="534430A5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A6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It is </w:t>
      </w:r>
      <w:r w:rsidR="006B4BA0" w:rsidRPr="00E26426">
        <w:rPr>
          <w:rFonts w:ascii="Times New Roman" w:hAnsi="Times New Roman" w:cs="Times New Roman"/>
          <w:position w:val="-40"/>
          <w:sz w:val="24"/>
          <w:szCs w:val="24"/>
        </w:rPr>
        <w:object w:dxaOrig="9639" w:dyaOrig="920" w14:anchorId="53443100">
          <v:shape id="_x0000_i1068" type="#_x0000_t75" style="width:482.9pt;height:45.75pt" o:ole="">
            <v:imagedata r:id="rId87" o:title=""/>
          </v:shape>
          <o:OLEObject Type="Embed" ProgID="Equation.DSMT4" ShapeID="_x0000_i1068" DrawAspect="Content" ObjectID="_1846104860" r:id="rId88"/>
        </w:object>
      </w:r>
      <w:r>
        <w:rPr>
          <w:rFonts w:ascii="Times New Roman" w:hAnsi="Times New Roman" w:cs="Times New Roman"/>
          <w:sz w:val="24"/>
          <w:szCs w:val="24"/>
        </w:rPr>
        <w:t>The unit on this force would be in Newtons.</w:t>
      </w:r>
    </w:p>
    <w:p w14:paraId="534430A7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A8" w14:textId="77777777" w:rsidR="00C64631" w:rsidRDefault="00C64631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A9" w14:textId="77777777" w:rsidR="00C64631" w:rsidRDefault="00C64631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AA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Since </w:t>
      </w:r>
      <w:r w:rsidRPr="00E23112">
        <w:rPr>
          <w:rFonts w:ascii="Times New Roman" w:hAnsi="Times New Roman" w:cs="Times New Roman"/>
          <w:i/>
          <w:position w:val="-6"/>
          <w:sz w:val="24"/>
          <w:szCs w:val="24"/>
        </w:rPr>
        <w:object w:dxaOrig="1460" w:dyaOrig="320" w14:anchorId="53443101">
          <v:shape id="_x0000_i1069" type="#_x0000_t75" style="width:73.5pt;height:16.5pt" o:ole="">
            <v:imagedata r:id="rId89" o:title=""/>
          </v:shape>
          <o:OLEObject Type="Embed" ProgID="Equation.DSMT4" ShapeID="_x0000_i1069" DrawAspect="Content" ObjectID="_1846104861" r:id="rId9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, we see that the force calculated in the above example is quite small.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4430AB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5803CD" w14:paraId="534430AF" w14:textId="77777777" w:rsidTr="005803CD">
        <w:tc>
          <w:tcPr>
            <w:tcW w:w="11016" w:type="dxa"/>
          </w:tcPr>
          <w:p w14:paraId="534430AC" w14:textId="77777777" w:rsidR="005803CD" w:rsidRDefault="005803CD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430AD" w14:textId="77777777" w:rsidR="005803CD" w:rsidRDefault="005803CD" w:rsidP="005803CD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If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3443102">
                <v:shape id="_x0000_i1070" type="#_x0000_t75" style="width:11.25pt;height:16.5pt" o:ole="">
                  <v:imagedata r:id="rId91" o:title=""/>
                </v:shape>
                <o:OLEObject Type="Embed" ProgID="Equation.DSMT4" ShapeID="_x0000_i1070" DrawAspect="Content" ObjectID="_1846104862" r:id="rId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scalar function of two or three variables,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00" w:dyaOrig="380" w14:anchorId="53443103">
                <v:shape id="_x0000_i1071" type="#_x0000_t75" style="width:19.5pt;height:18.75pt" o:ole="">
                  <v:imagedata r:id="rId93" o:title=""/>
                </v:shape>
                <o:OLEObject Type="Embed" ProgID="Equation.DSMT4" ShapeID="_x0000_i1071" DrawAspect="Content" ObjectID="_1846104863" r:id="rId9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gradient vector field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430AE" w14:textId="77777777" w:rsidR="005803CD" w:rsidRDefault="005803CD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430B0" w14:textId="77777777" w:rsidR="005803CD" w:rsidRDefault="005803CD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03E91" w14:paraId="534430B4" w14:textId="77777777" w:rsidTr="00A03E91">
        <w:tc>
          <w:tcPr>
            <w:tcW w:w="11016" w:type="dxa"/>
          </w:tcPr>
          <w:p w14:paraId="534430B1" w14:textId="77777777" w:rsidR="00A03E91" w:rsidRDefault="00A03E91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430B2" w14:textId="77777777" w:rsidR="00A03E91" w:rsidRPr="00832A19" w:rsidRDefault="00A03E91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vector field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conservative vector field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it is the gradient of some scalar function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3443104">
                <v:shape id="_x0000_i1072" type="#_x0000_t75" style="width:11.25pt;height:16.5pt" o:ole="">
                  <v:imagedata r:id="rId95" o:title=""/>
                </v:shape>
                <o:OLEObject Type="Embed" ProgID="Equation.DSMT4" ShapeID="_x0000_i1072" DrawAspect="Content" ObjectID="_1846104864" r:id="rId9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Mathematically, this means there must exist a scalar function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3443105">
                <v:shape id="_x0000_i1073" type="#_x0000_t75" style="width:11.25pt;height:16.5pt" o:ole="">
                  <v:imagedata r:id="rId97" o:title=""/>
                </v:shape>
                <o:OLEObject Type="Embed" ProgID="Equation.DSMT4" ShapeID="_x0000_i1073" DrawAspect="Content" ObjectID="_1846104865" r:id="rId9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 that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780" w:dyaOrig="380" w14:anchorId="53443106">
                <v:shape id="_x0000_i1074" type="#_x0000_t75" style="width:38.25pt;height:18.75pt" o:ole="">
                  <v:imagedata r:id="rId99" o:title=""/>
                </v:shape>
                <o:OLEObject Type="Embed" ProgID="Equation.DSMT4" ShapeID="_x0000_i1074" DrawAspect="Content" ObjectID="_1846104866" r:id="rId10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In this situation </w:t>
            </w:r>
            <w:r w:rsidRPr="00E23112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0" w:dyaOrig="320" w14:anchorId="53443107">
                <v:shape id="_x0000_i1075" type="#_x0000_t75" style="width:11.25pt;height:16.5pt" o:ole="">
                  <v:imagedata r:id="rId101" o:title=""/>
                </v:shape>
                <o:OLEObject Type="Embed" ProgID="Equation.DSMT4" ShapeID="_x0000_i1075" DrawAspect="Content" ObjectID="_1846104867" r:id="rId10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called a </w:t>
            </w:r>
            <w:r w:rsidRPr="00C42AB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potential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="00832A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34430B3" w14:textId="77777777" w:rsidR="001F5590" w:rsidRDefault="001F5590" w:rsidP="00B0725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4430B5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B6" w14:textId="77777777" w:rsidR="006B0918" w:rsidRDefault="006B0918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B7" w14:textId="77777777" w:rsidR="006B0918" w:rsidRDefault="006B0918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B8" w14:textId="77777777" w:rsidR="006B0918" w:rsidRDefault="006B0918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BB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96B0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D96B09" w:rsidRPr="00D96B09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r w:rsidRPr="00D96B0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70221C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Prove that </w:t>
      </w:r>
      <w:r w:rsidRPr="00AA25ED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53443108">
          <v:shape id="_x0000_i1076" type="#_x0000_t75" style="width:78pt;height:19.5pt" o:ole="">
            <v:imagedata r:id="rId103" o:title=""/>
          </v:shape>
          <o:OLEObject Type="Embed" ProgID="Equation.DSMT4" ShapeID="_x0000_i1076" DrawAspect="Content" ObjectID="_1846104868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conservative vector field.</w:t>
      </w:r>
    </w:p>
    <w:p w14:paraId="534430BC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BD" w14:textId="77777777" w:rsidR="0070221C" w:rsidRDefault="00E45BDC" w:rsidP="0070221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scalar function </w:t>
      </w:r>
      <w:r w:rsidRPr="00C42AB6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53443109">
          <v:shape id="_x0000_i1077" type="#_x0000_t75" style="width:105.75pt;height:30.75pt" o:ole="">
            <v:imagedata r:id="rId105" o:title=""/>
          </v:shape>
          <o:OLEObject Type="Embed" ProgID="Equation.DSMT4" ShapeID="_x0000_i1077" DrawAspect="Content" ObjectID="_1846104869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.  We note that </w:t>
      </w:r>
      <w:r w:rsidRPr="00C42AB6">
        <w:rPr>
          <w:rFonts w:ascii="Times New Roman" w:hAnsi="Times New Roman" w:cs="Times New Roman"/>
          <w:position w:val="-14"/>
          <w:sz w:val="24"/>
          <w:szCs w:val="24"/>
        </w:rPr>
        <w:object w:dxaOrig="2720" w:dyaOrig="540" w14:anchorId="5344310A">
          <v:shape id="_x0000_i1078" type="#_x0000_t75" style="width:135.05pt;height:26.25pt" o:ole="">
            <v:imagedata r:id="rId107" o:title=""/>
          </v:shape>
          <o:OLEObject Type="Embed" ProgID="Equation.DSMT4" ShapeID="_x0000_i1078" DrawAspect="Content" ObjectID="_1846104870" r:id="rId108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</w:t>
      </w:r>
      <w:r w:rsidRPr="00AA25ED">
        <w:rPr>
          <w:rFonts w:ascii="Times New Roman" w:hAnsi="Times New Roman" w:cs="Times New Roman"/>
          <w:position w:val="-14"/>
          <w:sz w:val="24"/>
          <w:szCs w:val="24"/>
        </w:rPr>
        <w:object w:dxaOrig="1560" w:dyaOrig="400" w14:anchorId="5344310B">
          <v:shape id="_x0000_i1079" type="#_x0000_t75" style="width:78pt;height:19.5pt" o:ole="">
            <v:imagedata r:id="rId103" o:title=""/>
          </v:shape>
          <o:OLEObject Type="Embed" ProgID="Equation.DSMT4" ShapeID="_x0000_i1079" DrawAspect="Content" ObjectID="_1846104871" r:id="rId109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conservative vect</w:t>
      </w:r>
      <w:r w:rsidR="0070221C">
        <w:rPr>
          <w:rFonts w:ascii="Times New Roman" w:hAnsi="Times New Roman" w:cs="Times New Roman"/>
          <w:sz w:val="24"/>
          <w:szCs w:val="24"/>
        </w:rPr>
        <w:t>or field by definition.</w:t>
      </w:r>
      <w:r w:rsidR="0070221C">
        <w:rPr>
          <w:rFonts w:ascii="Times New Roman" w:hAnsi="Times New Roman" w:cs="Times New Roman"/>
          <w:sz w:val="24"/>
          <w:szCs w:val="24"/>
        </w:rPr>
        <w:tab/>
      </w:r>
    </w:p>
    <w:p w14:paraId="534430BE" w14:textId="77777777" w:rsidR="00E45BDC" w:rsidRPr="00AA25ED" w:rsidRDefault="0070221C" w:rsidP="0070221C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  <w:r w:rsidR="00E45BD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34430BF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0" w14:textId="77777777" w:rsidR="006B0918" w:rsidRDefault="006B0918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C1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Question:  Is </w:t>
      </w:r>
      <w:r w:rsidRPr="00C42AB6">
        <w:rPr>
          <w:rFonts w:ascii="Times New Roman" w:hAnsi="Times New Roman" w:cs="Times New Roman"/>
          <w:position w:val="-24"/>
          <w:sz w:val="24"/>
          <w:szCs w:val="24"/>
        </w:rPr>
        <w:object w:dxaOrig="2100" w:dyaOrig="620" w14:anchorId="5344310C">
          <v:shape id="_x0000_i1080" type="#_x0000_t75" style="width:105.75pt;height:30.75pt" o:ole="">
            <v:imagedata r:id="rId105" o:title=""/>
          </v:shape>
          <o:OLEObject Type="Embed" ProgID="Equation.DSMT4" ShapeID="_x0000_i1080" DrawAspect="Content" ObjectID="_1846104872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</w:rPr>
        <w:t xml:space="preserve">the only scalar function that would have worked in the above proof? </w:t>
      </w:r>
    </w:p>
    <w:p w14:paraId="534430C2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C3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For now, the only technique we have for proving a vector field is conservative is to guess and check until we successfully find a potential function for the vector field</w:t>
      </w:r>
      <w:r w:rsidRPr="00C42A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 We will develop more sophisticated techniques as </w:t>
      </w:r>
      <w:r w:rsidR="00F84D18">
        <w:rPr>
          <w:rFonts w:ascii="Times New Roman" w:hAnsi="Times New Roman" w:cs="Times New Roman"/>
          <w:i/>
          <w:sz w:val="24"/>
          <w:szCs w:val="24"/>
        </w:rPr>
        <w:t>in section 5.3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34430C4" w14:textId="77777777" w:rsidR="00E45BDC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534430C5" w14:textId="77777777" w:rsidR="00E45BDC" w:rsidRPr="00C42AB6" w:rsidRDefault="00E45BDC" w:rsidP="00B0725B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Right now, we do not have ANY technique for proving that a vector field is not conservative.  We will develop techniques for proving a vector field is not conservative </w:t>
      </w:r>
      <w:r w:rsidR="00301BBD">
        <w:rPr>
          <w:rFonts w:ascii="Times New Roman" w:hAnsi="Times New Roman" w:cs="Times New Roman"/>
          <w:i/>
          <w:sz w:val="24"/>
          <w:szCs w:val="24"/>
        </w:rPr>
        <w:t>in section 5.3</w:t>
      </w:r>
      <w:r>
        <w:rPr>
          <w:rFonts w:ascii="Times New Roman" w:hAnsi="Times New Roman" w:cs="Times New Roman"/>
          <w:i/>
          <w:sz w:val="24"/>
          <w:szCs w:val="24"/>
        </w:rPr>
        <w:t xml:space="preserve">. </w:t>
      </w:r>
    </w:p>
    <w:p w14:paraId="534430C6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7" w14:textId="77777777" w:rsidR="005E2079" w:rsidRDefault="005E2079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8" w14:textId="77777777" w:rsidR="00E45BDC" w:rsidRDefault="00281E29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E0AA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E0AA5" w:rsidRPr="00CE0AA5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CE0AA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45BDC">
        <w:rPr>
          <w:rFonts w:ascii="Times New Roman" w:hAnsi="Times New Roman" w:cs="Times New Roman"/>
          <w:sz w:val="24"/>
          <w:szCs w:val="24"/>
        </w:rPr>
        <w:t xml:space="preserve">Consider </w:t>
      </w:r>
      <w:r w:rsidR="00E45BDC" w:rsidRPr="00E23112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5344310D">
          <v:shape id="_x0000_i1081" type="#_x0000_t75" style="width:83.25pt;height:19.5pt" o:ole="">
            <v:imagedata r:id="rId111" o:title=""/>
          </v:shape>
          <o:OLEObject Type="Embed" ProgID="Equation.DSMT4" ShapeID="_x0000_i1081" DrawAspect="Content" ObjectID="_1846104873" r:id="rId112"/>
        </w:object>
      </w:r>
      <w:r w:rsidR="00E45BDC">
        <w:rPr>
          <w:rFonts w:ascii="Times New Roman" w:hAnsi="Times New Roman" w:cs="Times New Roman"/>
          <w:sz w:val="24"/>
          <w:szCs w:val="24"/>
        </w:rPr>
        <w:t>.</w:t>
      </w:r>
    </w:p>
    <w:p w14:paraId="534430C9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A" w14:textId="77777777" w:rsidR="00E45BDC" w:rsidRDefault="00E45BDC" w:rsidP="00281E29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gradient vector field of </w:t>
      </w:r>
      <w:r>
        <w:rPr>
          <w:rFonts w:ascii="Times New Roman" w:hAnsi="Times New Roman" w:cs="Times New Roman"/>
          <w:i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30CB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C" w14:textId="77777777" w:rsidR="00E45BDC" w:rsidRDefault="00E45BDC" w:rsidP="007659B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</w:t>
      </w:r>
      <w:r w:rsidRPr="00E23112">
        <w:rPr>
          <w:rFonts w:ascii="Times New Roman" w:hAnsi="Times New Roman" w:cs="Times New Roman"/>
          <w:position w:val="-16"/>
          <w:sz w:val="24"/>
          <w:szCs w:val="24"/>
        </w:rPr>
        <w:object w:dxaOrig="4000" w:dyaOrig="440" w14:anchorId="5344310E">
          <v:shape id="_x0000_i1082" type="#_x0000_t75" style="width:199.6pt;height:21pt" o:ole="">
            <v:imagedata r:id="rId113" o:title=""/>
          </v:shape>
          <o:OLEObject Type="Embed" ProgID="Equation.DSMT4" ShapeID="_x0000_i1082" DrawAspect="Content" ObjectID="_1846104874" r:id="rId1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30CD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CE" w14:textId="77777777" w:rsidR="00E45BDC" w:rsidRDefault="00E45BDC" w:rsidP="00425E90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 the vector field you found in (a) conservative?  Explain.</w:t>
      </w:r>
    </w:p>
    <w:p w14:paraId="534430CF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D0" w14:textId="77777777" w:rsidR="00E45BDC" w:rsidRDefault="00E45BDC" w:rsidP="007659B6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Yes, it is conservative because it is the gradient of the scalar function </w:t>
      </w:r>
      <w:r w:rsidRPr="00E23112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5344310F">
          <v:shape id="_x0000_i1083" type="#_x0000_t75" style="width:83.25pt;height:19.5pt" o:ole="">
            <v:imagedata r:id="rId111" o:title=""/>
          </v:shape>
          <o:OLEObject Type="Embed" ProgID="Equation.DSMT4" ShapeID="_x0000_i1083" DrawAspect="Content" ObjectID="_1846104875" r:id="rId1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4430D1" w14:textId="77777777" w:rsidR="00E45BDC" w:rsidRDefault="00E45BDC" w:rsidP="00B0725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4430D2" w14:textId="77777777" w:rsidR="00C57864" w:rsidRPr="002F5F9C" w:rsidRDefault="00392991" w:rsidP="00C57864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Note: Later in chapter 5</w:t>
      </w:r>
      <w:r w:rsidR="00BC76B9" w:rsidRPr="00BC76B9">
        <w:rPr>
          <w:rFonts w:ascii="Times New Roman" w:hAnsi="Times New Roman" w:cs="Times New Roman"/>
          <w:i/>
          <w:iCs/>
          <w:sz w:val="24"/>
          <w:szCs w:val="24"/>
        </w:rPr>
        <w:t xml:space="preserve"> we will discover that conservative vector fields have some very nice properties.</w:t>
      </w:r>
    </w:p>
    <w:sectPr w:rsidR="00C57864" w:rsidRPr="002F5F9C" w:rsidSect="0044473C">
      <w:headerReference w:type="even" r:id="rId116"/>
      <w:headerReference w:type="default" r:id="rId117"/>
      <w:footerReference w:type="even" r:id="rId118"/>
      <w:footerReference w:type="default" r:id="rId119"/>
      <w:headerReference w:type="first" r:id="rId120"/>
      <w:footerReference w:type="first" r:id="rId1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6567" w14:textId="77777777" w:rsidR="003560FF" w:rsidRDefault="003560FF" w:rsidP="0044473C">
      <w:r>
        <w:separator/>
      </w:r>
    </w:p>
  </w:endnote>
  <w:endnote w:type="continuationSeparator" w:id="0">
    <w:p w14:paraId="5D6D71CF" w14:textId="77777777" w:rsidR="003560FF" w:rsidRDefault="003560FF" w:rsidP="004447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C8B65" w14:textId="77777777" w:rsidR="0044473C" w:rsidRDefault="004447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2BA7" w14:textId="77777777" w:rsidR="0044473C" w:rsidRDefault="004447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DAE9" w14:textId="77777777" w:rsidR="0044473C" w:rsidRDefault="004447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E298" w14:textId="77777777" w:rsidR="003560FF" w:rsidRDefault="003560FF" w:rsidP="0044473C">
      <w:r>
        <w:separator/>
      </w:r>
    </w:p>
  </w:footnote>
  <w:footnote w:type="continuationSeparator" w:id="0">
    <w:p w14:paraId="461F4DD4" w14:textId="77777777" w:rsidR="003560FF" w:rsidRDefault="003560FF" w:rsidP="004447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5A684" w14:textId="77777777" w:rsidR="0044473C" w:rsidRDefault="004447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81DD0" w14:textId="77777777" w:rsidR="0044473C" w:rsidRDefault="004447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44473C" w14:paraId="6D318D57" w14:textId="77777777" w:rsidTr="00CC26DC">
      <w:trPr>
        <w:trHeight w:val="461"/>
      </w:trPr>
      <w:tc>
        <w:tcPr>
          <w:tcW w:w="1782" w:type="dxa"/>
          <w:hideMark/>
        </w:tcPr>
        <w:p w14:paraId="6E636D70" w14:textId="77777777" w:rsidR="0044473C" w:rsidRDefault="0044473C" w:rsidP="0044473C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76A4796" w14:textId="77777777" w:rsidR="0044473C" w:rsidRDefault="0044473C" w:rsidP="0044473C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5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Topics In Vector Calculus</w:t>
          </w:r>
        </w:p>
      </w:tc>
      <w:tc>
        <w:tcPr>
          <w:tcW w:w="2218" w:type="dxa"/>
        </w:tcPr>
        <w:p w14:paraId="434946E5" w14:textId="77777777" w:rsidR="0044473C" w:rsidRDefault="0044473C" w:rsidP="0044473C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6A6B640" w14:textId="77777777" w:rsidR="0044473C" w:rsidRPr="0044473C" w:rsidRDefault="0044473C" w:rsidP="004447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2F4"/>
    <w:multiLevelType w:val="hybridMultilevel"/>
    <w:tmpl w:val="0C00C0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90396"/>
    <w:multiLevelType w:val="hybridMultilevel"/>
    <w:tmpl w:val="01402D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6CCC"/>
    <w:multiLevelType w:val="hybridMultilevel"/>
    <w:tmpl w:val="70D2A4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26406"/>
    <w:multiLevelType w:val="hybridMultilevel"/>
    <w:tmpl w:val="FC76C06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347F0"/>
    <w:multiLevelType w:val="hybridMultilevel"/>
    <w:tmpl w:val="0C569572"/>
    <w:lvl w:ilvl="0" w:tplc="4A7861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F7471C"/>
    <w:multiLevelType w:val="hybridMultilevel"/>
    <w:tmpl w:val="550E8F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42557"/>
    <w:multiLevelType w:val="hybridMultilevel"/>
    <w:tmpl w:val="F7400DF8"/>
    <w:lvl w:ilvl="0" w:tplc="81704B74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72BD6"/>
    <w:multiLevelType w:val="hybridMultilevel"/>
    <w:tmpl w:val="E362CB2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C0352C"/>
    <w:multiLevelType w:val="hybridMultilevel"/>
    <w:tmpl w:val="5CF47574"/>
    <w:lvl w:ilvl="0" w:tplc="64F2086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CC09FD"/>
    <w:multiLevelType w:val="hybridMultilevel"/>
    <w:tmpl w:val="B9E86B1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76133C"/>
    <w:multiLevelType w:val="hybridMultilevel"/>
    <w:tmpl w:val="C0AAB7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940E2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751973">
    <w:abstractNumId w:val="8"/>
  </w:num>
  <w:num w:numId="2" w16cid:durableId="78253965">
    <w:abstractNumId w:val="13"/>
  </w:num>
  <w:num w:numId="3" w16cid:durableId="1444224233">
    <w:abstractNumId w:val="7"/>
  </w:num>
  <w:num w:numId="4" w16cid:durableId="1393624047">
    <w:abstractNumId w:val="6"/>
  </w:num>
  <w:num w:numId="5" w16cid:durableId="1567373124">
    <w:abstractNumId w:val="0"/>
  </w:num>
  <w:num w:numId="6" w16cid:durableId="333411967">
    <w:abstractNumId w:val="2"/>
  </w:num>
  <w:num w:numId="7" w16cid:durableId="1999530189">
    <w:abstractNumId w:val="15"/>
  </w:num>
  <w:num w:numId="8" w16cid:durableId="836766796">
    <w:abstractNumId w:val="10"/>
  </w:num>
  <w:num w:numId="9" w16cid:durableId="2003117943">
    <w:abstractNumId w:val="14"/>
  </w:num>
  <w:num w:numId="10" w16cid:durableId="1296369818">
    <w:abstractNumId w:val="1"/>
  </w:num>
  <w:num w:numId="11" w16cid:durableId="1576740800">
    <w:abstractNumId w:val="5"/>
  </w:num>
  <w:num w:numId="12" w16cid:durableId="334505155">
    <w:abstractNumId w:val="4"/>
  </w:num>
  <w:num w:numId="13" w16cid:durableId="2110153229">
    <w:abstractNumId w:val="11"/>
  </w:num>
  <w:num w:numId="14" w16cid:durableId="1795903654">
    <w:abstractNumId w:val="9"/>
  </w:num>
  <w:num w:numId="15" w16cid:durableId="1554193228">
    <w:abstractNumId w:val="12"/>
  </w:num>
  <w:num w:numId="16" w16cid:durableId="108182783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41735"/>
    <w:rsid w:val="000555D9"/>
    <w:rsid w:val="000619E0"/>
    <w:rsid w:val="00084AD5"/>
    <w:rsid w:val="00096EFD"/>
    <w:rsid w:val="000A72C2"/>
    <w:rsid w:val="000B0403"/>
    <w:rsid w:val="000C1AEA"/>
    <w:rsid w:val="000C4243"/>
    <w:rsid w:val="000C5D04"/>
    <w:rsid w:val="000C6570"/>
    <w:rsid w:val="000F289D"/>
    <w:rsid w:val="00103BAD"/>
    <w:rsid w:val="00112B8F"/>
    <w:rsid w:val="00113E24"/>
    <w:rsid w:val="00122895"/>
    <w:rsid w:val="0012547B"/>
    <w:rsid w:val="001311F7"/>
    <w:rsid w:val="00131F3A"/>
    <w:rsid w:val="001347B4"/>
    <w:rsid w:val="0014130A"/>
    <w:rsid w:val="0014620B"/>
    <w:rsid w:val="001548EA"/>
    <w:rsid w:val="00185DAA"/>
    <w:rsid w:val="00191BE9"/>
    <w:rsid w:val="001C6C42"/>
    <w:rsid w:val="001D151C"/>
    <w:rsid w:val="001D36C9"/>
    <w:rsid w:val="001D7196"/>
    <w:rsid w:val="001F5590"/>
    <w:rsid w:val="001F7BBF"/>
    <w:rsid w:val="002044A3"/>
    <w:rsid w:val="00204995"/>
    <w:rsid w:val="00223753"/>
    <w:rsid w:val="00225788"/>
    <w:rsid w:val="0023698C"/>
    <w:rsid w:val="00242F17"/>
    <w:rsid w:val="00243901"/>
    <w:rsid w:val="002446B8"/>
    <w:rsid w:val="0024784B"/>
    <w:rsid w:val="00250AC3"/>
    <w:rsid w:val="00251210"/>
    <w:rsid w:val="00252DE3"/>
    <w:rsid w:val="00254698"/>
    <w:rsid w:val="002554B8"/>
    <w:rsid w:val="00257293"/>
    <w:rsid w:val="0026093D"/>
    <w:rsid w:val="002629C5"/>
    <w:rsid w:val="00266060"/>
    <w:rsid w:val="00274A0D"/>
    <w:rsid w:val="00274E75"/>
    <w:rsid w:val="0027587B"/>
    <w:rsid w:val="00277ABC"/>
    <w:rsid w:val="002808EE"/>
    <w:rsid w:val="002816BF"/>
    <w:rsid w:val="00281E29"/>
    <w:rsid w:val="0029492F"/>
    <w:rsid w:val="002A3863"/>
    <w:rsid w:val="002B0523"/>
    <w:rsid w:val="002B5E21"/>
    <w:rsid w:val="002C0E15"/>
    <w:rsid w:val="002C42B2"/>
    <w:rsid w:val="002C7CEC"/>
    <w:rsid w:val="002F03B7"/>
    <w:rsid w:val="002F5F9C"/>
    <w:rsid w:val="00301BBD"/>
    <w:rsid w:val="00303B98"/>
    <w:rsid w:val="00304AAD"/>
    <w:rsid w:val="003101A7"/>
    <w:rsid w:val="00310DB3"/>
    <w:rsid w:val="00322C7E"/>
    <w:rsid w:val="00347C5A"/>
    <w:rsid w:val="00353DBC"/>
    <w:rsid w:val="003560FF"/>
    <w:rsid w:val="00370C5F"/>
    <w:rsid w:val="00372769"/>
    <w:rsid w:val="003773A8"/>
    <w:rsid w:val="00392991"/>
    <w:rsid w:val="00396362"/>
    <w:rsid w:val="003A241C"/>
    <w:rsid w:val="003A2728"/>
    <w:rsid w:val="003B6125"/>
    <w:rsid w:val="003B73C4"/>
    <w:rsid w:val="003C7C83"/>
    <w:rsid w:val="003D0BFC"/>
    <w:rsid w:val="003D2F39"/>
    <w:rsid w:val="003E2570"/>
    <w:rsid w:val="00400265"/>
    <w:rsid w:val="00401706"/>
    <w:rsid w:val="004051A2"/>
    <w:rsid w:val="00406572"/>
    <w:rsid w:val="00425E90"/>
    <w:rsid w:val="00430719"/>
    <w:rsid w:val="0043391E"/>
    <w:rsid w:val="0044473C"/>
    <w:rsid w:val="00444CA6"/>
    <w:rsid w:val="0045373C"/>
    <w:rsid w:val="00463DB2"/>
    <w:rsid w:val="00467554"/>
    <w:rsid w:val="00467CC4"/>
    <w:rsid w:val="00473820"/>
    <w:rsid w:val="00480054"/>
    <w:rsid w:val="004866A0"/>
    <w:rsid w:val="00487F59"/>
    <w:rsid w:val="004959A0"/>
    <w:rsid w:val="004A31F8"/>
    <w:rsid w:val="004A6BD4"/>
    <w:rsid w:val="004D1383"/>
    <w:rsid w:val="004D6148"/>
    <w:rsid w:val="004E200A"/>
    <w:rsid w:val="00501C4B"/>
    <w:rsid w:val="00502BED"/>
    <w:rsid w:val="00511330"/>
    <w:rsid w:val="0051138D"/>
    <w:rsid w:val="0051356F"/>
    <w:rsid w:val="005228F3"/>
    <w:rsid w:val="00524FC5"/>
    <w:rsid w:val="00534E8D"/>
    <w:rsid w:val="005406C6"/>
    <w:rsid w:val="00540F8C"/>
    <w:rsid w:val="00543359"/>
    <w:rsid w:val="00562E5E"/>
    <w:rsid w:val="00574C0C"/>
    <w:rsid w:val="005803CD"/>
    <w:rsid w:val="005805A5"/>
    <w:rsid w:val="00582D83"/>
    <w:rsid w:val="005836E0"/>
    <w:rsid w:val="0059099F"/>
    <w:rsid w:val="00593B30"/>
    <w:rsid w:val="005940EE"/>
    <w:rsid w:val="005961DC"/>
    <w:rsid w:val="005A5386"/>
    <w:rsid w:val="005A6788"/>
    <w:rsid w:val="005B1C54"/>
    <w:rsid w:val="005B29D0"/>
    <w:rsid w:val="005C05D2"/>
    <w:rsid w:val="005C0F13"/>
    <w:rsid w:val="005D16D8"/>
    <w:rsid w:val="005E2079"/>
    <w:rsid w:val="005E29CE"/>
    <w:rsid w:val="005F1886"/>
    <w:rsid w:val="00610021"/>
    <w:rsid w:val="006225DD"/>
    <w:rsid w:val="00625EC7"/>
    <w:rsid w:val="006306E0"/>
    <w:rsid w:val="006323BB"/>
    <w:rsid w:val="00637C0C"/>
    <w:rsid w:val="00637F77"/>
    <w:rsid w:val="00640ED9"/>
    <w:rsid w:val="00651CB9"/>
    <w:rsid w:val="0065515F"/>
    <w:rsid w:val="0065689B"/>
    <w:rsid w:val="00660813"/>
    <w:rsid w:val="00664597"/>
    <w:rsid w:val="00672359"/>
    <w:rsid w:val="006855D9"/>
    <w:rsid w:val="006943B6"/>
    <w:rsid w:val="006953E7"/>
    <w:rsid w:val="006B0918"/>
    <w:rsid w:val="006B2618"/>
    <w:rsid w:val="006B4BA0"/>
    <w:rsid w:val="006C7E44"/>
    <w:rsid w:val="006D0884"/>
    <w:rsid w:val="006D6EFE"/>
    <w:rsid w:val="006E457F"/>
    <w:rsid w:val="006F0944"/>
    <w:rsid w:val="0070221C"/>
    <w:rsid w:val="007130DE"/>
    <w:rsid w:val="0071502C"/>
    <w:rsid w:val="007173B0"/>
    <w:rsid w:val="00717B89"/>
    <w:rsid w:val="007214EA"/>
    <w:rsid w:val="00734334"/>
    <w:rsid w:val="0074327B"/>
    <w:rsid w:val="007548EE"/>
    <w:rsid w:val="0075777F"/>
    <w:rsid w:val="007659B6"/>
    <w:rsid w:val="00775ED0"/>
    <w:rsid w:val="0078598D"/>
    <w:rsid w:val="007958FB"/>
    <w:rsid w:val="007A4835"/>
    <w:rsid w:val="007B2D8D"/>
    <w:rsid w:val="007C403F"/>
    <w:rsid w:val="007D1D82"/>
    <w:rsid w:val="007E66A1"/>
    <w:rsid w:val="007F1E92"/>
    <w:rsid w:val="008111AE"/>
    <w:rsid w:val="00832A19"/>
    <w:rsid w:val="008346CD"/>
    <w:rsid w:val="0084316E"/>
    <w:rsid w:val="00843271"/>
    <w:rsid w:val="00843812"/>
    <w:rsid w:val="00860A3E"/>
    <w:rsid w:val="00861E68"/>
    <w:rsid w:val="0087071D"/>
    <w:rsid w:val="00875BCE"/>
    <w:rsid w:val="00883065"/>
    <w:rsid w:val="008A7361"/>
    <w:rsid w:val="008B193A"/>
    <w:rsid w:val="008B6563"/>
    <w:rsid w:val="008C0161"/>
    <w:rsid w:val="008F01EB"/>
    <w:rsid w:val="009076C6"/>
    <w:rsid w:val="0091519F"/>
    <w:rsid w:val="009230E3"/>
    <w:rsid w:val="00953B0D"/>
    <w:rsid w:val="00954633"/>
    <w:rsid w:val="00955926"/>
    <w:rsid w:val="00962772"/>
    <w:rsid w:val="0096443C"/>
    <w:rsid w:val="0097235E"/>
    <w:rsid w:val="009831F7"/>
    <w:rsid w:val="00995B1C"/>
    <w:rsid w:val="009A3D06"/>
    <w:rsid w:val="009C1CA4"/>
    <w:rsid w:val="009C452D"/>
    <w:rsid w:val="009F05AD"/>
    <w:rsid w:val="009F1ABF"/>
    <w:rsid w:val="00A03D6E"/>
    <w:rsid w:val="00A03E91"/>
    <w:rsid w:val="00A07EB5"/>
    <w:rsid w:val="00A11E2F"/>
    <w:rsid w:val="00A14410"/>
    <w:rsid w:val="00A23E2B"/>
    <w:rsid w:val="00A257A9"/>
    <w:rsid w:val="00A26D75"/>
    <w:rsid w:val="00A33A4E"/>
    <w:rsid w:val="00A66B7C"/>
    <w:rsid w:val="00A770B2"/>
    <w:rsid w:val="00A773B0"/>
    <w:rsid w:val="00A77D43"/>
    <w:rsid w:val="00A81824"/>
    <w:rsid w:val="00A82BB7"/>
    <w:rsid w:val="00A83FAD"/>
    <w:rsid w:val="00A8476D"/>
    <w:rsid w:val="00A857C0"/>
    <w:rsid w:val="00A86BA7"/>
    <w:rsid w:val="00A92D38"/>
    <w:rsid w:val="00AA76E1"/>
    <w:rsid w:val="00AB10DE"/>
    <w:rsid w:val="00AD319D"/>
    <w:rsid w:val="00B03444"/>
    <w:rsid w:val="00B0725B"/>
    <w:rsid w:val="00B11BA6"/>
    <w:rsid w:val="00B155CA"/>
    <w:rsid w:val="00B20912"/>
    <w:rsid w:val="00B40115"/>
    <w:rsid w:val="00B427E2"/>
    <w:rsid w:val="00B50E95"/>
    <w:rsid w:val="00B62E98"/>
    <w:rsid w:val="00B70424"/>
    <w:rsid w:val="00B710C5"/>
    <w:rsid w:val="00BA2993"/>
    <w:rsid w:val="00BA41F0"/>
    <w:rsid w:val="00BB209A"/>
    <w:rsid w:val="00BC5C7E"/>
    <w:rsid w:val="00BC76B9"/>
    <w:rsid w:val="00BE09C6"/>
    <w:rsid w:val="00BE0CCF"/>
    <w:rsid w:val="00BE55A2"/>
    <w:rsid w:val="00C00117"/>
    <w:rsid w:val="00C16256"/>
    <w:rsid w:val="00C23602"/>
    <w:rsid w:val="00C27378"/>
    <w:rsid w:val="00C37117"/>
    <w:rsid w:val="00C55014"/>
    <w:rsid w:val="00C57864"/>
    <w:rsid w:val="00C64631"/>
    <w:rsid w:val="00C7221F"/>
    <w:rsid w:val="00C7792E"/>
    <w:rsid w:val="00C809CE"/>
    <w:rsid w:val="00C86E1A"/>
    <w:rsid w:val="00C919C7"/>
    <w:rsid w:val="00CA0E84"/>
    <w:rsid w:val="00CA42BF"/>
    <w:rsid w:val="00CA6255"/>
    <w:rsid w:val="00CA6D4D"/>
    <w:rsid w:val="00CB0048"/>
    <w:rsid w:val="00CB286E"/>
    <w:rsid w:val="00CC4788"/>
    <w:rsid w:val="00CD142E"/>
    <w:rsid w:val="00CD4132"/>
    <w:rsid w:val="00CD4E15"/>
    <w:rsid w:val="00CE0AA5"/>
    <w:rsid w:val="00CE0B8F"/>
    <w:rsid w:val="00CE250B"/>
    <w:rsid w:val="00CE7D06"/>
    <w:rsid w:val="00CF2BE4"/>
    <w:rsid w:val="00D07AB8"/>
    <w:rsid w:val="00D36A02"/>
    <w:rsid w:val="00D4143F"/>
    <w:rsid w:val="00D51425"/>
    <w:rsid w:val="00D66154"/>
    <w:rsid w:val="00D7555A"/>
    <w:rsid w:val="00D86185"/>
    <w:rsid w:val="00D87413"/>
    <w:rsid w:val="00D939B2"/>
    <w:rsid w:val="00D96B09"/>
    <w:rsid w:val="00DB0800"/>
    <w:rsid w:val="00DB79F0"/>
    <w:rsid w:val="00DC7FE1"/>
    <w:rsid w:val="00DD4B92"/>
    <w:rsid w:val="00DD63D6"/>
    <w:rsid w:val="00DD6D3F"/>
    <w:rsid w:val="00DE4109"/>
    <w:rsid w:val="00DE52C1"/>
    <w:rsid w:val="00DF124C"/>
    <w:rsid w:val="00DF4624"/>
    <w:rsid w:val="00E012B5"/>
    <w:rsid w:val="00E13627"/>
    <w:rsid w:val="00E22AE1"/>
    <w:rsid w:val="00E3010A"/>
    <w:rsid w:val="00E45BDC"/>
    <w:rsid w:val="00E45EB5"/>
    <w:rsid w:val="00E528D2"/>
    <w:rsid w:val="00E55330"/>
    <w:rsid w:val="00E614C4"/>
    <w:rsid w:val="00E96AB1"/>
    <w:rsid w:val="00EB1EFC"/>
    <w:rsid w:val="00EB49E3"/>
    <w:rsid w:val="00EC0732"/>
    <w:rsid w:val="00EC4FEA"/>
    <w:rsid w:val="00EC647C"/>
    <w:rsid w:val="00ED6444"/>
    <w:rsid w:val="00EE12C0"/>
    <w:rsid w:val="00EE2C5E"/>
    <w:rsid w:val="00F2275B"/>
    <w:rsid w:val="00F23F76"/>
    <w:rsid w:val="00F4546C"/>
    <w:rsid w:val="00F466B6"/>
    <w:rsid w:val="00F51EBE"/>
    <w:rsid w:val="00F52490"/>
    <w:rsid w:val="00F61545"/>
    <w:rsid w:val="00F64EC9"/>
    <w:rsid w:val="00F707FC"/>
    <w:rsid w:val="00F84D18"/>
    <w:rsid w:val="00FA6205"/>
    <w:rsid w:val="00FB0D99"/>
    <w:rsid w:val="00FC2B6D"/>
    <w:rsid w:val="00FD5005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43065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7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45BDC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4002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0265"/>
  </w:style>
  <w:style w:type="paragraph" w:styleId="Footer">
    <w:name w:val="footer"/>
    <w:basedOn w:val="Normal"/>
    <w:link w:val="FooterChar"/>
    <w:uiPriority w:val="99"/>
    <w:unhideWhenUsed/>
    <w:rsid w:val="004447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473C"/>
  </w:style>
  <w:style w:type="character" w:customStyle="1" w:styleId="Heading1Char">
    <w:name w:val="Heading 1 Char"/>
    <w:basedOn w:val="DefaultParagraphFont"/>
    <w:link w:val="Heading1"/>
    <w:uiPriority w:val="9"/>
    <w:rsid w:val="004447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header" Target="header2.xml"/><Relationship Id="rId21" Type="http://schemas.openxmlformats.org/officeDocument/2006/relationships/image" Target="media/image7.wmf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0.wmf"/><Relationship Id="rId84" Type="http://schemas.openxmlformats.org/officeDocument/2006/relationships/oleObject" Target="embeddings/oleObject42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7.bin"/><Relationship Id="rId16" Type="http://schemas.openxmlformats.org/officeDocument/2006/relationships/oleObject" Target="embeddings/oleObject5.bin"/><Relationship Id="rId107" Type="http://schemas.openxmlformats.org/officeDocument/2006/relationships/image" Target="media/image47.wmf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image" Target="media/image32.wmf"/><Relationship Id="rId79" Type="http://schemas.openxmlformats.org/officeDocument/2006/relationships/image" Target="media/image33.wmf"/><Relationship Id="rId102" Type="http://schemas.openxmlformats.org/officeDocument/2006/relationships/oleObject" Target="embeddings/oleObject51.bin"/><Relationship Id="rId123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oleObject" Target="embeddings/oleObject45.bin"/><Relationship Id="rId95" Type="http://schemas.openxmlformats.org/officeDocument/2006/relationships/image" Target="media/image41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49.wmf"/><Relationship Id="rId118" Type="http://schemas.openxmlformats.org/officeDocument/2006/relationships/footer" Target="footer1.xml"/><Relationship Id="rId80" Type="http://schemas.openxmlformats.org/officeDocument/2006/relationships/oleObject" Target="embeddings/oleObject40.bin"/><Relationship Id="rId85" Type="http://schemas.openxmlformats.org/officeDocument/2006/relationships/image" Target="media/image36.wmf"/><Relationship Id="rId12" Type="http://schemas.openxmlformats.org/officeDocument/2006/relationships/image" Target="media/image3.wmf"/><Relationship Id="rId17" Type="http://schemas.openxmlformats.org/officeDocument/2006/relationships/image" Target="media/image5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5.wmf"/><Relationship Id="rId108" Type="http://schemas.openxmlformats.org/officeDocument/2006/relationships/oleObject" Target="embeddings/oleObject54.bin"/><Relationship Id="rId54" Type="http://schemas.openxmlformats.org/officeDocument/2006/relationships/image" Target="media/image23.wmf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91" Type="http://schemas.openxmlformats.org/officeDocument/2006/relationships/image" Target="media/image39.wmf"/><Relationship Id="rId96" Type="http://schemas.openxmlformats.org/officeDocument/2006/relationships/oleObject" Target="embeddings/oleObject4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8.bin"/><Relationship Id="rId119" Type="http://schemas.openxmlformats.org/officeDocument/2006/relationships/footer" Target="footer2.xml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4.wmf"/><Relationship Id="rId86" Type="http://schemas.openxmlformats.org/officeDocument/2006/relationships/oleObject" Target="embeddings/oleObject4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2.bin"/><Relationship Id="rId120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png"/><Relationship Id="rId87" Type="http://schemas.openxmlformats.org/officeDocument/2006/relationships/image" Target="media/image37.wmf"/><Relationship Id="rId110" Type="http://schemas.openxmlformats.org/officeDocument/2006/relationships/oleObject" Target="embeddings/oleObject56.bin"/><Relationship Id="rId115" Type="http://schemas.openxmlformats.org/officeDocument/2006/relationships/oleObject" Target="embeddings/oleObject59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1.bin"/><Relationship Id="rId19" Type="http://schemas.openxmlformats.org/officeDocument/2006/relationships/image" Target="media/image6.wmf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8.bin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header" Target="header1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7.wmf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3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5.bin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E7A441-EF3C-4B64-A5E4-FBB19D99E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3</Pages>
  <Words>942</Words>
  <Characters>4007</Characters>
  <Application>Microsoft Office Word</Application>
  <DocSecurity>0</DocSecurity>
  <Lines>174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Vector Fields_Notes</dc:title>
  <dc:creator>Kyle</dc:creator>
  <cp:lastModifiedBy>Kyle Knee</cp:lastModifiedBy>
  <cp:revision>126</cp:revision>
  <cp:lastPrinted>2026-07-20T22:28:00Z</cp:lastPrinted>
  <dcterms:created xsi:type="dcterms:W3CDTF">2015-02-24T01:55:00Z</dcterms:created>
  <dcterms:modified xsi:type="dcterms:W3CDTF">2026-07-20T22:28:00Z</dcterms:modified>
</cp:coreProperties>
</file>