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4383" w14:textId="76154D6F" w:rsidR="002044A3" w:rsidRPr="002F7EA8" w:rsidRDefault="00482B59" w:rsidP="002F7EA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F7EA8">
        <w:rPr>
          <w:rFonts w:ascii="Times New Roman" w:hAnsi="Times New Roman" w:cs="Times New Roman"/>
          <w:b/>
          <w:color w:val="000000"/>
        </w:rPr>
        <w:t>5.</w:t>
      </w:r>
      <w:r w:rsidR="00B563A6" w:rsidRPr="002F7EA8">
        <w:rPr>
          <w:rFonts w:ascii="Times New Roman" w:hAnsi="Times New Roman" w:cs="Times New Roman"/>
          <w:b/>
          <w:color w:val="000000"/>
        </w:rPr>
        <w:t>4</w:t>
      </w:r>
      <w:r w:rsidRPr="002F7EA8">
        <w:rPr>
          <w:rFonts w:ascii="Times New Roman" w:hAnsi="Times New Roman" w:cs="Times New Roman"/>
          <w:b/>
          <w:color w:val="000000"/>
        </w:rPr>
        <w:t xml:space="preserve"> </w:t>
      </w:r>
      <w:r w:rsidR="00B563A6" w:rsidRPr="002F7EA8">
        <w:rPr>
          <w:rFonts w:ascii="Times New Roman" w:hAnsi="Times New Roman" w:cs="Times New Roman"/>
          <w:b/>
          <w:color w:val="000000"/>
        </w:rPr>
        <w:t>Green’s Theorem</w:t>
      </w:r>
      <w:r w:rsidR="00080CA8" w:rsidRPr="002F7EA8">
        <w:rPr>
          <w:rFonts w:ascii="Times New Roman" w:hAnsi="Times New Roman" w:cs="Times New Roman"/>
          <w:b/>
          <w:color w:val="000000"/>
        </w:rPr>
        <w:t xml:space="preserve"> </w:t>
      </w:r>
      <w:r w:rsidR="00FA180A" w:rsidRPr="002F7EA8">
        <w:rPr>
          <w:rFonts w:ascii="Times New Roman" w:hAnsi="Times New Roman" w:cs="Times New Roman"/>
          <w:b/>
          <w:color w:val="000000"/>
        </w:rPr>
        <w:t>Worksheet</w:t>
      </w:r>
    </w:p>
    <w:p w14:paraId="2966D6C7" w14:textId="77777777" w:rsidR="002D44B3" w:rsidRDefault="002D44B3">
      <w:pPr>
        <w:rPr>
          <w:b/>
          <w:sz w:val="32"/>
          <w:szCs w:val="28"/>
        </w:rPr>
      </w:pPr>
    </w:p>
    <w:p w14:paraId="694A5021" w14:textId="77777777" w:rsidR="002B7A78" w:rsidRDefault="00D267CF" w:rsidP="003E1FC9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Consider the work done by the vector field </w:t>
      </w:r>
      <w:r w:rsidRPr="00ED7508">
        <w:rPr>
          <w:position w:val="-10"/>
          <w:szCs w:val="28"/>
        </w:rPr>
        <w:object w:dxaOrig="1060" w:dyaOrig="320" w14:anchorId="1004B5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5.75pt" o:ole="">
            <v:imagedata r:id="rId8" o:title=""/>
          </v:shape>
          <o:OLEObject Type="Embed" ProgID="Equation.DSMT4" ShapeID="_x0000_i1025" DrawAspect="Content" ObjectID="_1846109564" r:id="rId9"/>
        </w:object>
      </w:r>
      <w:r>
        <w:rPr>
          <w:szCs w:val="28"/>
        </w:rPr>
        <w:t xml:space="preserve"> on a particle moving counterclockwise around the unit circle.  </w:t>
      </w:r>
    </w:p>
    <w:p w14:paraId="50DC8FF8" w14:textId="77777777" w:rsidR="003E1FC9" w:rsidRDefault="00D267CF" w:rsidP="002B7A78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Use Green’s Theorem to evaluate </w:t>
      </w:r>
      <w:r w:rsidR="00277A56">
        <w:rPr>
          <w:szCs w:val="28"/>
        </w:rPr>
        <w:t>the resulting</w:t>
      </w:r>
      <w:r>
        <w:rPr>
          <w:szCs w:val="28"/>
        </w:rPr>
        <w:t xml:space="preserve"> line integral.</w:t>
      </w:r>
    </w:p>
    <w:p w14:paraId="388BFBE1" w14:textId="77777777" w:rsidR="00277A56" w:rsidRDefault="00277A56" w:rsidP="00277A56">
      <w:pPr>
        <w:rPr>
          <w:szCs w:val="28"/>
        </w:rPr>
      </w:pPr>
    </w:p>
    <w:p w14:paraId="6D4AB7F5" w14:textId="77777777" w:rsidR="00277A56" w:rsidRDefault="00B423FC" w:rsidP="002A05A2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397944CB" wp14:editId="04529B49">
            <wp:simplePos x="0" y="0"/>
            <wp:positionH relativeFrom="column">
              <wp:posOffset>5114925</wp:posOffset>
            </wp:positionH>
            <wp:positionV relativeFrom="paragraph">
              <wp:posOffset>6350</wp:posOffset>
            </wp:positionV>
            <wp:extent cx="1504950" cy="1143000"/>
            <wp:effectExtent l="0" t="0" r="0" b="0"/>
            <wp:wrapSquare wrapText="bothSides"/>
            <wp:docPr id="5" name="Picture 5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43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305">
        <w:rPr>
          <w:szCs w:val="28"/>
        </w:rPr>
        <w:t xml:space="preserve">A picture of the curve </w:t>
      </w:r>
      <w:r w:rsidR="00C23305">
        <w:rPr>
          <w:i/>
          <w:szCs w:val="28"/>
        </w:rPr>
        <w:t>C</w:t>
      </w:r>
      <w:r w:rsidR="00C23305">
        <w:rPr>
          <w:szCs w:val="28"/>
        </w:rPr>
        <w:t xml:space="preserve"> and implied region </w:t>
      </w:r>
      <w:r w:rsidR="00C23305">
        <w:rPr>
          <w:i/>
          <w:szCs w:val="28"/>
        </w:rPr>
        <w:t>D</w:t>
      </w:r>
      <w:r w:rsidR="00C23305">
        <w:rPr>
          <w:szCs w:val="28"/>
        </w:rPr>
        <w:t xml:space="preserve"> are shown </w:t>
      </w:r>
      <w:r w:rsidR="00FD131C">
        <w:rPr>
          <w:szCs w:val="28"/>
        </w:rPr>
        <w:t>at the right</w:t>
      </w:r>
      <w:r w:rsidR="00C23305">
        <w:rPr>
          <w:szCs w:val="28"/>
        </w:rPr>
        <w:t>.</w:t>
      </w:r>
    </w:p>
    <w:p w14:paraId="66802E4F" w14:textId="77777777" w:rsidR="007A2F55" w:rsidRDefault="007A2F55" w:rsidP="002A05A2">
      <w:pPr>
        <w:ind w:left="720"/>
        <w:rPr>
          <w:szCs w:val="28"/>
        </w:rPr>
      </w:pPr>
    </w:p>
    <w:p w14:paraId="5E7D73B9" w14:textId="77777777" w:rsidR="007A2F55" w:rsidRDefault="007A2F55" w:rsidP="002A05A2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Pr="007A2F55">
        <w:rPr>
          <w:position w:val="-14"/>
          <w:szCs w:val="28"/>
        </w:rPr>
        <w:object w:dxaOrig="3480" w:dyaOrig="400" w14:anchorId="70DB3A4B">
          <v:shape id="_x0000_i1026" type="#_x0000_t75" style="width:174pt;height:20.25pt" o:ole="">
            <v:imagedata r:id="rId11" o:title=""/>
          </v:shape>
          <o:OLEObject Type="Embed" ProgID="Equation.DSMT4" ShapeID="_x0000_i1026" DrawAspect="Content" ObjectID="_1846109565" r:id="rId12"/>
        </w:object>
      </w:r>
      <w:r w:rsidR="004B45CD">
        <w:rPr>
          <w:szCs w:val="28"/>
        </w:rPr>
        <w:t>.</w:t>
      </w:r>
    </w:p>
    <w:p w14:paraId="46A50F44" w14:textId="77777777" w:rsidR="00EA0A85" w:rsidRDefault="00EA0A85" w:rsidP="00EA0A85">
      <w:pPr>
        <w:rPr>
          <w:szCs w:val="28"/>
        </w:rPr>
      </w:pPr>
    </w:p>
    <w:p w14:paraId="45478D80" w14:textId="77777777" w:rsidR="00C23305" w:rsidRDefault="00C23305" w:rsidP="002A05A2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7A2F55" w:rsidRPr="00C23305">
        <w:rPr>
          <w:position w:val="-14"/>
          <w:szCs w:val="28"/>
        </w:rPr>
        <w:object w:dxaOrig="2840" w:dyaOrig="400" w14:anchorId="5D4CEDC2">
          <v:shape id="_x0000_i1027" type="#_x0000_t75" style="width:141.7pt;height:20.25pt" o:ole="">
            <v:imagedata r:id="rId13" o:title=""/>
          </v:shape>
          <o:OLEObject Type="Embed" ProgID="Equation.DSMT4" ShapeID="_x0000_i1027" DrawAspect="Content" ObjectID="_1846109566" r:id="rId14"/>
        </w:object>
      </w:r>
      <w:r>
        <w:rPr>
          <w:szCs w:val="28"/>
        </w:rPr>
        <w:t xml:space="preserve"> and so </w:t>
      </w:r>
      <w:r w:rsidR="007A2F55" w:rsidRPr="00C23305">
        <w:rPr>
          <w:position w:val="-28"/>
          <w:szCs w:val="28"/>
        </w:rPr>
        <w:object w:dxaOrig="1880" w:dyaOrig="660" w14:anchorId="194D2513">
          <v:shape id="_x0000_i1028" type="#_x0000_t75" style="width:92.95pt;height:33.75pt" o:ole="">
            <v:imagedata r:id="rId15" o:title=""/>
          </v:shape>
          <o:OLEObject Type="Embed" ProgID="Equation.DSMT4" ShapeID="_x0000_i1028" DrawAspect="Content" ObjectID="_1846109567" r:id="rId16"/>
        </w:object>
      </w:r>
      <w:r>
        <w:rPr>
          <w:szCs w:val="28"/>
        </w:rPr>
        <w:t>.</w:t>
      </w:r>
    </w:p>
    <w:p w14:paraId="2DEA6734" w14:textId="77777777" w:rsidR="00C23305" w:rsidRDefault="00C23305" w:rsidP="002A05A2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1485EEC4" w14:textId="77777777" w:rsidR="00C23305" w:rsidRDefault="00C23305" w:rsidP="002A05A2">
      <w:pPr>
        <w:ind w:left="720"/>
        <w:rPr>
          <w:szCs w:val="28"/>
        </w:rPr>
      </w:pPr>
    </w:p>
    <w:p w14:paraId="71258382" w14:textId="77777777" w:rsidR="00C23305" w:rsidRDefault="00C23305" w:rsidP="002A05A2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4732F5CE" w14:textId="77777777" w:rsidR="00C23305" w:rsidRDefault="00C23305" w:rsidP="002A05A2">
      <w:pPr>
        <w:ind w:left="720"/>
        <w:rPr>
          <w:szCs w:val="28"/>
        </w:rPr>
      </w:pPr>
    </w:p>
    <w:p w14:paraId="090CC91D" w14:textId="77777777" w:rsidR="00C23305" w:rsidRPr="00C23305" w:rsidRDefault="00582A0B" w:rsidP="002A05A2">
      <w:pPr>
        <w:ind w:left="720"/>
        <w:rPr>
          <w:szCs w:val="28"/>
        </w:rPr>
      </w:pPr>
      <w:r w:rsidRPr="00F70A15">
        <w:rPr>
          <w:position w:val="-32"/>
          <w:szCs w:val="28"/>
        </w:rPr>
        <w:object w:dxaOrig="6120" w:dyaOrig="600" w14:anchorId="79647CA1">
          <v:shape id="_x0000_i1029" type="#_x0000_t75" style="width:306pt;height:30pt" o:ole="">
            <v:imagedata r:id="rId17" o:title=""/>
          </v:shape>
          <o:OLEObject Type="Embed" ProgID="Equation.DSMT4" ShapeID="_x0000_i1029" DrawAspect="Content" ObjectID="_1846109568" r:id="rId18"/>
        </w:object>
      </w:r>
    </w:p>
    <w:p w14:paraId="7DFD923C" w14:textId="77777777" w:rsidR="00277A56" w:rsidRDefault="00277A56" w:rsidP="00277A56">
      <w:pPr>
        <w:rPr>
          <w:szCs w:val="28"/>
        </w:rPr>
      </w:pPr>
    </w:p>
    <w:p w14:paraId="03DFFB31" w14:textId="77777777" w:rsidR="00336391" w:rsidRDefault="00C403F5" w:rsidP="00C403F5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>How would your answer change if the particle was moving clockwise around the unit circle?</w:t>
      </w:r>
    </w:p>
    <w:p w14:paraId="42B42FC9" w14:textId="77777777" w:rsidR="00C403F5" w:rsidRDefault="00C403F5" w:rsidP="00C403F5">
      <w:pPr>
        <w:rPr>
          <w:szCs w:val="28"/>
        </w:rPr>
      </w:pPr>
    </w:p>
    <w:p w14:paraId="159A1993" w14:textId="77777777" w:rsidR="00C403F5" w:rsidRDefault="00E86262" w:rsidP="00C403F5">
      <w:pPr>
        <w:ind w:left="1080"/>
        <w:rPr>
          <w:szCs w:val="28"/>
        </w:rPr>
      </w:pPr>
      <w:r>
        <w:rPr>
          <w:szCs w:val="28"/>
        </w:rPr>
        <w:t xml:space="preserve">Moving in the clockwise direction would change our path </w:t>
      </w:r>
      <w:r>
        <w:rPr>
          <w:i/>
          <w:szCs w:val="28"/>
        </w:rPr>
        <w:t>C</w:t>
      </w:r>
      <w:r>
        <w:rPr>
          <w:szCs w:val="28"/>
        </w:rPr>
        <w:t xml:space="preserve"> to –</w:t>
      </w:r>
      <w:r>
        <w:rPr>
          <w:i/>
          <w:szCs w:val="28"/>
        </w:rPr>
        <w:t>C</w:t>
      </w:r>
      <w:r>
        <w:rPr>
          <w:szCs w:val="28"/>
        </w:rPr>
        <w:t>.  Thus, t</w:t>
      </w:r>
      <w:r w:rsidR="00C403F5">
        <w:rPr>
          <w:szCs w:val="28"/>
        </w:rPr>
        <w:t>he only difference would be that the total work would be multiplied by negative one.</w:t>
      </w:r>
    </w:p>
    <w:p w14:paraId="53D3D0ED" w14:textId="77777777" w:rsidR="00C403F5" w:rsidRPr="00C403F5" w:rsidRDefault="009F5E62" w:rsidP="00C403F5">
      <w:pPr>
        <w:ind w:left="1080"/>
        <w:rPr>
          <w:szCs w:val="28"/>
        </w:rPr>
      </w:pPr>
      <w:r w:rsidRPr="00F70A15">
        <w:rPr>
          <w:position w:val="-32"/>
          <w:szCs w:val="28"/>
        </w:rPr>
        <w:object w:dxaOrig="7220" w:dyaOrig="600" w14:anchorId="68B5011E">
          <v:shape id="_x0000_i1030" type="#_x0000_t75" style="width:360.65pt;height:30pt" o:ole="">
            <v:imagedata r:id="rId19" o:title=""/>
          </v:shape>
          <o:OLEObject Type="Embed" ProgID="Equation.DSMT4" ShapeID="_x0000_i1030" DrawAspect="Content" ObjectID="_1846109569" r:id="rId20"/>
        </w:object>
      </w:r>
      <w:r w:rsidR="00EC64CA">
        <w:rPr>
          <w:szCs w:val="28"/>
        </w:rPr>
        <w:t>.</w:t>
      </w:r>
    </w:p>
    <w:p w14:paraId="1CBB1A47" w14:textId="77777777" w:rsidR="008A1F6D" w:rsidRDefault="008A1F6D" w:rsidP="008A1F6D">
      <w:pPr>
        <w:pStyle w:val="ListParagraph"/>
        <w:rPr>
          <w:szCs w:val="28"/>
        </w:rPr>
      </w:pPr>
    </w:p>
    <w:p w14:paraId="50EBDF4D" w14:textId="77777777" w:rsidR="00EC64CA" w:rsidRDefault="00EC64CA" w:rsidP="008A1F6D">
      <w:pPr>
        <w:pStyle w:val="ListParagraph"/>
        <w:rPr>
          <w:szCs w:val="28"/>
        </w:rPr>
      </w:pPr>
    </w:p>
    <w:p w14:paraId="03E25EB9" w14:textId="77777777" w:rsidR="00EC64CA" w:rsidRDefault="00EC64CA" w:rsidP="008A1F6D">
      <w:pPr>
        <w:pStyle w:val="ListParagraph"/>
        <w:rPr>
          <w:szCs w:val="28"/>
        </w:rPr>
      </w:pPr>
    </w:p>
    <w:p w14:paraId="1E589934" w14:textId="77777777" w:rsidR="004A6336" w:rsidRPr="008A1F6D" w:rsidRDefault="004A6336" w:rsidP="008A1F6D">
      <w:pPr>
        <w:pStyle w:val="ListParagraph"/>
        <w:rPr>
          <w:szCs w:val="28"/>
        </w:rPr>
      </w:pPr>
    </w:p>
    <w:p w14:paraId="47FA29FF" w14:textId="77777777" w:rsidR="008A1F6D" w:rsidRPr="00336391" w:rsidRDefault="008A1F6D" w:rsidP="00336391">
      <w:pPr>
        <w:pStyle w:val="ListParagraph"/>
        <w:numPr>
          <w:ilvl w:val="0"/>
          <w:numId w:val="29"/>
        </w:numPr>
        <w:rPr>
          <w:szCs w:val="28"/>
        </w:rPr>
      </w:pPr>
      <w:r w:rsidRPr="00336391">
        <w:rPr>
          <w:szCs w:val="28"/>
        </w:rPr>
        <w:t xml:space="preserve">Use Green’s Theorem to evaluate the line integral where </w:t>
      </w:r>
      <w:r w:rsidR="00E76598" w:rsidRPr="008A1F6D">
        <w:rPr>
          <w:position w:val="-14"/>
        </w:rPr>
        <w:object w:dxaOrig="1740" w:dyaOrig="400" w14:anchorId="169FD8C7">
          <v:shape id="_x0000_i1031" type="#_x0000_t75" style="width:87pt;height:20.25pt" o:ole="">
            <v:imagedata r:id="rId21" o:title=""/>
          </v:shape>
          <o:OLEObject Type="Embed" ProgID="Equation.DSMT4" ShapeID="_x0000_i1031" DrawAspect="Content" ObjectID="_1846109570" r:id="rId22"/>
        </w:object>
      </w:r>
      <w:r w:rsidRPr="00336391">
        <w:rPr>
          <w:szCs w:val="28"/>
        </w:rPr>
        <w:t xml:space="preserve"> and </w:t>
      </w:r>
      <w:r w:rsidRPr="00336391">
        <w:rPr>
          <w:i/>
          <w:szCs w:val="28"/>
        </w:rPr>
        <w:t>C</w:t>
      </w:r>
      <w:r w:rsidRPr="00336391">
        <w:rPr>
          <w:szCs w:val="28"/>
        </w:rPr>
        <w:t xml:space="preserve"> is the triangle joining </w:t>
      </w:r>
      <w:r w:rsidRPr="008A1F6D">
        <w:rPr>
          <w:position w:val="-14"/>
        </w:rPr>
        <w:object w:dxaOrig="580" w:dyaOrig="400" w14:anchorId="4D9727C0">
          <v:shape id="_x0000_i1032" type="#_x0000_t75" style="width:30pt;height:20.25pt" o:ole="">
            <v:imagedata r:id="rId23" o:title=""/>
          </v:shape>
          <o:OLEObject Type="Embed" ProgID="Equation.DSMT4" ShapeID="_x0000_i1032" DrawAspect="Content" ObjectID="_1846109571" r:id="rId24"/>
        </w:object>
      </w:r>
      <w:r w:rsidRPr="00336391">
        <w:rPr>
          <w:szCs w:val="28"/>
        </w:rPr>
        <w:t xml:space="preserve">, </w:t>
      </w:r>
      <w:r w:rsidRPr="008A1F6D">
        <w:rPr>
          <w:position w:val="-14"/>
        </w:rPr>
        <w:object w:dxaOrig="580" w:dyaOrig="400" w14:anchorId="31416067">
          <v:shape id="_x0000_i1033" type="#_x0000_t75" style="width:30pt;height:20.25pt" o:ole="">
            <v:imagedata r:id="rId25" o:title=""/>
          </v:shape>
          <o:OLEObject Type="Embed" ProgID="Equation.DSMT4" ShapeID="_x0000_i1033" DrawAspect="Content" ObjectID="_1846109572" r:id="rId26"/>
        </w:object>
      </w:r>
      <w:r w:rsidRPr="00336391">
        <w:rPr>
          <w:szCs w:val="28"/>
        </w:rPr>
        <w:t xml:space="preserve">, and </w:t>
      </w:r>
      <w:r w:rsidRPr="008A1F6D">
        <w:rPr>
          <w:position w:val="-14"/>
        </w:rPr>
        <w:object w:dxaOrig="720" w:dyaOrig="400" w14:anchorId="336F9F57">
          <v:shape id="_x0000_i1034" type="#_x0000_t75" style="width:36pt;height:20.25pt" o:ole="">
            <v:imagedata r:id="rId27" o:title=""/>
          </v:shape>
          <o:OLEObject Type="Embed" ProgID="Equation.DSMT4" ShapeID="_x0000_i1034" DrawAspect="Content" ObjectID="_1846109573" r:id="rId28"/>
        </w:object>
      </w:r>
      <w:r w:rsidRPr="00336391">
        <w:rPr>
          <w:szCs w:val="28"/>
        </w:rPr>
        <w:t xml:space="preserve"> in the counterclockwise direction.</w:t>
      </w:r>
    </w:p>
    <w:p w14:paraId="36977C96" w14:textId="77777777" w:rsidR="008A1F6D" w:rsidRDefault="008A1F6D" w:rsidP="00B913B8">
      <w:pPr>
        <w:ind w:left="360"/>
        <w:rPr>
          <w:szCs w:val="28"/>
        </w:rPr>
      </w:pPr>
    </w:p>
    <w:p w14:paraId="6C9368B9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6E256010" w14:textId="77777777" w:rsidR="00B913B8" w:rsidRDefault="00E747EA" w:rsidP="00B913B8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0288" behindDoc="0" locked="0" layoutInCell="1" allowOverlap="1" wp14:anchorId="2CF1619C" wp14:editId="137C6CF4">
            <wp:simplePos x="0" y="0"/>
            <wp:positionH relativeFrom="column">
              <wp:posOffset>4305300</wp:posOffset>
            </wp:positionH>
            <wp:positionV relativeFrom="paragraph">
              <wp:posOffset>93980</wp:posOffset>
            </wp:positionV>
            <wp:extent cx="2914650" cy="1943100"/>
            <wp:effectExtent l="0" t="0" r="0" b="0"/>
            <wp:wrapSquare wrapText="bothSides"/>
            <wp:docPr id="4" name="Picture 4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431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34485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E747EA" w:rsidRPr="007A2F55">
        <w:rPr>
          <w:position w:val="-14"/>
          <w:szCs w:val="28"/>
        </w:rPr>
        <w:object w:dxaOrig="4120" w:dyaOrig="400" w14:anchorId="4F173331">
          <v:shape id="_x0000_i1035" type="#_x0000_t75" style="width:206.2pt;height:20.25pt" o:ole="">
            <v:imagedata r:id="rId30" o:title=""/>
          </v:shape>
          <o:OLEObject Type="Embed" ProgID="Equation.DSMT4" ShapeID="_x0000_i1035" DrawAspect="Content" ObjectID="_1846109574" r:id="rId31"/>
        </w:object>
      </w:r>
      <w:r>
        <w:rPr>
          <w:szCs w:val="28"/>
        </w:rPr>
        <w:t>.</w:t>
      </w:r>
    </w:p>
    <w:p w14:paraId="3A625D70" w14:textId="77777777" w:rsidR="00B913B8" w:rsidRDefault="00B913B8" w:rsidP="00B913B8">
      <w:pPr>
        <w:rPr>
          <w:szCs w:val="28"/>
        </w:rPr>
      </w:pPr>
    </w:p>
    <w:p w14:paraId="6AA75ABE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E76598" w:rsidRPr="00C23305">
        <w:rPr>
          <w:position w:val="-14"/>
          <w:szCs w:val="28"/>
        </w:rPr>
        <w:object w:dxaOrig="3140" w:dyaOrig="400" w14:anchorId="109919F2">
          <v:shape id="_x0000_i1036" type="#_x0000_t75" style="width:156.7pt;height:20.25pt" o:ole="">
            <v:imagedata r:id="rId32" o:title=""/>
          </v:shape>
          <o:OLEObject Type="Embed" ProgID="Equation.DSMT4" ShapeID="_x0000_i1036" DrawAspect="Content" ObjectID="_1846109575" r:id="rId33"/>
        </w:object>
      </w:r>
      <w:r>
        <w:rPr>
          <w:szCs w:val="28"/>
        </w:rPr>
        <w:t xml:space="preserve"> and so </w:t>
      </w:r>
      <w:r w:rsidR="00726653" w:rsidRPr="00C23305">
        <w:rPr>
          <w:position w:val="-28"/>
          <w:szCs w:val="28"/>
        </w:rPr>
        <w:object w:dxaOrig="1760" w:dyaOrig="660" w14:anchorId="1A3535B0">
          <v:shape id="_x0000_i1037" type="#_x0000_t75" style="width:87.75pt;height:33.75pt" o:ole="">
            <v:imagedata r:id="rId34" o:title=""/>
          </v:shape>
          <o:OLEObject Type="Embed" ProgID="Equation.DSMT4" ShapeID="_x0000_i1037" DrawAspect="Content" ObjectID="_1846109576" r:id="rId35"/>
        </w:object>
      </w:r>
      <w:r>
        <w:rPr>
          <w:szCs w:val="28"/>
        </w:rPr>
        <w:t>.</w:t>
      </w:r>
    </w:p>
    <w:p w14:paraId="2E05014A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110F4CC0" w14:textId="77777777" w:rsidR="00B913B8" w:rsidRDefault="00B913B8" w:rsidP="00B913B8">
      <w:pPr>
        <w:ind w:left="720"/>
        <w:rPr>
          <w:szCs w:val="28"/>
        </w:rPr>
      </w:pPr>
    </w:p>
    <w:p w14:paraId="30CD3594" w14:textId="4EE40715" w:rsidR="00B913B8" w:rsidRDefault="00B913B8" w:rsidP="000A4B3E">
      <w:pPr>
        <w:ind w:left="720"/>
        <w:rPr>
          <w:szCs w:val="28"/>
        </w:rPr>
      </w:pPr>
      <w:r>
        <w:rPr>
          <w:szCs w:val="28"/>
        </w:rPr>
        <w:lastRenderedPageBreak/>
        <w:t>Therefore, by Green’s Theorem,</w:t>
      </w:r>
    </w:p>
    <w:p w14:paraId="4B8D41F0" w14:textId="77777777" w:rsidR="00B913B8" w:rsidRPr="00C23305" w:rsidRDefault="000E67E5" w:rsidP="00B913B8">
      <w:pPr>
        <w:ind w:left="720"/>
        <w:rPr>
          <w:szCs w:val="28"/>
        </w:rPr>
      </w:pPr>
      <w:r w:rsidRPr="00E76598">
        <w:rPr>
          <w:position w:val="-32"/>
          <w:szCs w:val="28"/>
        </w:rPr>
        <w:object w:dxaOrig="7260" w:dyaOrig="5880" w14:anchorId="1946BDD5">
          <v:shape id="_x0000_i1038" type="#_x0000_t75" style="width:363pt;height:294pt" o:ole="">
            <v:imagedata r:id="rId36" o:title=""/>
          </v:shape>
          <o:OLEObject Type="Embed" ProgID="Equation.DSMT4" ShapeID="_x0000_i1038" DrawAspect="Content" ObjectID="_1846109577" r:id="rId37"/>
        </w:object>
      </w:r>
    </w:p>
    <w:p w14:paraId="2DFBD8F7" w14:textId="77777777" w:rsidR="00B913B8" w:rsidRDefault="00B913B8" w:rsidP="00B913B8">
      <w:pPr>
        <w:rPr>
          <w:szCs w:val="28"/>
        </w:rPr>
      </w:pPr>
    </w:p>
    <w:p w14:paraId="13B5BA0D" w14:textId="77777777" w:rsidR="00DD0A8D" w:rsidRDefault="00DD0A8D" w:rsidP="000A4B3E">
      <w:pPr>
        <w:rPr>
          <w:szCs w:val="28"/>
        </w:rPr>
      </w:pPr>
    </w:p>
    <w:p w14:paraId="3DAF41DD" w14:textId="77777777" w:rsidR="005A5A76" w:rsidRDefault="005A5A76" w:rsidP="004A6336">
      <w:pPr>
        <w:pStyle w:val="ListParagraph"/>
        <w:numPr>
          <w:ilvl w:val="0"/>
          <w:numId w:val="29"/>
        </w:num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2816" behindDoc="0" locked="0" layoutInCell="1" allowOverlap="1" wp14:anchorId="37AC2F10" wp14:editId="76FB13CA">
            <wp:simplePos x="0" y="0"/>
            <wp:positionH relativeFrom="margin">
              <wp:align>right</wp:align>
            </wp:positionH>
            <wp:positionV relativeFrom="paragraph">
              <wp:posOffset>293370</wp:posOffset>
            </wp:positionV>
            <wp:extent cx="1495425" cy="1447800"/>
            <wp:effectExtent l="0" t="0" r="9525" b="0"/>
            <wp:wrapSquare wrapText="bothSides"/>
            <wp:docPr id="21" name="Picture 21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478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Evaluate </w:t>
      </w:r>
      <w:r w:rsidRPr="00D00DEB">
        <w:rPr>
          <w:position w:val="-32"/>
          <w:szCs w:val="28"/>
        </w:rPr>
        <w:object w:dxaOrig="1960" w:dyaOrig="600" w14:anchorId="470A2726">
          <v:shape id="_x0000_i1039" type="#_x0000_t75" style="width:99.75pt;height:30pt" o:ole="">
            <v:imagedata r:id="rId39" o:title=""/>
          </v:shape>
          <o:OLEObject Type="Embed" ProgID="Equation.DSMT4" ShapeID="_x0000_i1039" DrawAspect="Content" ObjectID="_1846109578" r:id="rId40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circle </w:t>
      </w:r>
      <w:r w:rsidRPr="00D00DEB">
        <w:rPr>
          <w:position w:val="-10"/>
          <w:szCs w:val="28"/>
        </w:rPr>
        <w:object w:dxaOrig="1100" w:dyaOrig="360" w14:anchorId="2BDF15DB">
          <v:shape id="_x0000_i1040" type="#_x0000_t75" style="width:54pt;height:18pt" o:ole="">
            <v:imagedata r:id="rId41" o:title=""/>
          </v:shape>
          <o:OLEObject Type="Embed" ProgID="Equation.DSMT4" ShapeID="_x0000_i1040" DrawAspect="Content" ObjectID="_1846109579" r:id="rId42"/>
        </w:object>
      </w:r>
      <w:r>
        <w:rPr>
          <w:szCs w:val="28"/>
        </w:rPr>
        <w:t>.</w:t>
      </w:r>
    </w:p>
    <w:p w14:paraId="0CE3EE99" w14:textId="77777777" w:rsidR="005A5A76" w:rsidRDefault="005A5A76" w:rsidP="005A5A76">
      <w:pPr>
        <w:ind w:left="720"/>
        <w:rPr>
          <w:szCs w:val="28"/>
        </w:rPr>
      </w:pPr>
    </w:p>
    <w:p w14:paraId="1F452632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3AD711FF" w14:textId="77777777" w:rsidR="005A5A76" w:rsidRDefault="005A5A76" w:rsidP="005A5A76">
      <w:pPr>
        <w:ind w:left="720"/>
        <w:rPr>
          <w:szCs w:val="28"/>
        </w:rPr>
      </w:pPr>
    </w:p>
    <w:p w14:paraId="67DA4890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Pr="007A2F55">
        <w:rPr>
          <w:position w:val="-14"/>
          <w:szCs w:val="28"/>
        </w:rPr>
        <w:object w:dxaOrig="3519" w:dyaOrig="400" w14:anchorId="6597337D">
          <v:shape id="_x0000_i1041" type="#_x0000_t75" style="width:177pt;height:20.25pt" o:ole="">
            <v:imagedata r:id="rId43" o:title=""/>
          </v:shape>
          <o:OLEObject Type="Embed" ProgID="Equation.DSMT4" ShapeID="_x0000_i1041" DrawAspect="Content" ObjectID="_1846109580" r:id="rId44"/>
        </w:object>
      </w:r>
      <w:r>
        <w:rPr>
          <w:szCs w:val="28"/>
        </w:rPr>
        <w:t>.</w:t>
      </w:r>
    </w:p>
    <w:p w14:paraId="18AF420B" w14:textId="77777777" w:rsidR="005A5A76" w:rsidRDefault="005A5A76" w:rsidP="005A5A76">
      <w:pPr>
        <w:rPr>
          <w:szCs w:val="28"/>
        </w:rPr>
      </w:pPr>
    </w:p>
    <w:p w14:paraId="16855F2A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C23305">
        <w:rPr>
          <w:position w:val="-14"/>
          <w:szCs w:val="28"/>
        </w:rPr>
        <w:object w:dxaOrig="3240" w:dyaOrig="400" w14:anchorId="33A5DD81">
          <v:shape id="_x0000_i1042" type="#_x0000_t75" style="width:162pt;height:20.25pt" o:ole="">
            <v:imagedata r:id="rId45" o:title=""/>
          </v:shape>
          <o:OLEObject Type="Embed" ProgID="Equation.DSMT4" ShapeID="_x0000_i1042" DrawAspect="Content" ObjectID="_1846109581" r:id="rId46"/>
        </w:object>
      </w:r>
      <w:r>
        <w:rPr>
          <w:szCs w:val="28"/>
        </w:rPr>
        <w:t xml:space="preserve"> and so </w:t>
      </w:r>
      <w:r w:rsidRPr="00C23305">
        <w:rPr>
          <w:position w:val="-28"/>
          <w:szCs w:val="28"/>
        </w:rPr>
        <w:object w:dxaOrig="1900" w:dyaOrig="660" w14:anchorId="2641ECB1">
          <v:shape id="_x0000_i1043" type="#_x0000_t75" style="width:95.3pt;height:33.75pt" o:ole="">
            <v:imagedata r:id="rId47" o:title=""/>
          </v:shape>
          <o:OLEObject Type="Embed" ProgID="Equation.DSMT4" ShapeID="_x0000_i1043" DrawAspect="Content" ObjectID="_1846109582" r:id="rId48"/>
        </w:object>
      </w:r>
      <w:r>
        <w:rPr>
          <w:szCs w:val="28"/>
        </w:rPr>
        <w:t>.</w:t>
      </w:r>
    </w:p>
    <w:p w14:paraId="179EB9C6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3F49989A" w14:textId="77777777" w:rsidR="005A5A76" w:rsidRDefault="005A5A76" w:rsidP="005A5A76">
      <w:pPr>
        <w:ind w:left="720"/>
        <w:rPr>
          <w:szCs w:val="28"/>
        </w:rPr>
      </w:pPr>
    </w:p>
    <w:p w14:paraId="05702437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3A2A0468" w14:textId="77777777" w:rsidR="005A5A76" w:rsidRDefault="005A5A76" w:rsidP="005A5A76">
      <w:pPr>
        <w:ind w:left="720"/>
        <w:rPr>
          <w:szCs w:val="28"/>
        </w:rPr>
      </w:pPr>
    </w:p>
    <w:p w14:paraId="78F7ECFC" w14:textId="77777777" w:rsidR="005A5A76" w:rsidRPr="00C23305" w:rsidRDefault="005A5A76" w:rsidP="005A5A76">
      <w:pPr>
        <w:ind w:left="720"/>
        <w:rPr>
          <w:szCs w:val="28"/>
        </w:rPr>
      </w:pPr>
      <w:r w:rsidRPr="004921F4">
        <w:rPr>
          <w:position w:val="-140"/>
          <w:szCs w:val="28"/>
        </w:rPr>
        <w:object w:dxaOrig="8760" w:dyaOrig="2920" w14:anchorId="584F6EB6">
          <v:shape id="_x0000_i1044" type="#_x0000_t75" style="width:437.1pt;height:146.3pt" o:ole="">
            <v:imagedata r:id="rId49" o:title=""/>
          </v:shape>
          <o:OLEObject Type="Embed" ProgID="Equation.DSMT4" ShapeID="_x0000_i1044" DrawAspect="Content" ObjectID="_1846109583" r:id="rId50"/>
        </w:object>
      </w:r>
    </w:p>
    <w:p w14:paraId="7B119CBD" w14:textId="77777777" w:rsidR="008A1F6D" w:rsidRDefault="00A2004C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lastRenderedPageBreak/>
        <w:t>Suppose an object is being spun by high wind currents modelled by the vector field</w:t>
      </w:r>
      <w:r w:rsidRPr="00A2004C">
        <w:rPr>
          <w:position w:val="-32"/>
          <w:szCs w:val="28"/>
        </w:rPr>
        <w:object w:dxaOrig="4459" w:dyaOrig="760" w14:anchorId="1763B574">
          <v:shape id="_x0000_i1045" type="#_x0000_t75" style="width:222.75pt;height:38.25pt" o:ole="">
            <v:imagedata r:id="rId51" o:title=""/>
          </v:shape>
          <o:OLEObject Type="Embed" ProgID="Equation.DSMT4" ShapeID="_x0000_i1045" DrawAspect="Content" ObjectID="_1846109584" r:id="rId52"/>
        </w:object>
      </w:r>
      <w:r>
        <w:rPr>
          <w:szCs w:val="28"/>
        </w:rPr>
        <w:t xml:space="preserve"> in a counterclockwise fashion around a circle of radius 2.  Determine the total work done by the wind currents on the object as the object moves around the circle once.</w:t>
      </w:r>
    </w:p>
    <w:p w14:paraId="700089BE" w14:textId="77777777" w:rsidR="0005431D" w:rsidRDefault="001F63A6" w:rsidP="0005431D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2336" behindDoc="0" locked="0" layoutInCell="1" allowOverlap="1" wp14:anchorId="4ACCBD20" wp14:editId="56E980A6">
            <wp:simplePos x="0" y="0"/>
            <wp:positionH relativeFrom="column">
              <wp:posOffset>5267325</wp:posOffset>
            </wp:positionH>
            <wp:positionV relativeFrom="paragraph">
              <wp:posOffset>95885</wp:posOffset>
            </wp:positionV>
            <wp:extent cx="1343025" cy="1377315"/>
            <wp:effectExtent l="0" t="0" r="9525" b="0"/>
            <wp:wrapSquare wrapText="bothSides"/>
            <wp:docPr id="7" name="Picture 7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773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12BA4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2AE428E4" w14:textId="77777777" w:rsidR="0005431D" w:rsidRDefault="0005431D" w:rsidP="0005431D">
      <w:pPr>
        <w:ind w:left="720"/>
        <w:rPr>
          <w:szCs w:val="28"/>
        </w:rPr>
      </w:pPr>
    </w:p>
    <w:p w14:paraId="0E018567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1F63A6" w:rsidRPr="007A2F55">
        <w:rPr>
          <w:position w:val="-14"/>
          <w:szCs w:val="28"/>
        </w:rPr>
        <w:object w:dxaOrig="3540" w:dyaOrig="400" w14:anchorId="10964943">
          <v:shape id="_x0000_i1046" type="#_x0000_t75" style="width:177.7pt;height:20.25pt" o:ole="">
            <v:imagedata r:id="rId54" o:title=""/>
          </v:shape>
          <o:OLEObject Type="Embed" ProgID="Equation.DSMT4" ShapeID="_x0000_i1046" DrawAspect="Content" ObjectID="_1846109585" r:id="rId55"/>
        </w:object>
      </w:r>
      <w:r>
        <w:rPr>
          <w:szCs w:val="28"/>
        </w:rPr>
        <w:t>.</w:t>
      </w:r>
    </w:p>
    <w:p w14:paraId="45554718" w14:textId="77777777" w:rsidR="0005431D" w:rsidRDefault="0005431D" w:rsidP="0005431D">
      <w:pPr>
        <w:rPr>
          <w:szCs w:val="28"/>
        </w:rPr>
      </w:pPr>
    </w:p>
    <w:p w14:paraId="739548F2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420C74" w:rsidRPr="00420C74">
        <w:rPr>
          <w:position w:val="-28"/>
          <w:szCs w:val="28"/>
        </w:rPr>
        <w:object w:dxaOrig="5500" w:dyaOrig="700" w14:anchorId="21431052">
          <v:shape id="_x0000_i1047" type="#_x0000_t75" style="width:275.25pt;height:35.25pt" o:ole="">
            <v:imagedata r:id="rId56" o:title=""/>
          </v:shape>
          <o:OLEObject Type="Embed" ProgID="Equation.DSMT4" ShapeID="_x0000_i1047" DrawAspect="Content" ObjectID="_1846109586" r:id="rId57"/>
        </w:object>
      </w:r>
      <w:r>
        <w:rPr>
          <w:szCs w:val="28"/>
        </w:rPr>
        <w:t xml:space="preserve"> and so </w:t>
      </w:r>
      <w:r w:rsidR="009F32D7" w:rsidRPr="00C23305">
        <w:rPr>
          <w:position w:val="-28"/>
          <w:szCs w:val="28"/>
        </w:rPr>
        <w:object w:dxaOrig="3960" w:dyaOrig="660" w14:anchorId="3C98A10A">
          <v:shape id="_x0000_i1048" type="#_x0000_t75" style="width:198.8pt;height:33.75pt" o:ole="">
            <v:imagedata r:id="rId58" o:title=""/>
          </v:shape>
          <o:OLEObject Type="Embed" ProgID="Equation.DSMT4" ShapeID="_x0000_i1048" DrawAspect="Content" ObjectID="_1846109587" r:id="rId59"/>
        </w:object>
      </w:r>
      <w:r>
        <w:rPr>
          <w:szCs w:val="28"/>
        </w:rPr>
        <w:t>.</w:t>
      </w:r>
    </w:p>
    <w:p w14:paraId="744F99D4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2CCD62C3" w14:textId="77777777" w:rsidR="0005431D" w:rsidRDefault="0005431D" w:rsidP="0005431D">
      <w:pPr>
        <w:ind w:left="720"/>
        <w:rPr>
          <w:szCs w:val="28"/>
        </w:rPr>
      </w:pPr>
    </w:p>
    <w:p w14:paraId="5E529959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1D1C240" w14:textId="77777777" w:rsidR="0005431D" w:rsidRDefault="0005431D" w:rsidP="0005431D">
      <w:pPr>
        <w:ind w:left="720"/>
        <w:rPr>
          <w:szCs w:val="28"/>
        </w:rPr>
      </w:pPr>
    </w:p>
    <w:p w14:paraId="0715DFB4" w14:textId="77777777" w:rsidR="0005431D" w:rsidRPr="00C23305" w:rsidRDefault="009F32D7" w:rsidP="0005431D">
      <w:pPr>
        <w:ind w:left="720"/>
        <w:rPr>
          <w:szCs w:val="28"/>
        </w:rPr>
      </w:pPr>
      <w:r w:rsidRPr="009F32D7">
        <w:rPr>
          <w:position w:val="-136"/>
          <w:szCs w:val="28"/>
        </w:rPr>
        <w:object w:dxaOrig="9540" w:dyaOrig="2720" w14:anchorId="177F0D5C">
          <v:shape id="_x0000_i1049" type="#_x0000_t75" style="width:477.95pt;height:136.55pt" o:ole="">
            <v:imagedata r:id="rId60" o:title=""/>
          </v:shape>
          <o:OLEObject Type="Embed" ProgID="Equation.DSMT4" ShapeID="_x0000_i1049" DrawAspect="Content" ObjectID="_1846109588" r:id="rId61"/>
        </w:object>
      </w:r>
    </w:p>
    <w:p w14:paraId="53AD7471" w14:textId="77777777" w:rsidR="0005431D" w:rsidRDefault="0005431D" w:rsidP="0005431D">
      <w:pPr>
        <w:rPr>
          <w:szCs w:val="28"/>
        </w:rPr>
      </w:pPr>
    </w:p>
    <w:p w14:paraId="4058FF19" w14:textId="77777777" w:rsidR="006C3349" w:rsidRDefault="006C3349" w:rsidP="0005431D">
      <w:pPr>
        <w:rPr>
          <w:szCs w:val="28"/>
        </w:rPr>
      </w:pPr>
    </w:p>
    <w:p w14:paraId="2E6FFBAE" w14:textId="7C80E82C" w:rsidR="008D1881" w:rsidRPr="000A4B3E" w:rsidRDefault="008D1881" w:rsidP="008D1881">
      <w:pPr>
        <w:pStyle w:val="ListParagraph"/>
        <w:numPr>
          <w:ilvl w:val="0"/>
          <w:numId w:val="29"/>
        </w:numPr>
        <w:rPr>
          <w:szCs w:val="28"/>
        </w:rPr>
      </w:pPr>
      <w:r w:rsidRPr="008D1881">
        <w:rPr>
          <w:szCs w:val="28"/>
        </w:rPr>
        <w:t xml:space="preserve">Determine the work done by the vector field </w:t>
      </w:r>
      <w:r w:rsidRPr="00601FC9">
        <w:rPr>
          <w:position w:val="-18"/>
        </w:rPr>
        <w:object w:dxaOrig="3360" w:dyaOrig="480" w14:anchorId="18D3FE15">
          <v:shape id="_x0000_i1050" type="#_x0000_t75" style="width:167.35pt;height:23.25pt" o:ole="">
            <v:imagedata r:id="rId62" o:title=""/>
          </v:shape>
          <o:OLEObject Type="Embed" ProgID="Equation.DSMT4" ShapeID="_x0000_i1050" DrawAspect="Content" ObjectID="_1846109589" r:id="rId63"/>
        </w:object>
      </w:r>
      <w:r w:rsidRPr="008D1881">
        <w:rPr>
          <w:szCs w:val="28"/>
        </w:rPr>
        <w:t xml:space="preserve">on a particle moving along </w:t>
      </w:r>
      <w:r w:rsidRPr="008D1881">
        <w:rPr>
          <w:i/>
          <w:szCs w:val="28"/>
        </w:rPr>
        <w:t>C</w:t>
      </w:r>
      <w:r w:rsidRPr="008D1881">
        <w:rPr>
          <w:szCs w:val="28"/>
        </w:rPr>
        <w:t xml:space="preserve">, where </w:t>
      </w:r>
      <w:r w:rsidRPr="008D1881">
        <w:rPr>
          <w:i/>
          <w:szCs w:val="28"/>
        </w:rPr>
        <w:t>C</w:t>
      </w:r>
      <w:r w:rsidRPr="008D1881">
        <w:rPr>
          <w:szCs w:val="28"/>
        </w:rPr>
        <w:t xml:space="preserve"> is the boundary of the region outside the unit square but inside the circle  </w:t>
      </w:r>
      <w:r w:rsidRPr="00D00DEB">
        <w:rPr>
          <w:position w:val="-10"/>
        </w:rPr>
        <w:object w:dxaOrig="1460" w:dyaOrig="360" w14:anchorId="6AB3AB51">
          <v:shape id="_x0000_i1051" type="#_x0000_t75" style="width:72.8pt;height:18pt" o:ole="">
            <v:imagedata r:id="rId64" o:title=""/>
          </v:shape>
          <o:OLEObject Type="Embed" ProgID="Equation.DSMT4" ShapeID="_x0000_i1051" DrawAspect="Content" ObjectID="_1846109590" r:id="rId65"/>
        </w:object>
      </w:r>
      <w:r w:rsidRPr="008D1881">
        <w:rPr>
          <w:szCs w:val="28"/>
        </w:rPr>
        <w:t>with positive orientation.</w: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7039D8F6" wp14:editId="399F063D">
            <wp:simplePos x="0" y="0"/>
            <wp:positionH relativeFrom="margin">
              <wp:posOffset>4381500</wp:posOffset>
            </wp:positionH>
            <wp:positionV relativeFrom="paragraph">
              <wp:posOffset>72390</wp:posOffset>
            </wp:positionV>
            <wp:extent cx="2767330" cy="2457450"/>
            <wp:effectExtent l="0" t="0" r="0" b="0"/>
            <wp:wrapSquare wrapText="bothSides"/>
            <wp:docPr id="26" name="Picture 26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24574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71768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25E9B86A" w14:textId="77777777" w:rsidR="008D1881" w:rsidRDefault="008D1881" w:rsidP="008D1881">
      <w:pPr>
        <w:rPr>
          <w:szCs w:val="28"/>
        </w:rPr>
      </w:pPr>
    </w:p>
    <w:p w14:paraId="125486DD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C23305">
        <w:rPr>
          <w:position w:val="-14"/>
          <w:szCs w:val="28"/>
        </w:rPr>
        <w:object w:dxaOrig="4480" w:dyaOrig="420" w14:anchorId="78319C3D">
          <v:shape id="_x0000_i1052" type="#_x0000_t75" style="width:224.2pt;height:21pt" o:ole="">
            <v:imagedata r:id="rId67" o:title=""/>
          </v:shape>
          <o:OLEObject Type="Embed" ProgID="Equation.DSMT4" ShapeID="_x0000_i1052" DrawAspect="Content" ObjectID="_1846109591" r:id="rId68"/>
        </w:object>
      </w:r>
      <w:r>
        <w:rPr>
          <w:szCs w:val="28"/>
        </w:rPr>
        <w:t xml:space="preserve"> and so </w:t>
      </w:r>
      <w:r w:rsidRPr="00C23305">
        <w:rPr>
          <w:position w:val="-28"/>
          <w:szCs w:val="28"/>
        </w:rPr>
        <w:object w:dxaOrig="1920" w:dyaOrig="660" w14:anchorId="7A29F979">
          <v:shape id="_x0000_i1053" type="#_x0000_t75" style="width:95.25pt;height:33.75pt" o:ole="">
            <v:imagedata r:id="rId69" o:title=""/>
          </v:shape>
          <o:OLEObject Type="Embed" ProgID="Equation.DSMT4" ShapeID="_x0000_i1053" DrawAspect="Content" ObjectID="_1846109592" r:id="rId70"/>
        </w:object>
      </w:r>
      <w:r>
        <w:rPr>
          <w:szCs w:val="28"/>
        </w:rPr>
        <w:t>.</w:t>
      </w:r>
    </w:p>
    <w:p w14:paraId="40665207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3065AE83" w14:textId="77777777" w:rsidR="008D1881" w:rsidRDefault="008D1881" w:rsidP="008D1881">
      <w:pPr>
        <w:ind w:left="720"/>
        <w:rPr>
          <w:szCs w:val="28"/>
        </w:rPr>
      </w:pPr>
    </w:p>
    <w:p w14:paraId="47E49482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lastRenderedPageBreak/>
        <w:t>Therefore, by Green’s Theorem,</w:t>
      </w:r>
    </w:p>
    <w:p w14:paraId="27220C8E" w14:textId="77777777" w:rsidR="008D1881" w:rsidRDefault="008D1881" w:rsidP="008D1881">
      <w:pPr>
        <w:ind w:left="720"/>
        <w:rPr>
          <w:szCs w:val="28"/>
        </w:rPr>
      </w:pPr>
    </w:p>
    <w:p w14:paraId="60486872" w14:textId="77777777" w:rsidR="008D1881" w:rsidRDefault="008D1881" w:rsidP="008D1881">
      <w:pPr>
        <w:ind w:firstLine="720"/>
        <w:rPr>
          <w:szCs w:val="28"/>
        </w:rPr>
      </w:pPr>
      <w:r w:rsidRPr="000473BC">
        <w:rPr>
          <w:position w:val="-32"/>
          <w:szCs w:val="28"/>
        </w:rPr>
        <w:object w:dxaOrig="7740" w:dyaOrig="620" w14:anchorId="79D0F11C">
          <v:shape id="_x0000_i1054" type="#_x0000_t75" style="width:387.75pt;height:30.75pt" o:ole="">
            <v:imagedata r:id="rId71" o:title=""/>
          </v:shape>
          <o:OLEObject Type="Embed" ProgID="Equation.DSMT4" ShapeID="_x0000_i1054" DrawAspect="Content" ObjectID="_1846109593" r:id="rId72"/>
        </w:object>
      </w:r>
    </w:p>
    <w:p w14:paraId="30F1F7F4" w14:textId="77777777" w:rsidR="008D1881" w:rsidRDefault="008D1881" w:rsidP="008D1881">
      <w:pPr>
        <w:ind w:firstLine="720"/>
        <w:rPr>
          <w:szCs w:val="28"/>
        </w:rPr>
      </w:pPr>
    </w:p>
    <w:p w14:paraId="4DC22674" w14:textId="77777777" w:rsidR="008D1881" w:rsidRDefault="008D1881" w:rsidP="008D1881">
      <w:pPr>
        <w:rPr>
          <w:szCs w:val="28"/>
        </w:rPr>
      </w:pPr>
      <w:r>
        <w:rPr>
          <w:szCs w:val="28"/>
        </w:rPr>
        <w:tab/>
        <w:t xml:space="preserve">We know from basic geometry that the area of the region is given by </w:t>
      </w:r>
      <w:r w:rsidRPr="00797EAF">
        <w:rPr>
          <w:position w:val="-14"/>
          <w:szCs w:val="28"/>
        </w:rPr>
        <w:object w:dxaOrig="2160" w:dyaOrig="440" w14:anchorId="4F6A61A9">
          <v:shape id="_x0000_i1055" type="#_x0000_t75" style="width:108pt;height:22.5pt" o:ole="">
            <v:imagedata r:id="rId73" o:title=""/>
          </v:shape>
          <o:OLEObject Type="Embed" ProgID="Equation.DSMT4" ShapeID="_x0000_i1055" DrawAspect="Content" ObjectID="_1846109594" r:id="rId74"/>
        </w:object>
      </w:r>
    </w:p>
    <w:p w14:paraId="64B9FD7E" w14:textId="77777777" w:rsidR="008D1881" w:rsidRDefault="008D1881" w:rsidP="008D1881">
      <w:pPr>
        <w:rPr>
          <w:szCs w:val="28"/>
        </w:rPr>
      </w:pPr>
    </w:p>
    <w:p w14:paraId="4E3ECA27" w14:textId="77777777" w:rsidR="008D1881" w:rsidRDefault="008D1881" w:rsidP="008D1881">
      <w:pPr>
        <w:rPr>
          <w:szCs w:val="28"/>
        </w:rPr>
      </w:pPr>
      <w:r>
        <w:rPr>
          <w:szCs w:val="28"/>
        </w:rPr>
        <w:tab/>
        <w:t xml:space="preserve">Thus, </w:t>
      </w:r>
      <w:r w:rsidRPr="000473BC">
        <w:rPr>
          <w:position w:val="-32"/>
          <w:szCs w:val="28"/>
        </w:rPr>
        <w:object w:dxaOrig="2659" w:dyaOrig="600" w14:anchorId="3E14967B">
          <v:shape id="_x0000_i1056" type="#_x0000_t75" style="width:133.5pt;height:30pt" o:ole="">
            <v:imagedata r:id="rId75" o:title=""/>
          </v:shape>
          <o:OLEObject Type="Embed" ProgID="Equation.DSMT4" ShapeID="_x0000_i1056" DrawAspect="Content" ObjectID="_1846109595" r:id="rId76"/>
        </w:object>
      </w:r>
    </w:p>
    <w:p w14:paraId="730D8BC2" w14:textId="77777777" w:rsidR="004E5678" w:rsidRDefault="004E5678" w:rsidP="0005431D">
      <w:pPr>
        <w:rPr>
          <w:szCs w:val="28"/>
        </w:rPr>
      </w:pPr>
    </w:p>
    <w:p w14:paraId="69B77BDF" w14:textId="77777777" w:rsidR="006C3349" w:rsidRDefault="006C3349" w:rsidP="0005431D">
      <w:pPr>
        <w:rPr>
          <w:szCs w:val="28"/>
        </w:rPr>
      </w:pPr>
    </w:p>
    <w:p w14:paraId="3F181784" w14:textId="77777777" w:rsidR="006C3349" w:rsidRDefault="006C3349" w:rsidP="0005431D">
      <w:pPr>
        <w:rPr>
          <w:szCs w:val="28"/>
        </w:rPr>
      </w:pPr>
    </w:p>
    <w:p w14:paraId="1A4B0650" w14:textId="77777777" w:rsidR="006C3349" w:rsidRDefault="006C3349" w:rsidP="0005431D">
      <w:pPr>
        <w:rPr>
          <w:szCs w:val="28"/>
        </w:rPr>
      </w:pPr>
    </w:p>
    <w:p w14:paraId="4B3DD8FE" w14:textId="77777777" w:rsidR="0047028E" w:rsidRDefault="0047028E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>Use Green’s Theorem to evaluate the line integral along the given positively oriented curve.</w:t>
      </w:r>
    </w:p>
    <w:p w14:paraId="1EBA6F61" w14:textId="77777777" w:rsidR="0047028E" w:rsidRPr="0047028E" w:rsidRDefault="0047028E" w:rsidP="0047028E">
      <w:pPr>
        <w:pStyle w:val="ListParagraph"/>
        <w:rPr>
          <w:szCs w:val="28"/>
        </w:rPr>
      </w:pPr>
    </w:p>
    <w:p w14:paraId="714F8D50" w14:textId="77777777" w:rsidR="0047028E" w:rsidRDefault="00E674D3" w:rsidP="0047028E">
      <w:pPr>
        <w:jc w:val="center"/>
        <w:rPr>
          <w:szCs w:val="28"/>
        </w:rPr>
      </w:pPr>
      <w:r w:rsidRPr="0047028E">
        <w:rPr>
          <w:position w:val="-32"/>
          <w:szCs w:val="28"/>
        </w:rPr>
        <w:object w:dxaOrig="3220" w:dyaOrig="639" w14:anchorId="50C0A8D2">
          <v:shape id="_x0000_i1057" type="#_x0000_t75" style="width:161.95pt;height:33pt" o:ole="">
            <v:imagedata r:id="rId77" o:title=""/>
          </v:shape>
          <o:OLEObject Type="Embed" ProgID="Equation.DSMT4" ShapeID="_x0000_i1057" DrawAspect="Content" ObjectID="_1846109596" r:id="rId78"/>
        </w:object>
      </w:r>
    </w:p>
    <w:p w14:paraId="0C2758B2" w14:textId="77777777" w:rsidR="0047028E" w:rsidRDefault="0047028E" w:rsidP="0047028E">
      <w:pPr>
        <w:rPr>
          <w:szCs w:val="28"/>
        </w:rPr>
      </w:pPr>
      <w:r>
        <w:rPr>
          <w:szCs w:val="28"/>
        </w:rPr>
        <w:tab/>
        <w:t xml:space="preserve">where </w:t>
      </w:r>
      <w:r>
        <w:rPr>
          <w:i/>
          <w:szCs w:val="28"/>
        </w:rPr>
        <w:t>C</w:t>
      </w:r>
      <w:r>
        <w:rPr>
          <w:szCs w:val="28"/>
        </w:rPr>
        <w:t xml:space="preserve"> is the boundary of the region enclosed by the parabolas </w:t>
      </w:r>
      <w:r w:rsidRPr="0047028E">
        <w:rPr>
          <w:position w:val="-10"/>
          <w:szCs w:val="28"/>
        </w:rPr>
        <w:object w:dxaOrig="660" w:dyaOrig="360" w14:anchorId="12D4C812">
          <v:shape id="_x0000_i1058" type="#_x0000_t75" style="width:33.75pt;height:18pt" o:ole="">
            <v:imagedata r:id="rId79" o:title=""/>
          </v:shape>
          <o:OLEObject Type="Embed" ProgID="Equation.DSMT4" ShapeID="_x0000_i1058" DrawAspect="Content" ObjectID="_1846109597" r:id="rId80"/>
        </w:object>
      </w:r>
      <w:r>
        <w:rPr>
          <w:szCs w:val="28"/>
        </w:rPr>
        <w:t xml:space="preserve">and </w:t>
      </w:r>
      <w:r w:rsidRPr="0047028E">
        <w:rPr>
          <w:position w:val="-10"/>
          <w:szCs w:val="28"/>
        </w:rPr>
        <w:object w:dxaOrig="660" w:dyaOrig="360" w14:anchorId="4784675E">
          <v:shape id="_x0000_i1059" type="#_x0000_t75" style="width:33.75pt;height:18pt" o:ole="">
            <v:imagedata r:id="rId81" o:title=""/>
          </v:shape>
          <o:OLEObject Type="Embed" ProgID="Equation.DSMT4" ShapeID="_x0000_i1059" DrawAspect="Content" ObjectID="_1846109598" r:id="rId82"/>
        </w:object>
      </w:r>
      <w:r>
        <w:rPr>
          <w:szCs w:val="28"/>
        </w:rPr>
        <w:t>.</w:t>
      </w:r>
    </w:p>
    <w:p w14:paraId="35C872D0" w14:textId="77777777" w:rsidR="000752D4" w:rsidRDefault="007A17B4" w:rsidP="0047028E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3360" behindDoc="0" locked="0" layoutInCell="1" allowOverlap="1" wp14:anchorId="75229C9A" wp14:editId="77A28D2B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2047875" cy="1439545"/>
            <wp:effectExtent l="0" t="0" r="9525" b="8255"/>
            <wp:wrapSquare wrapText="bothSides"/>
            <wp:docPr id="8" name="Picture 8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395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965E2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="007A17B4" w:rsidRPr="007A17B4">
        <w:rPr>
          <w:noProof/>
          <w:szCs w:val="28"/>
        </w:rPr>
        <w:t xml:space="preserve"> </w:t>
      </w:r>
    </w:p>
    <w:p w14:paraId="45F68484" w14:textId="77777777" w:rsidR="000752D4" w:rsidRDefault="000752D4" w:rsidP="000752D4">
      <w:pPr>
        <w:ind w:left="720"/>
        <w:rPr>
          <w:szCs w:val="28"/>
        </w:rPr>
      </w:pPr>
    </w:p>
    <w:p w14:paraId="1D4687A2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7A17B4" w:rsidRPr="007A17B4">
        <w:rPr>
          <w:position w:val="-18"/>
          <w:szCs w:val="28"/>
        </w:rPr>
        <w:object w:dxaOrig="3660" w:dyaOrig="480" w14:anchorId="3530509F">
          <v:shape id="_x0000_i1060" type="#_x0000_t75" style="width:183pt;height:23.25pt" o:ole="">
            <v:imagedata r:id="rId84" o:title=""/>
          </v:shape>
          <o:OLEObject Type="Embed" ProgID="Equation.DSMT4" ShapeID="_x0000_i1060" DrawAspect="Content" ObjectID="_1846109599" r:id="rId85"/>
        </w:object>
      </w:r>
      <w:r>
        <w:rPr>
          <w:szCs w:val="28"/>
        </w:rPr>
        <w:t>.</w:t>
      </w:r>
    </w:p>
    <w:p w14:paraId="06E17198" w14:textId="77777777" w:rsidR="000752D4" w:rsidRDefault="000752D4" w:rsidP="000752D4">
      <w:pPr>
        <w:rPr>
          <w:szCs w:val="28"/>
        </w:rPr>
      </w:pPr>
    </w:p>
    <w:p w14:paraId="11CF994E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E674D3" w:rsidRPr="00EC1988">
        <w:rPr>
          <w:position w:val="-16"/>
          <w:szCs w:val="28"/>
        </w:rPr>
        <w:object w:dxaOrig="4340" w:dyaOrig="460" w14:anchorId="250197AE">
          <v:shape id="_x0000_i1061" type="#_x0000_t75" style="width:216.8pt;height:23.25pt" o:ole="">
            <v:imagedata r:id="rId86" o:title=""/>
          </v:shape>
          <o:OLEObject Type="Embed" ProgID="Equation.DSMT4" ShapeID="_x0000_i1061" DrawAspect="Content" ObjectID="_1846109600" r:id="rId87"/>
        </w:object>
      </w:r>
      <w:r>
        <w:rPr>
          <w:szCs w:val="28"/>
        </w:rPr>
        <w:t xml:space="preserve"> and so </w:t>
      </w:r>
      <w:r w:rsidR="00E674D3" w:rsidRPr="00C23305">
        <w:rPr>
          <w:position w:val="-28"/>
          <w:szCs w:val="28"/>
        </w:rPr>
        <w:object w:dxaOrig="1760" w:dyaOrig="660" w14:anchorId="5148988F">
          <v:shape id="_x0000_i1062" type="#_x0000_t75" style="width:87.75pt;height:33.75pt" o:ole="">
            <v:imagedata r:id="rId88" o:title=""/>
          </v:shape>
          <o:OLEObject Type="Embed" ProgID="Equation.DSMT4" ShapeID="_x0000_i1062" DrawAspect="Content" ObjectID="_1846109601" r:id="rId89"/>
        </w:object>
      </w:r>
      <w:r>
        <w:rPr>
          <w:szCs w:val="28"/>
        </w:rPr>
        <w:t>.</w:t>
      </w:r>
    </w:p>
    <w:p w14:paraId="5F1B3D28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3306171A" w14:textId="77777777" w:rsidR="000752D4" w:rsidRDefault="000752D4" w:rsidP="000752D4">
      <w:pPr>
        <w:ind w:left="720"/>
        <w:rPr>
          <w:szCs w:val="28"/>
        </w:rPr>
      </w:pPr>
    </w:p>
    <w:p w14:paraId="0BB105AF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133B7C2" w14:textId="77777777" w:rsidR="000752D4" w:rsidRDefault="000752D4" w:rsidP="000752D4">
      <w:pPr>
        <w:ind w:left="720"/>
        <w:rPr>
          <w:szCs w:val="28"/>
        </w:rPr>
      </w:pPr>
    </w:p>
    <w:p w14:paraId="581D5542" w14:textId="77777777" w:rsidR="000752D4" w:rsidRPr="00C23305" w:rsidRDefault="0095129A" w:rsidP="000752D4">
      <w:pPr>
        <w:ind w:left="720"/>
        <w:rPr>
          <w:szCs w:val="28"/>
        </w:rPr>
      </w:pPr>
      <w:r w:rsidRPr="00833103">
        <w:rPr>
          <w:position w:val="-140"/>
          <w:szCs w:val="28"/>
        </w:rPr>
        <w:object w:dxaOrig="6180" w:dyaOrig="2920" w14:anchorId="2A3D1A8B">
          <v:shape id="_x0000_i1063" type="#_x0000_t75" style="width:309pt;height:146.3pt" o:ole="">
            <v:imagedata r:id="rId90" o:title=""/>
          </v:shape>
          <o:OLEObject Type="Embed" ProgID="Equation.DSMT4" ShapeID="_x0000_i1063" DrawAspect="Content" ObjectID="_1846109602" r:id="rId91"/>
        </w:object>
      </w:r>
    </w:p>
    <w:p w14:paraId="1EF9DB96" w14:textId="77777777" w:rsidR="000752D4" w:rsidRDefault="000752D4" w:rsidP="0047028E">
      <w:pPr>
        <w:rPr>
          <w:szCs w:val="28"/>
        </w:rPr>
      </w:pPr>
    </w:p>
    <w:p w14:paraId="7269C116" w14:textId="77777777" w:rsidR="00703F10" w:rsidRDefault="00703F10" w:rsidP="0047028E">
      <w:pPr>
        <w:rPr>
          <w:szCs w:val="28"/>
        </w:rPr>
      </w:pPr>
    </w:p>
    <w:p w14:paraId="5E2160A7" w14:textId="77777777" w:rsidR="006C3349" w:rsidRDefault="006C3349" w:rsidP="0047028E">
      <w:pPr>
        <w:rPr>
          <w:szCs w:val="28"/>
        </w:rPr>
      </w:pPr>
    </w:p>
    <w:p w14:paraId="4185C3A7" w14:textId="77777777" w:rsidR="006C3349" w:rsidRDefault="006C3349" w:rsidP="0047028E">
      <w:pPr>
        <w:rPr>
          <w:szCs w:val="28"/>
        </w:rPr>
      </w:pPr>
    </w:p>
    <w:p w14:paraId="43AFC778" w14:textId="77777777" w:rsidR="006C3349" w:rsidRDefault="006C3349" w:rsidP="0047028E">
      <w:pPr>
        <w:rPr>
          <w:szCs w:val="28"/>
        </w:rPr>
      </w:pPr>
    </w:p>
    <w:p w14:paraId="0B3DFB6E" w14:textId="77777777" w:rsidR="000752D4" w:rsidRDefault="00E51513" w:rsidP="00E51513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>Explain why green’s theorem cannot be used to evalu</w:t>
      </w:r>
      <w:r w:rsidR="008046D9">
        <w:rPr>
          <w:szCs w:val="28"/>
        </w:rPr>
        <w:t>ate the following line integral:</w:t>
      </w:r>
    </w:p>
    <w:p w14:paraId="63E374EA" w14:textId="77777777" w:rsidR="00E51513" w:rsidRDefault="00E51513" w:rsidP="00E51513">
      <w:pPr>
        <w:rPr>
          <w:szCs w:val="28"/>
        </w:rPr>
      </w:pPr>
    </w:p>
    <w:p w14:paraId="28091990" w14:textId="77777777" w:rsidR="00756987" w:rsidRDefault="004B6D71" w:rsidP="001856FD">
      <w:pPr>
        <w:ind w:firstLine="720"/>
        <w:rPr>
          <w:szCs w:val="28"/>
        </w:rPr>
      </w:pPr>
      <w:r w:rsidRPr="00BB7E01">
        <w:rPr>
          <w:position w:val="-44"/>
          <w:szCs w:val="28"/>
        </w:rPr>
        <w:object w:dxaOrig="3120" w:dyaOrig="900" w14:anchorId="386B56D7">
          <v:shape id="_x0000_i1064" type="#_x0000_t75" style="width:156.8pt;height:44.25pt" o:ole="">
            <v:imagedata r:id="rId92" o:title=""/>
          </v:shape>
          <o:OLEObject Type="Embed" ProgID="Equation.DSMT4" ShapeID="_x0000_i1064" DrawAspect="Content" ObjectID="_1846109603" r:id="rId93"/>
        </w:object>
      </w:r>
      <w:r w:rsidR="000206FA">
        <w:rPr>
          <w:szCs w:val="28"/>
        </w:rPr>
        <w:t xml:space="preserve"> where </w:t>
      </w:r>
      <w:r w:rsidR="000206FA">
        <w:rPr>
          <w:i/>
          <w:szCs w:val="28"/>
        </w:rPr>
        <w:t>C</w:t>
      </w:r>
      <w:r w:rsidR="000206FA">
        <w:rPr>
          <w:szCs w:val="28"/>
        </w:rPr>
        <w:t xml:space="preserve"> is the</w:t>
      </w:r>
      <w:r w:rsidR="00B67273">
        <w:rPr>
          <w:szCs w:val="28"/>
        </w:rPr>
        <w:t xml:space="preserve"> boundary of</w:t>
      </w:r>
      <w:r w:rsidR="000206FA">
        <w:rPr>
          <w:szCs w:val="28"/>
        </w:rPr>
        <w:t xml:space="preserve"> </w:t>
      </w:r>
      <w:r w:rsidR="0019792D">
        <w:rPr>
          <w:szCs w:val="28"/>
        </w:rPr>
        <w:t>positively oriented unit circle.</w:t>
      </w:r>
    </w:p>
    <w:p w14:paraId="5F4DEEEC" w14:textId="77777777" w:rsidR="00617E94" w:rsidRDefault="00B84E88" w:rsidP="00617E94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5408" behindDoc="0" locked="0" layoutInCell="1" allowOverlap="1" wp14:anchorId="74787A22" wp14:editId="12D85A11">
            <wp:simplePos x="0" y="0"/>
            <wp:positionH relativeFrom="column">
              <wp:posOffset>5295900</wp:posOffset>
            </wp:positionH>
            <wp:positionV relativeFrom="paragraph">
              <wp:posOffset>41275</wp:posOffset>
            </wp:positionV>
            <wp:extent cx="1504950" cy="1143000"/>
            <wp:effectExtent l="0" t="0" r="0" b="0"/>
            <wp:wrapSquare wrapText="bothSides"/>
            <wp:docPr id="9" name="Picture 9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43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3B73D" w14:textId="77777777" w:rsidR="00B84E88" w:rsidRDefault="00B84E88" w:rsidP="00B84E88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Pr="007A17B4">
        <w:rPr>
          <w:noProof/>
          <w:szCs w:val="28"/>
        </w:rPr>
        <w:t xml:space="preserve"> </w:t>
      </w:r>
    </w:p>
    <w:p w14:paraId="14298165" w14:textId="77777777" w:rsidR="00B84E88" w:rsidRDefault="00B84E88" w:rsidP="00B84E88">
      <w:pPr>
        <w:ind w:left="720"/>
        <w:rPr>
          <w:szCs w:val="28"/>
        </w:rPr>
      </w:pPr>
    </w:p>
    <w:p w14:paraId="1755B831" w14:textId="77777777" w:rsidR="00B84E88" w:rsidRDefault="00B84E88" w:rsidP="00B84E88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ED63B3" w:rsidRPr="007A2F55">
        <w:rPr>
          <w:position w:val="-14"/>
          <w:szCs w:val="28"/>
        </w:rPr>
        <w:object w:dxaOrig="3480" w:dyaOrig="400" w14:anchorId="0C43EA8C">
          <v:shape id="_x0000_i1065" type="#_x0000_t75" style="width:174pt;height:20.25pt" o:ole="">
            <v:imagedata r:id="rId11" o:title=""/>
          </v:shape>
          <o:OLEObject Type="Embed" ProgID="Equation.DSMT4" ShapeID="_x0000_i1065" DrawAspect="Content" ObjectID="_1846109604" r:id="rId94"/>
        </w:object>
      </w:r>
      <w:r>
        <w:rPr>
          <w:szCs w:val="28"/>
        </w:rPr>
        <w:t>.</w:t>
      </w:r>
    </w:p>
    <w:p w14:paraId="53DC66C8" w14:textId="77777777" w:rsidR="00B84E88" w:rsidRDefault="00B84E88" w:rsidP="00B84E88">
      <w:pPr>
        <w:rPr>
          <w:szCs w:val="28"/>
        </w:rPr>
      </w:pPr>
    </w:p>
    <w:p w14:paraId="495FDEEC" w14:textId="77777777" w:rsidR="00B84E88" w:rsidRDefault="00B84E88" w:rsidP="00B84E88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6B15CB" w:rsidRPr="006B15CB">
        <w:rPr>
          <w:position w:val="-28"/>
          <w:szCs w:val="28"/>
        </w:rPr>
        <w:object w:dxaOrig="4500" w:dyaOrig="740" w14:anchorId="18EA918C">
          <v:shape id="_x0000_i1066" type="#_x0000_t75" style="width:225.7pt;height:38.25pt" o:ole="">
            <v:imagedata r:id="rId95" o:title=""/>
          </v:shape>
          <o:OLEObject Type="Embed" ProgID="Equation.DSMT4" ShapeID="_x0000_i1066" DrawAspect="Content" ObjectID="_1846109605" r:id="rId96"/>
        </w:object>
      </w:r>
      <w:r>
        <w:rPr>
          <w:szCs w:val="28"/>
        </w:rPr>
        <w:t xml:space="preserve"> and so </w:t>
      </w:r>
      <w:r w:rsidR="006B15CB" w:rsidRPr="006B15CB">
        <w:rPr>
          <w:position w:val="-60"/>
          <w:szCs w:val="28"/>
        </w:rPr>
        <w:object w:dxaOrig="2860" w:dyaOrig="980" w14:anchorId="5165273F">
          <v:shape id="_x0000_i1067" type="#_x0000_t75" style="width:142.55pt;height:48.75pt" o:ole="">
            <v:imagedata r:id="rId97" o:title=""/>
          </v:shape>
          <o:OLEObject Type="Embed" ProgID="Equation.DSMT4" ShapeID="_x0000_i1067" DrawAspect="Content" ObjectID="_1846109606" r:id="rId98"/>
        </w:object>
      </w:r>
      <w:r>
        <w:rPr>
          <w:szCs w:val="28"/>
        </w:rPr>
        <w:t>.</w:t>
      </w:r>
    </w:p>
    <w:p w14:paraId="70B92F23" w14:textId="77777777" w:rsidR="00A57309" w:rsidRDefault="00AD1FDF" w:rsidP="00B84E88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6432" behindDoc="1" locked="0" layoutInCell="1" allowOverlap="1" wp14:anchorId="09132B92" wp14:editId="51298212">
            <wp:simplePos x="0" y="0"/>
            <wp:positionH relativeFrom="column">
              <wp:posOffset>5343525</wp:posOffset>
            </wp:positionH>
            <wp:positionV relativeFrom="paragraph">
              <wp:posOffset>352425</wp:posOffset>
            </wp:positionV>
            <wp:extent cx="1438275" cy="1133475"/>
            <wp:effectExtent l="0" t="0" r="9525" b="9525"/>
            <wp:wrapSquare wrapText="bothSides"/>
            <wp:docPr id="10" name="Picture 10" descr="A picture of the curve C and the region D.  Red lines show where the partials of P and Q fail to ex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curve C and the region D.  Red lines show where the partials of P and Q fail to exist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334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E88">
        <w:rPr>
          <w:szCs w:val="28"/>
        </w:rPr>
        <w:t xml:space="preserve">We see that </w:t>
      </w:r>
      <w:r w:rsidR="00B84E88">
        <w:rPr>
          <w:i/>
          <w:szCs w:val="28"/>
        </w:rPr>
        <w:t>C</w:t>
      </w:r>
      <w:r w:rsidR="00B84E88">
        <w:rPr>
          <w:szCs w:val="28"/>
        </w:rPr>
        <w:t xml:space="preserve"> is a positively oriented, piecewise-smooth, simple closed curve in the </w:t>
      </w:r>
      <w:r w:rsidR="00B84E88">
        <w:rPr>
          <w:i/>
          <w:szCs w:val="28"/>
        </w:rPr>
        <w:t>xy</w:t>
      </w:r>
      <w:r w:rsidR="00A57309">
        <w:rPr>
          <w:szCs w:val="28"/>
        </w:rPr>
        <w:t xml:space="preserve">-plane.  However, we see that </w:t>
      </w:r>
      <w:r w:rsidR="00A57309" w:rsidRPr="00A57309">
        <w:rPr>
          <w:position w:val="-28"/>
          <w:szCs w:val="28"/>
        </w:rPr>
        <w:object w:dxaOrig="380" w:dyaOrig="660" w14:anchorId="69ECFB51">
          <v:shape id="_x0000_i1068" type="#_x0000_t75" style="width:18pt;height:33.75pt" o:ole="">
            <v:imagedata r:id="rId100" o:title=""/>
          </v:shape>
          <o:OLEObject Type="Embed" ProgID="Equation.DSMT4" ShapeID="_x0000_i1068" DrawAspect="Content" ObjectID="_1846109607" r:id="rId101"/>
        </w:object>
      </w:r>
      <w:r w:rsidR="00A57309">
        <w:rPr>
          <w:szCs w:val="28"/>
        </w:rPr>
        <w:t xml:space="preserve"> is discontinuous when </w:t>
      </w:r>
      <w:r w:rsidR="00A57309" w:rsidRPr="00A57309">
        <w:rPr>
          <w:position w:val="-24"/>
          <w:szCs w:val="28"/>
        </w:rPr>
        <w:object w:dxaOrig="780" w:dyaOrig="620" w14:anchorId="3BC647A8">
          <v:shape id="_x0000_i1069" type="#_x0000_t75" style="width:38.25pt;height:30.75pt" o:ole="">
            <v:imagedata r:id="rId102" o:title=""/>
          </v:shape>
          <o:OLEObject Type="Embed" ProgID="Equation.DSMT4" ShapeID="_x0000_i1069" DrawAspect="Content" ObjectID="_1846109608" r:id="rId103"/>
        </w:object>
      </w:r>
      <w:r w:rsidR="00A57309">
        <w:rPr>
          <w:szCs w:val="28"/>
        </w:rPr>
        <w:t xml:space="preserve"> and </w:t>
      </w:r>
      <w:r w:rsidR="00A57309" w:rsidRPr="00A57309">
        <w:rPr>
          <w:position w:val="-24"/>
          <w:szCs w:val="28"/>
        </w:rPr>
        <w:object w:dxaOrig="400" w:dyaOrig="620" w14:anchorId="3498445B">
          <v:shape id="_x0000_i1070" type="#_x0000_t75" style="width:20.25pt;height:30.75pt" o:ole="">
            <v:imagedata r:id="rId104" o:title=""/>
          </v:shape>
          <o:OLEObject Type="Embed" ProgID="Equation.DSMT4" ShapeID="_x0000_i1070" DrawAspect="Content" ObjectID="_1846109609" r:id="rId105"/>
        </w:object>
      </w:r>
      <w:r w:rsidR="00A57309">
        <w:rPr>
          <w:szCs w:val="28"/>
        </w:rPr>
        <w:t xml:space="preserve"> is discontinuous when </w:t>
      </w:r>
      <w:r w:rsidR="00A57309" w:rsidRPr="00A57309">
        <w:rPr>
          <w:position w:val="-24"/>
          <w:szCs w:val="28"/>
        </w:rPr>
        <w:object w:dxaOrig="600" w:dyaOrig="620" w14:anchorId="34C6DC8C">
          <v:shape id="_x0000_i1071" type="#_x0000_t75" style="width:30pt;height:30.75pt" o:ole="">
            <v:imagedata r:id="rId106" o:title=""/>
          </v:shape>
          <o:OLEObject Type="Embed" ProgID="Equation.DSMT4" ShapeID="_x0000_i1071" DrawAspect="Content" ObjectID="_1846109610" r:id="rId107"/>
        </w:object>
      </w:r>
      <w:r w:rsidR="00A57309">
        <w:rPr>
          <w:szCs w:val="28"/>
        </w:rPr>
        <w:t xml:space="preserve">.  Therefore, the first partials are not continuous on </w:t>
      </w:r>
      <w:r w:rsidR="00A57309">
        <w:rPr>
          <w:i/>
          <w:szCs w:val="28"/>
        </w:rPr>
        <w:t>D</w:t>
      </w:r>
      <w:r w:rsidR="00A57309">
        <w:rPr>
          <w:szCs w:val="28"/>
        </w:rPr>
        <w:t xml:space="preserve">.  In fact, the first partials at all points shown in red in the picture </w:t>
      </w:r>
      <w:r>
        <w:rPr>
          <w:szCs w:val="28"/>
        </w:rPr>
        <w:t>to the right</w:t>
      </w:r>
      <w:r w:rsidR="00A57309">
        <w:rPr>
          <w:szCs w:val="28"/>
        </w:rPr>
        <w:t>.</w:t>
      </w:r>
    </w:p>
    <w:p w14:paraId="5F2AF3B3" w14:textId="77777777" w:rsidR="00A57309" w:rsidRDefault="00A57309" w:rsidP="00B84E88">
      <w:pPr>
        <w:ind w:left="720"/>
        <w:rPr>
          <w:szCs w:val="28"/>
        </w:rPr>
      </w:pPr>
    </w:p>
    <w:p w14:paraId="0DD4051A" w14:textId="77777777" w:rsidR="00617E94" w:rsidRDefault="00617E94" w:rsidP="00617E94">
      <w:pPr>
        <w:rPr>
          <w:szCs w:val="28"/>
        </w:rPr>
      </w:pPr>
    </w:p>
    <w:p w14:paraId="19D47F94" w14:textId="77777777" w:rsidR="00C17F18" w:rsidRDefault="00C17F18" w:rsidP="00617E94">
      <w:pPr>
        <w:rPr>
          <w:szCs w:val="28"/>
        </w:rPr>
      </w:pPr>
    </w:p>
    <w:p w14:paraId="082F0F09" w14:textId="77777777" w:rsidR="00C17F18" w:rsidRDefault="00C17F18" w:rsidP="00617E94">
      <w:pPr>
        <w:rPr>
          <w:szCs w:val="28"/>
        </w:rPr>
      </w:pPr>
    </w:p>
    <w:p w14:paraId="10607D93" w14:textId="77777777" w:rsidR="006B0406" w:rsidRDefault="00E85252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7456" behindDoc="0" locked="0" layoutInCell="1" allowOverlap="1" wp14:anchorId="02846F7F" wp14:editId="641757F0">
            <wp:simplePos x="0" y="0"/>
            <wp:positionH relativeFrom="margin">
              <wp:align>right</wp:align>
            </wp:positionH>
            <wp:positionV relativeFrom="paragraph">
              <wp:posOffset>600075</wp:posOffset>
            </wp:positionV>
            <wp:extent cx="2080623" cy="1743075"/>
            <wp:effectExtent l="0" t="0" r="0" b="0"/>
            <wp:wrapSquare wrapText="bothSides"/>
            <wp:docPr id="14" name="Picture 14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623" cy="17430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406">
        <w:rPr>
          <w:szCs w:val="28"/>
        </w:rPr>
        <w:t xml:space="preserve">Compute </w:t>
      </w:r>
      <w:r w:rsidR="006B0406" w:rsidRPr="0047028E">
        <w:rPr>
          <w:position w:val="-32"/>
          <w:szCs w:val="28"/>
        </w:rPr>
        <w:object w:dxaOrig="3040" w:dyaOrig="600" w14:anchorId="03C1C86B">
          <v:shape id="_x0000_i1072" type="#_x0000_t75" style="width:152.3pt;height:30pt" o:ole="">
            <v:imagedata r:id="rId109" o:title=""/>
          </v:shape>
          <o:OLEObject Type="Embed" ProgID="Equation.DSMT4" ShapeID="_x0000_i1072" DrawAspect="Content" ObjectID="_1846109611" r:id="rId110"/>
        </w:object>
      </w:r>
      <w:r w:rsidR="006B0406">
        <w:rPr>
          <w:szCs w:val="28"/>
        </w:rPr>
        <w:t xml:space="preserve">, where </w:t>
      </w:r>
      <w:r w:rsidR="006B0406">
        <w:rPr>
          <w:i/>
          <w:szCs w:val="28"/>
        </w:rPr>
        <w:t>C</w:t>
      </w:r>
      <w:r w:rsidR="006B0406">
        <w:rPr>
          <w:szCs w:val="28"/>
        </w:rPr>
        <w:t xml:space="preserve"> is the </w:t>
      </w:r>
      <w:r w:rsidR="008400C9">
        <w:rPr>
          <w:szCs w:val="28"/>
        </w:rPr>
        <w:t>negatively</w:t>
      </w:r>
      <w:r w:rsidR="006B0406">
        <w:rPr>
          <w:szCs w:val="28"/>
        </w:rPr>
        <w:t xml:space="preserve"> oriented </w:t>
      </w:r>
      <w:r w:rsidR="00F3600C">
        <w:rPr>
          <w:szCs w:val="28"/>
        </w:rPr>
        <w:t>boundary</w:t>
      </w:r>
      <w:r w:rsidR="006B0406">
        <w:rPr>
          <w:szCs w:val="28"/>
        </w:rPr>
        <w:t xml:space="preserve"> of the region enclosed by </w:t>
      </w:r>
      <w:r w:rsidR="006B0406" w:rsidRPr="006B0406">
        <w:rPr>
          <w:position w:val="-10"/>
          <w:szCs w:val="28"/>
        </w:rPr>
        <w:object w:dxaOrig="660" w:dyaOrig="360" w14:anchorId="1FFA0771">
          <v:shape id="_x0000_i1073" type="#_x0000_t75" style="width:33.75pt;height:18pt" o:ole="">
            <v:imagedata r:id="rId111" o:title=""/>
          </v:shape>
          <o:OLEObject Type="Embed" ProgID="Equation.DSMT4" ShapeID="_x0000_i1073" DrawAspect="Content" ObjectID="_1846109612" r:id="rId112"/>
        </w:object>
      </w:r>
      <w:r w:rsidR="006B0406">
        <w:rPr>
          <w:szCs w:val="28"/>
        </w:rPr>
        <w:t xml:space="preserve">, the </w:t>
      </w:r>
      <w:r w:rsidR="006B0406">
        <w:rPr>
          <w:i/>
          <w:szCs w:val="28"/>
        </w:rPr>
        <w:t>x</w:t>
      </w:r>
      <w:r w:rsidR="006B0406">
        <w:rPr>
          <w:szCs w:val="28"/>
        </w:rPr>
        <w:t xml:space="preserve">-axis, and </w:t>
      </w:r>
      <w:r w:rsidR="006B0406" w:rsidRPr="006B0406">
        <w:rPr>
          <w:position w:val="-6"/>
          <w:szCs w:val="28"/>
        </w:rPr>
        <w:object w:dxaOrig="560" w:dyaOrig="279" w14:anchorId="4AA62CBB">
          <v:shape id="_x0000_i1074" type="#_x0000_t75" style="width:27.75pt;height:13.5pt" o:ole="">
            <v:imagedata r:id="rId113" o:title=""/>
          </v:shape>
          <o:OLEObject Type="Embed" ProgID="Equation.DSMT4" ShapeID="_x0000_i1074" DrawAspect="Content" ObjectID="_1846109613" r:id="rId114"/>
        </w:object>
      </w:r>
      <w:r w:rsidR="006B0406">
        <w:rPr>
          <w:szCs w:val="28"/>
        </w:rPr>
        <w:t>.</w:t>
      </w:r>
    </w:p>
    <w:p w14:paraId="28AA9142" w14:textId="77777777" w:rsidR="00F3600C" w:rsidRDefault="00F3600C" w:rsidP="00F3600C">
      <w:pPr>
        <w:rPr>
          <w:szCs w:val="28"/>
        </w:rPr>
      </w:pPr>
    </w:p>
    <w:p w14:paraId="32936546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Pr="007A17B4">
        <w:rPr>
          <w:noProof/>
          <w:szCs w:val="28"/>
        </w:rPr>
        <w:t xml:space="preserve"> </w:t>
      </w:r>
    </w:p>
    <w:p w14:paraId="5BA0EF2B" w14:textId="77777777" w:rsidR="00257FEA" w:rsidRDefault="00257FEA" w:rsidP="00257FEA">
      <w:pPr>
        <w:ind w:left="720"/>
        <w:rPr>
          <w:szCs w:val="28"/>
        </w:rPr>
      </w:pPr>
    </w:p>
    <w:p w14:paraId="48041C10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E85252" w:rsidRPr="00E85252">
        <w:rPr>
          <w:position w:val="-16"/>
          <w:szCs w:val="28"/>
        </w:rPr>
        <w:object w:dxaOrig="3519" w:dyaOrig="440" w14:anchorId="2CF6733E">
          <v:shape id="_x0000_i1075" type="#_x0000_t75" style="width:177pt;height:22.5pt" o:ole="">
            <v:imagedata r:id="rId115" o:title=""/>
          </v:shape>
          <o:OLEObject Type="Embed" ProgID="Equation.DSMT4" ShapeID="_x0000_i1075" DrawAspect="Content" ObjectID="_1846109614" r:id="rId116"/>
        </w:object>
      </w:r>
      <w:r>
        <w:rPr>
          <w:szCs w:val="28"/>
        </w:rPr>
        <w:t>.</w:t>
      </w:r>
    </w:p>
    <w:p w14:paraId="46B7798C" w14:textId="77777777" w:rsidR="00257FEA" w:rsidRDefault="00257FEA" w:rsidP="00257FEA">
      <w:pPr>
        <w:rPr>
          <w:szCs w:val="28"/>
        </w:rPr>
      </w:pPr>
    </w:p>
    <w:p w14:paraId="07BEC31C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D147AA" w:rsidRPr="00EC1988">
        <w:rPr>
          <w:position w:val="-16"/>
          <w:szCs w:val="28"/>
        </w:rPr>
        <w:object w:dxaOrig="5580" w:dyaOrig="480" w14:anchorId="4C9F23F4">
          <v:shape id="_x0000_i1076" type="#_x0000_t75" style="width:279.85pt;height:23.25pt" o:ole="">
            <v:imagedata r:id="rId117" o:title=""/>
          </v:shape>
          <o:OLEObject Type="Embed" ProgID="Equation.DSMT4" ShapeID="_x0000_i1076" DrawAspect="Content" ObjectID="_1846109615" r:id="rId118"/>
        </w:object>
      </w:r>
      <w:r>
        <w:rPr>
          <w:szCs w:val="28"/>
        </w:rPr>
        <w:t xml:space="preserve"> and so </w:t>
      </w:r>
      <w:r w:rsidR="00D636AB" w:rsidRPr="00C23305">
        <w:rPr>
          <w:position w:val="-28"/>
          <w:szCs w:val="28"/>
        </w:rPr>
        <w:object w:dxaOrig="4080" w:dyaOrig="660" w14:anchorId="7EB71F4C">
          <v:shape id="_x0000_i1077" type="#_x0000_t75" style="width:203.2pt;height:33.75pt" o:ole="">
            <v:imagedata r:id="rId119" o:title=""/>
          </v:shape>
          <o:OLEObject Type="Embed" ProgID="Equation.DSMT4" ShapeID="_x0000_i1077" DrawAspect="Content" ObjectID="_1846109616" r:id="rId120"/>
        </w:object>
      </w:r>
      <w:r>
        <w:rPr>
          <w:szCs w:val="28"/>
        </w:rPr>
        <w:t>.</w:t>
      </w:r>
    </w:p>
    <w:p w14:paraId="6469B407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5615DA">
        <w:rPr>
          <w:szCs w:val="28"/>
        </w:rPr>
        <w:t>-</w:t>
      </w:r>
      <w:r>
        <w:rPr>
          <w:i/>
          <w:szCs w:val="28"/>
        </w:rPr>
        <w:t>C</w:t>
      </w:r>
      <w:r w:rsidR="00847CB1">
        <w:rPr>
          <w:szCs w:val="28"/>
        </w:rPr>
        <w:t xml:space="preserve"> is a</w:t>
      </w:r>
      <w:r w:rsidR="005615DA">
        <w:rPr>
          <w:szCs w:val="28"/>
        </w:rPr>
        <w:t xml:space="preserve"> </w:t>
      </w:r>
      <w:r w:rsidR="00F60C12">
        <w:rPr>
          <w:szCs w:val="28"/>
        </w:rPr>
        <w:t>positively</w:t>
      </w:r>
      <w:r>
        <w:rPr>
          <w:szCs w:val="28"/>
        </w:rPr>
        <w:t xml:space="preserve">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462C6A60" w14:textId="77777777" w:rsidR="00257FEA" w:rsidRDefault="00257FEA" w:rsidP="00257FEA">
      <w:pPr>
        <w:ind w:left="720"/>
        <w:rPr>
          <w:szCs w:val="28"/>
        </w:rPr>
      </w:pPr>
    </w:p>
    <w:p w14:paraId="30F9CC0D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7A15ED21" w14:textId="77777777" w:rsidR="00257FEA" w:rsidRDefault="00257FEA" w:rsidP="00257FEA">
      <w:pPr>
        <w:ind w:left="720"/>
        <w:rPr>
          <w:szCs w:val="28"/>
        </w:rPr>
      </w:pPr>
    </w:p>
    <w:p w14:paraId="34EAEF22" w14:textId="192CE161" w:rsidR="0073003D" w:rsidRDefault="00133DFD" w:rsidP="00ED24D8">
      <w:pPr>
        <w:ind w:firstLine="720"/>
        <w:rPr>
          <w:szCs w:val="28"/>
        </w:rPr>
      </w:pPr>
      <w:r w:rsidRPr="00ED24D8">
        <w:rPr>
          <w:position w:val="-148"/>
          <w:szCs w:val="28"/>
        </w:rPr>
        <w:object w:dxaOrig="9480" w:dyaOrig="3080" w14:anchorId="2EDB3308">
          <v:shape id="_x0000_i1078" type="#_x0000_t75" style="width:472.6pt;height:154.45pt" o:ole="">
            <v:imagedata r:id="rId121" o:title=""/>
          </v:shape>
          <o:OLEObject Type="Embed" ProgID="Equation.DSMT4" ShapeID="_x0000_i1078" DrawAspect="Content" ObjectID="_1846109617" r:id="rId122"/>
        </w:object>
      </w:r>
    </w:p>
    <w:p w14:paraId="4825C6EC" w14:textId="77777777" w:rsidR="00133DFD" w:rsidRDefault="00133DFD" w:rsidP="00ED24D8">
      <w:pPr>
        <w:ind w:firstLine="720"/>
        <w:rPr>
          <w:szCs w:val="28"/>
        </w:rPr>
      </w:pPr>
    </w:p>
    <w:p w14:paraId="33E4A81F" w14:textId="77777777" w:rsidR="00F3600C" w:rsidRDefault="00F3600C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Use Green’s Theorem to </w:t>
      </w:r>
      <w:r w:rsidR="00245A3C">
        <w:rPr>
          <w:szCs w:val="28"/>
        </w:rPr>
        <w:t>evaluate</w:t>
      </w:r>
      <w:r>
        <w:rPr>
          <w:szCs w:val="28"/>
        </w:rPr>
        <w:t xml:space="preserve"> the following line integral where </w:t>
      </w:r>
      <w:r>
        <w:rPr>
          <w:i/>
          <w:szCs w:val="28"/>
        </w:rPr>
        <w:t>C</w:t>
      </w:r>
      <w:r>
        <w:rPr>
          <w:szCs w:val="28"/>
        </w:rPr>
        <w:t xml:space="preserve"> is the </w:t>
      </w:r>
      <w:r w:rsidR="00A83C91">
        <w:rPr>
          <w:szCs w:val="28"/>
        </w:rPr>
        <w:t>path</w:t>
      </w:r>
      <w:r>
        <w:rPr>
          <w:szCs w:val="28"/>
        </w:rPr>
        <w:t xml:space="preserve"> from </w:t>
      </w:r>
      <w:r w:rsidRPr="00F3600C">
        <w:rPr>
          <w:position w:val="-14"/>
          <w:szCs w:val="28"/>
        </w:rPr>
        <w:object w:dxaOrig="540" w:dyaOrig="400" w14:anchorId="264717AC">
          <v:shape id="_x0000_i1079" type="#_x0000_t75" style="width:27.75pt;height:20.25pt" o:ole="">
            <v:imagedata r:id="rId123" o:title=""/>
          </v:shape>
          <o:OLEObject Type="Embed" ProgID="Equation.DSMT4" ShapeID="_x0000_i1079" DrawAspect="Content" ObjectID="_1846109618" r:id="rId124"/>
        </w:object>
      </w:r>
      <w:r>
        <w:rPr>
          <w:szCs w:val="28"/>
        </w:rPr>
        <w:t xml:space="preserve">to </w:t>
      </w:r>
      <w:r w:rsidRPr="00F3600C">
        <w:rPr>
          <w:position w:val="-14"/>
          <w:szCs w:val="28"/>
        </w:rPr>
        <w:object w:dxaOrig="560" w:dyaOrig="400" w14:anchorId="101CA756">
          <v:shape id="_x0000_i1080" type="#_x0000_t75" style="width:27.75pt;height:20.25pt" o:ole="">
            <v:imagedata r:id="rId125" o:title=""/>
          </v:shape>
          <o:OLEObject Type="Embed" ProgID="Equation.DSMT4" ShapeID="_x0000_i1080" DrawAspect="Content" ObjectID="_1846109619" r:id="rId126"/>
        </w:object>
      </w:r>
      <w:r>
        <w:rPr>
          <w:szCs w:val="28"/>
        </w:rPr>
        <w:t xml:space="preserve"> along a line, followed by the path from </w:t>
      </w:r>
      <w:r w:rsidRPr="00F3600C">
        <w:rPr>
          <w:position w:val="-14"/>
          <w:szCs w:val="28"/>
        </w:rPr>
        <w:object w:dxaOrig="560" w:dyaOrig="400" w14:anchorId="620ABD9C">
          <v:shape id="_x0000_i1081" type="#_x0000_t75" style="width:27.75pt;height:20.25pt" o:ole="">
            <v:imagedata r:id="rId125" o:title=""/>
          </v:shape>
          <o:OLEObject Type="Embed" ProgID="Equation.DSMT4" ShapeID="_x0000_i1081" DrawAspect="Content" ObjectID="_1846109620" r:id="rId127"/>
        </w:object>
      </w:r>
      <w:r>
        <w:rPr>
          <w:szCs w:val="28"/>
        </w:rPr>
        <w:t xml:space="preserve"> to </w:t>
      </w:r>
      <w:r w:rsidRPr="00F3600C">
        <w:rPr>
          <w:position w:val="-14"/>
          <w:szCs w:val="28"/>
        </w:rPr>
        <w:object w:dxaOrig="700" w:dyaOrig="400" w14:anchorId="5D8659C9">
          <v:shape id="_x0000_i1082" type="#_x0000_t75" style="width:35.25pt;height:20.25pt" o:ole="">
            <v:imagedata r:id="rId128" o:title=""/>
          </v:shape>
          <o:OLEObject Type="Embed" ProgID="Equation.DSMT4" ShapeID="_x0000_i1082" DrawAspect="Content" ObjectID="_1846109621" r:id="rId129"/>
        </w:object>
      </w:r>
      <w:r>
        <w:rPr>
          <w:szCs w:val="28"/>
        </w:rPr>
        <w:t xml:space="preserve"> along the top half of a circle of radius 3 centered at the </w:t>
      </w:r>
      <w:r w:rsidR="00B34D55">
        <w:rPr>
          <w:szCs w:val="28"/>
        </w:rPr>
        <w:t>origin</w:t>
      </w:r>
      <w:r>
        <w:rPr>
          <w:szCs w:val="28"/>
        </w:rPr>
        <w:t xml:space="preserve">, followed by the path from </w:t>
      </w:r>
      <w:r w:rsidRPr="00F3600C">
        <w:rPr>
          <w:position w:val="-14"/>
          <w:szCs w:val="28"/>
        </w:rPr>
        <w:object w:dxaOrig="700" w:dyaOrig="400" w14:anchorId="43AD75DE">
          <v:shape id="_x0000_i1083" type="#_x0000_t75" style="width:35.25pt;height:20.25pt" o:ole="">
            <v:imagedata r:id="rId128" o:title=""/>
          </v:shape>
          <o:OLEObject Type="Embed" ProgID="Equation.DSMT4" ShapeID="_x0000_i1083" DrawAspect="Content" ObjectID="_1846109622" r:id="rId130"/>
        </w:object>
      </w:r>
      <w:r>
        <w:rPr>
          <w:szCs w:val="28"/>
        </w:rPr>
        <w:t xml:space="preserve"> to </w:t>
      </w:r>
      <w:r w:rsidRPr="00F3600C">
        <w:rPr>
          <w:position w:val="-14"/>
          <w:szCs w:val="28"/>
        </w:rPr>
        <w:object w:dxaOrig="700" w:dyaOrig="400" w14:anchorId="1377A806">
          <v:shape id="_x0000_i1084" type="#_x0000_t75" style="width:35.25pt;height:20.25pt" o:ole="">
            <v:imagedata r:id="rId131" o:title=""/>
          </v:shape>
          <o:OLEObject Type="Embed" ProgID="Equation.DSMT4" ShapeID="_x0000_i1084" DrawAspect="Content" ObjectID="_1846109623" r:id="rId132"/>
        </w:object>
      </w:r>
      <w:r>
        <w:rPr>
          <w:szCs w:val="28"/>
        </w:rPr>
        <w:t xml:space="preserve">along a line, followed by the path from </w:t>
      </w:r>
      <w:r w:rsidRPr="00F3600C">
        <w:rPr>
          <w:position w:val="-14"/>
          <w:szCs w:val="28"/>
        </w:rPr>
        <w:object w:dxaOrig="700" w:dyaOrig="400" w14:anchorId="456986EC">
          <v:shape id="_x0000_i1085" type="#_x0000_t75" style="width:35.25pt;height:20.25pt" o:ole="">
            <v:imagedata r:id="rId131" o:title=""/>
          </v:shape>
          <o:OLEObject Type="Embed" ProgID="Equation.DSMT4" ShapeID="_x0000_i1085" DrawAspect="Content" ObjectID="_1846109624" r:id="rId133"/>
        </w:object>
      </w:r>
      <w:r>
        <w:rPr>
          <w:szCs w:val="28"/>
        </w:rPr>
        <w:t xml:space="preserve">to </w:t>
      </w:r>
      <w:r w:rsidRPr="00F3600C">
        <w:rPr>
          <w:position w:val="-14"/>
          <w:szCs w:val="28"/>
        </w:rPr>
        <w:object w:dxaOrig="540" w:dyaOrig="400" w14:anchorId="7369E387">
          <v:shape id="_x0000_i1086" type="#_x0000_t75" style="width:27.75pt;height:20.25pt" o:ole="">
            <v:imagedata r:id="rId134" o:title=""/>
          </v:shape>
          <o:OLEObject Type="Embed" ProgID="Equation.DSMT4" ShapeID="_x0000_i1086" DrawAspect="Content" ObjectID="_1846109625" r:id="rId135"/>
        </w:object>
      </w:r>
      <w:r>
        <w:rPr>
          <w:szCs w:val="28"/>
        </w:rPr>
        <w:t xml:space="preserve"> along the top half of a circle of radius 1 centered at the origin.</w:t>
      </w:r>
    </w:p>
    <w:p w14:paraId="0B90F90D" w14:textId="77777777" w:rsidR="000E013A" w:rsidRDefault="00200E9E" w:rsidP="00200E9E">
      <w:pPr>
        <w:ind w:left="360"/>
        <w:jc w:val="center"/>
        <w:rPr>
          <w:szCs w:val="28"/>
        </w:rPr>
      </w:pPr>
      <w:r w:rsidRPr="0047028E">
        <w:rPr>
          <w:position w:val="-32"/>
          <w:szCs w:val="28"/>
        </w:rPr>
        <w:object w:dxaOrig="3240" w:dyaOrig="600" w14:anchorId="134AEB7A">
          <v:shape id="_x0000_i1087" type="#_x0000_t75" style="width:162pt;height:30pt" o:ole="">
            <v:imagedata r:id="rId136" o:title=""/>
          </v:shape>
          <o:OLEObject Type="Embed" ProgID="Equation.DSMT4" ShapeID="_x0000_i1087" DrawAspect="Content" ObjectID="_1846109626" r:id="rId137"/>
        </w:object>
      </w:r>
    </w:p>
    <w:p w14:paraId="5A5EC601" w14:textId="77777777" w:rsidR="00200E9E" w:rsidRDefault="006C3349" w:rsidP="000E013A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8480" behindDoc="0" locked="0" layoutInCell="1" allowOverlap="1" wp14:anchorId="59C9D72B" wp14:editId="58C3B76F">
            <wp:simplePos x="0" y="0"/>
            <wp:positionH relativeFrom="column">
              <wp:posOffset>4876800</wp:posOffset>
            </wp:positionH>
            <wp:positionV relativeFrom="paragraph">
              <wp:posOffset>155575</wp:posOffset>
            </wp:positionV>
            <wp:extent cx="2333625" cy="1487170"/>
            <wp:effectExtent l="0" t="0" r="9525" b="0"/>
            <wp:wrapSquare wrapText="bothSides"/>
            <wp:docPr id="16" name="Picture 16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4871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89A53" w14:textId="2EE2828D" w:rsidR="00200E9E" w:rsidRDefault="00200E9E" w:rsidP="000A4B3E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Pr="007A17B4">
        <w:rPr>
          <w:noProof/>
          <w:szCs w:val="28"/>
        </w:rPr>
        <w:t xml:space="preserve"> </w:t>
      </w:r>
    </w:p>
    <w:p w14:paraId="7F052643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1E14B6" w:rsidRPr="00200E9E">
        <w:rPr>
          <w:position w:val="-14"/>
          <w:szCs w:val="28"/>
        </w:rPr>
        <w:object w:dxaOrig="3360" w:dyaOrig="400" w14:anchorId="57EEA97B">
          <v:shape id="_x0000_i1088" type="#_x0000_t75" style="width:167.35pt;height:20.25pt" o:ole="">
            <v:imagedata r:id="rId139" o:title=""/>
          </v:shape>
          <o:OLEObject Type="Embed" ProgID="Equation.DSMT4" ShapeID="_x0000_i1088" DrawAspect="Content" ObjectID="_1846109627" r:id="rId140"/>
        </w:object>
      </w:r>
      <w:r>
        <w:rPr>
          <w:szCs w:val="28"/>
        </w:rPr>
        <w:t>.</w:t>
      </w:r>
    </w:p>
    <w:p w14:paraId="1FA85E4F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D02D22" w:rsidRPr="00D02D22">
        <w:rPr>
          <w:position w:val="-14"/>
          <w:szCs w:val="28"/>
        </w:rPr>
        <w:object w:dxaOrig="4340" w:dyaOrig="400" w14:anchorId="14FF7C01">
          <v:shape id="_x0000_i1089" type="#_x0000_t75" style="width:216.8pt;height:20.25pt" o:ole="">
            <v:imagedata r:id="rId141" o:title=""/>
          </v:shape>
          <o:OLEObject Type="Embed" ProgID="Equation.DSMT4" ShapeID="_x0000_i1089" DrawAspect="Content" ObjectID="_1846109628" r:id="rId142"/>
        </w:object>
      </w:r>
      <w:r>
        <w:rPr>
          <w:szCs w:val="28"/>
        </w:rPr>
        <w:t xml:space="preserve"> and so </w:t>
      </w:r>
      <w:r w:rsidR="00D02D22" w:rsidRPr="00C23305">
        <w:rPr>
          <w:position w:val="-28"/>
          <w:szCs w:val="28"/>
        </w:rPr>
        <w:object w:dxaOrig="2200" w:dyaOrig="660" w14:anchorId="464E8167">
          <v:shape id="_x0000_i1090" type="#_x0000_t75" style="width:110.2pt;height:33.75pt" o:ole="">
            <v:imagedata r:id="rId143" o:title=""/>
          </v:shape>
          <o:OLEObject Type="Embed" ProgID="Equation.DSMT4" ShapeID="_x0000_i1090" DrawAspect="Content" ObjectID="_1846109629" r:id="rId144"/>
        </w:object>
      </w:r>
      <w:r>
        <w:rPr>
          <w:szCs w:val="28"/>
        </w:rPr>
        <w:t>.</w:t>
      </w:r>
    </w:p>
    <w:p w14:paraId="0DDA31C0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06B33A9E" w14:textId="77777777" w:rsidR="00200E9E" w:rsidRDefault="00200E9E" w:rsidP="00200E9E">
      <w:pPr>
        <w:ind w:left="720"/>
        <w:rPr>
          <w:szCs w:val="28"/>
        </w:rPr>
      </w:pPr>
    </w:p>
    <w:p w14:paraId="24DC64CA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3613655C" w14:textId="77777777" w:rsidR="00200E9E" w:rsidRDefault="00837759" w:rsidP="00200E9E">
      <w:pPr>
        <w:ind w:left="720"/>
        <w:rPr>
          <w:szCs w:val="28"/>
        </w:rPr>
      </w:pPr>
      <w:r w:rsidRPr="006C3349">
        <w:rPr>
          <w:position w:val="-226"/>
          <w:szCs w:val="28"/>
        </w:rPr>
        <w:object w:dxaOrig="7320" w:dyaOrig="4640" w14:anchorId="2DD32316">
          <v:shape id="_x0000_i1091" type="#_x0000_t75" style="width:366.75pt;height:231.75pt" o:ole="">
            <v:imagedata r:id="rId145" o:title=""/>
          </v:shape>
          <o:OLEObject Type="Embed" ProgID="Equation.DSMT4" ShapeID="_x0000_i1091" DrawAspect="Content" ObjectID="_1846109630" r:id="rId146"/>
        </w:object>
      </w:r>
    </w:p>
    <w:p w14:paraId="4943414F" w14:textId="77777777" w:rsidR="005A5A76" w:rsidRDefault="005A5A76" w:rsidP="005A5A76">
      <w:pPr>
        <w:rPr>
          <w:szCs w:val="28"/>
        </w:rPr>
      </w:pPr>
    </w:p>
    <w:p w14:paraId="18A925DC" w14:textId="77777777" w:rsidR="005A5A76" w:rsidRDefault="005A5A76" w:rsidP="004A6336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Evaluate </w:t>
      </w:r>
      <w:r w:rsidRPr="00D00DEB">
        <w:rPr>
          <w:position w:val="-32"/>
          <w:szCs w:val="28"/>
        </w:rPr>
        <w:object w:dxaOrig="4720" w:dyaOrig="620" w14:anchorId="75365045">
          <v:shape id="_x0000_i1092" type="#_x0000_t75" style="width:236.25pt;height:30.75pt" o:ole="">
            <v:imagedata r:id="rId147" o:title=""/>
          </v:shape>
          <o:OLEObject Type="Embed" ProgID="Equation.DSMT4" ShapeID="_x0000_i1092" DrawAspect="Content" ObjectID="_1846109631" r:id="rId148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ellipse </w:t>
      </w:r>
      <w:r w:rsidRPr="00D00DEB">
        <w:rPr>
          <w:position w:val="-10"/>
          <w:szCs w:val="28"/>
        </w:rPr>
        <w:object w:dxaOrig="1340" w:dyaOrig="360" w14:anchorId="0F476D5B">
          <v:shape id="_x0000_i1093" type="#_x0000_t75" style="width:66.75pt;height:18pt" o:ole="">
            <v:imagedata r:id="rId149" o:title=""/>
          </v:shape>
          <o:OLEObject Type="Embed" ProgID="Equation.DSMT4" ShapeID="_x0000_i1093" DrawAspect="Content" ObjectID="_1846109632" r:id="rId150"/>
        </w:object>
      </w:r>
      <w:r>
        <w:rPr>
          <w:szCs w:val="28"/>
        </w:rPr>
        <w:t>.</w:t>
      </w:r>
    </w:p>
    <w:p w14:paraId="6C34B338" w14:textId="77777777" w:rsidR="005A5A76" w:rsidRDefault="005A5A76" w:rsidP="005A5A76">
      <w:pPr>
        <w:rPr>
          <w:szCs w:val="28"/>
        </w:rPr>
      </w:pPr>
    </w:p>
    <w:p w14:paraId="3CCC6D1F" w14:textId="77777777" w:rsidR="005A5A76" w:rsidRDefault="005A5A76" w:rsidP="005A5A76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9744" behindDoc="0" locked="0" layoutInCell="1" allowOverlap="1" wp14:anchorId="24CBBFC5" wp14:editId="6D106F1F">
            <wp:simplePos x="0" y="0"/>
            <wp:positionH relativeFrom="column">
              <wp:posOffset>4867275</wp:posOffset>
            </wp:positionH>
            <wp:positionV relativeFrom="paragraph">
              <wp:posOffset>126365</wp:posOffset>
            </wp:positionV>
            <wp:extent cx="1876425" cy="1353274"/>
            <wp:effectExtent l="0" t="0" r="0" b="0"/>
            <wp:wrapSquare wrapText="bothSides"/>
            <wp:docPr id="22" name="Picture 22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353274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098308D2" w14:textId="77777777" w:rsidR="005A5A76" w:rsidRDefault="005A5A76" w:rsidP="005A5A76">
      <w:pPr>
        <w:ind w:left="720"/>
        <w:rPr>
          <w:szCs w:val="28"/>
        </w:rPr>
      </w:pPr>
    </w:p>
    <w:p w14:paraId="02F60981" w14:textId="77777777" w:rsidR="005A5A76" w:rsidRDefault="005A5A76" w:rsidP="005A5A76">
      <w:pPr>
        <w:ind w:left="720"/>
        <w:rPr>
          <w:szCs w:val="28"/>
        </w:rPr>
      </w:pPr>
    </w:p>
    <w:p w14:paraId="33D74998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C23305">
        <w:rPr>
          <w:position w:val="-14"/>
          <w:szCs w:val="28"/>
        </w:rPr>
        <w:object w:dxaOrig="5760" w:dyaOrig="420" w14:anchorId="71278F79">
          <v:shape id="_x0000_i1094" type="#_x0000_t75" style="width:4in;height:21pt" o:ole="">
            <v:imagedata r:id="rId152" o:title=""/>
          </v:shape>
          <o:OLEObject Type="Embed" ProgID="Equation.DSMT4" ShapeID="_x0000_i1094" DrawAspect="Content" ObjectID="_1846109633" r:id="rId153"/>
        </w:object>
      </w:r>
      <w:r>
        <w:rPr>
          <w:szCs w:val="28"/>
        </w:rPr>
        <w:t xml:space="preserve"> and so </w:t>
      </w:r>
      <w:r w:rsidRPr="00C23305">
        <w:rPr>
          <w:position w:val="-28"/>
          <w:szCs w:val="28"/>
        </w:rPr>
        <w:object w:dxaOrig="1939" w:dyaOrig="660" w14:anchorId="5E93689F">
          <v:shape id="_x0000_i1095" type="#_x0000_t75" style="width:97.55pt;height:33.75pt" o:ole="">
            <v:imagedata r:id="rId154" o:title=""/>
          </v:shape>
          <o:OLEObject Type="Embed" ProgID="Equation.DSMT4" ShapeID="_x0000_i1095" DrawAspect="Content" ObjectID="_1846109634" r:id="rId155"/>
        </w:object>
      </w:r>
      <w:r>
        <w:rPr>
          <w:szCs w:val="28"/>
        </w:rPr>
        <w:t>.</w:t>
      </w:r>
    </w:p>
    <w:p w14:paraId="16C06596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6E05E3E9" w14:textId="77777777" w:rsidR="005A5A76" w:rsidRDefault="005A5A76" w:rsidP="005A5A76">
      <w:pPr>
        <w:ind w:left="720"/>
        <w:rPr>
          <w:szCs w:val="28"/>
        </w:rPr>
      </w:pPr>
    </w:p>
    <w:p w14:paraId="7305593A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F3D0261" w14:textId="77777777" w:rsidR="005A5A76" w:rsidRDefault="005A5A76" w:rsidP="005A5A76">
      <w:pPr>
        <w:ind w:left="720"/>
        <w:rPr>
          <w:szCs w:val="28"/>
        </w:rPr>
      </w:pPr>
    </w:p>
    <w:p w14:paraId="529103E7" w14:textId="77777777" w:rsidR="005A5A76" w:rsidRDefault="005A5A76" w:rsidP="005A5A76">
      <w:pPr>
        <w:ind w:left="720"/>
        <w:rPr>
          <w:szCs w:val="28"/>
        </w:rPr>
      </w:pPr>
      <w:r w:rsidRPr="00EE4DAC">
        <w:rPr>
          <w:position w:val="-32"/>
          <w:szCs w:val="28"/>
        </w:rPr>
        <w:object w:dxaOrig="8140" w:dyaOrig="620" w14:anchorId="306EBFF5">
          <v:shape id="_x0000_i1096" type="#_x0000_t75" style="width:406.6pt;height:30.75pt" o:ole="">
            <v:imagedata r:id="rId156" o:title=""/>
          </v:shape>
          <o:OLEObject Type="Embed" ProgID="Equation.DSMT4" ShapeID="_x0000_i1096" DrawAspect="Content" ObjectID="_1846109635" r:id="rId157"/>
        </w:object>
      </w:r>
    </w:p>
    <w:p w14:paraId="213DC5E3" w14:textId="77777777" w:rsidR="005A5A76" w:rsidRDefault="005A5A76" w:rsidP="005A5A76">
      <w:pPr>
        <w:ind w:left="720"/>
        <w:rPr>
          <w:szCs w:val="28"/>
        </w:rPr>
      </w:pPr>
    </w:p>
    <w:p w14:paraId="59DD51EE" w14:textId="77777777" w:rsidR="005A5A76" w:rsidRDefault="005A5A76" w:rsidP="005A5A76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0768" behindDoc="0" locked="0" layoutInCell="1" allowOverlap="1" wp14:anchorId="110D6A32" wp14:editId="5720EECF">
            <wp:simplePos x="0" y="0"/>
            <wp:positionH relativeFrom="column">
              <wp:posOffset>4962525</wp:posOffset>
            </wp:positionH>
            <wp:positionV relativeFrom="paragraph">
              <wp:posOffset>208915</wp:posOffset>
            </wp:positionV>
            <wp:extent cx="1381125" cy="1337310"/>
            <wp:effectExtent l="0" t="0" r="9525" b="0"/>
            <wp:wrapSquare wrapText="bothSides"/>
            <wp:docPr id="23" name="Picture 23" descr="A picture of the curve C and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the curve C and the region D.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37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To calculate this more easily we will use a change of variables to rework the region </w:t>
      </w:r>
      <w:r>
        <w:rPr>
          <w:i/>
          <w:szCs w:val="28"/>
        </w:rPr>
        <w:t>D</w:t>
      </w:r>
      <w:r>
        <w:rPr>
          <w:szCs w:val="28"/>
        </w:rPr>
        <w:t xml:space="preserve"> into the unit circle.</w:t>
      </w:r>
    </w:p>
    <w:p w14:paraId="1A9D07B5" w14:textId="77777777" w:rsidR="005A5A76" w:rsidRDefault="005A5A76" w:rsidP="005A5A76">
      <w:pPr>
        <w:ind w:left="720"/>
        <w:rPr>
          <w:szCs w:val="28"/>
        </w:rPr>
      </w:pPr>
    </w:p>
    <w:p w14:paraId="153D61FB" w14:textId="77777777" w:rsidR="005A5A76" w:rsidRPr="00EA120F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Let </w:t>
      </w:r>
      <w:r w:rsidRPr="00EE4DAC">
        <w:rPr>
          <w:position w:val="-10"/>
          <w:szCs w:val="28"/>
        </w:rPr>
        <w:object w:dxaOrig="1719" w:dyaOrig="320" w14:anchorId="31B900D7">
          <v:shape id="_x0000_i1097" type="#_x0000_t75" style="width:85.5pt;height:15.75pt" o:ole="">
            <v:imagedata r:id="rId159" o:title=""/>
          </v:shape>
          <o:OLEObject Type="Embed" ProgID="Equation.DSMT4" ShapeID="_x0000_i1097" DrawAspect="Content" ObjectID="_1846109636" r:id="rId160"/>
        </w:object>
      </w:r>
      <w:r>
        <w:rPr>
          <w:szCs w:val="28"/>
        </w:rPr>
        <w:t xml:space="preserve"> then we see that </w:t>
      </w:r>
      <w:r>
        <w:rPr>
          <w:i/>
          <w:szCs w:val="28"/>
        </w:rPr>
        <w:t>S</w:t>
      </w:r>
      <w:r>
        <w:rPr>
          <w:szCs w:val="28"/>
        </w:rPr>
        <w:t xml:space="preserve"> is determined by</w:t>
      </w:r>
    </w:p>
    <w:p w14:paraId="483DBAC5" w14:textId="77777777" w:rsidR="005A5A76" w:rsidRPr="00EE4DAC" w:rsidRDefault="005A5A76" w:rsidP="005A5A76">
      <w:pPr>
        <w:ind w:left="720" w:firstLine="720"/>
        <w:rPr>
          <w:szCs w:val="28"/>
        </w:rPr>
      </w:pPr>
      <w:r w:rsidRPr="00E764E8">
        <w:rPr>
          <w:position w:val="-36"/>
          <w:szCs w:val="28"/>
        </w:rPr>
        <w:object w:dxaOrig="5120" w:dyaOrig="820" w14:anchorId="62FF844A">
          <v:shape id="_x0000_i1098" type="#_x0000_t75" style="width:255pt;height:41.25pt" o:ole="">
            <v:imagedata r:id="rId161" o:title=""/>
          </v:shape>
          <o:OLEObject Type="Embed" ProgID="Equation.DSMT4" ShapeID="_x0000_i1098" DrawAspect="Content" ObjectID="_1846109637" r:id="rId162"/>
        </w:object>
      </w:r>
    </w:p>
    <w:p w14:paraId="5FA68FAC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So, </w:t>
      </w:r>
      <w:r w:rsidRPr="00EA120F">
        <w:rPr>
          <w:position w:val="-14"/>
          <w:szCs w:val="28"/>
        </w:rPr>
        <w:object w:dxaOrig="3480" w:dyaOrig="400" w14:anchorId="3CC85DEE">
          <v:shape id="_x0000_i1099" type="#_x0000_t75" style="width:174pt;height:20.25pt" o:ole="">
            <v:imagedata r:id="rId163" o:title=""/>
          </v:shape>
          <o:OLEObject Type="Embed" ProgID="Equation.DSMT4" ShapeID="_x0000_i1099" DrawAspect="Content" ObjectID="_1846109638" r:id="rId164"/>
        </w:object>
      </w:r>
      <w:r>
        <w:rPr>
          <w:szCs w:val="28"/>
        </w:rPr>
        <w:t>and has the following picture</w:t>
      </w:r>
    </w:p>
    <w:p w14:paraId="367E6956" w14:textId="77777777" w:rsidR="005A5A76" w:rsidRDefault="005A5A76" w:rsidP="005A5A76">
      <w:pPr>
        <w:ind w:left="720"/>
        <w:rPr>
          <w:szCs w:val="28"/>
        </w:rPr>
      </w:pPr>
    </w:p>
    <w:p w14:paraId="2A9BE8FA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Therefore, our transformation is </w:t>
      </w:r>
      <w:r w:rsidRPr="00E764E8">
        <w:rPr>
          <w:position w:val="-14"/>
          <w:szCs w:val="28"/>
        </w:rPr>
        <w:object w:dxaOrig="1740" w:dyaOrig="400" w14:anchorId="4DB9B9EA">
          <v:shape id="_x0000_i1100" type="#_x0000_t75" style="width:87pt;height:20.25pt" o:ole="">
            <v:imagedata r:id="rId165" o:title=""/>
          </v:shape>
          <o:OLEObject Type="Embed" ProgID="Equation.DSMT4" ShapeID="_x0000_i1100" DrawAspect="Content" ObjectID="_1846109639" r:id="rId166"/>
        </w:object>
      </w:r>
      <w:r>
        <w:rPr>
          <w:szCs w:val="28"/>
        </w:rPr>
        <w:t xml:space="preserve"> and the Jacobian of this transformation is</w:t>
      </w:r>
    </w:p>
    <w:p w14:paraId="4A15C68C" w14:textId="31A36962" w:rsidR="005A5A76" w:rsidRDefault="005A5A76" w:rsidP="00133DFD">
      <w:pPr>
        <w:ind w:left="720"/>
        <w:rPr>
          <w:szCs w:val="28"/>
        </w:rPr>
      </w:pPr>
      <w:r>
        <w:rPr>
          <w:szCs w:val="28"/>
        </w:rPr>
        <w:tab/>
      </w:r>
      <w:r w:rsidRPr="00ED1340">
        <w:rPr>
          <w:position w:val="-32"/>
          <w:szCs w:val="28"/>
        </w:rPr>
        <w:object w:dxaOrig="2600" w:dyaOrig="740" w14:anchorId="4876A93D">
          <v:shape id="_x0000_i1101" type="#_x0000_t75" style="width:130.5pt;height:38.25pt" o:ole="">
            <v:imagedata r:id="rId167" o:title=""/>
          </v:shape>
          <o:OLEObject Type="Embed" ProgID="Equation.DSMT4" ShapeID="_x0000_i1101" DrawAspect="Content" ObjectID="_1846109640" r:id="rId168"/>
        </w:object>
      </w:r>
    </w:p>
    <w:p w14:paraId="406EBB22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>Thus,</w:t>
      </w:r>
    </w:p>
    <w:p w14:paraId="730DCBC2" w14:textId="77777777" w:rsidR="005A5A76" w:rsidRDefault="005A5A76" w:rsidP="005A5A76">
      <w:pPr>
        <w:ind w:left="720" w:firstLine="720"/>
        <w:rPr>
          <w:szCs w:val="28"/>
        </w:rPr>
      </w:pPr>
      <w:r w:rsidRPr="004C34CC">
        <w:rPr>
          <w:position w:val="-138"/>
          <w:szCs w:val="28"/>
        </w:rPr>
        <w:object w:dxaOrig="6220" w:dyaOrig="3060" w14:anchorId="1EEB1605">
          <v:shape id="_x0000_i1102" type="#_x0000_t75" style="width:311.3pt;height:152.25pt" o:ole="">
            <v:imagedata r:id="rId169" o:title=""/>
          </v:shape>
          <o:OLEObject Type="Embed" ProgID="Equation.DSMT4" ShapeID="_x0000_i1102" DrawAspect="Content" ObjectID="_1846109641" r:id="rId170"/>
        </w:object>
      </w:r>
    </w:p>
    <w:p w14:paraId="36A3641A" w14:textId="53808B0A" w:rsidR="005A5A76" w:rsidRPr="00133DFD" w:rsidRDefault="005A5A76" w:rsidP="00133DFD">
      <w:pPr>
        <w:ind w:left="720"/>
        <w:rPr>
          <w:i/>
          <w:szCs w:val="28"/>
        </w:rPr>
      </w:pPr>
      <w:r>
        <w:rPr>
          <w:i/>
          <w:szCs w:val="28"/>
        </w:rPr>
        <w:t xml:space="preserve">NOTE:  You may notice that in general the area of an ellipse is given by </w:t>
      </w:r>
      <w:r w:rsidRPr="004C34CC">
        <w:rPr>
          <w:i/>
          <w:position w:val="-6"/>
          <w:szCs w:val="28"/>
        </w:rPr>
        <w:object w:dxaOrig="859" w:dyaOrig="279" w14:anchorId="21B4856F">
          <v:shape id="_x0000_i1103" type="#_x0000_t75" style="width:42pt;height:13.5pt" o:ole="">
            <v:imagedata r:id="rId171" o:title=""/>
          </v:shape>
          <o:OLEObject Type="Embed" ProgID="Equation.DSMT4" ShapeID="_x0000_i1103" DrawAspect="Content" ObjectID="_1846109642" r:id="rId172"/>
        </w:object>
      </w:r>
      <w:r>
        <w:rPr>
          <w:i/>
          <w:szCs w:val="28"/>
        </w:rPr>
        <w:t xml:space="preserve"> where a &amp; b are the radii in each direction of the ellipse.  In the example above we have </w:t>
      </w:r>
      <w:r w:rsidRPr="004C34CC">
        <w:rPr>
          <w:i/>
          <w:position w:val="-14"/>
          <w:szCs w:val="28"/>
        </w:rPr>
        <w:object w:dxaOrig="1300" w:dyaOrig="400" w14:anchorId="15FEC349">
          <v:shape id="_x0000_i1104" type="#_x0000_t75" style="width:65.95pt;height:20.25pt" o:ole="">
            <v:imagedata r:id="rId173" o:title=""/>
          </v:shape>
          <o:OLEObject Type="Embed" ProgID="Equation.DSMT4" ShapeID="_x0000_i1104" DrawAspect="Content" ObjectID="_1846109643" r:id="rId174"/>
        </w:object>
      </w:r>
      <w:r>
        <w:rPr>
          <w:i/>
          <w:szCs w:val="28"/>
        </w:rPr>
        <w:t xml:space="preserve"> and thus </w:t>
      </w:r>
      <w:r w:rsidRPr="00702593">
        <w:rPr>
          <w:i/>
          <w:position w:val="-30"/>
          <w:szCs w:val="28"/>
        </w:rPr>
        <w:object w:dxaOrig="2060" w:dyaOrig="580" w14:anchorId="06913943">
          <v:shape id="_x0000_i1105" type="#_x0000_t75" style="width:102.8pt;height:30pt" o:ole="">
            <v:imagedata r:id="rId175" o:title=""/>
          </v:shape>
          <o:OLEObject Type="Embed" ProgID="Equation.DSMT4" ShapeID="_x0000_i1105" DrawAspect="Content" ObjectID="_1846109644" r:id="rId176"/>
        </w:object>
      </w:r>
    </w:p>
    <w:sectPr w:rsidR="005A5A76" w:rsidRPr="00133DFD" w:rsidSect="002F7EA8">
      <w:headerReference w:type="even" r:id="rId177"/>
      <w:headerReference w:type="default" r:id="rId178"/>
      <w:footerReference w:type="even" r:id="rId179"/>
      <w:footerReference w:type="default" r:id="rId180"/>
      <w:headerReference w:type="first" r:id="rId181"/>
      <w:footerReference w:type="first" r:id="rId18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8589" w14:textId="77777777" w:rsidR="009962AC" w:rsidRDefault="009962AC" w:rsidP="002F7EA8">
      <w:r>
        <w:separator/>
      </w:r>
    </w:p>
  </w:endnote>
  <w:endnote w:type="continuationSeparator" w:id="0">
    <w:p w14:paraId="7D2161F9" w14:textId="77777777" w:rsidR="009962AC" w:rsidRDefault="009962AC" w:rsidP="002F7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C765" w14:textId="77777777" w:rsidR="002F7EA8" w:rsidRDefault="002F7E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7F93" w14:textId="77777777" w:rsidR="002F7EA8" w:rsidRDefault="002F7E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5D25" w14:textId="77777777" w:rsidR="002F7EA8" w:rsidRDefault="002F7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8527" w14:textId="77777777" w:rsidR="009962AC" w:rsidRDefault="009962AC" w:rsidP="002F7EA8">
      <w:r>
        <w:separator/>
      </w:r>
    </w:p>
  </w:footnote>
  <w:footnote w:type="continuationSeparator" w:id="0">
    <w:p w14:paraId="63CD2D10" w14:textId="77777777" w:rsidR="009962AC" w:rsidRDefault="009962AC" w:rsidP="002F7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F156" w14:textId="77777777" w:rsidR="002F7EA8" w:rsidRDefault="002F7E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CCD4" w14:textId="77777777" w:rsidR="002F7EA8" w:rsidRDefault="002F7E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F7EA8" w14:paraId="58FD5D84" w14:textId="77777777" w:rsidTr="00CC26DC">
      <w:trPr>
        <w:trHeight w:val="461"/>
      </w:trPr>
      <w:tc>
        <w:tcPr>
          <w:tcW w:w="1782" w:type="dxa"/>
          <w:hideMark/>
        </w:tcPr>
        <w:p w14:paraId="3A3E16EB" w14:textId="77777777" w:rsidR="002F7EA8" w:rsidRDefault="002F7EA8" w:rsidP="002F7EA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B020D09" w14:textId="77777777" w:rsidR="002F7EA8" w:rsidRDefault="002F7EA8" w:rsidP="002F7EA8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18BB000B" w14:textId="77777777" w:rsidR="002F7EA8" w:rsidRDefault="002F7EA8" w:rsidP="002F7EA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367BCBE" w14:textId="77777777" w:rsidR="002F7EA8" w:rsidRPr="002F7EA8" w:rsidRDefault="002F7EA8" w:rsidP="002F7E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E064B"/>
    <w:multiLevelType w:val="hybridMultilevel"/>
    <w:tmpl w:val="F6BC1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955E3"/>
    <w:multiLevelType w:val="hybridMultilevel"/>
    <w:tmpl w:val="7876C730"/>
    <w:lvl w:ilvl="0" w:tplc="8F1E03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A618D"/>
    <w:multiLevelType w:val="hybridMultilevel"/>
    <w:tmpl w:val="F96AF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C65E7"/>
    <w:multiLevelType w:val="hybridMultilevel"/>
    <w:tmpl w:val="75B04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1" w15:restartNumberingAfterBreak="0">
    <w:nsid w:val="72317F7F"/>
    <w:multiLevelType w:val="hybridMultilevel"/>
    <w:tmpl w:val="4B0EB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06116">
    <w:abstractNumId w:val="14"/>
  </w:num>
  <w:num w:numId="2" w16cid:durableId="178934369">
    <w:abstractNumId w:val="25"/>
  </w:num>
  <w:num w:numId="3" w16cid:durableId="315036980">
    <w:abstractNumId w:val="9"/>
  </w:num>
  <w:num w:numId="4" w16cid:durableId="1980575216">
    <w:abstractNumId w:val="3"/>
  </w:num>
  <w:num w:numId="5" w16cid:durableId="769662081">
    <w:abstractNumId w:val="29"/>
  </w:num>
  <w:num w:numId="6" w16cid:durableId="210383745">
    <w:abstractNumId w:val="2"/>
  </w:num>
  <w:num w:numId="7" w16cid:durableId="1376735607">
    <w:abstractNumId w:val="1"/>
  </w:num>
  <w:num w:numId="8" w16cid:durableId="760415099">
    <w:abstractNumId w:val="30"/>
  </w:num>
  <w:num w:numId="9" w16cid:durableId="1834176656">
    <w:abstractNumId w:val="21"/>
  </w:num>
  <w:num w:numId="10" w16cid:durableId="1762945560">
    <w:abstractNumId w:val="4"/>
  </w:num>
  <w:num w:numId="11" w16cid:durableId="1404792786">
    <w:abstractNumId w:val="6"/>
  </w:num>
  <w:num w:numId="12" w16cid:durableId="542062470">
    <w:abstractNumId w:val="27"/>
  </w:num>
  <w:num w:numId="13" w16cid:durableId="573441190">
    <w:abstractNumId w:val="24"/>
  </w:num>
  <w:num w:numId="14" w16cid:durableId="913977877">
    <w:abstractNumId w:val="17"/>
  </w:num>
  <w:num w:numId="15" w16cid:durableId="2012246607">
    <w:abstractNumId w:val="16"/>
  </w:num>
  <w:num w:numId="16" w16cid:durableId="923878340">
    <w:abstractNumId w:val="12"/>
  </w:num>
  <w:num w:numId="17" w16cid:durableId="1018192262">
    <w:abstractNumId w:val="20"/>
  </w:num>
  <w:num w:numId="18" w16cid:durableId="111674414">
    <w:abstractNumId w:val="7"/>
  </w:num>
  <w:num w:numId="19" w16cid:durableId="1883399756">
    <w:abstractNumId w:val="23"/>
  </w:num>
  <w:num w:numId="20" w16cid:durableId="1282763365">
    <w:abstractNumId w:val="5"/>
  </w:num>
  <w:num w:numId="21" w16cid:durableId="744107749">
    <w:abstractNumId w:val="19"/>
  </w:num>
  <w:num w:numId="22" w16cid:durableId="1470440372">
    <w:abstractNumId w:val="11"/>
  </w:num>
  <w:num w:numId="23" w16cid:durableId="842821225">
    <w:abstractNumId w:val="22"/>
  </w:num>
  <w:num w:numId="24" w16cid:durableId="1681275519">
    <w:abstractNumId w:val="15"/>
  </w:num>
  <w:num w:numId="25" w16cid:durableId="1685355639">
    <w:abstractNumId w:val="26"/>
  </w:num>
  <w:num w:numId="26" w16cid:durableId="1132945685">
    <w:abstractNumId w:val="13"/>
  </w:num>
  <w:num w:numId="27" w16cid:durableId="891234757">
    <w:abstractNumId w:val="31"/>
  </w:num>
  <w:num w:numId="28" w16cid:durableId="195243468">
    <w:abstractNumId w:val="8"/>
  </w:num>
  <w:num w:numId="29" w16cid:durableId="137961071">
    <w:abstractNumId w:val="0"/>
  </w:num>
  <w:num w:numId="30" w16cid:durableId="1379207680">
    <w:abstractNumId w:val="10"/>
  </w:num>
  <w:num w:numId="31" w16cid:durableId="479346031">
    <w:abstractNumId w:val="18"/>
  </w:num>
  <w:num w:numId="32" w16cid:durableId="1944070821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2FC8"/>
    <w:rsid w:val="00013A70"/>
    <w:rsid w:val="00016024"/>
    <w:rsid w:val="000206FA"/>
    <w:rsid w:val="00041735"/>
    <w:rsid w:val="00044DEC"/>
    <w:rsid w:val="000473BC"/>
    <w:rsid w:val="00047F0B"/>
    <w:rsid w:val="000538AA"/>
    <w:rsid w:val="00053FB8"/>
    <w:rsid w:val="0005431D"/>
    <w:rsid w:val="00054691"/>
    <w:rsid w:val="000555D9"/>
    <w:rsid w:val="00056EF2"/>
    <w:rsid w:val="000619E0"/>
    <w:rsid w:val="000752D4"/>
    <w:rsid w:val="00080CA8"/>
    <w:rsid w:val="00084AD5"/>
    <w:rsid w:val="00090255"/>
    <w:rsid w:val="0009572F"/>
    <w:rsid w:val="000A4B3E"/>
    <w:rsid w:val="000B0403"/>
    <w:rsid w:val="000B1EF0"/>
    <w:rsid w:val="000C0209"/>
    <w:rsid w:val="000C076D"/>
    <w:rsid w:val="000C10D8"/>
    <w:rsid w:val="000C1AEA"/>
    <w:rsid w:val="000C4243"/>
    <w:rsid w:val="000C5D04"/>
    <w:rsid w:val="000D1E38"/>
    <w:rsid w:val="000E013A"/>
    <w:rsid w:val="000E67E5"/>
    <w:rsid w:val="000F440E"/>
    <w:rsid w:val="00103BAD"/>
    <w:rsid w:val="00107499"/>
    <w:rsid w:val="00110448"/>
    <w:rsid w:val="00112B8F"/>
    <w:rsid w:val="00113E24"/>
    <w:rsid w:val="0012547B"/>
    <w:rsid w:val="00130A28"/>
    <w:rsid w:val="001338C7"/>
    <w:rsid w:val="00133DFD"/>
    <w:rsid w:val="001377B3"/>
    <w:rsid w:val="0014130A"/>
    <w:rsid w:val="0014620B"/>
    <w:rsid w:val="00155F77"/>
    <w:rsid w:val="00163A1B"/>
    <w:rsid w:val="001768AC"/>
    <w:rsid w:val="001856FD"/>
    <w:rsid w:val="00193F1D"/>
    <w:rsid w:val="0019792D"/>
    <w:rsid w:val="001A634C"/>
    <w:rsid w:val="001B1076"/>
    <w:rsid w:val="001B2032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14B6"/>
    <w:rsid w:val="001E7ACD"/>
    <w:rsid w:val="001E7F1E"/>
    <w:rsid w:val="001F3666"/>
    <w:rsid w:val="001F3F3B"/>
    <w:rsid w:val="001F47BB"/>
    <w:rsid w:val="001F5537"/>
    <w:rsid w:val="001F593C"/>
    <w:rsid w:val="001F63A6"/>
    <w:rsid w:val="001F7BBF"/>
    <w:rsid w:val="00200E9E"/>
    <w:rsid w:val="002044A3"/>
    <w:rsid w:val="002064F8"/>
    <w:rsid w:val="00214CF2"/>
    <w:rsid w:val="00217E24"/>
    <w:rsid w:val="002229BD"/>
    <w:rsid w:val="00222F29"/>
    <w:rsid w:val="00224507"/>
    <w:rsid w:val="00226183"/>
    <w:rsid w:val="00226DDB"/>
    <w:rsid w:val="0023698C"/>
    <w:rsid w:val="00242F17"/>
    <w:rsid w:val="002446B8"/>
    <w:rsid w:val="00245A3C"/>
    <w:rsid w:val="00250AC3"/>
    <w:rsid w:val="00251210"/>
    <w:rsid w:val="00252DE3"/>
    <w:rsid w:val="002554B8"/>
    <w:rsid w:val="00257293"/>
    <w:rsid w:val="00257FEA"/>
    <w:rsid w:val="0026093D"/>
    <w:rsid w:val="002629C5"/>
    <w:rsid w:val="00266060"/>
    <w:rsid w:val="00274A0D"/>
    <w:rsid w:val="00274B7E"/>
    <w:rsid w:val="00274E75"/>
    <w:rsid w:val="00277A56"/>
    <w:rsid w:val="00277ABC"/>
    <w:rsid w:val="002808EE"/>
    <w:rsid w:val="002816BF"/>
    <w:rsid w:val="002948D3"/>
    <w:rsid w:val="002A05A2"/>
    <w:rsid w:val="002A3863"/>
    <w:rsid w:val="002A473E"/>
    <w:rsid w:val="002A640F"/>
    <w:rsid w:val="002A7355"/>
    <w:rsid w:val="002B0523"/>
    <w:rsid w:val="002B5E21"/>
    <w:rsid w:val="002B7A78"/>
    <w:rsid w:val="002C0E15"/>
    <w:rsid w:val="002C7CEC"/>
    <w:rsid w:val="002D0354"/>
    <w:rsid w:val="002D44B3"/>
    <w:rsid w:val="002D58C2"/>
    <w:rsid w:val="002D62F7"/>
    <w:rsid w:val="002E0185"/>
    <w:rsid w:val="002F03B7"/>
    <w:rsid w:val="002F043F"/>
    <w:rsid w:val="002F7EA8"/>
    <w:rsid w:val="00304AAD"/>
    <w:rsid w:val="00306A65"/>
    <w:rsid w:val="003101A7"/>
    <w:rsid w:val="00310DB3"/>
    <w:rsid w:val="00311A91"/>
    <w:rsid w:val="0031702F"/>
    <w:rsid w:val="00322C7E"/>
    <w:rsid w:val="003254B0"/>
    <w:rsid w:val="00325654"/>
    <w:rsid w:val="00325E94"/>
    <w:rsid w:val="00336391"/>
    <w:rsid w:val="00336E28"/>
    <w:rsid w:val="00347C5A"/>
    <w:rsid w:val="00353DBC"/>
    <w:rsid w:val="003613D2"/>
    <w:rsid w:val="00366937"/>
    <w:rsid w:val="00370C5F"/>
    <w:rsid w:val="00372769"/>
    <w:rsid w:val="003773A8"/>
    <w:rsid w:val="003805F2"/>
    <w:rsid w:val="0039182F"/>
    <w:rsid w:val="003926F7"/>
    <w:rsid w:val="00393942"/>
    <w:rsid w:val="00397186"/>
    <w:rsid w:val="003A179A"/>
    <w:rsid w:val="003A17A3"/>
    <w:rsid w:val="003A241C"/>
    <w:rsid w:val="003A2728"/>
    <w:rsid w:val="003B142A"/>
    <w:rsid w:val="003B675A"/>
    <w:rsid w:val="003B73C4"/>
    <w:rsid w:val="003C73CA"/>
    <w:rsid w:val="003C7C83"/>
    <w:rsid w:val="003D2F39"/>
    <w:rsid w:val="003E1FC9"/>
    <w:rsid w:val="003F6A65"/>
    <w:rsid w:val="003F7568"/>
    <w:rsid w:val="00401706"/>
    <w:rsid w:val="00404392"/>
    <w:rsid w:val="004051A2"/>
    <w:rsid w:val="004051B5"/>
    <w:rsid w:val="00406572"/>
    <w:rsid w:val="00420C74"/>
    <w:rsid w:val="00430719"/>
    <w:rsid w:val="00430DCD"/>
    <w:rsid w:val="0043391E"/>
    <w:rsid w:val="00434214"/>
    <w:rsid w:val="0043613A"/>
    <w:rsid w:val="004528D5"/>
    <w:rsid w:val="0045373C"/>
    <w:rsid w:val="00455A96"/>
    <w:rsid w:val="00463DB2"/>
    <w:rsid w:val="00467554"/>
    <w:rsid w:val="00467CC4"/>
    <w:rsid w:val="0047028E"/>
    <w:rsid w:val="00472D6F"/>
    <w:rsid w:val="00473916"/>
    <w:rsid w:val="00480054"/>
    <w:rsid w:val="00481CA2"/>
    <w:rsid w:val="00482B59"/>
    <w:rsid w:val="004866A0"/>
    <w:rsid w:val="00487F59"/>
    <w:rsid w:val="004921F4"/>
    <w:rsid w:val="004A2D41"/>
    <w:rsid w:val="004A31F8"/>
    <w:rsid w:val="004A4DEB"/>
    <w:rsid w:val="004A6336"/>
    <w:rsid w:val="004A6BD4"/>
    <w:rsid w:val="004B3302"/>
    <w:rsid w:val="004B45CD"/>
    <w:rsid w:val="004B6D71"/>
    <w:rsid w:val="004C34CC"/>
    <w:rsid w:val="004D20CB"/>
    <w:rsid w:val="004D31CD"/>
    <w:rsid w:val="004D3D1D"/>
    <w:rsid w:val="004E200A"/>
    <w:rsid w:val="004E36F8"/>
    <w:rsid w:val="004E563C"/>
    <w:rsid w:val="004E5678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34E8D"/>
    <w:rsid w:val="00535C00"/>
    <w:rsid w:val="005406C6"/>
    <w:rsid w:val="00540F8C"/>
    <w:rsid w:val="00543359"/>
    <w:rsid w:val="005526B7"/>
    <w:rsid w:val="00554319"/>
    <w:rsid w:val="00554F48"/>
    <w:rsid w:val="005567DA"/>
    <w:rsid w:val="005602B1"/>
    <w:rsid w:val="005615DA"/>
    <w:rsid w:val="00562E5E"/>
    <w:rsid w:val="00567C0C"/>
    <w:rsid w:val="005705D4"/>
    <w:rsid w:val="0057146D"/>
    <w:rsid w:val="00574C0C"/>
    <w:rsid w:val="00582A0B"/>
    <w:rsid w:val="005836E0"/>
    <w:rsid w:val="0058629E"/>
    <w:rsid w:val="0059099F"/>
    <w:rsid w:val="00593B30"/>
    <w:rsid w:val="005961DC"/>
    <w:rsid w:val="00596AC3"/>
    <w:rsid w:val="005A5386"/>
    <w:rsid w:val="005A5A76"/>
    <w:rsid w:val="005A6788"/>
    <w:rsid w:val="005B1C54"/>
    <w:rsid w:val="005B29D0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F1886"/>
    <w:rsid w:val="005F321E"/>
    <w:rsid w:val="005F7499"/>
    <w:rsid w:val="00601FC9"/>
    <w:rsid w:val="006042E5"/>
    <w:rsid w:val="0060519F"/>
    <w:rsid w:val="00605D69"/>
    <w:rsid w:val="006173AF"/>
    <w:rsid w:val="00617E94"/>
    <w:rsid w:val="006204F9"/>
    <w:rsid w:val="006225DD"/>
    <w:rsid w:val="00625EC7"/>
    <w:rsid w:val="006323BB"/>
    <w:rsid w:val="00635997"/>
    <w:rsid w:val="00635EDC"/>
    <w:rsid w:val="00637F77"/>
    <w:rsid w:val="00640ED9"/>
    <w:rsid w:val="0064657D"/>
    <w:rsid w:val="0065689B"/>
    <w:rsid w:val="00660813"/>
    <w:rsid w:val="00666E86"/>
    <w:rsid w:val="00672359"/>
    <w:rsid w:val="00677063"/>
    <w:rsid w:val="00693242"/>
    <w:rsid w:val="006949BD"/>
    <w:rsid w:val="00695374"/>
    <w:rsid w:val="00696E72"/>
    <w:rsid w:val="006B0406"/>
    <w:rsid w:val="006B15CB"/>
    <w:rsid w:val="006B237E"/>
    <w:rsid w:val="006B2618"/>
    <w:rsid w:val="006B2F82"/>
    <w:rsid w:val="006B602E"/>
    <w:rsid w:val="006C03E3"/>
    <w:rsid w:val="006C29B2"/>
    <w:rsid w:val="006C3349"/>
    <w:rsid w:val="006C7E44"/>
    <w:rsid w:val="006D0884"/>
    <w:rsid w:val="006D27DB"/>
    <w:rsid w:val="006D6467"/>
    <w:rsid w:val="006F0944"/>
    <w:rsid w:val="006F1CD3"/>
    <w:rsid w:val="00702593"/>
    <w:rsid w:val="00703F10"/>
    <w:rsid w:val="00705881"/>
    <w:rsid w:val="00707BB3"/>
    <w:rsid w:val="007130DE"/>
    <w:rsid w:val="00714F27"/>
    <w:rsid w:val="0071502C"/>
    <w:rsid w:val="007173B0"/>
    <w:rsid w:val="00717B89"/>
    <w:rsid w:val="00721D2C"/>
    <w:rsid w:val="00722689"/>
    <w:rsid w:val="00726653"/>
    <w:rsid w:val="0073003D"/>
    <w:rsid w:val="0073021D"/>
    <w:rsid w:val="007306A7"/>
    <w:rsid w:val="00734334"/>
    <w:rsid w:val="0073701C"/>
    <w:rsid w:val="00752C34"/>
    <w:rsid w:val="007534D6"/>
    <w:rsid w:val="007548EE"/>
    <w:rsid w:val="0075525A"/>
    <w:rsid w:val="00756987"/>
    <w:rsid w:val="007643FB"/>
    <w:rsid w:val="0077095D"/>
    <w:rsid w:val="00775ED0"/>
    <w:rsid w:val="0078359A"/>
    <w:rsid w:val="00783690"/>
    <w:rsid w:val="0078598D"/>
    <w:rsid w:val="00787DD4"/>
    <w:rsid w:val="007948EE"/>
    <w:rsid w:val="00794E66"/>
    <w:rsid w:val="00797EAF"/>
    <w:rsid w:val="007A0971"/>
    <w:rsid w:val="007A0B8F"/>
    <w:rsid w:val="007A17B4"/>
    <w:rsid w:val="007A2F55"/>
    <w:rsid w:val="007A4835"/>
    <w:rsid w:val="007A60D0"/>
    <w:rsid w:val="007A7CE7"/>
    <w:rsid w:val="007A7D68"/>
    <w:rsid w:val="007D0A03"/>
    <w:rsid w:val="007D1114"/>
    <w:rsid w:val="007D1D82"/>
    <w:rsid w:val="007D331A"/>
    <w:rsid w:val="007D3E75"/>
    <w:rsid w:val="007D4885"/>
    <w:rsid w:val="007D5A1B"/>
    <w:rsid w:val="007E2303"/>
    <w:rsid w:val="007E63DC"/>
    <w:rsid w:val="007F1E92"/>
    <w:rsid w:val="008007EA"/>
    <w:rsid w:val="008031B4"/>
    <w:rsid w:val="008046D9"/>
    <w:rsid w:val="008107FD"/>
    <w:rsid w:val="008111AE"/>
    <w:rsid w:val="00830889"/>
    <w:rsid w:val="00833103"/>
    <w:rsid w:val="00834608"/>
    <w:rsid w:val="008346CD"/>
    <w:rsid w:val="00835E72"/>
    <w:rsid w:val="00837759"/>
    <w:rsid w:val="008400C9"/>
    <w:rsid w:val="0084316E"/>
    <w:rsid w:val="00843812"/>
    <w:rsid w:val="008455BD"/>
    <w:rsid w:val="00847CB1"/>
    <w:rsid w:val="00857A1A"/>
    <w:rsid w:val="00860503"/>
    <w:rsid w:val="00860A3E"/>
    <w:rsid w:val="00861E68"/>
    <w:rsid w:val="008622D5"/>
    <w:rsid w:val="0086320B"/>
    <w:rsid w:val="0087071D"/>
    <w:rsid w:val="008810EA"/>
    <w:rsid w:val="0088172A"/>
    <w:rsid w:val="00882A3C"/>
    <w:rsid w:val="00883065"/>
    <w:rsid w:val="008939C2"/>
    <w:rsid w:val="00896150"/>
    <w:rsid w:val="008A1F6D"/>
    <w:rsid w:val="008A7361"/>
    <w:rsid w:val="008B193A"/>
    <w:rsid w:val="008B6563"/>
    <w:rsid w:val="008B6E31"/>
    <w:rsid w:val="008C0161"/>
    <w:rsid w:val="008C6EEE"/>
    <w:rsid w:val="008C75A8"/>
    <w:rsid w:val="008D1881"/>
    <w:rsid w:val="008D1F97"/>
    <w:rsid w:val="008D2C1F"/>
    <w:rsid w:val="008D2FF2"/>
    <w:rsid w:val="008F01EB"/>
    <w:rsid w:val="008F47F4"/>
    <w:rsid w:val="008F569A"/>
    <w:rsid w:val="0090388F"/>
    <w:rsid w:val="009076C6"/>
    <w:rsid w:val="00907C9C"/>
    <w:rsid w:val="0091519F"/>
    <w:rsid w:val="00915420"/>
    <w:rsid w:val="00924B93"/>
    <w:rsid w:val="00925614"/>
    <w:rsid w:val="0092575C"/>
    <w:rsid w:val="00941432"/>
    <w:rsid w:val="00943793"/>
    <w:rsid w:val="009443DB"/>
    <w:rsid w:val="00944B2A"/>
    <w:rsid w:val="00947664"/>
    <w:rsid w:val="0095129A"/>
    <w:rsid w:val="00953B0D"/>
    <w:rsid w:val="00954633"/>
    <w:rsid w:val="00955926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62AC"/>
    <w:rsid w:val="00997797"/>
    <w:rsid w:val="009A21CC"/>
    <w:rsid w:val="009A3D06"/>
    <w:rsid w:val="009A62A1"/>
    <w:rsid w:val="009B54E5"/>
    <w:rsid w:val="009B5B75"/>
    <w:rsid w:val="009B6806"/>
    <w:rsid w:val="009C452D"/>
    <w:rsid w:val="009C6900"/>
    <w:rsid w:val="009C7B8A"/>
    <w:rsid w:val="009D70D1"/>
    <w:rsid w:val="009E2D26"/>
    <w:rsid w:val="009E6583"/>
    <w:rsid w:val="009E78A3"/>
    <w:rsid w:val="009F05AD"/>
    <w:rsid w:val="009F1ABF"/>
    <w:rsid w:val="009F32D7"/>
    <w:rsid w:val="009F5E62"/>
    <w:rsid w:val="00A03D6E"/>
    <w:rsid w:val="00A04554"/>
    <w:rsid w:val="00A056FD"/>
    <w:rsid w:val="00A07EB5"/>
    <w:rsid w:val="00A14410"/>
    <w:rsid w:val="00A153A6"/>
    <w:rsid w:val="00A16015"/>
    <w:rsid w:val="00A2004C"/>
    <w:rsid w:val="00A2452F"/>
    <w:rsid w:val="00A257A9"/>
    <w:rsid w:val="00A33349"/>
    <w:rsid w:val="00A33A4E"/>
    <w:rsid w:val="00A376CA"/>
    <w:rsid w:val="00A415F7"/>
    <w:rsid w:val="00A429C4"/>
    <w:rsid w:val="00A57309"/>
    <w:rsid w:val="00A65BB6"/>
    <w:rsid w:val="00A66B7C"/>
    <w:rsid w:val="00A77D43"/>
    <w:rsid w:val="00A81824"/>
    <w:rsid w:val="00A82BB7"/>
    <w:rsid w:val="00A83C91"/>
    <w:rsid w:val="00A83FAD"/>
    <w:rsid w:val="00A8476D"/>
    <w:rsid w:val="00A857C0"/>
    <w:rsid w:val="00A87A38"/>
    <w:rsid w:val="00A90AB7"/>
    <w:rsid w:val="00A911A9"/>
    <w:rsid w:val="00A924A4"/>
    <w:rsid w:val="00A92D38"/>
    <w:rsid w:val="00AA3AF8"/>
    <w:rsid w:val="00AA7085"/>
    <w:rsid w:val="00AB61C2"/>
    <w:rsid w:val="00AC072F"/>
    <w:rsid w:val="00AC07C4"/>
    <w:rsid w:val="00AD1D65"/>
    <w:rsid w:val="00AD1FDF"/>
    <w:rsid w:val="00AD4468"/>
    <w:rsid w:val="00AF459D"/>
    <w:rsid w:val="00AF6799"/>
    <w:rsid w:val="00B01161"/>
    <w:rsid w:val="00B03444"/>
    <w:rsid w:val="00B11BA6"/>
    <w:rsid w:val="00B242C2"/>
    <w:rsid w:val="00B2522E"/>
    <w:rsid w:val="00B26BF1"/>
    <w:rsid w:val="00B34D55"/>
    <w:rsid w:val="00B423FC"/>
    <w:rsid w:val="00B427E2"/>
    <w:rsid w:val="00B437CE"/>
    <w:rsid w:val="00B563A6"/>
    <w:rsid w:val="00B62D47"/>
    <w:rsid w:val="00B67273"/>
    <w:rsid w:val="00B70424"/>
    <w:rsid w:val="00B710C5"/>
    <w:rsid w:val="00B71664"/>
    <w:rsid w:val="00B733A6"/>
    <w:rsid w:val="00B739AB"/>
    <w:rsid w:val="00B807B5"/>
    <w:rsid w:val="00B8158D"/>
    <w:rsid w:val="00B84E88"/>
    <w:rsid w:val="00B913B8"/>
    <w:rsid w:val="00B96C6D"/>
    <w:rsid w:val="00BA41F0"/>
    <w:rsid w:val="00BA4CE9"/>
    <w:rsid w:val="00BB234F"/>
    <w:rsid w:val="00BB4872"/>
    <w:rsid w:val="00BB7E01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C131BF"/>
    <w:rsid w:val="00C132F3"/>
    <w:rsid w:val="00C16256"/>
    <w:rsid w:val="00C17F18"/>
    <w:rsid w:val="00C21974"/>
    <w:rsid w:val="00C221AE"/>
    <w:rsid w:val="00C23305"/>
    <w:rsid w:val="00C23602"/>
    <w:rsid w:val="00C23C96"/>
    <w:rsid w:val="00C27378"/>
    <w:rsid w:val="00C37117"/>
    <w:rsid w:val="00C403F5"/>
    <w:rsid w:val="00C414C8"/>
    <w:rsid w:val="00C53EAD"/>
    <w:rsid w:val="00C7221F"/>
    <w:rsid w:val="00C74D07"/>
    <w:rsid w:val="00C809CE"/>
    <w:rsid w:val="00C86E1A"/>
    <w:rsid w:val="00CA134D"/>
    <w:rsid w:val="00CA6255"/>
    <w:rsid w:val="00CA6D4D"/>
    <w:rsid w:val="00CA7327"/>
    <w:rsid w:val="00CB0048"/>
    <w:rsid w:val="00CC575E"/>
    <w:rsid w:val="00CD2066"/>
    <w:rsid w:val="00CD209B"/>
    <w:rsid w:val="00CD32F8"/>
    <w:rsid w:val="00CD4132"/>
    <w:rsid w:val="00CE250B"/>
    <w:rsid w:val="00CF6883"/>
    <w:rsid w:val="00D00DEB"/>
    <w:rsid w:val="00D02D22"/>
    <w:rsid w:val="00D07AB8"/>
    <w:rsid w:val="00D1238C"/>
    <w:rsid w:val="00D147AA"/>
    <w:rsid w:val="00D267CF"/>
    <w:rsid w:val="00D27A0D"/>
    <w:rsid w:val="00D332C3"/>
    <w:rsid w:val="00D36A02"/>
    <w:rsid w:val="00D4143F"/>
    <w:rsid w:val="00D4390B"/>
    <w:rsid w:val="00D513B2"/>
    <w:rsid w:val="00D636AB"/>
    <w:rsid w:val="00D647FA"/>
    <w:rsid w:val="00D72F73"/>
    <w:rsid w:val="00D7555A"/>
    <w:rsid w:val="00D812F9"/>
    <w:rsid w:val="00D82091"/>
    <w:rsid w:val="00D9173A"/>
    <w:rsid w:val="00DA1D8E"/>
    <w:rsid w:val="00DB0800"/>
    <w:rsid w:val="00DB1ACA"/>
    <w:rsid w:val="00DB79F0"/>
    <w:rsid w:val="00DC7FE1"/>
    <w:rsid w:val="00DD0A8D"/>
    <w:rsid w:val="00DD4B92"/>
    <w:rsid w:val="00DD509C"/>
    <w:rsid w:val="00DD63D6"/>
    <w:rsid w:val="00DD6D3F"/>
    <w:rsid w:val="00DE3453"/>
    <w:rsid w:val="00DE52C1"/>
    <w:rsid w:val="00DF124C"/>
    <w:rsid w:val="00DF292F"/>
    <w:rsid w:val="00DF4624"/>
    <w:rsid w:val="00DF590A"/>
    <w:rsid w:val="00E012B5"/>
    <w:rsid w:val="00E13627"/>
    <w:rsid w:val="00E207B8"/>
    <w:rsid w:val="00E22AE1"/>
    <w:rsid w:val="00E3010A"/>
    <w:rsid w:val="00E3019F"/>
    <w:rsid w:val="00E40BE0"/>
    <w:rsid w:val="00E45EB5"/>
    <w:rsid w:val="00E51513"/>
    <w:rsid w:val="00E528D2"/>
    <w:rsid w:val="00E55330"/>
    <w:rsid w:val="00E56712"/>
    <w:rsid w:val="00E614C4"/>
    <w:rsid w:val="00E63C15"/>
    <w:rsid w:val="00E674D3"/>
    <w:rsid w:val="00E747EA"/>
    <w:rsid w:val="00E764E8"/>
    <w:rsid w:val="00E76598"/>
    <w:rsid w:val="00E85252"/>
    <w:rsid w:val="00E858A3"/>
    <w:rsid w:val="00E86262"/>
    <w:rsid w:val="00E87F31"/>
    <w:rsid w:val="00E9479F"/>
    <w:rsid w:val="00E95351"/>
    <w:rsid w:val="00E96AB1"/>
    <w:rsid w:val="00EA0A4D"/>
    <w:rsid w:val="00EA0A85"/>
    <w:rsid w:val="00EA120F"/>
    <w:rsid w:val="00EA5AF2"/>
    <w:rsid w:val="00EB1EFC"/>
    <w:rsid w:val="00EB49E3"/>
    <w:rsid w:val="00EC1988"/>
    <w:rsid w:val="00EC4FEA"/>
    <w:rsid w:val="00EC5222"/>
    <w:rsid w:val="00EC647C"/>
    <w:rsid w:val="00EC64CA"/>
    <w:rsid w:val="00ED1340"/>
    <w:rsid w:val="00ED24D8"/>
    <w:rsid w:val="00ED2F79"/>
    <w:rsid w:val="00ED31D5"/>
    <w:rsid w:val="00ED354C"/>
    <w:rsid w:val="00ED4E87"/>
    <w:rsid w:val="00ED63B3"/>
    <w:rsid w:val="00ED6444"/>
    <w:rsid w:val="00ED7508"/>
    <w:rsid w:val="00EE12C0"/>
    <w:rsid w:val="00EE248D"/>
    <w:rsid w:val="00EE2C5E"/>
    <w:rsid w:val="00EE4DAC"/>
    <w:rsid w:val="00EE5A60"/>
    <w:rsid w:val="00EF476C"/>
    <w:rsid w:val="00EF56D5"/>
    <w:rsid w:val="00EF78CB"/>
    <w:rsid w:val="00F01CF2"/>
    <w:rsid w:val="00F165AC"/>
    <w:rsid w:val="00F179AF"/>
    <w:rsid w:val="00F17B9F"/>
    <w:rsid w:val="00F2275B"/>
    <w:rsid w:val="00F3600C"/>
    <w:rsid w:val="00F4546C"/>
    <w:rsid w:val="00F466B6"/>
    <w:rsid w:val="00F47305"/>
    <w:rsid w:val="00F51EBE"/>
    <w:rsid w:val="00F520C1"/>
    <w:rsid w:val="00F60C12"/>
    <w:rsid w:val="00F64EC9"/>
    <w:rsid w:val="00F707FC"/>
    <w:rsid w:val="00F70A15"/>
    <w:rsid w:val="00F80E74"/>
    <w:rsid w:val="00F84151"/>
    <w:rsid w:val="00F8597E"/>
    <w:rsid w:val="00F86367"/>
    <w:rsid w:val="00FA180A"/>
    <w:rsid w:val="00FA6205"/>
    <w:rsid w:val="00FB0D99"/>
    <w:rsid w:val="00FB7EEE"/>
    <w:rsid w:val="00FC2B6D"/>
    <w:rsid w:val="00FC7B0D"/>
    <w:rsid w:val="00FD131C"/>
    <w:rsid w:val="00FD1C19"/>
    <w:rsid w:val="00FD30ED"/>
    <w:rsid w:val="00FD3493"/>
    <w:rsid w:val="00FD5005"/>
    <w:rsid w:val="00FD7C13"/>
    <w:rsid w:val="00FE0BA7"/>
    <w:rsid w:val="00FE4E7A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9D9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E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F7E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EA8"/>
  </w:style>
  <w:style w:type="paragraph" w:styleId="Footer">
    <w:name w:val="footer"/>
    <w:basedOn w:val="Normal"/>
    <w:link w:val="FooterChar"/>
    <w:uiPriority w:val="99"/>
    <w:unhideWhenUsed/>
    <w:rsid w:val="002F7E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EA8"/>
  </w:style>
  <w:style w:type="character" w:customStyle="1" w:styleId="Heading1Char">
    <w:name w:val="Heading 1 Char"/>
    <w:basedOn w:val="DefaultParagraphFont"/>
    <w:link w:val="Heading1"/>
    <w:uiPriority w:val="9"/>
    <w:rsid w:val="002F7E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6.bin"/><Relationship Id="rId84" Type="http://schemas.openxmlformats.org/officeDocument/2006/relationships/image" Target="media/image42.wmf"/><Relationship Id="rId138" Type="http://schemas.openxmlformats.org/officeDocument/2006/relationships/image" Target="media/image68.png"/><Relationship Id="rId159" Type="http://schemas.openxmlformats.org/officeDocument/2006/relationships/image" Target="media/image80.wmf"/><Relationship Id="rId170" Type="http://schemas.openxmlformats.org/officeDocument/2006/relationships/oleObject" Target="embeddings/oleObject78.bin"/><Relationship Id="rId107" Type="http://schemas.openxmlformats.org/officeDocument/2006/relationships/oleObject" Target="embeddings/oleObject47.bin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image" Target="media/image25.png"/><Relationship Id="rId74" Type="http://schemas.openxmlformats.org/officeDocument/2006/relationships/oleObject" Target="embeddings/oleObject31.bin"/><Relationship Id="rId128" Type="http://schemas.openxmlformats.org/officeDocument/2006/relationships/image" Target="media/image64.wmf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3.bin"/><Relationship Id="rId181" Type="http://schemas.openxmlformats.org/officeDocument/2006/relationships/header" Target="header3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2.bin"/><Relationship Id="rId139" Type="http://schemas.openxmlformats.org/officeDocument/2006/relationships/image" Target="media/image69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9.bin"/><Relationship Id="rId171" Type="http://schemas.openxmlformats.org/officeDocument/2006/relationships/image" Target="media/image86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4.png"/><Relationship Id="rId129" Type="http://schemas.openxmlformats.org/officeDocument/2006/relationships/oleObject" Target="embeddings/oleObject58.bin"/><Relationship Id="rId54" Type="http://schemas.openxmlformats.org/officeDocument/2006/relationships/image" Target="media/image26.wmf"/><Relationship Id="rId75" Type="http://schemas.openxmlformats.org/officeDocument/2006/relationships/image" Target="media/image37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81.wmf"/><Relationship Id="rId182" Type="http://schemas.openxmlformats.org/officeDocument/2006/relationships/footer" Target="footer3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60.wmf"/><Relationship Id="rId44" Type="http://schemas.openxmlformats.org/officeDocument/2006/relationships/oleObject" Target="embeddings/oleObject17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81" Type="http://schemas.openxmlformats.org/officeDocument/2006/relationships/image" Target="media/image40.wmf"/><Relationship Id="rId86" Type="http://schemas.openxmlformats.org/officeDocument/2006/relationships/image" Target="media/image43.wmf"/><Relationship Id="rId130" Type="http://schemas.openxmlformats.org/officeDocument/2006/relationships/oleObject" Target="embeddings/oleObject59.bin"/><Relationship Id="rId135" Type="http://schemas.openxmlformats.org/officeDocument/2006/relationships/oleObject" Target="embeddings/oleObject62.bin"/><Relationship Id="rId151" Type="http://schemas.openxmlformats.org/officeDocument/2006/relationships/image" Target="media/image75.png"/><Relationship Id="rId156" Type="http://schemas.openxmlformats.org/officeDocument/2006/relationships/image" Target="media/image78.wmf"/><Relationship Id="rId177" Type="http://schemas.openxmlformats.org/officeDocument/2006/relationships/header" Target="header1.xml"/><Relationship Id="rId172" Type="http://schemas.openxmlformats.org/officeDocument/2006/relationships/oleObject" Target="embeddings/oleObject79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5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04" Type="http://schemas.openxmlformats.org/officeDocument/2006/relationships/image" Target="media/image52.wmf"/><Relationship Id="rId120" Type="http://schemas.openxmlformats.org/officeDocument/2006/relationships/oleObject" Target="embeddings/oleObject53.bin"/><Relationship Id="rId125" Type="http://schemas.openxmlformats.org/officeDocument/2006/relationships/image" Target="media/image63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4.wmf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image" Target="media/image46.wmf"/><Relationship Id="rId162" Type="http://schemas.openxmlformats.org/officeDocument/2006/relationships/oleObject" Target="embeddings/oleObject74.bin"/><Relationship Id="rId18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image" Target="media/image32.png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8.bin"/><Relationship Id="rId115" Type="http://schemas.openxmlformats.org/officeDocument/2006/relationships/image" Target="media/image58.wmf"/><Relationship Id="rId131" Type="http://schemas.openxmlformats.org/officeDocument/2006/relationships/image" Target="media/image65.wmf"/><Relationship Id="rId136" Type="http://schemas.openxmlformats.org/officeDocument/2006/relationships/image" Target="media/image67.wmf"/><Relationship Id="rId157" Type="http://schemas.openxmlformats.org/officeDocument/2006/relationships/oleObject" Target="embeddings/oleObject72.bin"/><Relationship Id="rId178" Type="http://schemas.openxmlformats.org/officeDocument/2006/relationships/header" Target="header2.xml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52" Type="http://schemas.openxmlformats.org/officeDocument/2006/relationships/image" Target="media/image76.wmf"/><Relationship Id="rId173" Type="http://schemas.openxmlformats.org/officeDocument/2006/relationships/image" Target="media/image87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image" Target="media/image38.wmf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6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7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0.bin"/><Relationship Id="rId98" Type="http://schemas.openxmlformats.org/officeDocument/2006/relationships/oleObject" Target="embeddings/oleObject43.bin"/><Relationship Id="rId121" Type="http://schemas.openxmlformats.org/officeDocument/2006/relationships/image" Target="media/image61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2.wmf"/><Relationship Id="rId184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3.bin"/><Relationship Id="rId158" Type="http://schemas.openxmlformats.org/officeDocument/2006/relationships/image" Target="media/image79.png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image" Target="media/image41.png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70.bin"/><Relationship Id="rId174" Type="http://schemas.openxmlformats.org/officeDocument/2006/relationships/oleObject" Target="embeddings/oleObject80.bin"/><Relationship Id="rId179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png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png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4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5.bin"/><Relationship Id="rId169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footer" Target="footer2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1.bin"/><Relationship Id="rId154" Type="http://schemas.openxmlformats.org/officeDocument/2006/relationships/image" Target="media/image77.wmf"/><Relationship Id="rId175" Type="http://schemas.openxmlformats.org/officeDocument/2006/relationships/image" Target="media/image88.wmf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image" Target="media/image51.wmf"/><Relationship Id="rId123" Type="http://schemas.openxmlformats.org/officeDocument/2006/relationships/image" Target="media/image62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5.wmf"/><Relationship Id="rId165" Type="http://schemas.openxmlformats.org/officeDocument/2006/relationships/image" Target="media/image8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4.wmf"/><Relationship Id="rId113" Type="http://schemas.openxmlformats.org/officeDocument/2006/relationships/image" Target="media/image57.wmf"/><Relationship Id="rId134" Type="http://schemas.openxmlformats.org/officeDocument/2006/relationships/image" Target="media/image66.wmf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1.bin"/><Relationship Id="rId176" Type="http://schemas.openxmlformats.org/officeDocument/2006/relationships/oleObject" Target="embeddings/oleObject81.bin"/><Relationship Id="rId17" Type="http://schemas.openxmlformats.org/officeDocument/2006/relationships/image" Target="media/image6.wmf"/><Relationship Id="rId38" Type="http://schemas.openxmlformats.org/officeDocument/2006/relationships/image" Target="media/image17.png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5.bin"/><Relationship Id="rId124" Type="http://schemas.openxmlformats.org/officeDocument/2006/relationships/oleObject" Target="embeddings/oleObject55.bin"/><Relationship Id="rId70" Type="http://schemas.openxmlformats.org/officeDocument/2006/relationships/oleObject" Target="embeddings/oleObject29.bin"/><Relationship Id="rId91" Type="http://schemas.openxmlformats.org/officeDocument/2006/relationships/oleObject" Target="embeddings/oleObject39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6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9B088D-928B-42D9-B2A3-F7074BB10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1006</Words>
  <Characters>4419</Characters>
  <Application>Microsoft Office Word</Application>
  <DocSecurity>0</DocSecurity>
  <Lines>190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Worksheet_Solutions</dc:title>
  <dc:creator>Kyle</dc:creator>
  <cp:lastModifiedBy>Kyle Knee</cp:lastModifiedBy>
  <cp:revision>188</cp:revision>
  <cp:lastPrinted>2026-07-20T22:30:00Z</cp:lastPrinted>
  <dcterms:created xsi:type="dcterms:W3CDTF">2019-10-28T12:53:00Z</dcterms:created>
  <dcterms:modified xsi:type="dcterms:W3CDTF">2026-07-20T22:30:00Z</dcterms:modified>
</cp:coreProperties>
</file>