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2F34A" w14:textId="77777777" w:rsidR="007F66A5" w:rsidRPr="00E3534E" w:rsidRDefault="007350D7" w:rsidP="00E3534E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E3534E">
        <w:rPr>
          <w:rFonts w:ascii="Times New Roman" w:hAnsi="Times New Roman" w:cs="Times New Roman"/>
          <w:b/>
          <w:color w:val="000000"/>
        </w:rPr>
        <w:t xml:space="preserve">2.4.1 </w:t>
      </w:r>
      <w:r w:rsidR="00A00DB7" w:rsidRPr="00E3534E">
        <w:rPr>
          <w:rFonts w:ascii="Times New Roman" w:hAnsi="Times New Roman" w:cs="Times New Roman"/>
          <w:b/>
          <w:color w:val="000000"/>
        </w:rPr>
        <w:t>Continuity Worksheet</w:t>
      </w:r>
    </w:p>
    <w:p w14:paraId="39CC5731" w14:textId="77777777" w:rsidR="00BE6E43" w:rsidRPr="00080739" w:rsidRDefault="00BE6E43" w:rsidP="00BE6E43">
      <w:pPr>
        <w:pStyle w:val="ListParagraph"/>
        <w:numPr>
          <w:ilvl w:val="0"/>
          <w:numId w:val="5"/>
        </w:numPr>
        <w:rPr>
          <w:rFonts w:eastAsiaTheme="minorEastAsia"/>
          <w:szCs w:val="24"/>
        </w:rPr>
      </w:pPr>
      <w:r w:rsidRPr="00F5546D">
        <w:rPr>
          <w:rFonts w:eastAsiaTheme="minorEastAsia"/>
          <w:szCs w:val="24"/>
        </w:rPr>
        <w:t>Which one of the following must hold in order for a function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g</w:t>
      </w:r>
      <w:r w:rsidRPr="00F5546D">
        <w:rPr>
          <w:rFonts w:eastAsiaTheme="minorEastAsia"/>
          <w:szCs w:val="24"/>
        </w:rPr>
        <w:t xml:space="preserve"> to be continuous at a number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k</w:t>
      </w:r>
      <w:r w:rsidRPr="00F5546D">
        <w:rPr>
          <w:rFonts w:eastAsiaTheme="minorEastAsia"/>
          <w:szCs w:val="24"/>
        </w:rPr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BE6E43" w:rsidRPr="00F5546D" w14:paraId="74F0F5AF" w14:textId="77777777" w:rsidTr="005A5CC9">
        <w:trPr>
          <w:trHeight w:val="432"/>
        </w:trPr>
        <w:tc>
          <w:tcPr>
            <w:tcW w:w="3596" w:type="dxa"/>
          </w:tcPr>
          <w:p w14:paraId="6F39CFA2" w14:textId="77777777" w:rsidR="00BE6E43" w:rsidRPr="00F5546D" w:rsidRDefault="00BE6E43" w:rsidP="005A5CC9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 w:rsidRPr="00A50634">
              <w:rPr>
                <w:rFonts w:eastAsiaTheme="minorEastAsia"/>
                <w:position w:val="-20"/>
                <w:szCs w:val="24"/>
              </w:rPr>
              <w:object w:dxaOrig="1640" w:dyaOrig="460" w14:anchorId="24FDCCF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2.15pt;height:23.75pt" o:ole="">
                  <v:imagedata r:id="rId7" o:title=""/>
                </v:shape>
                <o:OLEObject Type="Embed" ProgID="Equation.DSMT4" ShapeID="_x0000_i1025" DrawAspect="Content" ObjectID="_1844833909" r:id="rId8"/>
              </w:object>
            </w:r>
          </w:p>
        </w:tc>
        <w:tc>
          <w:tcPr>
            <w:tcW w:w="3597" w:type="dxa"/>
          </w:tcPr>
          <w:p w14:paraId="7901EE86" w14:textId="77777777" w:rsidR="00BE6E43" w:rsidRPr="00F5546D" w:rsidRDefault="00BE6E43" w:rsidP="005A5CC9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 w:rsidRPr="00A50634">
              <w:rPr>
                <w:rFonts w:eastAsiaTheme="minorEastAsia"/>
                <w:position w:val="-20"/>
                <w:szCs w:val="24"/>
              </w:rPr>
              <w:object w:dxaOrig="1280" w:dyaOrig="460" w14:anchorId="747FED1D">
                <v:shape id="_x0000_i1026" type="#_x0000_t75" style="width:63.85pt;height:23.75pt" o:ole="">
                  <v:imagedata r:id="rId9" o:title=""/>
                </v:shape>
                <o:OLEObject Type="Embed" ProgID="Equation.DSMT4" ShapeID="_x0000_i1026" DrawAspect="Content" ObjectID="_1844833910" r:id="rId10"/>
              </w:object>
            </w:r>
          </w:p>
        </w:tc>
        <w:tc>
          <w:tcPr>
            <w:tcW w:w="3597" w:type="dxa"/>
          </w:tcPr>
          <w:p w14:paraId="3E77CDDC" w14:textId="77777777" w:rsidR="00BE6E43" w:rsidRPr="00F5546D" w:rsidRDefault="00BE6E43" w:rsidP="005A5CC9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 w:rsidRPr="00A50634">
              <w:rPr>
                <w:rFonts w:eastAsiaTheme="minorEastAsia"/>
                <w:position w:val="-20"/>
                <w:szCs w:val="24"/>
              </w:rPr>
              <w:object w:dxaOrig="1280" w:dyaOrig="460" w14:anchorId="2A01D4A1">
                <v:shape id="_x0000_i1027" type="#_x0000_t75" style="width:63.85pt;height:23.75pt" o:ole="">
                  <v:imagedata r:id="rId11" o:title=""/>
                </v:shape>
                <o:OLEObject Type="Embed" ProgID="Equation.DSMT4" ShapeID="_x0000_i1027" DrawAspect="Content" ObjectID="_1844833911" r:id="rId12"/>
              </w:object>
            </w:r>
          </w:p>
        </w:tc>
      </w:tr>
      <w:tr w:rsidR="00BE6E43" w:rsidRPr="00F5546D" w14:paraId="7F270BE7" w14:textId="77777777" w:rsidTr="005A5CC9">
        <w:trPr>
          <w:trHeight w:val="432"/>
        </w:trPr>
        <w:tc>
          <w:tcPr>
            <w:tcW w:w="3596" w:type="dxa"/>
          </w:tcPr>
          <w:p w14:paraId="5B0E432B" w14:textId="77777777" w:rsidR="00BE6E43" w:rsidRPr="00F5546D" w:rsidRDefault="00BE6E43" w:rsidP="005A5CC9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 w:rsidRPr="00A50634">
              <w:rPr>
                <w:rFonts w:eastAsiaTheme="minorEastAsia"/>
                <w:position w:val="-20"/>
                <w:szCs w:val="24"/>
              </w:rPr>
              <w:object w:dxaOrig="1640" w:dyaOrig="460" w14:anchorId="4A52A020">
                <v:shape id="_x0000_i1028" type="#_x0000_t75" style="width:82.15pt;height:23.75pt" o:ole="">
                  <v:imagedata r:id="rId13" o:title=""/>
                </v:shape>
                <o:OLEObject Type="Embed" ProgID="Equation.DSMT4" ShapeID="_x0000_i1028" DrawAspect="Content" ObjectID="_1844833912" r:id="rId14"/>
              </w:object>
            </w:r>
          </w:p>
        </w:tc>
        <w:tc>
          <w:tcPr>
            <w:tcW w:w="3597" w:type="dxa"/>
          </w:tcPr>
          <w:p w14:paraId="4AB1B024" w14:textId="77777777" w:rsidR="00BE6E43" w:rsidRPr="00F5546D" w:rsidRDefault="00BE6E43" w:rsidP="005A5CC9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 w:rsidRPr="00A50634">
              <w:rPr>
                <w:rFonts w:eastAsiaTheme="minorEastAsia"/>
                <w:position w:val="-20"/>
                <w:szCs w:val="24"/>
              </w:rPr>
              <w:object w:dxaOrig="1260" w:dyaOrig="460" w14:anchorId="62D40A22">
                <v:shape id="_x0000_i1029" type="#_x0000_t75" style="width:62.5pt;height:23.75pt" o:ole="">
                  <v:imagedata r:id="rId15" o:title=""/>
                </v:shape>
                <o:OLEObject Type="Embed" ProgID="Equation.DSMT4" ShapeID="_x0000_i1029" DrawAspect="Content" ObjectID="_1844833913" r:id="rId16"/>
              </w:object>
            </w:r>
          </w:p>
        </w:tc>
        <w:tc>
          <w:tcPr>
            <w:tcW w:w="3597" w:type="dxa"/>
          </w:tcPr>
          <w:p w14:paraId="363D3823" w14:textId="77777777" w:rsidR="00BE6E43" w:rsidRPr="00F5546D" w:rsidRDefault="00BE6E43" w:rsidP="005A5CC9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 w:rsidRPr="00A50634">
              <w:rPr>
                <w:rFonts w:eastAsiaTheme="minorEastAsia"/>
                <w:position w:val="-20"/>
                <w:szCs w:val="24"/>
              </w:rPr>
              <w:object w:dxaOrig="1280" w:dyaOrig="460" w14:anchorId="2A4C01E3">
                <v:shape id="_x0000_i1030" type="#_x0000_t75" style="width:63.85pt;height:23.75pt" o:ole="">
                  <v:imagedata r:id="rId17" o:title=""/>
                </v:shape>
                <o:OLEObject Type="Embed" ProgID="Equation.DSMT4" ShapeID="_x0000_i1030" DrawAspect="Content" ObjectID="_1844833914" r:id="rId18"/>
              </w:object>
            </w:r>
          </w:p>
        </w:tc>
      </w:tr>
      <w:tr w:rsidR="00BE6E43" w:rsidRPr="00F5546D" w14:paraId="700C79FE" w14:textId="77777777" w:rsidTr="005A5CC9">
        <w:trPr>
          <w:trHeight w:val="432"/>
        </w:trPr>
        <w:tc>
          <w:tcPr>
            <w:tcW w:w="3596" w:type="dxa"/>
          </w:tcPr>
          <w:p w14:paraId="1800A9DC" w14:textId="77777777" w:rsidR="00BE6E43" w:rsidRPr="00F5546D" w:rsidRDefault="00BE6E43" w:rsidP="005A5CC9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 w:rsidRPr="00A50634">
              <w:rPr>
                <w:rFonts w:eastAsiaTheme="minorEastAsia"/>
                <w:position w:val="-20"/>
                <w:szCs w:val="24"/>
              </w:rPr>
              <w:object w:dxaOrig="1640" w:dyaOrig="460" w14:anchorId="4DEB742B">
                <v:shape id="_x0000_i1031" type="#_x0000_t75" style="width:82.15pt;height:23.75pt" o:ole="">
                  <v:imagedata r:id="rId19" o:title=""/>
                </v:shape>
                <o:OLEObject Type="Embed" ProgID="Equation.DSMT4" ShapeID="_x0000_i1031" DrawAspect="Content" ObjectID="_1844833915" r:id="rId20"/>
              </w:object>
            </w:r>
          </w:p>
        </w:tc>
        <w:tc>
          <w:tcPr>
            <w:tcW w:w="3597" w:type="dxa"/>
          </w:tcPr>
          <w:p w14:paraId="5C7A16E6" w14:textId="77777777" w:rsidR="00BE6E43" w:rsidRPr="00F5546D" w:rsidRDefault="00BE6E43" w:rsidP="005A5CC9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 w:rsidRPr="00A50634">
              <w:rPr>
                <w:rFonts w:eastAsiaTheme="minorEastAsia"/>
                <w:position w:val="-20"/>
                <w:szCs w:val="24"/>
              </w:rPr>
              <w:object w:dxaOrig="1260" w:dyaOrig="460" w14:anchorId="475446C1">
                <v:shape id="_x0000_i1032" type="#_x0000_t75" style="width:62.5pt;height:23.75pt" o:ole="">
                  <v:imagedata r:id="rId21" o:title=""/>
                </v:shape>
                <o:OLEObject Type="Embed" ProgID="Equation.DSMT4" ShapeID="_x0000_i1032" DrawAspect="Content" ObjectID="_1844833916" r:id="rId22"/>
              </w:object>
            </w:r>
          </w:p>
        </w:tc>
        <w:tc>
          <w:tcPr>
            <w:tcW w:w="3597" w:type="dxa"/>
          </w:tcPr>
          <w:p w14:paraId="1E4716E5" w14:textId="77777777" w:rsidR="00BE6E43" w:rsidRPr="00F5546D" w:rsidRDefault="00BE6E43" w:rsidP="005A5CC9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 w:rsidRPr="00A50634">
              <w:rPr>
                <w:rFonts w:eastAsiaTheme="minorEastAsia"/>
                <w:position w:val="-20"/>
                <w:szCs w:val="24"/>
              </w:rPr>
              <w:object w:dxaOrig="1280" w:dyaOrig="460" w14:anchorId="6B828AEE">
                <v:shape id="_x0000_i1033" type="#_x0000_t75" style="width:63.85pt;height:23.75pt" o:ole="">
                  <v:imagedata r:id="rId23" o:title=""/>
                </v:shape>
                <o:OLEObject Type="Embed" ProgID="Equation.DSMT4" ShapeID="_x0000_i1033" DrawAspect="Content" ObjectID="_1844833917" r:id="rId24"/>
              </w:object>
            </w:r>
          </w:p>
        </w:tc>
      </w:tr>
    </w:tbl>
    <w:p w14:paraId="29B1051A" w14:textId="77777777" w:rsidR="008D364F" w:rsidRDefault="008D364F" w:rsidP="008D364F">
      <w:pPr>
        <w:rPr>
          <w:rFonts w:cs="Times New Roman"/>
          <w:szCs w:val="24"/>
        </w:rPr>
      </w:pPr>
    </w:p>
    <w:p w14:paraId="071D8BCB" w14:textId="77777777" w:rsidR="009C5C87" w:rsidRDefault="009C5C87" w:rsidP="009C5C87">
      <w:pPr>
        <w:pStyle w:val="ListParagraph"/>
        <w:numPr>
          <w:ilvl w:val="0"/>
          <w:numId w:val="5"/>
        </w:numPr>
        <w:rPr>
          <w:rFonts w:eastAsiaTheme="minorEastAsia" w:cs="Times New Roman"/>
          <w:szCs w:val="24"/>
        </w:rPr>
      </w:pPr>
      <w:r w:rsidRPr="002A0C15">
        <w:rPr>
          <w:rFonts w:eastAsiaTheme="minorEastAsia" w:cs="Times New Roman"/>
          <w:szCs w:val="24"/>
        </w:rPr>
        <w:t>State all values of</w:t>
      </w:r>
      <w:r>
        <w:rPr>
          <w:rFonts w:eastAsiaTheme="minorEastAsia" w:cs="Times New Roman"/>
          <w:szCs w:val="24"/>
        </w:rPr>
        <w:t xml:space="preserve"> </w:t>
      </w:r>
      <w:r>
        <w:rPr>
          <w:rFonts w:eastAsiaTheme="minorEastAsia" w:cs="Times New Roman"/>
          <w:i/>
          <w:szCs w:val="24"/>
        </w:rPr>
        <w:t>x</w:t>
      </w:r>
      <w:r w:rsidRPr="002A0C15">
        <w:rPr>
          <w:rFonts w:eastAsiaTheme="minorEastAsia" w:cs="Times New Roman"/>
          <w:szCs w:val="24"/>
        </w:rPr>
        <w:t xml:space="preserve"> where the graph of </w:t>
      </w:r>
      <w:r>
        <w:rPr>
          <w:rFonts w:eastAsiaTheme="minorEastAsia" w:cs="Times New Roman"/>
          <w:i/>
          <w:szCs w:val="24"/>
        </w:rPr>
        <w:t>g</w:t>
      </w:r>
      <w:r w:rsidRPr="002A0C15">
        <w:rPr>
          <w:rFonts w:eastAsiaTheme="minorEastAsia" w:cs="Times New Roman"/>
          <w:szCs w:val="24"/>
        </w:rPr>
        <w:t xml:space="preserve"> has a discontinuity.  State the type of discontinuity for each.</w:t>
      </w:r>
    </w:p>
    <w:p w14:paraId="138899F4" w14:textId="77777777" w:rsidR="00EA6DF6" w:rsidRDefault="009C5C87" w:rsidP="009C5C87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FD7449">
        <w:rPr>
          <w:rFonts w:eastAsiaTheme="minorEastAsia" w:cs="Times New Roman"/>
          <w:position w:val="-24"/>
          <w:szCs w:val="24"/>
        </w:rPr>
        <w:object w:dxaOrig="1980" w:dyaOrig="660" w14:anchorId="2C01661C">
          <v:shape id="_x0000_i1034" type="#_x0000_t75" style="width:98.5pt;height:32.6pt" o:ole="">
            <v:imagedata r:id="rId25" o:title=""/>
          </v:shape>
          <o:OLEObject Type="Embed" ProgID="Equation.DSMT4" ShapeID="_x0000_i1034" DrawAspect="Content" ObjectID="_1844833918" r:id="rId26"/>
        </w:object>
      </w:r>
    </w:p>
    <w:p w14:paraId="23FB3E77" w14:textId="77777777" w:rsidR="00EA6DF6" w:rsidRDefault="00EA6DF6" w:rsidP="00EA6DF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89833CB" w14:textId="77777777" w:rsidR="00EA6DF6" w:rsidRDefault="00EA6DF6" w:rsidP="00EA6DF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207E76A" w14:textId="77777777" w:rsidR="00EA6DF6" w:rsidRDefault="00EA6DF6" w:rsidP="00EA6DF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44579F2" w14:textId="77777777" w:rsidR="00EA6DF6" w:rsidRDefault="00EA6DF6" w:rsidP="00EA6DF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863E160" w14:textId="77777777" w:rsidR="00EA6DF6" w:rsidRDefault="00EA6DF6" w:rsidP="00EA6DF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ACA1402" w14:textId="77777777" w:rsidR="00EA6DF6" w:rsidRPr="002A0C15" w:rsidRDefault="00EA6DF6" w:rsidP="00EA6DF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56E49E6" w14:textId="77777777" w:rsidR="00EA6DF6" w:rsidRDefault="00EA6DF6" w:rsidP="00EA6DF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315C6BD" w14:textId="77777777" w:rsidR="00EA6DF6" w:rsidRDefault="00EA6DF6" w:rsidP="00EA6DF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575ED64" w14:textId="77777777" w:rsidR="00386B24" w:rsidRPr="000615F9" w:rsidRDefault="00386B24" w:rsidP="00386B24">
      <w:pPr>
        <w:pStyle w:val="ListParagraph"/>
        <w:numPr>
          <w:ilvl w:val="0"/>
          <w:numId w:val="5"/>
        </w:numPr>
        <w:rPr>
          <w:rFonts w:eastAsiaTheme="minorEastAsia" w:cs="Times New Roman"/>
          <w:szCs w:val="24"/>
        </w:rPr>
      </w:pPr>
      <w:r w:rsidRPr="000615F9">
        <w:rPr>
          <w:rFonts w:eastAsiaTheme="minorEastAsia" w:cs="Times New Roman"/>
          <w:szCs w:val="24"/>
        </w:rPr>
        <w:t xml:space="preserve">Show that the function </w:t>
      </w:r>
      <w:r w:rsidRPr="000615F9">
        <w:rPr>
          <w:rFonts w:eastAsiaTheme="minorEastAsia" w:cs="Times New Roman"/>
          <w:position w:val="-38"/>
          <w:szCs w:val="24"/>
        </w:rPr>
        <w:object w:dxaOrig="2920" w:dyaOrig="880" w14:anchorId="29AF27D4">
          <v:shape id="_x0000_i1035" type="#_x0000_t75" style="width:146.75pt;height:44.15pt" o:ole="">
            <v:imagedata r:id="rId27" o:title=""/>
          </v:shape>
          <o:OLEObject Type="Embed" ProgID="Equation.DSMT4" ShapeID="_x0000_i1035" DrawAspect="Content" ObjectID="_1844833919" r:id="rId28"/>
        </w:object>
      </w:r>
      <w:r w:rsidRPr="000615F9">
        <w:rPr>
          <w:rFonts w:eastAsiaTheme="minorEastAsia" w:cs="Times New Roman"/>
          <w:szCs w:val="24"/>
        </w:rPr>
        <w:t xml:space="preserve"> is continuous at </w:t>
      </w:r>
      <w:r w:rsidRPr="000615F9">
        <w:rPr>
          <w:rFonts w:eastAsiaTheme="minorEastAsia" w:cs="Times New Roman"/>
          <w:position w:val="-6"/>
          <w:szCs w:val="24"/>
        </w:rPr>
        <w:object w:dxaOrig="540" w:dyaOrig="220" w14:anchorId="77D46EDA">
          <v:shape id="_x0000_i1036" type="#_x0000_t75" style="width:26.5pt;height:10.85pt" o:ole="">
            <v:imagedata r:id="rId29" o:title=""/>
          </v:shape>
          <o:OLEObject Type="Embed" ProgID="Equation.DSMT4" ShapeID="_x0000_i1036" DrawAspect="Content" ObjectID="_1844833920" r:id="rId30"/>
        </w:object>
      </w:r>
      <w:r w:rsidRPr="000615F9">
        <w:rPr>
          <w:rFonts w:eastAsiaTheme="minorEastAsia" w:cs="Times New Roman"/>
          <w:szCs w:val="24"/>
        </w:rPr>
        <w:t>.</w:t>
      </w:r>
    </w:p>
    <w:p w14:paraId="3E9174AE" w14:textId="77777777" w:rsidR="00EA6DF6" w:rsidRDefault="00EA6DF6" w:rsidP="008D364F">
      <w:pPr>
        <w:rPr>
          <w:rFonts w:cs="Times New Roman"/>
          <w:szCs w:val="24"/>
        </w:rPr>
      </w:pPr>
    </w:p>
    <w:p w14:paraId="6D360549" w14:textId="77777777" w:rsidR="00F80F94" w:rsidRDefault="00F80F94" w:rsidP="008D364F">
      <w:pPr>
        <w:rPr>
          <w:rFonts w:cs="Times New Roman"/>
          <w:szCs w:val="24"/>
        </w:rPr>
      </w:pPr>
    </w:p>
    <w:p w14:paraId="4C75A5B3" w14:textId="77777777" w:rsidR="00EA6DF6" w:rsidRDefault="00EA6DF6" w:rsidP="008D364F">
      <w:pPr>
        <w:rPr>
          <w:rFonts w:cs="Times New Roman"/>
          <w:szCs w:val="24"/>
        </w:rPr>
      </w:pPr>
    </w:p>
    <w:p w14:paraId="58629852" w14:textId="77777777" w:rsidR="00EA6DF6" w:rsidRDefault="00EA6DF6" w:rsidP="008D364F">
      <w:pPr>
        <w:rPr>
          <w:rFonts w:cs="Times New Roman"/>
          <w:szCs w:val="24"/>
        </w:rPr>
      </w:pPr>
    </w:p>
    <w:p w14:paraId="597A68E4" w14:textId="77777777" w:rsidR="00EA6DF6" w:rsidRDefault="00EA6DF6" w:rsidP="008D364F">
      <w:pPr>
        <w:rPr>
          <w:rFonts w:cs="Times New Roman"/>
          <w:szCs w:val="24"/>
        </w:rPr>
      </w:pPr>
    </w:p>
    <w:p w14:paraId="4816CA45" w14:textId="77777777" w:rsidR="00EA6DF6" w:rsidRDefault="00EA6DF6" w:rsidP="008D364F">
      <w:pPr>
        <w:rPr>
          <w:rFonts w:cs="Times New Roman"/>
          <w:szCs w:val="24"/>
        </w:rPr>
      </w:pPr>
    </w:p>
    <w:p w14:paraId="2D5A91EF" w14:textId="77777777" w:rsidR="00EA6DF6" w:rsidRDefault="00EA6DF6" w:rsidP="008D364F">
      <w:pPr>
        <w:rPr>
          <w:rFonts w:cs="Times New Roman"/>
          <w:szCs w:val="24"/>
        </w:rPr>
      </w:pPr>
    </w:p>
    <w:p w14:paraId="069D41A3" w14:textId="77777777" w:rsidR="00EA6DF6" w:rsidRDefault="00EA6DF6" w:rsidP="008D364F">
      <w:pPr>
        <w:rPr>
          <w:rFonts w:cs="Times New Roman"/>
          <w:szCs w:val="24"/>
        </w:rPr>
      </w:pPr>
    </w:p>
    <w:p w14:paraId="59EBCC73" w14:textId="77777777" w:rsidR="00EA6DF6" w:rsidRDefault="00EA6DF6" w:rsidP="008D364F">
      <w:pPr>
        <w:rPr>
          <w:rFonts w:cs="Times New Roman"/>
          <w:szCs w:val="24"/>
        </w:rPr>
      </w:pPr>
    </w:p>
    <w:p w14:paraId="460F477F" w14:textId="77777777" w:rsidR="00F80F94" w:rsidRDefault="00F80F94" w:rsidP="00F80F94">
      <w:pPr>
        <w:pStyle w:val="ListParagraph"/>
        <w:numPr>
          <w:ilvl w:val="0"/>
          <w:numId w:val="5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lastRenderedPageBreak/>
        <w:t>A</w:t>
      </w:r>
      <w:r w:rsidRPr="002A0C15">
        <w:rPr>
          <w:rFonts w:eastAsiaTheme="minorEastAsia" w:cs="Times New Roman"/>
          <w:szCs w:val="24"/>
        </w:rPr>
        <w:t>t which points is the following function discontinuous.  Justify your answer.</w:t>
      </w:r>
    </w:p>
    <w:p w14:paraId="5336A64E" w14:textId="77777777" w:rsidR="00EA6DF6" w:rsidRDefault="00F80F94" w:rsidP="00F80F94">
      <w:pPr>
        <w:jc w:val="center"/>
        <w:rPr>
          <w:rFonts w:cs="Times New Roman"/>
          <w:szCs w:val="24"/>
        </w:rPr>
      </w:pPr>
      <w:r w:rsidRPr="00D15793">
        <w:rPr>
          <w:rFonts w:eastAsiaTheme="minorEastAsia" w:cs="Times New Roman"/>
          <w:position w:val="-58"/>
          <w:szCs w:val="24"/>
        </w:rPr>
        <w:object w:dxaOrig="3440" w:dyaOrig="1280" w14:anchorId="6E606DC6">
          <v:shape id="_x0000_i1037" type="#_x0000_t75" style="width:171.85pt;height:63.85pt" o:ole="">
            <v:imagedata r:id="rId31" o:title=""/>
          </v:shape>
          <o:OLEObject Type="Embed" ProgID="Equation.DSMT4" ShapeID="_x0000_i1037" DrawAspect="Content" ObjectID="_1844833921" r:id="rId32"/>
        </w:object>
      </w:r>
    </w:p>
    <w:p w14:paraId="7B5A65C1" w14:textId="77777777" w:rsidR="00EA6DF6" w:rsidRDefault="00EA6DF6" w:rsidP="008D364F">
      <w:pPr>
        <w:rPr>
          <w:rFonts w:cs="Times New Roman"/>
          <w:szCs w:val="24"/>
        </w:rPr>
      </w:pPr>
    </w:p>
    <w:p w14:paraId="55FE99A5" w14:textId="77777777" w:rsidR="00EA6DF6" w:rsidRDefault="00EA6DF6" w:rsidP="008D364F">
      <w:pPr>
        <w:rPr>
          <w:rFonts w:cs="Times New Roman"/>
          <w:szCs w:val="24"/>
        </w:rPr>
      </w:pPr>
    </w:p>
    <w:p w14:paraId="23592496" w14:textId="77777777" w:rsidR="00EA6DF6" w:rsidRDefault="00EA6DF6" w:rsidP="008D364F">
      <w:pPr>
        <w:rPr>
          <w:rFonts w:cs="Times New Roman"/>
          <w:szCs w:val="24"/>
        </w:rPr>
      </w:pPr>
    </w:p>
    <w:p w14:paraId="2DDD5992" w14:textId="77777777" w:rsidR="00EA6DF6" w:rsidRDefault="00EA6DF6" w:rsidP="008D364F">
      <w:pPr>
        <w:rPr>
          <w:rFonts w:cs="Times New Roman"/>
          <w:szCs w:val="24"/>
        </w:rPr>
      </w:pPr>
    </w:p>
    <w:p w14:paraId="1FC21008" w14:textId="77777777" w:rsidR="00EA6DF6" w:rsidRDefault="00EA6DF6" w:rsidP="008D364F">
      <w:pPr>
        <w:rPr>
          <w:rFonts w:cs="Times New Roman"/>
          <w:szCs w:val="24"/>
        </w:rPr>
      </w:pPr>
    </w:p>
    <w:p w14:paraId="72EDBC26" w14:textId="77777777" w:rsidR="00EA6DF6" w:rsidRDefault="00EA6DF6" w:rsidP="008D364F">
      <w:pPr>
        <w:rPr>
          <w:rFonts w:cs="Times New Roman"/>
          <w:szCs w:val="24"/>
        </w:rPr>
      </w:pPr>
    </w:p>
    <w:p w14:paraId="2557F551" w14:textId="77777777" w:rsidR="00EA6DF6" w:rsidRDefault="00EA6DF6" w:rsidP="008D364F">
      <w:pPr>
        <w:rPr>
          <w:rFonts w:cs="Times New Roman"/>
          <w:szCs w:val="24"/>
        </w:rPr>
      </w:pPr>
    </w:p>
    <w:p w14:paraId="3A6AF37A" w14:textId="77777777" w:rsidR="00EA6DF6" w:rsidRDefault="00EA6DF6" w:rsidP="008D364F">
      <w:pPr>
        <w:rPr>
          <w:rFonts w:cs="Times New Roman"/>
          <w:szCs w:val="24"/>
        </w:rPr>
      </w:pPr>
    </w:p>
    <w:p w14:paraId="340B5B00" w14:textId="77777777" w:rsidR="00EA6DF6" w:rsidRDefault="00EA6DF6" w:rsidP="008D364F">
      <w:pPr>
        <w:rPr>
          <w:rFonts w:cs="Times New Roman"/>
          <w:szCs w:val="24"/>
        </w:rPr>
      </w:pPr>
    </w:p>
    <w:p w14:paraId="32AED403" w14:textId="77777777" w:rsidR="00EA6DF6" w:rsidRDefault="00EA6DF6" w:rsidP="008D364F">
      <w:pPr>
        <w:rPr>
          <w:rFonts w:cs="Times New Roman"/>
          <w:szCs w:val="24"/>
        </w:rPr>
      </w:pPr>
    </w:p>
    <w:p w14:paraId="780835BA" w14:textId="77777777" w:rsidR="00EA6DF6" w:rsidRDefault="00EA6DF6" w:rsidP="008D364F">
      <w:pPr>
        <w:rPr>
          <w:rFonts w:cs="Times New Roman"/>
          <w:szCs w:val="24"/>
        </w:rPr>
      </w:pPr>
    </w:p>
    <w:p w14:paraId="6E021B13" w14:textId="77777777" w:rsidR="00EA6DF6" w:rsidRDefault="00EA6DF6" w:rsidP="008D364F">
      <w:pPr>
        <w:rPr>
          <w:rFonts w:cs="Times New Roman"/>
          <w:szCs w:val="24"/>
        </w:rPr>
      </w:pPr>
    </w:p>
    <w:p w14:paraId="61D5A781" w14:textId="77777777" w:rsidR="00EA6DF6" w:rsidRDefault="00EA6DF6" w:rsidP="008D364F">
      <w:pPr>
        <w:rPr>
          <w:rFonts w:cs="Times New Roman"/>
          <w:szCs w:val="24"/>
        </w:rPr>
      </w:pPr>
    </w:p>
    <w:p w14:paraId="5C87E697" w14:textId="77777777" w:rsidR="00EA6DF6" w:rsidRPr="008D364F" w:rsidRDefault="00EA6DF6" w:rsidP="008D364F">
      <w:pPr>
        <w:rPr>
          <w:rFonts w:cs="Times New Roman"/>
          <w:szCs w:val="24"/>
        </w:rPr>
      </w:pPr>
    </w:p>
    <w:p w14:paraId="64A609D1" w14:textId="77777777" w:rsidR="00506B12" w:rsidRPr="0020572F" w:rsidRDefault="00506B12" w:rsidP="00506B12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2A0C15">
        <w:rPr>
          <w:rFonts w:cs="Times New Roman"/>
          <w:szCs w:val="24"/>
        </w:rPr>
        <w:t>Show that</w:t>
      </w:r>
      <w:r>
        <w:rPr>
          <w:rFonts w:cs="Times New Roman"/>
          <w:szCs w:val="24"/>
        </w:rPr>
        <w:t xml:space="preserve"> </w:t>
      </w:r>
      <w:r w:rsidRPr="00580A97">
        <w:rPr>
          <w:rFonts w:cs="Times New Roman"/>
          <w:position w:val="-34"/>
          <w:szCs w:val="24"/>
        </w:rPr>
        <w:object w:dxaOrig="2160" w:dyaOrig="800" w14:anchorId="526EA564">
          <v:shape id="_x0000_i1038" type="#_x0000_t75" style="width:108pt;height:39.4pt" o:ole="">
            <v:imagedata r:id="rId33" o:title=""/>
          </v:shape>
          <o:OLEObject Type="Embed" ProgID="Equation.DSMT4" ShapeID="_x0000_i1038" DrawAspect="Content" ObjectID="_1844833922" r:id="rId34"/>
        </w:object>
      </w:r>
      <w:r w:rsidRPr="002A0C15">
        <w:rPr>
          <w:rFonts w:eastAsiaTheme="minorEastAsia" w:cs="Times New Roman"/>
          <w:szCs w:val="24"/>
        </w:rPr>
        <w:t xml:space="preserve"> is continuous over</w:t>
      </w:r>
      <w:r>
        <w:rPr>
          <w:rFonts w:eastAsiaTheme="minorEastAsia" w:cs="Times New Roman"/>
          <w:szCs w:val="24"/>
        </w:rPr>
        <w:t xml:space="preserve"> </w:t>
      </w:r>
      <w:r w:rsidRPr="00580A97">
        <w:rPr>
          <w:rFonts w:eastAsiaTheme="minorEastAsia" w:cs="Times New Roman"/>
          <w:position w:val="-14"/>
          <w:szCs w:val="24"/>
        </w:rPr>
        <w:object w:dxaOrig="820" w:dyaOrig="400" w14:anchorId="699FFF09">
          <v:shape id="_x0000_i1039" type="#_x0000_t75" style="width:40.75pt;height:20.4pt" o:ole="">
            <v:imagedata r:id="rId35" o:title=""/>
          </v:shape>
          <o:OLEObject Type="Embed" ProgID="Equation.DSMT4" ShapeID="_x0000_i1039" DrawAspect="Content" ObjectID="_1844833923" r:id="rId36"/>
        </w:object>
      </w:r>
      <w:r w:rsidRPr="002A0C15">
        <w:rPr>
          <w:rFonts w:eastAsiaTheme="minorEastAsia" w:cs="Times New Roman"/>
          <w:szCs w:val="24"/>
        </w:rPr>
        <w:t>.</w:t>
      </w:r>
    </w:p>
    <w:p w14:paraId="5F620025" w14:textId="77777777" w:rsidR="004C453A" w:rsidRDefault="004C453A" w:rsidP="004C453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DAC7551" w14:textId="77777777" w:rsidR="00506B12" w:rsidRPr="00BB2AF2" w:rsidRDefault="00506B12" w:rsidP="004C453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C1D7126" w14:textId="77777777" w:rsidR="00BB2AF2" w:rsidRDefault="00BB2AF2" w:rsidP="004C453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08ABF02" w14:textId="77777777" w:rsidR="00BB2AF2" w:rsidRDefault="00BB2AF2" w:rsidP="004C453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5CE817A" w14:textId="77777777" w:rsidR="00BB2AF2" w:rsidRDefault="00BB2AF2" w:rsidP="004C453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E49DF50" w14:textId="77777777" w:rsidR="00BB2AF2" w:rsidRDefault="00BB2AF2" w:rsidP="004C453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308F087" w14:textId="77777777" w:rsidR="00BB2AF2" w:rsidRDefault="00BB2AF2" w:rsidP="004C453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9005D9C" w14:textId="77777777" w:rsidR="00BB2AF2" w:rsidRPr="00BB2AF2" w:rsidRDefault="00BB2AF2" w:rsidP="004C453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F4ADC1C" w14:textId="77777777" w:rsidR="00462B33" w:rsidRPr="00AF2EC0" w:rsidRDefault="00462B33" w:rsidP="00462B33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2A0C15">
        <w:rPr>
          <w:rFonts w:cs="Times New Roman"/>
          <w:szCs w:val="24"/>
        </w:rPr>
        <w:lastRenderedPageBreak/>
        <w:t>Show that that</w:t>
      </w:r>
      <w:r>
        <w:rPr>
          <w:rFonts w:cs="Times New Roman"/>
          <w:szCs w:val="24"/>
        </w:rPr>
        <w:t xml:space="preserve"> </w:t>
      </w:r>
      <w:r w:rsidRPr="00AF2EC0">
        <w:rPr>
          <w:rFonts w:cs="Times New Roman"/>
          <w:position w:val="-36"/>
          <w:szCs w:val="24"/>
        </w:rPr>
        <w:object w:dxaOrig="2820" w:dyaOrig="840" w14:anchorId="7C813AB8">
          <v:shape id="_x0000_i1040" type="#_x0000_t75" style="width:140.6pt;height:42.1pt" o:ole="">
            <v:imagedata r:id="rId37" o:title=""/>
          </v:shape>
          <o:OLEObject Type="Embed" ProgID="Equation.DSMT4" ShapeID="_x0000_i1040" DrawAspect="Content" ObjectID="_1844833924" r:id="rId38"/>
        </w:object>
      </w:r>
      <w:r w:rsidRPr="002A0C15">
        <w:rPr>
          <w:rFonts w:eastAsiaTheme="minorEastAsia" w:cs="Times New Roman"/>
          <w:szCs w:val="24"/>
        </w:rPr>
        <w:t xml:space="preserve"> is continuous over</w:t>
      </w:r>
      <w:r>
        <w:rPr>
          <w:rFonts w:eastAsiaTheme="minorEastAsia" w:cs="Times New Roman"/>
          <w:szCs w:val="24"/>
        </w:rPr>
        <w:t xml:space="preserve"> </w:t>
      </w:r>
      <w:r w:rsidRPr="00580A97">
        <w:rPr>
          <w:rFonts w:eastAsiaTheme="minorEastAsia" w:cs="Times New Roman"/>
          <w:position w:val="-14"/>
          <w:szCs w:val="24"/>
        </w:rPr>
        <w:object w:dxaOrig="820" w:dyaOrig="400" w14:anchorId="20C2FF00">
          <v:shape id="_x0000_i1041" type="#_x0000_t75" style="width:40.75pt;height:20.4pt" o:ole="">
            <v:imagedata r:id="rId35" o:title=""/>
          </v:shape>
          <o:OLEObject Type="Embed" ProgID="Equation.DSMT4" ShapeID="_x0000_i1041" DrawAspect="Content" ObjectID="_1844833925" r:id="rId39"/>
        </w:object>
      </w:r>
      <w:r w:rsidRPr="002A0C15">
        <w:rPr>
          <w:rFonts w:eastAsiaTheme="minorEastAsia" w:cs="Times New Roman"/>
          <w:szCs w:val="24"/>
        </w:rPr>
        <w:t>.</w:t>
      </w:r>
    </w:p>
    <w:p w14:paraId="42970D63" w14:textId="77777777" w:rsidR="00BB2AF2" w:rsidRDefault="00BB2AF2" w:rsidP="00BB2AF2">
      <w:pPr>
        <w:rPr>
          <w:rFonts w:eastAsiaTheme="minorEastAsia" w:cs="Times New Roman"/>
          <w:szCs w:val="24"/>
        </w:rPr>
      </w:pPr>
    </w:p>
    <w:p w14:paraId="37E96FB3" w14:textId="77777777" w:rsidR="00BB2AF2" w:rsidRDefault="00BB2AF2" w:rsidP="00BB2AF2">
      <w:pPr>
        <w:rPr>
          <w:rFonts w:eastAsiaTheme="minorEastAsia" w:cs="Times New Roman"/>
          <w:szCs w:val="24"/>
        </w:rPr>
      </w:pPr>
    </w:p>
    <w:p w14:paraId="116EEC9D" w14:textId="77777777" w:rsidR="00BB2AF2" w:rsidRDefault="00BB2AF2" w:rsidP="00BB2AF2">
      <w:pPr>
        <w:rPr>
          <w:rFonts w:eastAsiaTheme="minorEastAsia" w:cs="Times New Roman"/>
          <w:szCs w:val="24"/>
        </w:rPr>
      </w:pPr>
    </w:p>
    <w:p w14:paraId="6777FA8E" w14:textId="77777777" w:rsidR="00BB2AF2" w:rsidRDefault="00BB2AF2" w:rsidP="00BB2AF2">
      <w:pPr>
        <w:rPr>
          <w:rFonts w:eastAsiaTheme="minorEastAsia" w:cs="Times New Roman"/>
          <w:szCs w:val="24"/>
        </w:rPr>
      </w:pPr>
    </w:p>
    <w:p w14:paraId="00D40A48" w14:textId="77777777" w:rsidR="00BB2AF2" w:rsidRDefault="00BB2AF2" w:rsidP="00BB2AF2">
      <w:pPr>
        <w:rPr>
          <w:rFonts w:eastAsiaTheme="minorEastAsia" w:cs="Times New Roman"/>
          <w:szCs w:val="24"/>
        </w:rPr>
      </w:pPr>
    </w:p>
    <w:p w14:paraId="619B26D3" w14:textId="77777777" w:rsidR="00BB2AF2" w:rsidRDefault="00BB2AF2" w:rsidP="00BB2AF2">
      <w:pPr>
        <w:rPr>
          <w:rFonts w:eastAsiaTheme="minorEastAsia" w:cs="Times New Roman"/>
          <w:szCs w:val="24"/>
        </w:rPr>
      </w:pPr>
    </w:p>
    <w:p w14:paraId="182D4F1D" w14:textId="77777777" w:rsidR="00BB2AF2" w:rsidRDefault="00BB2AF2" w:rsidP="00BB2AF2">
      <w:pPr>
        <w:rPr>
          <w:rFonts w:eastAsiaTheme="minorEastAsia" w:cs="Times New Roman"/>
          <w:szCs w:val="24"/>
        </w:rPr>
      </w:pPr>
    </w:p>
    <w:p w14:paraId="1D40BE0A" w14:textId="77777777" w:rsidR="008D364F" w:rsidRDefault="008D364F" w:rsidP="0058455E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7C74971" w14:textId="77777777" w:rsidR="008D364F" w:rsidRDefault="008D364F" w:rsidP="0058455E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3595CA7" w14:textId="77777777" w:rsidR="008D364F" w:rsidRDefault="008D364F" w:rsidP="0058455E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6443C05" w14:textId="77777777" w:rsidR="00BB2AF2" w:rsidRDefault="00BB2AF2" w:rsidP="0058455E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2BF8559" w14:textId="77777777" w:rsidR="00BB2AF2" w:rsidRDefault="00BB2AF2" w:rsidP="0058455E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86B98FF" w14:textId="77777777" w:rsidR="00BB2AF2" w:rsidRDefault="00BB2AF2" w:rsidP="0058455E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2D95D89" w14:textId="77777777" w:rsidR="007B7332" w:rsidRPr="002A0C15" w:rsidRDefault="007B7332" w:rsidP="007B7332">
      <w:pPr>
        <w:pStyle w:val="ListParagraph"/>
        <w:numPr>
          <w:ilvl w:val="0"/>
          <w:numId w:val="5"/>
        </w:numPr>
        <w:rPr>
          <w:rFonts w:eastAsiaTheme="minorEastAsia" w:cs="Times New Roman"/>
          <w:szCs w:val="24"/>
        </w:rPr>
      </w:pPr>
      <w:r w:rsidRPr="002A0C15">
        <w:rPr>
          <w:rFonts w:eastAsiaTheme="minorEastAsia" w:cs="Times New Roman"/>
          <w:szCs w:val="24"/>
        </w:rPr>
        <w:t>Find a value for</w:t>
      </w:r>
      <w:r>
        <w:rPr>
          <w:rFonts w:eastAsiaTheme="minorEastAsia" w:cs="Times New Roman"/>
          <w:szCs w:val="24"/>
        </w:rPr>
        <w:t xml:space="preserve"> </w:t>
      </w:r>
      <w:r>
        <w:rPr>
          <w:rFonts w:eastAsiaTheme="minorEastAsia" w:cs="Times New Roman"/>
          <w:i/>
          <w:szCs w:val="24"/>
        </w:rPr>
        <w:t>a</w:t>
      </w:r>
      <w:r w:rsidRPr="002A0C15">
        <w:rPr>
          <w:rFonts w:eastAsiaTheme="minorEastAsia" w:cs="Times New Roman"/>
          <w:szCs w:val="24"/>
        </w:rPr>
        <w:t xml:space="preserve"> such that the function</w:t>
      </w:r>
      <w:r>
        <w:rPr>
          <w:rFonts w:eastAsiaTheme="minorEastAsia" w:cs="Times New Roman"/>
          <w:szCs w:val="24"/>
        </w:rPr>
        <w:t xml:space="preserve"> </w:t>
      </w:r>
      <w:r w:rsidRPr="0042095A">
        <w:rPr>
          <w:rFonts w:eastAsiaTheme="minorEastAsia" w:cs="Times New Roman"/>
          <w:position w:val="-34"/>
          <w:szCs w:val="24"/>
        </w:rPr>
        <w:object w:dxaOrig="2260" w:dyaOrig="800" w14:anchorId="055A1319">
          <v:shape id="_x0000_i1042" type="#_x0000_t75" style="width:112.75pt;height:39.4pt" o:ole="">
            <v:imagedata r:id="rId40" o:title=""/>
          </v:shape>
          <o:OLEObject Type="Embed" ProgID="Equation.DSMT4" ShapeID="_x0000_i1042" DrawAspect="Content" ObjectID="_1844833926" r:id="rId41"/>
        </w:object>
      </w:r>
      <w:r w:rsidRPr="002A0C15">
        <w:rPr>
          <w:rFonts w:eastAsiaTheme="minorEastAsia" w:cs="Times New Roman"/>
          <w:szCs w:val="24"/>
        </w:rPr>
        <w:t xml:space="preserve"> is continuous </w:t>
      </w:r>
      <w:r>
        <w:rPr>
          <w:rFonts w:eastAsiaTheme="minorEastAsia" w:cs="Times New Roman"/>
          <w:szCs w:val="24"/>
        </w:rPr>
        <w:t xml:space="preserve">at </w:t>
      </w:r>
      <w:r>
        <w:rPr>
          <w:rFonts w:eastAsiaTheme="minorEastAsia" w:cs="Times New Roman"/>
          <w:i/>
          <w:szCs w:val="24"/>
        </w:rPr>
        <w:t>a</w:t>
      </w:r>
      <w:r w:rsidRPr="002A0C15">
        <w:rPr>
          <w:rFonts w:eastAsiaTheme="minorEastAsia" w:cs="Times New Roman"/>
          <w:szCs w:val="24"/>
        </w:rPr>
        <w:t>.</w:t>
      </w:r>
    </w:p>
    <w:p w14:paraId="4137DB16" w14:textId="77777777" w:rsidR="00BB2AF2" w:rsidRDefault="00BB2AF2" w:rsidP="0092252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6DCC29F" w14:textId="77777777" w:rsidR="00BB2AF2" w:rsidRDefault="00BB2AF2" w:rsidP="0092252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E230942" w14:textId="77777777" w:rsidR="00BB2AF2" w:rsidRDefault="00BB2AF2" w:rsidP="0092252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126E4FF" w14:textId="77777777" w:rsidR="00BB2AF2" w:rsidRDefault="00BB2AF2" w:rsidP="0092252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C2BD112" w14:textId="77777777" w:rsidR="00BB2AF2" w:rsidRDefault="00BB2AF2" w:rsidP="00EA6DF6">
      <w:pPr>
        <w:pStyle w:val="ListParagraph"/>
        <w:rPr>
          <w:rFonts w:eastAsiaTheme="minorEastAsia" w:cs="Times New Roman"/>
          <w:szCs w:val="24"/>
        </w:rPr>
      </w:pPr>
    </w:p>
    <w:p w14:paraId="58006F7D" w14:textId="77777777" w:rsidR="00EA6DF6" w:rsidRDefault="00EA6DF6" w:rsidP="00EA6DF6">
      <w:pPr>
        <w:pStyle w:val="ListParagraph"/>
        <w:rPr>
          <w:rFonts w:eastAsiaTheme="minorEastAsia" w:cs="Times New Roman"/>
          <w:szCs w:val="24"/>
        </w:rPr>
      </w:pPr>
    </w:p>
    <w:p w14:paraId="23C1E0FC" w14:textId="77777777" w:rsidR="00EA6DF6" w:rsidRDefault="00EA6DF6" w:rsidP="00EA6DF6">
      <w:pPr>
        <w:pStyle w:val="ListParagraph"/>
        <w:rPr>
          <w:rFonts w:eastAsiaTheme="minorEastAsia" w:cs="Times New Roman"/>
          <w:szCs w:val="24"/>
        </w:rPr>
      </w:pPr>
    </w:p>
    <w:p w14:paraId="5FE0DD77" w14:textId="77777777" w:rsidR="00EA6DF6" w:rsidRPr="003232EF" w:rsidRDefault="00EA6DF6" w:rsidP="00EA6DF6">
      <w:pPr>
        <w:pStyle w:val="ListParagraph"/>
        <w:rPr>
          <w:rFonts w:eastAsiaTheme="minorEastAsia" w:cs="Times New Roman"/>
          <w:szCs w:val="24"/>
        </w:rPr>
      </w:pPr>
    </w:p>
    <w:p w14:paraId="509D07BB" w14:textId="77777777" w:rsidR="00BB2AF2" w:rsidRDefault="00BB2AF2" w:rsidP="0092252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33E612F" w14:textId="77777777" w:rsidR="00BB2AF2" w:rsidRDefault="00BB2AF2" w:rsidP="0092252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B231027" w14:textId="77777777" w:rsidR="00EA6DF6" w:rsidRDefault="00EA6DF6" w:rsidP="0092252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B2F9E55" w14:textId="77777777" w:rsidR="006356D7" w:rsidRDefault="006356D7" w:rsidP="0092252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CD9E797" w14:textId="77777777" w:rsidR="006356D7" w:rsidRDefault="006356D7" w:rsidP="0092252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8472C2D" w14:textId="77777777" w:rsidR="006356D7" w:rsidRPr="002A0C15" w:rsidRDefault="006356D7" w:rsidP="006356D7">
      <w:pPr>
        <w:pStyle w:val="ListParagraph"/>
        <w:numPr>
          <w:ilvl w:val="0"/>
          <w:numId w:val="5"/>
        </w:numPr>
        <w:rPr>
          <w:rFonts w:eastAsiaTheme="minorEastAsia" w:cs="Times New Roman"/>
          <w:szCs w:val="24"/>
        </w:rPr>
      </w:pPr>
      <w:r w:rsidRPr="002A0C15">
        <w:rPr>
          <w:rFonts w:eastAsiaTheme="minorEastAsia" w:cs="Times New Roman"/>
          <w:szCs w:val="24"/>
        </w:rPr>
        <w:t>Determine the values of</w:t>
      </w:r>
      <w:r>
        <w:rPr>
          <w:rFonts w:eastAsiaTheme="minorEastAsia" w:cs="Times New Roman"/>
          <w:szCs w:val="24"/>
        </w:rPr>
        <w:t xml:space="preserve"> </w:t>
      </w:r>
      <w:r>
        <w:rPr>
          <w:rFonts w:eastAsiaTheme="minorEastAsia" w:cs="Times New Roman"/>
          <w:i/>
          <w:szCs w:val="24"/>
        </w:rPr>
        <w:t>c</w:t>
      </w:r>
      <w:r w:rsidRPr="002A0C15">
        <w:rPr>
          <w:rFonts w:eastAsiaTheme="minorEastAsia" w:cs="Times New Roman"/>
          <w:szCs w:val="24"/>
        </w:rPr>
        <w:t xml:space="preserve"> and</w:t>
      </w:r>
      <w:r>
        <w:rPr>
          <w:rFonts w:eastAsiaTheme="minorEastAsia" w:cs="Times New Roman"/>
          <w:szCs w:val="24"/>
        </w:rPr>
        <w:t xml:space="preserve"> </w:t>
      </w:r>
      <w:r>
        <w:rPr>
          <w:rFonts w:eastAsiaTheme="minorEastAsia" w:cs="Times New Roman"/>
          <w:i/>
          <w:szCs w:val="24"/>
        </w:rPr>
        <w:t>d</w:t>
      </w:r>
      <w:r w:rsidRPr="002A0C15">
        <w:rPr>
          <w:rFonts w:eastAsiaTheme="minorEastAsia" w:cs="Times New Roman"/>
          <w:szCs w:val="24"/>
        </w:rPr>
        <w:t xml:space="preserve"> so that</w:t>
      </w:r>
      <w:r>
        <w:rPr>
          <w:rFonts w:eastAsiaTheme="minorEastAsia" w:cs="Times New Roman"/>
          <w:szCs w:val="24"/>
        </w:rPr>
        <w:t xml:space="preserve"> </w:t>
      </w:r>
      <w:r w:rsidRPr="00281CB0">
        <w:rPr>
          <w:rFonts w:eastAsiaTheme="minorEastAsia" w:cs="Times New Roman"/>
          <w:position w:val="-52"/>
          <w:szCs w:val="24"/>
        </w:rPr>
        <w:object w:dxaOrig="3080" w:dyaOrig="1160" w14:anchorId="418A342F">
          <v:shape id="_x0000_i1043" type="#_x0000_t75" style="width:154.15pt;height:57.75pt" o:ole="">
            <v:imagedata r:id="rId42" o:title=""/>
          </v:shape>
          <o:OLEObject Type="Embed" ProgID="Equation.DSMT4" ShapeID="_x0000_i1043" DrawAspect="Content" ObjectID="_1844833927" r:id="rId43"/>
        </w:object>
      </w:r>
      <w:r w:rsidRPr="002A0C15">
        <w:rPr>
          <w:rFonts w:eastAsiaTheme="minorEastAsia" w:cs="Times New Roman"/>
          <w:szCs w:val="24"/>
        </w:rPr>
        <w:t xml:space="preserve">is continuous </w:t>
      </w:r>
      <w:r>
        <w:rPr>
          <w:rFonts w:eastAsiaTheme="minorEastAsia" w:cs="Times New Roman"/>
          <w:szCs w:val="24"/>
        </w:rPr>
        <w:t>over</w:t>
      </w:r>
      <w:r w:rsidRPr="002A0C15">
        <w:rPr>
          <w:rFonts w:eastAsiaTheme="minorEastAsia" w:cs="Times New Roman"/>
          <w:szCs w:val="24"/>
        </w:rPr>
        <w:t xml:space="preserve"> its domain.</w:t>
      </w:r>
    </w:p>
    <w:p w14:paraId="3064BC75" w14:textId="77777777" w:rsidR="00AB452D" w:rsidRDefault="00AB452D" w:rsidP="0092252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39E8E93" w14:textId="77777777" w:rsidR="00BB2AF2" w:rsidRDefault="00BB2AF2" w:rsidP="0092252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4D06E7A" w14:textId="77777777" w:rsidR="00833D15" w:rsidRPr="00C053B8" w:rsidRDefault="00833D15" w:rsidP="00C053B8">
      <w:pPr>
        <w:ind w:firstLine="720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sectPr w:rsidR="00833D15" w:rsidRPr="00C053B8" w:rsidSect="00D66079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6BCA0" w14:textId="77777777" w:rsidR="00AF673E" w:rsidRDefault="00AF673E" w:rsidP="00E3534E">
      <w:pPr>
        <w:spacing w:after="0" w:line="240" w:lineRule="auto"/>
      </w:pPr>
      <w:r>
        <w:separator/>
      </w:r>
    </w:p>
  </w:endnote>
  <w:endnote w:type="continuationSeparator" w:id="0">
    <w:p w14:paraId="2492A336" w14:textId="77777777" w:rsidR="00AF673E" w:rsidRDefault="00AF673E" w:rsidP="00E35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3C321" w14:textId="77777777" w:rsidR="00E3534E" w:rsidRDefault="00E353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51251" w14:textId="77777777" w:rsidR="00E3534E" w:rsidRDefault="00E353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F6F9A" w14:textId="77777777" w:rsidR="00E3534E" w:rsidRDefault="00E353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C1535" w14:textId="77777777" w:rsidR="00AF673E" w:rsidRDefault="00AF673E" w:rsidP="00E3534E">
      <w:pPr>
        <w:spacing w:after="0" w:line="240" w:lineRule="auto"/>
      </w:pPr>
      <w:r>
        <w:separator/>
      </w:r>
    </w:p>
  </w:footnote>
  <w:footnote w:type="continuationSeparator" w:id="0">
    <w:p w14:paraId="311C5077" w14:textId="77777777" w:rsidR="00AF673E" w:rsidRDefault="00AF673E" w:rsidP="00E353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01AA9" w14:textId="77777777" w:rsidR="00E3534E" w:rsidRDefault="00E353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98B3B" w14:textId="77777777" w:rsidR="00E3534E" w:rsidRDefault="00E353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E3534E" w14:paraId="2E538B72" w14:textId="77777777" w:rsidTr="0082426C">
      <w:tc>
        <w:tcPr>
          <w:tcW w:w="2335" w:type="dxa"/>
        </w:tcPr>
        <w:p w14:paraId="3A20FF41" w14:textId="77777777" w:rsidR="00E3534E" w:rsidRPr="00BA1B39" w:rsidRDefault="00E3534E" w:rsidP="00E3534E">
          <w:pPr>
            <w:rPr>
              <w:rFonts w:ascii="Times New Roman" w:hAnsi="Times New Roman" w:cs="Times New Roman"/>
              <w:b/>
              <w:sz w:val="32"/>
            </w:rPr>
          </w:pPr>
          <w:r w:rsidRPr="00BA1B39">
            <w:rPr>
              <w:rFonts w:ascii="Times New Roman" w:hAnsi="Times New Roman" w:cs="Times New Roman"/>
              <w:b/>
              <w:sz w:val="32"/>
            </w:rPr>
            <w:t>MTH 200</w:t>
          </w:r>
        </w:p>
      </w:tc>
      <w:tc>
        <w:tcPr>
          <w:tcW w:w="6210" w:type="dxa"/>
        </w:tcPr>
        <w:p w14:paraId="1EED45C5" w14:textId="77777777" w:rsidR="00E3534E" w:rsidRPr="00BA1B39" w:rsidRDefault="00E3534E" w:rsidP="00E3534E">
          <w:pPr>
            <w:jc w:val="center"/>
            <w:rPr>
              <w:rFonts w:ascii="Times New Roman" w:hAnsi="Times New Roman" w:cs="Times New Roman"/>
              <w:b/>
              <w:sz w:val="32"/>
            </w:rPr>
          </w:pPr>
          <w:r w:rsidRPr="00BA1B39">
            <w:rPr>
              <w:rFonts w:ascii="Times New Roman" w:hAnsi="Times New Roman" w:cs="Times New Roman"/>
              <w:b/>
              <w:sz w:val="32"/>
            </w:rPr>
            <w:t xml:space="preserve">Chapter </w:t>
          </w:r>
          <w:r>
            <w:rPr>
              <w:rFonts w:ascii="Times New Roman" w:hAnsi="Times New Roman" w:cs="Times New Roman"/>
              <w:b/>
              <w:sz w:val="32"/>
            </w:rPr>
            <w:t>2</w:t>
          </w:r>
          <w:r w:rsidRPr="00BA1B39">
            <w:rPr>
              <w:rFonts w:ascii="Times New Roman" w:hAnsi="Times New Roman" w:cs="Times New Roman"/>
              <w:b/>
              <w:sz w:val="32"/>
            </w:rPr>
            <w:t>:  Lim</w:t>
          </w:r>
          <w:r>
            <w:rPr>
              <w:rFonts w:ascii="Times New Roman" w:hAnsi="Times New Roman" w:cs="Times New Roman"/>
              <w:b/>
              <w:sz w:val="32"/>
            </w:rPr>
            <w:t>its</w:t>
          </w:r>
        </w:p>
      </w:tc>
      <w:tc>
        <w:tcPr>
          <w:tcW w:w="2245" w:type="dxa"/>
        </w:tcPr>
        <w:p w14:paraId="0F9A524A" w14:textId="77777777" w:rsidR="00E3534E" w:rsidRPr="00BA1B39" w:rsidRDefault="00E3534E" w:rsidP="00E3534E">
          <w:pPr>
            <w:jc w:val="right"/>
            <w:rPr>
              <w:rFonts w:ascii="Times New Roman" w:hAnsi="Times New Roman" w:cs="Times New Roman"/>
              <w:b/>
              <w:sz w:val="32"/>
            </w:rPr>
          </w:pPr>
        </w:p>
      </w:tc>
    </w:tr>
  </w:tbl>
  <w:p w14:paraId="49F59505" w14:textId="77777777" w:rsidR="00E3534E" w:rsidRPr="00E3534E" w:rsidRDefault="00E3534E" w:rsidP="00E353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9DD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C1CBE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52431"/>
    <w:multiLevelType w:val="hybridMultilevel"/>
    <w:tmpl w:val="6C9E5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26EAE"/>
    <w:multiLevelType w:val="hybridMultilevel"/>
    <w:tmpl w:val="A7804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D5443"/>
    <w:multiLevelType w:val="hybridMultilevel"/>
    <w:tmpl w:val="AB28C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5508C"/>
    <w:multiLevelType w:val="hybridMultilevel"/>
    <w:tmpl w:val="AB28C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A58B2"/>
    <w:multiLevelType w:val="hybridMultilevel"/>
    <w:tmpl w:val="3660723C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0F">
      <w:start w:val="1"/>
      <w:numFmt w:val="decimal"/>
      <w:lvlText w:val="%2."/>
      <w:lvlJc w:val="left"/>
      <w:pPr>
        <w:ind w:left="540" w:hanging="360"/>
      </w:pPr>
      <w:rPr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035924"/>
    <w:multiLevelType w:val="hybridMultilevel"/>
    <w:tmpl w:val="61881892"/>
    <w:lvl w:ilvl="0" w:tplc="8084A8B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C16C2F"/>
    <w:multiLevelType w:val="hybridMultilevel"/>
    <w:tmpl w:val="6C9E5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AC70C8"/>
    <w:multiLevelType w:val="hybridMultilevel"/>
    <w:tmpl w:val="6C9E5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FC46F2"/>
    <w:multiLevelType w:val="hybridMultilevel"/>
    <w:tmpl w:val="AB28C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2822E7"/>
    <w:multiLevelType w:val="hybridMultilevel"/>
    <w:tmpl w:val="8B689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0F669D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75E1D"/>
    <w:multiLevelType w:val="hybridMultilevel"/>
    <w:tmpl w:val="4DF07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801715">
    <w:abstractNumId w:val="6"/>
  </w:num>
  <w:num w:numId="2" w16cid:durableId="1124426465">
    <w:abstractNumId w:val="10"/>
  </w:num>
  <w:num w:numId="3" w16cid:durableId="1085614823">
    <w:abstractNumId w:val="11"/>
  </w:num>
  <w:num w:numId="4" w16cid:durableId="957680403">
    <w:abstractNumId w:val="12"/>
  </w:num>
  <w:num w:numId="5" w16cid:durableId="2141142775">
    <w:abstractNumId w:val="9"/>
  </w:num>
  <w:num w:numId="6" w16cid:durableId="1087195664">
    <w:abstractNumId w:val="1"/>
  </w:num>
  <w:num w:numId="7" w16cid:durableId="506334133">
    <w:abstractNumId w:val="0"/>
  </w:num>
  <w:num w:numId="8" w16cid:durableId="1646549879">
    <w:abstractNumId w:val="13"/>
  </w:num>
  <w:num w:numId="9" w16cid:durableId="153034191">
    <w:abstractNumId w:val="3"/>
  </w:num>
  <w:num w:numId="10" w16cid:durableId="1796748135">
    <w:abstractNumId w:val="7"/>
  </w:num>
  <w:num w:numId="11" w16cid:durableId="207886950">
    <w:abstractNumId w:val="4"/>
  </w:num>
  <w:num w:numId="12" w16cid:durableId="1478453492">
    <w:abstractNumId w:val="5"/>
  </w:num>
  <w:num w:numId="13" w16cid:durableId="1838959251">
    <w:abstractNumId w:val="8"/>
  </w:num>
  <w:num w:numId="14" w16cid:durableId="1837912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79A"/>
    <w:rsid w:val="00021F8D"/>
    <w:rsid w:val="000231B5"/>
    <w:rsid w:val="00056BEB"/>
    <w:rsid w:val="00077AF6"/>
    <w:rsid w:val="0009340E"/>
    <w:rsid w:val="00093CE2"/>
    <w:rsid w:val="001E4F88"/>
    <w:rsid w:val="002237E7"/>
    <w:rsid w:val="0025728D"/>
    <w:rsid w:val="00287CF1"/>
    <w:rsid w:val="002A0C15"/>
    <w:rsid w:val="002A5C9D"/>
    <w:rsid w:val="003232EF"/>
    <w:rsid w:val="00342D94"/>
    <w:rsid w:val="00353FB2"/>
    <w:rsid w:val="00386B24"/>
    <w:rsid w:val="00462B33"/>
    <w:rsid w:val="004C453A"/>
    <w:rsid w:val="00502FB3"/>
    <w:rsid w:val="00506B12"/>
    <w:rsid w:val="0058455E"/>
    <w:rsid w:val="005E2DD8"/>
    <w:rsid w:val="005F5AA8"/>
    <w:rsid w:val="006131A2"/>
    <w:rsid w:val="00614FC1"/>
    <w:rsid w:val="00632A4A"/>
    <w:rsid w:val="006356D7"/>
    <w:rsid w:val="0065379A"/>
    <w:rsid w:val="00654568"/>
    <w:rsid w:val="00663713"/>
    <w:rsid w:val="006C2D02"/>
    <w:rsid w:val="006E4533"/>
    <w:rsid w:val="00706FD6"/>
    <w:rsid w:val="007350D7"/>
    <w:rsid w:val="0079276D"/>
    <w:rsid w:val="007B7332"/>
    <w:rsid w:val="007F66A5"/>
    <w:rsid w:val="00803D70"/>
    <w:rsid w:val="00811CC0"/>
    <w:rsid w:val="00833D15"/>
    <w:rsid w:val="008D2C40"/>
    <w:rsid w:val="008D364F"/>
    <w:rsid w:val="008D6842"/>
    <w:rsid w:val="0090502C"/>
    <w:rsid w:val="00922522"/>
    <w:rsid w:val="00955787"/>
    <w:rsid w:val="009C5C87"/>
    <w:rsid w:val="009E030C"/>
    <w:rsid w:val="009E30DB"/>
    <w:rsid w:val="009E4340"/>
    <w:rsid w:val="00A00DB7"/>
    <w:rsid w:val="00A11E67"/>
    <w:rsid w:val="00A417F6"/>
    <w:rsid w:val="00A83931"/>
    <w:rsid w:val="00AB452D"/>
    <w:rsid w:val="00AF673E"/>
    <w:rsid w:val="00B5206E"/>
    <w:rsid w:val="00B96703"/>
    <w:rsid w:val="00BA1B39"/>
    <w:rsid w:val="00BB2AF2"/>
    <w:rsid w:val="00BE6E43"/>
    <w:rsid w:val="00BF4B9F"/>
    <w:rsid w:val="00C053B8"/>
    <w:rsid w:val="00C65A1F"/>
    <w:rsid w:val="00C86131"/>
    <w:rsid w:val="00C90385"/>
    <w:rsid w:val="00CB7D3E"/>
    <w:rsid w:val="00CC0A77"/>
    <w:rsid w:val="00D66079"/>
    <w:rsid w:val="00DA1660"/>
    <w:rsid w:val="00DF35F6"/>
    <w:rsid w:val="00E20BC5"/>
    <w:rsid w:val="00E3534E"/>
    <w:rsid w:val="00E35D67"/>
    <w:rsid w:val="00E82461"/>
    <w:rsid w:val="00EA6DF6"/>
    <w:rsid w:val="00EE478E"/>
    <w:rsid w:val="00EE677B"/>
    <w:rsid w:val="00EF40FB"/>
    <w:rsid w:val="00EF44BB"/>
    <w:rsid w:val="00F0367D"/>
    <w:rsid w:val="00F6787F"/>
    <w:rsid w:val="00F80F94"/>
    <w:rsid w:val="00FE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D266"/>
  <w15:chartTrackingRefBased/>
  <w15:docId w15:val="{70172EBD-4ED8-4A60-A40F-FABD3855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9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353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D70"/>
    <w:pPr>
      <w:spacing w:after="0" w:line="240" w:lineRule="auto"/>
      <w:ind w:left="720"/>
      <w:contextualSpacing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803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F44B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5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53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353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34E"/>
  </w:style>
  <w:style w:type="paragraph" w:styleId="Footer">
    <w:name w:val="footer"/>
    <w:basedOn w:val="Normal"/>
    <w:link w:val="FooterChar"/>
    <w:uiPriority w:val="99"/>
    <w:unhideWhenUsed/>
    <w:rsid w:val="00E353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34E"/>
  </w:style>
  <w:style w:type="character" w:customStyle="1" w:styleId="Heading1Char">
    <w:name w:val="Heading 1 Char"/>
    <w:basedOn w:val="DefaultParagraphFont"/>
    <w:link w:val="Heading1"/>
    <w:uiPriority w:val="9"/>
    <w:rsid w:val="00E353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7.bin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image" Target="media/image18.wmf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image" Target="media/image17.wmf"/><Relationship Id="rId45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footer" Target="footer3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oleObject" Target="embeddings/oleObject19.bin"/><Relationship Id="rId48" Type="http://schemas.openxmlformats.org/officeDocument/2006/relationships/header" Target="header3.xml"/><Relationship Id="rId8" Type="http://schemas.openxmlformats.org/officeDocument/2006/relationships/oleObject" Target="embeddings/oleObject1.bin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footer" Target="footer1.xml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221</Words>
  <Characters>910</Characters>
  <Application>Microsoft Office Word</Application>
  <DocSecurity>0</DocSecurity>
  <Lines>182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2.4.1 Continutity Worksheet</dc:title>
  <dc:subject/>
  <dc:creator>Kyle</dc:creator>
  <cp:keywords/>
  <dc:description/>
  <cp:lastModifiedBy>Kyle Knee</cp:lastModifiedBy>
  <cp:revision>36</cp:revision>
  <cp:lastPrinted>2026-07-06T12:56:00Z</cp:lastPrinted>
  <dcterms:created xsi:type="dcterms:W3CDTF">2015-05-19T00:43:00Z</dcterms:created>
  <dcterms:modified xsi:type="dcterms:W3CDTF">2026-07-06T12:56:00Z</dcterms:modified>
</cp:coreProperties>
</file>