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D817" w14:textId="77777777" w:rsidR="003D0EE4" w:rsidRPr="0018617B" w:rsidRDefault="00147A57" w:rsidP="0018617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8617B">
        <w:rPr>
          <w:rFonts w:ascii="Times New Roman" w:hAnsi="Times New Roman" w:cs="Times New Roman"/>
          <w:b/>
          <w:color w:val="000000"/>
        </w:rPr>
        <w:t>5</w:t>
      </w:r>
      <w:r w:rsidR="00AD2322" w:rsidRPr="0018617B">
        <w:rPr>
          <w:rFonts w:ascii="Times New Roman" w:hAnsi="Times New Roman" w:cs="Times New Roman"/>
          <w:b/>
          <w:color w:val="000000"/>
        </w:rPr>
        <w:t>.</w:t>
      </w:r>
      <w:r w:rsidR="00FF4145" w:rsidRPr="0018617B">
        <w:rPr>
          <w:rFonts w:ascii="Times New Roman" w:hAnsi="Times New Roman" w:cs="Times New Roman"/>
          <w:b/>
          <w:color w:val="000000"/>
        </w:rPr>
        <w:t>3.1</w:t>
      </w:r>
      <w:r w:rsidR="00FA2BF7" w:rsidRPr="0018617B">
        <w:rPr>
          <w:rFonts w:ascii="Times New Roman" w:hAnsi="Times New Roman" w:cs="Times New Roman"/>
          <w:b/>
          <w:color w:val="000000"/>
        </w:rPr>
        <w:t xml:space="preserve"> The Fundamental Theorem of Calculus</w:t>
      </w:r>
    </w:p>
    <w:p w14:paraId="5357ABC4" w14:textId="77777777" w:rsidR="00E837D7" w:rsidRDefault="00E837D7" w:rsidP="003C7CAA">
      <w:pPr>
        <w:rPr>
          <w:b/>
          <w:sz w:val="32"/>
        </w:rPr>
      </w:pPr>
    </w:p>
    <w:p w14:paraId="65656DFF" w14:textId="77777777" w:rsidR="00523255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E34FC">
        <w:rPr>
          <w:rFonts w:ascii="Times New Roman" w:hAnsi="Times New Roman" w:cs="Times New Roman"/>
          <w:b/>
          <w:sz w:val="24"/>
          <w:szCs w:val="24"/>
          <w:u w:val="single"/>
        </w:rPr>
        <w:t>Introduction:</w:t>
      </w:r>
      <w:r>
        <w:rPr>
          <w:rFonts w:ascii="Times New Roman" w:hAnsi="Times New Roman" w:cs="Times New Roman"/>
          <w:sz w:val="24"/>
          <w:szCs w:val="24"/>
        </w:rPr>
        <w:t xml:space="preserve">  The first part of the fundamental theorem of calculus deals with functions of the form: </w:t>
      </w:r>
    </w:p>
    <w:bookmarkStart w:id="0" w:name="MTBlankEqn"/>
    <w:p w14:paraId="7F39A9C6" w14:textId="77777777" w:rsidR="00523255" w:rsidRDefault="0068755B" w:rsidP="0052325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8755B">
        <w:rPr>
          <w:position w:val="-32"/>
        </w:rPr>
        <w:object w:dxaOrig="1640" w:dyaOrig="740" w14:anchorId="301E6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36.75pt" o:ole="">
            <v:imagedata r:id="rId8" o:title=""/>
          </v:shape>
          <o:OLEObject Type="Embed" ProgID="Equation.DSMT4" ShapeID="_x0000_i1025" DrawAspect="Content" ObjectID="_1844944530" r:id="rId9"/>
        </w:object>
      </w:r>
      <w:bookmarkEnd w:id="0"/>
      <w:r w:rsidR="006E34FC">
        <w:rPr>
          <w:rFonts w:ascii="Times New Roman" w:hAnsi="Times New Roman" w:cs="Times New Roman"/>
          <w:sz w:val="24"/>
          <w:szCs w:val="24"/>
        </w:rPr>
        <w:t>.</w:t>
      </w:r>
    </w:p>
    <w:p w14:paraId="215461A7" w14:textId="77777777" w:rsidR="006E34FC" w:rsidRDefault="00245319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038CF99C" wp14:editId="0A9E744A">
            <wp:simplePos x="0" y="0"/>
            <wp:positionH relativeFrom="margin">
              <wp:posOffset>5005202</wp:posOffset>
            </wp:positionH>
            <wp:positionV relativeFrom="paragraph">
              <wp:posOffset>42982</wp:posOffset>
            </wp:positionV>
            <wp:extent cx="1920972" cy="2101933"/>
            <wp:effectExtent l="0" t="0" r="3175" b="0"/>
            <wp:wrapTight wrapText="bothSides">
              <wp:wrapPolygon edited="0">
                <wp:start x="0" y="0"/>
                <wp:lineTo x="0" y="21339"/>
                <wp:lineTo x="21421" y="21339"/>
                <wp:lineTo x="21421" y="0"/>
                <wp:lineTo x="0" y="0"/>
              </wp:wrapPolygon>
            </wp:wrapTight>
            <wp:docPr id="98" name="Picture 98" descr="A picture of f(t)=t with the area under the curve being shaded on the interval [a,x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picture of f(t)=t with the area under the curve being shaded on the interval [a,x]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972" cy="2101933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064A8" w14:textId="77777777" w:rsidR="00F8685A" w:rsidRDefault="00673683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a strange looking function.</w:t>
      </w:r>
    </w:p>
    <w:p w14:paraId="53B23759" w14:textId="54B5C2F6" w:rsidR="00F8685A" w:rsidRDefault="00F8685A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F8685A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39CFEF4">
          <v:shape id="_x0000_i1026" type="#_x0000_t75" style="width:83.25pt;height:19.5pt" o:ole="">
            <v:imagedata r:id="rId11" o:title=""/>
          </v:shape>
          <o:OLEObject Type="Embed" ProgID="Equation.DSMT4" ShapeID="_x0000_i1026" DrawAspect="Content" ObjectID="_1844944531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we have </w:t>
      </w:r>
      <w:r w:rsidRPr="0068755B">
        <w:rPr>
          <w:position w:val="-32"/>
        </w:rPr>
        <w:object w:dxaOrig="1640" w:dyaOrig="740" w14:anchorId="5741843F">
          <v:shape id="_x0000_i1027" type="#_x0000_t75" style="width:81pt;height:36.75pt" o:ole="">
            <v:imagedata r:id="rId8" o:title=""/>
          </v:shape>
          <o:OLEObject Type="Embed" ProgID="Equation.DSMT4" ShapeID="_x0000_i1027" DrawAspect="Content" ObjectID="_1844944532" r:id="rId13"/>
        </w:object>
      </w:r>
      <w:r>
        <w:t>.</w:t>
      </w:r>
    </w:p>
    <w:p w14:paraId="3D3310FF" w14:textId="36757910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notice that when </w:t>
      </w:r>
      <w:r w:rsidR="0068755B" w:rsidRPr="0068755B">
        <w:rPr>
          <w:position w:val="-6"/>
        </w:rPr>
        <w:object w:dxaOrig="560" w:dyaOrig="279" w14:anchorId="418CECC3">
          <v:shape id="_x0000_i1028" type="#_x0000_t75" style="width:27.75pt;height:14.25pt" o:ole="">
            <v:imagedata r:id="rId14" o:title=""/>
          </v:shape>
          <o:OLEObject Type="Embed" ProgID="Equation.DSMT4" ShapeID="_x0000_i1028" DrawAspect="Content" ObjectID="_184494453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8755B" w:rsidRPr="0068755B">
        <w:rPr>
          <w:position w:val="-14"/>
        </w:rPr>
        <w:object w:dxaOrig="560" w:dyaOrig="400" w14:anchorId="2630DFA9">
          <v:shape id="_x0000_i1029" type="#_x0000_t75" style="width:27.75pt;height:20.25pt" o:ole="">
            <v:imagedata r:id="rId16" o:title=""/>
          </v:shape>
          <o:OLEObject Type="Embed" ProgID="Equation.DSMT4" ShapeID="_x0000_i1029" DrawAspect="Content" ObjectID="_184494453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area between the line </w:t>
      </w:r>
      <w:r w:rsidR="0068755B" w:rsidRPr="0068755B">
        <w:rPr>
          <w:position w:val="-14"/>
        </w:rPr>
        <w:object w:dxaOrig="840" w:dyaOrig="400" w14:anchorId="1ED07EC0">
          <v:shape id="_x0000_i1030" type="#_x0000_t75" style="width:41.25pt;height:20.25pt" o:ole="">
            <v:imagedata r:id="rId18" o:title=""/>
          </v:shape>
          <o:OLEObject Type="Embed" ProgID="Equation.DSMT4" ShapeID="_x0000_i1030" DrawAspect="Content" ObjectID="_1844944535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portion of the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-axis (like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-axis) from 0 to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This is pictured </w:t>
      </w:r>
      <w:r w:rsidR="00245319">
        <w:rPr>
          <w:rFonts w:ascii="Times New Roman" w:hAnsi="Times New Roman" w:cs="Times New Roman"/>
          <w:sz w:val="24"/>
          <w:szCs w:val="24"/>
        </w:rPr>
        <w:t>to the right.</w:t>
      </w:r>
    </w:p>
    <w:p w14:paraId="44C683DC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D62C5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case that </w:t>
      </w:r>
      <w:r w:rsidR="0068755B" w:rsidRPr="0068755B">
        <w:rPr>
          <w:position w:val="-6"/>
        </w:rPr>
        <w:object w:dxaOrig="560" w:dyaOrig="279" w14:anchorId="333A3D05">
          <v:shape id="_x0000_i1031" type="#_x0000_t75" style="width:27.75pt;height:14.25pt" o:ole="">
            <v:imagedata r:id="rId20" o:title=""/>
          </v:shape>
          <o:OLEObject Type="Embed" ProgID="Equation.DSMT4" ShapeID="_x0000_i1031" DrawAspect="Content" ObjectID="_1844944536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8755B" w:rsidRPr="0068755B">
        <w:rPr>
          <w:position w:val="-14"/>
        </w:rPr>
        <w:object w:dxaOrig="560" w:dyaOrig="400" w14:anchorId="5D7396E5">
          <v:shape id="_x0000_i1032" type="#_x0000_t75" style="width:27.75pt;height:20.25pt" o:ole="">
            <v:imagedata r:id="rId22" o:title=""/>
          </v:shape>
          <o:OLEObject Type="Embed" ProgID="Equation.DSMT4" ShapeID="_x0000_i1032" DrawAspect="Content" ObjectID="_1844944537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area of the region between the line </w:t>
      </w:r>
      <w:r w:rsidR="0068755B" w:rsidRPr="0068755B">
        <w:rPr>
          <w:position w:val="-14"/>
        </w:rPr>
        <w:object w:dxaOrig="840" w:dyaOrig="400" w14:anchorId="4746FFE8">
          <v:shape id="_x0000_i1033" type="#_x0000_t75" style="width:41.25pt;height:20.25pt" o:ole="">
            <v:imagedata r:id="rId24" o:title=""/>
          </v:shape>
          <o:OLEObject Type="Embed" ProgID="Equation.DSMT4" ShapeID="_x0000_i1033" DrawAspect="Content" ObjectID="_1844944538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portion of the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-axis from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to 0.  This is because when </w:t>
      </w:r>
      <w:r w:rsidR="0068755B" w:rsidRPr="0068755B">
        <w:rPr>
          <w:position w:val="-6"/>
        </w:rPr>
        <w:object w:dxaOrig="560" w:dyaOrig="279" w14:anchorId="1DA2548E">
          <v:shape id="_x0000_i1034" type="#_x0000_t75" style="width:27.75pt;height:14.25pt" o:ole="">
            <v:imagedata r:id="rId26" o:title=""/>
          </v:shape>
          <o:OLEObject Type="Embed" ProgID="Equation.DSMT4" ShapeID="_x0000_i1034" DrawAspect="Content" ObjectID="_1844944539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both </w:t>
      </w:r>
      <w:r w:rsidR="0068755B" w:rsidRPr="0068755B">
        <w:rPr>
          <w:position w:val="-6"/>
        </w:rPr>
        <w:object w:dxaOrig="340" w:dyaOrig="279" w14:anchorId="5961ADE1">
          <v:shape id="_x0000_i1035" type="#_x0000_t75" style="width:17.25pt;height:14.25pt" o:ole="">
            <v:imagedata r:id="rId28" o:title=""/>
          </v:shape>
          <o:OLEObject Type="Embed" ProgID="Equation.DSMT4" ShapeID="_x0000_i1035" DrawAspect="Content" ObjectID="_1844944540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heights of our rectangles in any Riemann sum are nonpositive.</w:t>
      </w:r>
    </w:p>
    <w:p w14:paraId="4142A9D8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A9C2F" w14:textId="77777777" w:rsidR="004E7A64" w:rsidRDefault="004E7A64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C69350" w14:textId="77777777" w:rsidR="006E34FC" w:rsidRPr="006E5FDE" w:rsidRDefault="006E34FC" w:rsidP="006E3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If time permits, the instructor will demonstrate the ideas above with the computer.</w:t>
      </w:r>
    </w:p>
    <w:p w14:paraId="4C0E2E8A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C531A" w14:textId="77777777" w:rsidR="004E7A64" w:rsidRDefault="004E7A64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CE6A8" w14:textId="77777777" w:rsidR="004E7A64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68755B" w:rsidRPr="0068755B">
        <w:rPr>
          <w:position w:val="-14"/>
        </w:rPr>
        <w:object w:dxaOrig="560" w:dyaOrig="400" w14:anchorId="567A2123">
          <v:shape id="_x0000_i1036" type="#_x0000_t75" style="width:27.75pt;height:20.25pt" o:ole="">
            <v:imagedata r:id="rId30" o:title=""/>
          </v:shape>
          <o:OLEObject Type="Embed" ProgID="Equation.DSMT4" ShapeID="_x0000_i1036" DrawAspect="Content" ObjectID="_1844944541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area of a triangle with base length </w:t>
      </w:r>
      <w:r w:rsidR="0068755B" w:rsidRPr="0068755B">
        <w:rPr>
          <w:position w:val="-14"/>
        </w:rPr>
        <w:object w:dxaOrig="700" w:dyaOrig="400" w14:anchorId="1D50B3F7">
          <v:shape id="_x0000_i1037" type="#_x0000_t75" style="width:35.25pt;height:20.25pt" o:ole="">
            <v:imagedata r:id="rId32" o:title=""/>
          </v:shape>
          <o:OLEObject Type="Embed" ProgID="Equation.DSMT4" ShapeID="_x0000_i1037" DrawAspect="Content" ObjectID="_1844944542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and height </w:t>
      </w:r>
      <w:r w:rsidR="0068755B" w:rsidRPr="0068755B">
        <w:rPr>
          <w:position w:val="-6"/>
        </w:rPr>
        <w:object w:dxaOrig="200" w:dyaOrig="220" w14:anchorId="570F970D">
          <v:shape id="_x0000_i1038" type="#_x0000_t75" style="width:9pt;height:11.25pt" o:ole="">
            <v:imagedata r:id="rId34" o:title=""/>
          </v:shape>
          <o:OLEObject Type="Embed" ProgID="Equation.DSMT4" ShapeID="_x0000_i1038" DrawAspect="Content" ObjectID="_1844944543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8693226" w14:textId="77777777" w:rsidR="004E7A64" w:rsidRDefault="004E7A64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12EFBD" w14:textId="77777777" w:rsidR="00FB1506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we have that: </w:t>
      </w:r>
      <w:r w:rsidR="0068755B" w:rsidRPr="0068755B">
        <w:rPr>
          <w:position w:val="-32"/>
        </w:rPr>
        <w:object w:dxaOrig="2920" w:dyaOrig="740" w14:anchorId="3EF327DB">
          <v:shape id="_x0000_i1039" type="#_x0000_t75" style="width:146.3pt;height:36.75pt" o:ole="">
            <v:imagedata r:id="rId36" o:title=""/>
          </v:shape>
          <o:OLEObject Type="Embed" ProgID="Equation.DSMT4" ShapeID="_x0000_i1039" DrawAspect="Content" ObjectID="_1844944544" r:id="rId3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290E6B">
        <w:rPr>
          <w:rFonts w:ascii="Times New Roman" w:hAnsi="Times New Roman" w:cs="Times New Roman"/>
          <w:sz w:val="24"/>
          <w:szCs w:val="24"/>
        </w:rPr>
        <w:tab/>
      </w:r>
      <w:r w:rsidR="00290E6B">
        <w:rPr>
          <w:rFonts w:ascii="Times New Roman" w:hAnsi="Times New Roman" w:cs="Times New Roman"/>
          <w:sz w:val="24"/>
          <w:szCs w:val="24"/>
        </w:rPr>
        <w:tab/>
      </w:r>
    </w:p>
    <w:p w14:paraId="4C930FAC" w14:textId="7B4AF7B2" w:rsidR="006E34FC" w:rsidRDefault="00290E6B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(Note that</w:t>
      </w:r>
      <w:r w:rsidR="00FB1506">
        <w:rPr>
          <w:rFonts w:ascii="Times New Roman" w:hAnsi="Times New Roman" w:cs="Times New Roman"/>
          <w:i/>
          <w:iCs/>
          <w:sz w:val="24"/>
          <w:szCs w:val="24"/>
        </w:rPr>
        <w:t xml:space="preserve"> this implies that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the graphs of the functions</w:t>
      </w:r>
      <w:r w:rsidRPr="00290E6B">
        <w:rPr>
          <w:rFonts w:ascii="Times New Roman" w:hAnsi="Times New Roman" w:cs="Times New Roman"/>
          <w:i/>
          <w:iCs/>
          <w:position w:val="-32"/>
          <w:sz w:val="24"/>
          <w:szCs w:val="24"/>
        </w:rPr>
        <w:object w:dxaOrig="900" w:dyaOrig="740" w14:anchorId="5036C4B4">
          <v:shape id="_x0000_i1040" type="#_x0000_t75" style="width:44.25pt;height:37.5pt" o:ole="">
            <v:imagedata r:id="rId38" o:title=""/>
          </v:shape>
          <o:OLEObject Type="Embed" ProgID="Equation.DSMT4" ShapeID="_x0000_i1040" DrawAspect="Content" ObjectID="_1844944545" r:id="rId39"/>
        </w:object>
      </w:r>
      <w:r w:rsidR="00FB1506">
        <w:rPr>
          <w:rFonts w:ascii="Times New Roman" w:hAnsi="Times New Roman" w:cs="Times New Roman"/>
          <w:i/>
          <w:iCs/>
          <w:sz w:val="24"/>
          <w:szCs w:val="24"/>
        </w:rPr>
        <w:t xml:space="preserve">and </w:t>
      </w:r>
      <w:r w:rsidR="00FB1506" w:rsidRPr="00FB1506">
        <w:rPr>
          <w:rFonts w:ascii="Times New Roman" w:hAnsi="Times New Roman" w:cs="Times New Roman"/>
          <w:i/>
          <w:iCs/>
          <w:position w:val="-24"/>
          <w:sz w:val="24"/>
          <w:szCs w:val="24"/>
        </w:rPr>
        <w:object w:dxaOrig="720" w:dyaOrig="660" w14:anchorId="61A25F28">
          <v:shape id="_x0000_i1041" type="#_x0000_t75" style="width:36.75pt;height:33.75pt" o:ole="">
            <v:imagedata r:id="rId40" o:title=""/>
          </v:shape>
          <o:OLEObject Type="Embed" ProgID="Equation.DSMT4" ShapeID="_x0000_i1041" DrawAspect="Content" ObjectID="_1844944546" r:id="rId41"/>
        </w:objec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are the same!</w:t>
      </w:r>
      <w:r w:rsidR="00FB1506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91D09CA" w14:textId="77777777" w:rsidR="0047057C" w:rsidRDefault="0047057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0D45CE" w14:textId="77777777" w:rsidR="006E34FC" w:rsidRDefault="00143834" w:rsidP="0014383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to the Class: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E34FC">
        <w:rPr>
          <w:rFonts w:ascii="Times New Roman" w:hAnsi="Times New Roman" w:cs="Times New Roman"/>
          <w:sz w:val="24"/>
          <w:szCs w:val="24"/>
        </w:rPr>
        <w:t xml:space="preserve">Do you see any </w:t>
      </w:r>
      <w:r w:rsidR="006E34FC" w:rsidRPr="0047057C">
        <w:rPr>
          <w:rFonts w:ascii="Times New Roman" w:hAnsi="Times New Roman" w:cs="Times New Roman"/>
          <w:i/>
          <w:sz w:val="24"/>
          <w:szCs w:val="24"/>
        </w:rPr>
        <w:t>awesome</w:t>
      </w:r>
      <w:r w:rsidR="006E34FC">
        <w:rPr>
          <w:rFonts w:ascii="Times New Roman" w:hAnsi="Times New Roman" w:cs="Times New Roman"/>
          <w:sz w:val="24"/>
          <w:szCs w:val="24"/>
        </w:rPr>
        <w:t xml:space="preserve"> relationship between the</w:t>
      </w:r>
      <w:r>
        <w:rPr>
          <w:rFonts w:ascii="Times New Roman" w:hAnsi="Times New Roman" w:cs="Times New Roman"/>
          <w:sz w:val="24"/>
          <w:szCs w:val="24"/>
        </w:rPr>
        <w:t xml:space="preserve"> function of integration in the </w:t>
      </w:r>
      <w:r w:rsidR="006E34FC">
        <w:rPr>
          <w:rFonts w:ascii="Times New Roman" w:hAnsi="Times New Roman" w:cs="Times New Roman"/>
          <w:sz w:val="24"/>
          <w:szCs w:val="24"/>
        </w:rPr>
        <w:t xml:space="preserve">introduction and the formula we obtained for </w:t>
      </w:r>
      <w:r w:rsidR="0068755B" w:rsidRPr="0068755B">
        <w:rPr>
          <w:position w:val="-14"/>
        </w:rPr>
        <w:object w:dxaOrig="560" w:dyaOrig="400" w14:anchorId="46EB7DC2">
          <v:shape id="_x0000_i1042" type="#_x0000_t75" style="width:27.75pt;height:20.25pt" o:ole="">
            <v:imagedata r:id="rId42" o:title=""/>
          </v:shape>
          <o:OLEObject Type="Embed" ProgID="Equation.DSMT4" ShapeID="_x0000_i1042" DrawAspect="Content" ObjectID="_1844944547" r:id="rId43"/>
        </w:object>
      </w:r>
      <w:r w:rsidR="006E34FC">
        <w:rPr>
          <w:rFonts w:ascii="Times New Roman" w:hAnsi="Times New Roman" w:cs="Times New Roman"/>
          <w:sz w:val="24"/>
          <w:szCs w:val="24"/>
        </w:rPr>
        <w:t>?</w:t>
      </w:r>
    </w:p>
    <w:p w14:paraId="019ABE4E" w14:textId="77777777" w:rsidR="006E34FC" w:rsidRDefault="006E34FC" w:rsidP="006E34FC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2883725B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68755B" w:rsidRPr="0068755B">
        <w:rPr>
          <w:position w:val="-14"/>
        </w:rPr>
        <w:object w:dxaOrig="980" w:dyaOrig="400" w14:anchorId="4B08C1F9">
          <v:shape id="_x0000_i1043" type="#_x0000_t75" style="width:48.75pt;height:20.25pt" o:ole="">
            <v:imagedata r:id="rId44" o:title=""/>
          </v:shape>
          <o:OLEObject Type="Embed" ProgID="Equation.DSMT4" ShapeID="_x0000_i1043" DrawAspect="Content" ObjectID="_1844944548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is the same as </w:t>
      </w:r>
      <w:r w:rsidR="0068755B" w:rsidRPr="0068755B">
        <w:rPr>
          <w:position w:val="-14"/>
        </w:rPr>
        <w:object w:dxaOrig="840" w:dyaOrig="400" w14:anchorId="7E7AD274">
          <v:shape id="_x0000_i1044" type="#_x0000_t75" style="width:41.25pt;height:20.25pt" o:ole="">
            <v:imagedata r:id="rId46" o:title=""/>
          </v:shape>
          <o:OLEObject Type="Embed" ProgID="Equation.DSMT4" ShapeID="_x0000_i1044" DrawAspect="Content" ObjectID="_1844944549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assuming we replace the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with an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From this we suspect that there may be a profound and deep relationship between </w:t>
      </w:r>
      <w:r w:rsidR="00DB683E">
        <w:rPr>
          <w:rFonts w:ascii="Times New Roman" w:hAnsi="Times New Roman" w:cs="Times New Roman"/>
          <w:sz w:val="24"/>
          <w:szCs w:val="24"/>
        </w:rPr>
        <w:t>integration and differentiation!</w:t>
      </w:r>
    </w:p>
    <w:p w14:paraId="1FEC4BF2" w14:textId="77777777" w:rsidR="006E34FC" w:rsidRDefault="006E34FC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2A35DD" w14:textId="77777777" w:rsidR="00DB683E" w:rsidRDefault="00DB683E" w:rsidP="006E3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B683E" w:rsidRPr="0087023B" w14:paraId="051E38C4" w14:textId="77777777" w:rsidTr="00373DD9">
        <w:tc>
          <w:tcPr>
            <w:tcW w:w="10790" w:type="dxa"/>
          </w:tcPr>
          <w:p w14:paraId="39614CE8" w14:textId="77777777" w:rsidR="00DB683E" w:rsidRPr="0087023B" w:rsidRDefault="00DB683E" w:rsidP="00373DD9">
            <w:pPr>
              <w:rPr>
                <w:rFonts w:eastAsiaTheme="minorEastAsia"/>
                <w:szCs w:val="24"/>
              </w:rPr>
            </w:pPr>
          </w:p>
          <w:p w14:paraId="64D03027" w14:textId="77777777" w:rsidR="00DB683E" w:rsidRDefault="00D71D19" w:rsidP="00373DD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 (</w:t>
            </w:r>
            <w:r w:rsidR="00DB683E" w:rsidRPr="0087023B">
              <w:rPr>
                <w:rFonts w:eastAsiaTheme="minorEastAsia"/>
                <w:b/>
                <w:szCs w:val="24"/>
              </w:rPr>
              <w:t>The Fundamental Theorem of Calculus, Part 1</w:t>
            </w:r>
            <w:r>
              <w:rPr>
                <w:rFonts w:eastAsiaTheme="minorEastAsia"/>
                <w:b/>
                <w:szCs w:val="24"/>
              </w:rPr>
              <w:t>):</w:t>
            </w:r>
            <w:r w:rsidR="00EE676A">
              <w:rPr>
                <w:rFonts w:eastAsiaTheme="minorEastAsia"/>
                <w:szCs w:val="24"/>
              </w:rPr>
              <w:t xml:space="preserve">  </w:t>
            </w:r>
            <w:r w:rsidR="00DB683E" w:rsidRPr="0087023B">
              <w:rPr>
                <w:rFonts w:eastAsiaTheme="minorEastAsia"/>
                <w:szCs w:val="24"/>
              </w:rPr>
              <w:t xml:space="preserve">If </w:t>
            </w:r>
            <w:r w:rsidR="00EE676A">
              <w:rPr>
                <w:rFonts w:eastAsiaTheme="minorEastAsia"/>
                <w:i/>
                <w:szCs w:val="24"/>
              </w:rPr>
              <w:t>f</w:t>
            </w:r>
            <w:r w:rsidR="00DB683E" w:rsidRPr="0087023B">
              <w:rPr>
                <w:rFonts w:eastAsiaTheme="minorEastAsia"/>
                <w:szCs w:val="24"/>
              </w:rPr>
              <w:t xml:space="preserve"> is a continuous function on</w:t>
            </w:r>
            <w:r w:rsidR="00C32795">
              <w:rPr>
                <w:rFonts w:eastAsiaTheme="minorEastAsia"/>
                <w:szCs w:val="24"/>
              </w:rPr>
              <w:t xml:space="preserve"> </w:t>
            </w:r>
            <w:r w:rsidR="0068755B" w:rsidRPr="0068755B">
              <w:rPr>
                <w:position w:val="-14"/>
              </w:rPr>
              <w:object w:dxaOrig="560" w:dyaOrig="400" w14:anchorId="5FC1C525">
                <v:shape id="_x0000_i1045" type="#_x0000_t75" style="width:27.75pt;height:20.25pt" o:ole="">
                  <v:imagedata r:id="rId48" o:title=""/>
                </v:shape>
                <o:OLEObject Type="Embed" ProgID="Equation.DSMT4" ShapeID="_x0000_i1045" DrawAspect="Content" ObjectID="_1844944550" r:id="rId49"/>
              </w:object>
            </w:r>
            <w:r w:rsidR="00DB683E" w:rsidRPr="0087023B">
              <w:rPr>
                <w:rFonts w:eastAsiaTheme="minorEastAsia"/>
                <w:szCs w:val="24"/>
              </w:rPr>
              <w:t>, then the function</w:t>
            </w:r>
            <w:r w:rsidR="004270F2">
              <w:rPr>
                <w:rFonts w:eastAsiaTheme="minorEastAsia"/>
                <w:szCs w:val="24"/>
              </w:rPr>
              <w:t xml:space="preserve"> </w:t>
            </w:r>
            <w:r w:rsidR="004270F2">
              <w:rPr>
                <w:rFonts w:eastAsiaTheme="minorEastAsia"/>
                <w:i/>
                <w:szCs w:val="24"/>
              </w:rPr>
              <w:t>g</w:t>
            </w:r>
            <w:r w:rsidR="00DB683E" w:rsidRPr="0087023B">
              <w:rPr>
                <w:rFonts w:eastAsiaTheme="minorEastAsia"/>
                <w:szCs w:val="24"/>
              </w:rPr>
              <w:t xml:space="preserve"> defined by </w:t>
            </w:r>
          </w:p>
          <w:p w14:paraId="68528C0B" w14:textId="77777777" w:rsidR="001110E7" w:rsidRPr="0087023B" w:rsidRDefault="0068755B" w:rsidP="001110E7">
            <w:pPr>
              <w:jc w:val="center"/>
              <w:rPr>
                <w:rFonts w:eastAsiaTheme="minorEastAsia"/>
                <w:szCs w:val="24"/>
              </w:rPr>
            </w:pPr>
            <w:r w:rsidRPr="0068755B">
              <w:rPr>
                <w:position w:val="-32"/>
              </w:rPr>
              <w:object w:dxaOrig="1640" w:dyaOrig="740" w14:anchorId="1AB34BF5">
                <v:shape id="_x0000_i1046" type="#_x0000_t75" style="width:81pt;height:36.75pt" o:ole="">
                  <v:imagedata r:id="rId50" o:title=""/>
                </v:shape>
                <o:OLEObject Type="Embed" ProgID="Equation.DSMT4" ShapeID="_x0000_i1046" DrawAspect="Content" ObjectID="_1844944551" r:id="rId51"/>
              </w:object>
            </w:r>
            <w:r w:rsidR="00385A49">
              <w:rPr>
                <w:rFonts w:cs="Times New Roman"/>
                <w:szCs w:val="24"/>
              </w:rPr>
              <w:t xml:space="preserve"> where </w:t>
            </w:r>
            <w:r w:rsidRPr="0068755B">
              <w:rPr>
                <w:position w:val="-6"/>
              </w:rPr>
              <w:object w:dxaOrig="920" w:dyaOrig="279" w14:anchorId="578B76D5">
                <v:shape id="_x0000_i1047" type="#_x0000_t75" style="width:46.5pt;height:14.25pt" o:ole="">
                  <v:imagedata r:id="rId52" o:title=""/>
                </v:shape>
                <o:OLEObject Type="Embed" ProgID="Equation.DSMT4" ShapeID="_x0000_i1047" DrawAspect="Content" ObjectID="_1844944552" r:id="rId53"/>
              </w:object>
            </w:r>
          </w:p>
          <w:p w14:paraId="5FBB0468" w14:textId="77777777" w:rsidR="00DB683E" w:rsidRPr="0087023B" w:rsidRDefault="00DB683E" w:rsidP="00373DD9">
            <w:pPr>
              <w:rPr>
                <w:rFonts w:eastAsiaTheme="minorEastAsia"/>
                <w:szCs w:val="24"/>
              </w:rPr>
            </w:pPr>
          </w:p>
          <w:p w14:paraId="24A4ED83" w14:textId="77777777" w:rsidR="00DB683E" w:rsidRPr="0087023B" w:rsidRDefault="00DB683E" w:rsidP="00373DD9">
            <w:pPr>
              <w:rPr>
                <w:rFonts w:eastAsiaTheme="minorEastAsia"/>
                <w:szCs w:val="24"/>
              </w:rPr>
            </w:pPr>
            <w:r w:rsidRPr="0087023B">
              <w:rPr>
                <w:rFonts w:eastAsiaTheme="minorEastAsia"/>
                <w:szCs w:val="24"/>
              </w:rPr>
              <w:t>is continuous on</w:t>
            </w:r>
            <w:r w:rsidR="001110E7">
              <w:rPr>
                <w:rFonts w:eastAsiaTheme="minorEastAsia"/>
                <w:szCs w:val="24"/>
              </w:rPr>
              <w:t xml:space="preserve"> </w:t>
            </w:r>
            <w:r w:rsidR="0068755B" w:rsidRPr="0068755B">
              <w:rPr>
                <w:position w:val="-14"/>
              </w:rPr>
              <w:object w:dxaOrig="560" w:dyaOrig="400" w14:anchorId="4AF7F2DB">
                <v:shape id="_x0000_i1048" type="#_x0000_t75" style="width:27.75pt;height:20.25pt" o:ole="">
                  <v:imagedata r:id="rId54" o:title=""/>
                </v:shape>
                <o:OLEObject Type="Embed" ProgID="Equation.DSMT4" ShapeID="_x0000_i1048" DrawAspect="Content" ObjectID="_1844944553" r:id="rId55"/>
              </w:object>
            </w:r>
            <w:r w:rsidRPr="0087023B">
              <w:rPr>
                <w:rFonts w:eastAsiaTheme="minorEastAsia"/>
                <w:szCs w:val="24"/>
              </w:rPr>
              <w:t xml:space="preserve"> and differentiable on</w:t>
            </w:r>
            <w:r w:rsidR="001110E7">
              <w:rPr>
                <w:rFonts w:eastAsiaTheme="minorEastAsia"/>
                <w:szCs w:val="24"/>
              </w:rPr>
              <w:t xml:space="preserve"> </w:t>
            </w:r>
            <w:r w:rsidR="0068755B" w:rsidRPr="0068755B">
              <w:rPr>
                <w:position w:val="-14"/>
              </w:rPr>
              <w:object w:dxaOrig="580" w:dyaOrig="400" w14:anchorId="4B940A06">
                <v:shape id="_x0000_i1049" type="#_x0000_t75" style="width:29.25pt;height:20.25pt" o:ole="">
                  <v:imagedata r:id="rId56" o:title=""/>
                </v:shape>
                <o:OLEObject Type="Embed" ProgID="Equation.DSMT4" ShapeID="_x0000_i1049" DrawAspect="Content" ObjectID="_1844944554" r:id="rId57"/>
              </w:object>
            </w:r>
            <w:r w:rsidRPr="0087023B">
              <w:rPr>
                <w:rFonts w:eastAsiaTheme="minorEastAsia"/>
                <w:szCs w:val="24"/>
              </w:rPr>
              <w:t>, and</w:t>
            </w:r>
            <w:r w:rsidR="00735145">
              <w:rPr>
                <w:rFonts w:eastAsiaTheme="minorEastAsia"/>
                <w:szCs w:val="24"/>
              </w:rPr>
              <w:t xml:space="preserve"> </w:t>
            </w:r>
            <w:r w:rsidR="0068755B" w:rsidRPr="0068755B">
              <w:rPr>
                <w:position w:val="-14"/>
              </w:rPr>
              <w:object w:dxaOrig="1359" w:dyaOrig="400" w14:anchorId="47AE6B42">
                <v:shape id="_x0000_i1050" type="#_x0000_t75" style="width:68.2pt;height:20.25pt" o:ole="">
                  <v:imagedata r:id="rId58" o:title=""/>
                </v:shape>
                <o:OLEObject Type="Embed" ProgID="Equation.DSMT4" ShapeID="_x0000_i1050" DrawAspect="Content" ObjectID="_1844944555" r:id="rId59"/>
              </w:object>
            </w:r>
            <w:r w:rsidRPr="0087023B">
              <w:rPr>
                <w:rFonts w:eastAsiaTheme="minorEastAsia"/>
                <w:szCs w:val="24"/>
              </w:rPr>
              <w:t>.</w:t>
            </w:r>
          </w:p>
          <w:p w14:paraId="369B7682" w14:textId="77777777" w:rsidR="00DB683E" w:rsidRPr="0087023B" w:rsidRDefault="00DB683E" w:rsidP="00373DD9">
            <w:pPr>
              <w:rPr>
                <w:rFonts w:eastAsiaTheme="minorEastAsia"/>
                <w:szCs w:val="24"/>
              </w:rPr>
            </w:pPr>
          </w:p>
        </w:tc>
      </w:tr>
    </w:tbl>
    <w:p w14:paraId="6554526A" w14:textId="77777777" w:rsidR="007A3F97" w:rsidRDefault="00C16CFE" w:rsidP="007A3F97">
      <w:pPr>
        <w:rPr>
          <w:szCs w:val="24"/>
        </w:rPr>
      </w:pPr>
      <w:r w:rsidRPr="00C16CFE">
        <w:rPr>
          <w:b/>
          <w:i/>
          <w:szCs w:val="24"/>
          <w:u w:val="single"/>
        </w:rPr>
        <w:lastRenderedPageBreak/>
        <w:t>Proof:</w:t>
      </w:r>
    </w:p>
    <w:p w14:paraId="6EEAA67D" w14:textId="77777777" w:rsidR="00FC19D7" w:rsidRDefault="00F80E5E" w:rsidP="007A3F97">
      <w:pPr>
        <w:rPr>
          <w:rFonts w:cs="Times New Roman"/>
          <w:szCs w:val="24"/>
        </w:rPr>
      </w:pPr>
      <w:r>
        <w:rPr>
          <w:szCs w:val="24"/>
        </w:rPr>
        <w:t xml:space="preserve">Let </w:t>
      </w:r>
      <w:r>
        <w:rPr>
          <w:i/>
          <w:szCs w:val="24"/>
        </w:rPr>
        <w:t xml:space="preserve">f </w:t>
      </w:r>
      <w:r>
        <w:rPr>
          <w:szCs w:val="24"/>
        </w:rPr>
        <w:t xml:space="preserve">be a continuous function on </w:t>
      </w:r>
      <w:r w:rsidR="0068755B" w:rsidRPr="0068755B">
        <w:rPr>
          <w:position w:val="-14"/>
        </w:rPr>
        <w:object w:dxaOrig="560" w:dyaOrig="400" w14:anchorId="074C2078">
          <v:shape id="_x0000_i1051" type="#_x0000_t75" style="width:27.75pt;height:20.25pt" o:ole="">
            <v:imagedata r:id="rId60" o:title=""/>
          </v:shape>
          <o:OLEObject Type="Embed" ProgID="Equation.DSMT4" ShapeID="_x0000_i1051" DrawAspect="Content" ObjectID="_1844944556" r:id="rId61"/>
        </w:object>
      </w:r>
      <w:r>
        <w:rPr>
          <w:rFonts w:eastAsiaTheme="minorEastAsia"/>
          <w:szCs w:val="24"/>
        </w:rPr>
        <w:t xml:space="preserve"> and let </w:t>
      </w:r>
      <w:r w:rsidR="0068755B" w:rsidRPr="0068755B">
        <w:rPr>
          <w:position w:val="-32"/>
        </w:rPr>
        <w:object w:dxaOrig="1640" w:dyaOrig="740" w14:anchorId="69FD9ACC">
          <v:shape id="_x0000_i1052" type="#_x0000_t75" style="width:81pt;height:36.75pt" o:ole="">
            <v:imagedata r:id="rId62" o:title=""/>
          </v:shape>
          <o:OLEObject Type="Embed" ProgID="Equation.DSMT4" ShapeID="_x0000_i1052" DrawAspect="Content" ObjectID="_1844944557" r:id="rId63"/>
        </w:object>
      </w:r>
      <w:r w:rsidR="005B1C8C">
        <w:rPr>
          <w:rFonts w:cs="Times New Roman"/>
          <w:szCs w:val="24"/>
        </w:rPr>
        <w:t xml:space="preserve"> where </w:t>
      </w:r>
      <w:r w:rsidR="0068755B" w:rsidRPr="0068755B">
        <w:rPr>
          <w:position w:val="-6"/>
        </w:rPr>
        <w:object w:dxaOrig="920" w:dyaOrig="279" w14:anchorId="13AA910B">
          <v:shape id="_x0000_i1053" type="#_x0000_t75" style="width:46.5pt;height:14.25pt" o:ole="">
            <v:imagedata r:id="rId64" o:title=""/>
          </v:shape>
          <o:OLEObject Type="Embed" ProgID="Equation.DSMT4" ShapeID="_x0000_i1053" DrawAspect="Content" ObjectID="_1844944558" r:id="rId65"/>
        </w:object>
      </w:r>
      <w:r w:rsidR="005B1C8C">
        <w:rPr>
          <w:rFonts w:cs="Times New Roman"/>
          <w:szCs w:val="24"/>
        </w:rPr>
        <w:t>.</w:t>
      </w:r>
    </w:p>
    <w:p w14:paraId="1D5BE371" w14:textId="77777777" w:rsidR="00F80E5E" w:rsidRDefault="00F80E5E" w:rsidP="007A3F97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will try to determine the value of </w:t>
      </w:r>
      <w:r w:rsidR="0068755B" w:rsidRPr="0068755B">
        <w:rPr>
          <w:position w:val="-14"/>
        </w:rPr>
        <w:object w:dxaOrig="620" w:dyaOrig="400" w14:anchorId="656377E6">
          <v:shape id="_x0000_i1054" type="#_x0000_t75" style="width:31.5pt;height:20.25pt" o:ole="">
            <v:imagedata r:id="rId66" o:title=""/>
          </v:shape>
          <o:OLEObject Type="Embed" ProgID="Equation.DSMT4" ShapeID="_x0000_i1054" DrawAspect="Content" ObjectID="_1844944559" r:id="rId67"/>
        </w:object>
      </w:r>
      <w:r>
        <w:rPr>
          <w:rFonts w:cs="Times New Roman"/>
          <w:szCs w:val="24"/>
        </w:rPr>
        <w:t>.</w:t>
      </w:r>
    </w:p>
    <w:p w14:paraId="55EC5D5A" w14:textId="77777777" w:rsidR="00F80E5E" w:rsidRDefault="00F80E5E" w:rsidP="007A3F97">
      <w:pPr>
        <w:rPr>
          <w:rFonts w:cs="Times New Roman"/>
          <w:szCs w:val="24"/>
        </w:rPr>
      </w:pPr>
    </w:p>
    <w:p w14:paraId="67C6271A" w14:textId="77777777" w:rsidR="00FC19D7" w:rsidRDefault="00F80E5E" w:rsidP="007A3F97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note that by the definition of the derivative:  </w:t>
      </w:r>
      <w:r w:rsidR="0068755B" w:rsidRPr="0068755B">
        <w:rPr>
          <w:position w:val="-32"/>
        </w:rPr>
        <w:object w:dxaOrig="5760" w:dyaOrig="760" w14:anchorId="37662863">
          <v:shape id="_x0000_i1055" type="#_x0000_t75" style="width:4in;height:38.25pt" o:ole="">
            <v:imagedata r:id="rId68" o:title=""/>
          </v:shape>
          <o:OLEObject Type="Embed" ProgID="Equation.DSMT4" ShapeID="_x0000_i1055" DrawAspect="Content" ObjectID="_1844944560" r:id="rId69"/>
        </w:object>
      </w:r>
      <w:r>
        <w:rPr>
          <w:rFonts w:cs="Times New Roman"/>
          <w:szCs w:val="24"/>
        </w:rPr>
        <w:t>.</w:t>
      </w:r>
    </w:p>
    <w:p w14:paraId="539B43E0" w14:textId="77777777" w:rsidR="00373DD9" w:rsidRDefault="00373DD9" w:rsidP="007A3F97">
      <w:pPr>
        <w:rPr>
          <w:rFonts w:cs="Times New Roman"/>
          <w:szCs w:val="24"/>
        </w:rPr>
      </w:pPr>
    </w:p>
    <w:p w14:paraId="0687DB2B" w14:textId="77777777" w:rsidR="00F80E5E" w:rsidRDefault="00F80E5E" w:rsidP="007A3F97">
      <w:pPr>
        <w:rPr>
          <w:szCs w:val="24"/>
        </w:rPr>
      </w:pPr>
      <w:r>
        <w:rPr>
          <w:rFonts w:cs="Times New Roman"/>
          <w:szCs w:val="24"/>
        </w:rPr>
        <w:t>We then use properties of the definite integral to rewrite the given expression:</w:t>
      </w:r>
    </w:p>
    <w:p w14:paraId="24EFBE97" w14:textId="77777777" w:rsidR="00FC19D7" w:rsidRDefault="0068755B" w:rsidP="007A3F97">
      <w:pPr>
        <w:rPr>
          <w:szCs w:val="24"/>
        </w:rPr>
      </w:pPr>
      <w:r w:rsidRPr="0068755B">
        <w:rPr>
          <w:position w:val="-32"/>
        </w:rPr>
        <w:object w:dxaOrig="10500" w:dyaOrig="760" w14:anchorId="7172A30C">
          <v:shape id="_x0000_i1056" type="#_x0000_t75" style="width:525.5pt;height:38.25pt" o:ole="">
            <v:imagedata r:id="rId70" o:title=""/>
          </v:shape>
          <o:OLEObject Type="Embed" ProgID="Equation.DSMT4" ShapeID="_x0000_i1056" DrawAspect="Content" ObjectID="_1844944561" r:id="rId71"/>
        </w:object>
      </w:r>
    </w:p>
    <w:p w14:paraId="74403BC3" w14:textId="77777777" w:rsidR="00FC19D7" w:rsidRDefault="00FC19D7" w:rsidP="007A3F97">
      <w:pPr>
        <w:rPr>
          <w:szCs w:val="24"/>
        </w:rPr>
      </w:pPr>
    </w:p>
    <w:p w14:paraId="5F41ABB6" w14:textId="77777777" w:rsidR="00FC19D7" w:rsidRDefault="00FC19D7" w:rsidP="007A3F97">
      <w:pPr>
        <w:rPr>
          <w:szCs w:val="24"/>
        </w:rPr>
      </w:pPr>
    </w:p>
    <w:p w14:paraId="75655954" w14:textId="77777777" w:rsidR="00FC19D7" w:rsidRDefault="003F194C" w:rsidP="007A3F97">
      <w:pPr>
        <w:rPr>
          <w:szCs w:val="24"/>
        </w:rPr>
      </w:pPr>
      <w:r>
        <w:rPr>
          <w:szCs w:val="24"/>
        </w:rPr>
        <w:t>Interestingl</w:t>
      </w:r>
      <w:r w:rsidR="00595E02">
        <w:rPr>
          <w:szCs w:val="24"/>
        </w:rPr>
        <w:t>y</w:t>
      </w:r>
      <w:r>
        <w:rPr>
          <w:szCs w:val="24"/>
        </w:rPr>
        <w:t xml:space="preserve"> this resembles the average value of the function </w:t>
      </w:r>
      <w:r w:rsidR="0068755B" w:rsidRPr="0068755B">
        <w:rPr>
          <w:position w:val="-14"/>
        </w:rPr>
        <w:object w:dxaOrig="540" w:dyaOrig="400" w14:anchorId="790DC94A">
          <v:shape id="_x0000_i1057" type="#_x0000_t75" style="width:27.75pt;height:20.25pt" o:ole="">
            <v:imagedata r:id="rId72" o:title=""/>
          </v:shape>
          <o:OLEObject Type="Embed" ProgID="Equation.DSMT4" ShapeID="_x0000_i1057" DrawAspect="Content" ObjectID="_1844944562" r:id="rId73"/>
        </w:object>
      </w:r>
      <w:r>
        <w:rPr>
          <w:szCs w:val="24"/>
        </w:rPr>
        <w:t xml:space="preserve"> on the interval </w:t>
      </w:r>
      <w:r w:rsidR="0068755B" w:rsidRPr="0068755B">
        <w:rPr>
          <w:position w:val="-14"/>
        </w:rPr>
        <w:object w:dxaOrig="900" w:dyaOrig="400" w14:anchorId="0A340BC3">
          <v:shape id="_x0000_i1058" type="#_x0000_t75" style="width:44.25pt;height:20.25pt" o:ole="">
            <v:imagedata r:id="rId74" o:title=""/>
          </v:shape>
          <o:OLEObject Type="Embed" ProgID="Equation.DSMT4" ShapeID="_x0000_i1058" DrawAspect="Content" ObjectID="_1844944563" r:id="rId75"/>
        </w:object>
      </w:r>
      <w:r>
        <w:rPr>
          <w:szCs w:val="24"/>
        </w:rPr>
        <w:t>.</w:t>
      </w:r>
    </w:p>
    <w:p w14:paraId="5842DDFB" w14:textId="77777777" w:rsidR="00C207F8" w:rsidRDefault="00C207F8" w:rsidP="007A3F97">
      <w:pPr>
        <w:rPr>
          <w:szCs w:val="24"/>
        </w:rPr>
      </w:pPr>
    </w:p>
    <w:p w14:paraId="184AD7C7" w14:textId="77777777" w:rsidR="00C207F8" w:rsidRDefault="00385A49" w:rsidP="007A3F97">
      <w:pPr>
        <w:rPr>
          <w:szCs w:val="24"/>
        </w:rPr>
      </w:pPr>
      <w:r>
        <w:rPr>
          <w:szCs w:val="24"/>
        </w:rPr>
        <w:t xml:space="preserve">However, since </w:t>
      </w:r>
      <w:r>
        <w:rPr>
          <w:i/>
          <w:szCs w:val="24"/>
        </w:rPr>
        <w:t>f</w:t>
      </w:r>
      <w:r>
        <w:rPr>
          <w:szCs w:val="24"/>
        </w:rPr>
        <w:t xml:space="preserve"> is a continuous function on </w:t>
      </w:r>
      <w:r w:rsidR="0068755B" w:rsidRPr="0068755B">
        <w:rPr>
          <w:position w:val="-14"/>
        </w:rPr>
        <w:object w:dxaOrig="560" w:dyaOrig="400" w14:anchorId="7048FBE6">
          <v:shape id="_x0000_i1059" type="#_x0000_t75" style="width:27.75pt;height:20.25pt" o:ole="">
            <v:imagedata r:id="rId76" o:title=""/>
          </v:shape>
          <o:OLEObject Type="Embed" ProgID="Equation.DSMT4" ShapeID="_x0000_i1059" DrawAspect="Content" ObjectID="_1844944564" r:id="rId77"/>
        </w:object>
      </w:r>
      <w:r w:rsidR="00C207F8">
        <w:rPr>
          <w:rFonts w:eastAsiaTheme="minorEastAsia"/>
          <w:szCs w:val="24"/>
        </w:rPr>
        <w:t xml:space="preserve"> then it must be a continuous function on </w:t>
      </w:r>
      <w:r w:rsidR="0068755B" w:rsidRPr="0068755B">
        <w:rPr>
          <w:position w:val="-14"/>
        </w:rPr>
        <w:object w:dxaOrig="900" w:dyaOrig="400" w14:anchorId="56562666">
          <v:shape id="_x0000_i1060" type="#_x0000_t75" style="width:44.25pt;height:20.25pt" o:ole="">
            <v:imagedata r:id="rId78" o:title=""/>
          </v:shape>
          <o:OLEObject Type="Embed" ProgID="Equation.DSMT4" ShapeID="_x0000_i1060" DrawAspect="Content" ObjectID="_1844944565" r:id="rId79"/>
        </w:object>
      </w:r>
      <w:r w:rsidR="00C207F8">
        <w:rPr>
          <w:szCs w:val="24"/>
        </w:rPr>
        <w:t xml:space="preserve"> since the values of </w:t>
      </w:r>
      <w:r w:rsidR="00C207F8">
        <w:rPr>
          <w:i/>
          <w:szCs w:val="24"/>
        </w:rPr>
        <w:t>x</w:t>
      </w:r>
      <w:r w:rsidR="00C207F8">
        <w:rPr>
          <w:szCs w:val="24"/>
        </w:rPr>
        <w:t xml:space="preserve"> and </w:t>
      </w:r>
      <w:r w:rsidR="0068755B" w:rsidRPr="0068755B">
        <w:rPr>
          <w:position w:val="-6"/>
        </w:rPr>
        <w:object w:dxaOrig="540" w:dyaOrig="279" w14:anchorId="796A5E6F">
          <v:shape id="_x0000_i1061" type="#_x0000_t75" style="width:27.75pt;height:14.25pt" o:ole="">
            <v:imagedata r:id="rId80" o:title=""/>
          </v:shape>
          <o:OLEObject Type="Embed" ProgID="Equation.DSMT4" ShapeID="_x0000_i1061" DrawAspect="Content" ObjectID="_1844944566" r:id="rId81"/>
        </w:object>
      </w:r>
      <w:r w:rsidR="00C207F8">
        <w:rPr>
          <w:szCs w:val="24"/>
        </w:rPr>
        <w:t xml:space="preserve"> are between </w:t>
      </w:r>
      <w:r w:rsidR="00C207F8">
        <w:rPr>
          <w:i/>
          <w:szCs w:val="24"/>
        </w:rPr>
        <w:t>a</w:t>
      </w:r>
      <w:r w:rsidR="00C207F8">
        <w:rPr>
          <w:szCs w:val="24"/>
        </w:rPr>
        <w:t xml:space="preserve"> and </w:t>
      </w:r>
      <w:r w:rsidR="00C207F8">
        <w:rPr>
          <w:i/>
          <w:szCs w:val="24"/>
        </w:rPr>
        <w:t>b</w:t>
      </w:r>
      <w:r w:rsidR="00C207F8">
        <w:rPr>
          <w:szCs w:val="24"/>
        </w:rPr>
        <w:t xml:space="preserve">.  </w:t>
      </w:r>
    </w:p>
    <w:p w14:paraId="5925716D" w14:textId="77777777" w:rsidR="00C207F8" w:rsidRDefault="00C207F8" w:rsidP="007A3F97">
      <w:pPr>
        <w:rPr>
          <w:szCs w:val="24"/>
        </w:rPr>
      </w:pPr>
    </w:p>
    <w:p w14:paraId="0C7D4AE7" w14:textId="77777777" w:rsidR="00385A49" w:rsidRDefault="00C207F8" w:rsidP="007A3F97">
      <w:pPr>
        <w:rPr>
          <w:szCs w:val="24"/>
        </w:rPr>
      </w:pPr>
      <w:r>
        <w:rPr>
          <w:szCs w:val="24"/>
        </w:rPr>
        <w:t xml:space="preserve">Therefore, by the MVT for Integrals there must be a value of </w:t>
      </w:r>
      <w:r>
        <w:rPr>
          <w:i/>
          <w:szCs w:val="24"/>
        </w:rPr>
        <w:t>c</w:t>
      </w:r>
      <w:r>
        <w:rPr>
          <w:szCs w:val="24"/>
        </w:rPr>
        <w:t xml:space="preserve"> in the interval </w:t>
      </w:r>
      <w:r w:rsidR="0068755B" w:rsidRPr="0068755B">
        <w:rPr>
          <w:position w:val="-14"/>
        </w:rPr>
        <w:object w:dxaOrig="900" w:dyaOrig="400" w14:anchorId="75085117">
          <v:shape id="_x0000_i1062" type="#_x0000_t75" style="width:44.25pt;height:20.25pt" o:ole="">
            <v:imagedata r:id="rId82" o:title=""/>
          </v:shape>
          <o:OLEObject Type="Embed" ProgID="Equation.DSMT4" ShapeID="_x0000_i1062" DrawAspect="Content" ObjectID="_1844944567" r:id="rId83"/>
        </w:object>
      </w:r>
      <w:r w:rsidR="00CD5F4E">
        <w:rPr>
          <w:szCs w:val="24"/>
        </w:rPr>
        <w:t xml:space="preserve"> such that:</w:t>
      </w:r>
    </w:p>
    <w:p w14:paraId="5414E875" w14:textId="77777777" w:rsidR="00CD5F4E" w:rsidRDefault="00CD5F4E" w:rsidP="007A3F97">
      <w:pPr>
        <w:rPr>
          <w:szCs w:val="24"/>
        </w:rPr>
      </w:pPr>
    </w:p>
    <w:p w14:paraId="4126BEF3" w14:textId="77777777" w:rsidR="00CD5F4E" w:rsidRDefault="0068755B" w:rsidP="00CD5F4E">
      <w:pPr>
        <w:jc w:val="center"/>
        <w:rPr>
          <w:szCs w:val="24"/>
        </w:rPr>
      </w:pPr>
      <w:r w:rsidRPr="0068755B">
        <w:rPr>
          <w:position w:val="-32"/>
        </w:rPr>
        <w:object w:dxaOrig="1960" w:dyaOrig="740" w14:anchorId="78EA27BE">
          <v:shape id="_x0000_i1063" type="#_x0000_t75" style="width:98.3pt;height:36.75pt" o:ole="">
            <v:imagedata r:id="rId84" o:title=""/>
          </v:shape>
          <o:OLEObject Type="Embed" ProgID="Equation.DSMT4" ShapeID="_x0000_i1063" DrawAspect="Content" ObjectID="_1844944568" r:id="rId85"/>
        </w:object>
      </w:r>
    </w:p>
    <w:p w14:paraId="0684107B" w14:textId="77777777" w:rsidR="00CD5F4E" w:rsidRDefault="00CD5F4E" w:rsidP="00CD5F4E">
      <w:pPr>
        <w:rPr>
          <w:szCs w:val="24"/>
        </w:rPr>
      </w:pPr>
    </w:p>
    <w:p w14:paraId="1379002D" w14:textId="77777777" w:rsidR="00FC19D7" w:rsidRDefault="00CD5F4E" w:rsidP="007A3F97">
      <w:pPr>
        <w:rPr>
          <w:szCs w:val="24"/>
        </w:rPr>
      </w:pPr>
      <w:r>
        <w:rPr>
          <w:szCs w:val="24"/>
        </w:rPr>
        <w:t xml:space="preserve">So we can say </w:t>
      </w:r>
      <w:r w:rsidR="0068755B" w:rsidRPr="0068755B">
        <w:rPr>
          <w:position w:val="-32"/>
        </w:rPr>
        <w:object w:dxaOrig="2659" w:dyaOrig="740" w14:anchorId="19BE0057">
          <v:shape id="_x0000_i1064" type="#_x0000_t75" style="width:132pt;height:36.75pt" o:ole="">
            <v:imagedata r:id="rId86" o:title=""/>
          </v:shape>
          <o:OLEObject Type="Embed" ProgID="Equation.DSMT4" ShapeID="_x0000_i1064" DrawAspect="Content" ObjectID="_1844944569" r:id="rId87"/>
        </w:object>
      </w:r>
      <w:r>
        <w:rPr>
          <w:szCs w:val="24"/>
        </w:rPr>
        <w:t>.</w:t>
      </w:r>
    </w:p>
    <w:p w14:paraId="42D65298" w14:textId="77777777" w:rsidR="00CD5F4E" w:rsidRDefault="00CD5F4E" w:rsidP="007A3F97">
      <w:pPr>
        <w:rPr>
          <w:szCs w:val="24"/>
        </w:rPr>
      </w:pPr>
    </w:p>
    <w:p w14:paraId="332B5BC6" w14:textId="77777777" w:rsidR="00CD5F4E" w:rsidRDefault="00CD5F4E" w:rsidP="007A3F97">
      <w:pPr>
        <w:rPr>
          <w:szCs w:val="24"/>
        </w:rPr>
      </w:pPr>
      <w:r>
        <w:rPr>
          <w:szCs w:val="24"/>
        </w:rPr>
        <w:t xml:space="preserve">However we should note that as </w:t>
      </w:r>
      <w:r w:rsidR="0068755B" w:rsidRPr="0068755B">
        <w:rPr>
          <w:position w:val="-6"/>
        </w:rPr>
        <w:object w:dxaOrig="660" w:dyaOrig="279" w14:anchorId="00E1C4FB">
          <v:shape id="_x0000_i1065" type="#_x0000_t75" style="width:33.75pt;height:14.25pt" o:ole="">
            <v:imagedata r:id="rId88" o:title=""/>
          </v:shape>
          <o:OLEObject Type="Embed" ProgID="Equation.DSMT4" ShapeID="_x0000_i1065" DrawAspect="Content" ObjectID="_1844944570" r:id="rId89"/>
        </w:object>
      </w:r>
      <w:r>
        <w:rPr>
          <w:szCs w:val="24"/>
        </w:rPr>
        <w:t xml:space="preserve">the interval of </w:t>
      </w:r>
      <w:r w:rsidR="0068755B" w:rsidRPr="0068755B">
        <w:rPr>
          <w:position w:val="-14"/>
        </w:rPr>
        <w:object w:dxaOrig="900" w:dyaOrig="400" w14:anchorId="4CC8EC06">
          <v:shape id="_x0000_i1066" type="#_x0000_t75" style="width:44.25pt;height:20.25pt" o:ole="">
            <v:imagedata r:id="rId90" o:title=""/>
          </v:shape>
          <o:OLEObject Type="Embed" ProgID="Equation.DSMT4" ShapeID="_x0000_i1066" DrawAspect="Content" ObjectID="_1844944571" r:id="rId91"/>
        </w:object>
      </w:r>
      <w:r>
        <w:rPr>
          <w:szCs w:val="24"/>
        </w:rPr>
        <w:t xml:space="preserve"> will shrink and thus all values within this interval will be pushed towards </w:t>
      </w:r>
      <w:r>
        <w:rPr>
          <w:i/>
          <w:szCs w:val="24"/>
        </w:rPr>
        <w:t>x</w:t>
      </w:r>
      <w:r>
        <w:rPr>
          <w:szCs w:val="24"/>
        </w:rPr>
        <w:t xml:space="preserve">.  Therefore we can say that as </w:t>
      </w:r>
      <w:r w:rsidR="0068755B" w:rsidRPr="0068755B">
        <w:rPr>
          <w:position w:val="-6"/>
        </w:rPr>
        <w:object w:dxaOrig="660" w:dyaOrig="279" w14:anchorId="379437F9">
          <v:shape id="_x0000_i1067" type="#_x0000_t75" style="width:33.75pt;height:14.25pt" o:ole="">
            <v:imagedata r:id="rId92" o:title=""/>
          </v:shape>
          <o:OLEObject Type="Embed" ProgID="Equation.DSMT4" ShapeID="_x0000_i1067" DrawAspect="Content" ObjectID="_1844944572" r:id="rId93"/>
        </w:object>
      </w:r>
      <w:r>
        <w:rPr>
          <w:szCs w:val="24"/>
        </w:rPr>
        <w:t xml:space="preserve"> we can expect </w:t>
      </w:r>
      <w:r w:rsidR="0068755B" w:rsidRPr="0068755B">
        <w:rPr>
          <w:position w:val="-6"/>
        </w:rPr>
        <w:object w:dxaOrig="639" w:dyaOrig="220" w14:anchorId="5B968CE3">
          <v:shape id="_x0000_i1068" type="#_x0000_t75" style="width:33.75pt;height:11.25pt" o:ole="">
            <v:imagedata r:id="rId94" o:title=""/>
          </v:shape>
          <o:OLEObject Type="Embed" ProgID="Equation.DSMT4" ShapeID="_x0000_i1068" DrawAspect="Content" ObjectID="_1844944573" r:id="rId95"/>
        </w:object>
      </w:r>
      <w:r>
        <w:rPr>
          <w:szCs w:val="24"/>
        </w:rPr>
        <w:t xml:space="preserve"> , and since </w:t>
      </w:r>
      <w:r>
        <w:rPr>
          <w:i/>
          <w:szCs w:val="24"/>
        </w:rPr>
        <w:t>f</w:t>
      </w:r>
      <w:r>
        <w:rPr>
          <w:szCs w:val="24"/>
        </w:rPr>
        <w:t xml:space="preserve"> i</w:t>
      </w:r>
      <w:r w:rsidR="00FA1809">
        <w:rPr>
          <w:szCs w:val="24"/>
        </w:rPr>
        <w:t>s</w:t>
      </w:r>
      <w:r>
        <w:rPr>
          <w:szCs w:val="24"/>
        </w:rPr>
        <w:t xml:space="preserve"> continuous on this interval we can write:</w:t>
      </w:r>
    </w:p>
    <w:p w14:paraId="7599F1DD" w14:textId="77777777" w:rsidR="00CD5F4E" w:rsidRDefault="0068755B" w:rsidP="00C17C46">
      <w:pPr>
        <w:jc w:val="center"/>
        <w:rPr>
          <w:szCs w:val="24"/>
        </w:rPr>
      </w:pPr>
      <w:r w:rsidRPr="0068755B">
        <w:rPr>
          <w:position w:val="-20"/>
        </w:rPr>
        <w:object w:dxaOrig="2740" w:dyaOrig="460" w14:anchorId="77CC12D7">
          <v:shape id="_x0000_i1069" type="#_x0000_t75" style="width:136.45pt;height:23.25pt" o:ole="">
            <v:imagedata r:id="rId96" o:title=""/>
          </v:shape>
          <o:OLEObject Type="Embed" ProgID="Equation.DSMT4" ShapeID="_x0000_i1069" DrawAspect="Content" ObjectID="_1844944574" r:id="rId97"/>
        </w:object>
      </w:r>
    </w:p>
    <w:p w14:paraId="550FBCD4" w14:textId="77777777" w:rsidR="00C17C46" w:rsidRDefault="00C17C46" w:rsidP="00C17C46">
      <w:pPr>
        <w:rPr>
          <w:szCs w:val="24"/>
        </w:rPr>
      </w:pPr>
    </w:p>
    <w:p w14:paraId="57CBEE26" w14:textId="77777777" w:rsidR="00C17C46" w:rsidRDefault="00C17C46" w:rsidP="00C17C46">
      <w:pPr>
        <w:rPr>
          <w:szCs w:val="24"/>
        </w:rPr>
      </w:pPr>
      <w:r>
        <w:rPr>
          <w:szCs w:val="24"/>
        </w:rPr>
        <w:t>Therefore we have found that:</w:t>
      </w:r>
    </w:p>
    <w:p w14:paraId="457C1F8A" w14:textId="77777777" w:rsidR="00C17C46" w:rsidRDefault="0068755B" w:rsidP="00C17C46">
      <w:pPr>
        <w:jc w:val="center"/>
        <w:rPr>
          <w:rFonts w:cs="Times New Roman"/>
          <w:szCs w:val="24"/>
        </w:rPr>
      </w:pPr>
      <w:r w:rsidRPr="0068755B">
        <w:rPr>
          <w:position w:val="-32"/>
        </w:rPr>
        <w:object w:dxaOrig="6340" w:dyaOrig="740" w14:anchorId="1CE6EE6E">
          <v:shape id="_x0000_i1070" type="#_x0000_t75" style="width:317.3pt;height:36.75pt" o:ole="">
            <v:imagedata r:id="rId98" o:title=""/>
          </v:shape>
          <o:OLEObject Type="Embed" ProgID="Equation.DSMT4" ShapeID="_x0000_i1070" DrawAspect="Content" ObjectID="_1844944575" r:id="rId99"/>
        </w:object>
      </w:r>
      <w:r w:rsidR="009D4279">
        <w:rPr>
          <w:rFonts w:cs="Times New Roman"/>
          <w:szCs w:val="24"/>
        </w:rPr>
        <w:t>.</w:t>
      </w:r>
    </w:p>
    <w:p w14:paraId="0E8CBF43" w14:textId="77777777" w:rsidR="00754262" w:rsidRDefault="00754262" w:rsidP="00754262">
      <w:pPr>
        <w:rPr>
          <w:rFonts w:cs="Times New Roman"/>
          <w:szCs w:val="24"/>
        </w:rPr>
      </w:pPr>
    </w:p>
    <w:p w14:paraId="48922E87" w14:textId="77777777" w:rsidR="00754262" w:rsidRPr="00754262" w:rsidRDefault="00754262" w:rsidP="0075426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Since </w:t>
      </w:r>
      <w:r>
        <w:rPr>
          <w:rFonts w:cs="Times New Roman"/>
          <w:i/>
          <w:szCs w:val="24"/>
        </w:rPr>
        <w:t xml:space="preserve">f </w:t>
      </w:r>
      <w:r>
        <w:rPr>
          <w:rFonts w:cs="Times New Roman"/>
          <w:szCs w:val="24"/>
        </w:rPr>
        <w:t xml:space="preserve">is continuous on </w:t>
      </w:r>
      <w:r w:rsidR="0068755B" w:rsidRPr="0068755B">
        <w:rPr>
          <w:position w:val="-14"/>
        </w:rPr>
        <w:object w:dxaOrig="560" w:dyaOrig="400" w14:anchorId="7CE5A65E">
          <v:shape id="_x0000_i1071" type="#_x0000_t75" style="width:27.75pt;height:20.25pt" o:ole="">
            <v:imagedata r:id="rId100" o:title=""/>
          </v:shape>
          <o:OLEObject Type="Embed" ProgID="Equation.DSMT4" ShapeID="_x0000_i1071" DrawAspect="Content" ObjectID="_1844944576" r:id="rId101"/>
        </w:object>
      </w:r>
      <w:r>
        <w:rPr>
          <w:rFonts w:eastAsiaTheme="minorEastAsia"/>
          <w:szCs w:val="24"/>
        </w:rPr>
        <w:t xml:space="preserve"> it must be defined for all values on </w:t>
      </w:r>
      <w:r w:rsidR="0068755B" w:rsidRPr="0068755B">
        <w:rPr>
          <w:position w:val="-14"/>
        </w:rPr>
        <w:object w:dxaOrig="560" w:dyaOrig="400" w14:anchorId="02C0EE0F">
          <v:shape id="_x0000_i1072" type="#_x0000_t75" style="width:27.75pt;height:20.25pt" o:ole="">
            <v:imagedata r:id="rId102" o:title=""/>
          </v:shape>
          <o:OLEObject Type="Embed" ProgID="Equation.DSMT4" ShapeID="_x0000_i1072" DrawAspect="Content" ObjectID="_1844944577" r:id="rId103"/>
        </w:object>
      </w:r>
      <w:r>
        <w:rPr>
          <w:rFonts w:eastAsiaTheme="minorEastAsia"/>
          <w:szCs w:val="24"/>
        </w:rPr>
        <w:t xml:space="preserve"> and thus </w:t>
      </w:r>
      <w:r w:rsidR="0068755B" w:rsidRPr="0068755B">
        <w:rPr>
          <w:position w:val="-14"/>
        </w:rPr>
        <w:object w:dxaOrig="560" w:dyaOrig="400" w14:anchorId="2C5981DE">
          <v:shape id="_x0000_i1073" type="#_x0000_t75" style="width:27.75pt;height:20.25pt" o:ole="">
            <v:imagedata r:id="rId104" o:title=""/>
          </v:shape>
          <o:OLEObject Type="Embed" ProgID="Equation.DSMT4" ShapeID="_x0000_i1073" DrawAspect="Content" ObjectID="_1844944578" r:id="rId105"/>
        </w:object>
      </w:r>
      <w:r>
        <w:rPr>
          <w:rFonts w:eastAsiaTheme="minorEastAsia"/>
          <w:szCs w:val="24"/>
        </w:rPr>
        <w:t xml:space="preserve"> is differentiable on </w:t>
      </w:r>
      <w:r w:rsidR="0068755B" w:rsidRPr="0068755B">
        <w:rPr>
          <w:position w:val="-14"/>
        </w:rPr>
        <w:object w:dxaOrig="580" w:dyaOrig="400" w14:anchorId="3658E709">
          <v:shape id="_x0000_i1074" type="#_x0000_t75" style="width:29.25pt;height:20.25pt" o:ole="">
            <v:imagedata r:id="rId106" o:title=""/>
          </v:shape>
          <o:OLEObject Type="Embed" ProgID="Equation.DSMT4" ShapeID="_x0000_i1074" DrawAspect="Content" ObjectID="_1844944579" r:id="rId107"/>
        </w:object>
      </w:r>
      <w:r>
        <w:rPr>
          <w:rFonts w:eastAsiaTheme="minorEastAsia"/>
          <w:szCs w:val="24"/>
        </w:rPr>
        <w:t xml:space="preserve"> and therefore continuous on </w:t>
      </w:r>
      <w:r w:rsidR="0068755B" w:rsidRPr="0068755B">
        <w:rPr>
          <w:position w:val="-14"/>
        </w:rPr>
        <w:object w:dxaOrig="580" w:dyaOrig="400" w14:anchorId="05D6A7D6">
          <v:shape id="_x0000_i1075" type="#_x0000_t75" style="width:29.25pt;height:20.25pt" o:ole="">
            <v:imagedata r:id="rId108" o:title=""/>
          </v:shape>
          <o:OLEObject Type="Embed" ProgID="Equation.DSMT4" ShapeID="_x0000_i1075" DrawAspect="Content" ObjectID="_1844944580" r:id="rId109"/>
        </w:object>
      </w:r>
      <w:r>
        <w:rPr>
          <w:rFonts w:eastAsiaTheme="minorEastAsia"/>
          <w:szCs w:val="24"/>
        </w:rPr>
        <w:t>.</w:t>
      </w:r>
      <w:r w:rsidR="00FA1809">
        <w:rPr>
          <w:rFonts w:eastAsiaTheme="minorEastAsia"/>
          <w:szCs w:val="24"/>
        </w:rPr>
        <w:t xml:space="preserve">  An additional argument with one sided limits can be used to show that </w:t>
      </w:r>
      <w:r w:rsidR="0068755B" w:rsidRPr="0068755B">
        <w:rPr>
          <w:position w:val="-14"/>
        </w:rPr>
        <w:object w:dxaOrig="560" w:dyaOrig="400" w14:anchorId="0EE312B8">
          <v:shape id="_x0000_i1076" type="#_x0000_t75" style="width:27.75pt;height:20.25pt" o:ole="">
            <v:imagedata r:id="rId110" o:title=""/>
          </v:shape>
          <o:OLEObject Type="Embed" ProgID="Equation.DSMT4" ShapeID="_x0000_i1076" DrawAspect="Content" ObjectID="_1844944581" r:id="rId111"/>
        </w:object>
      </w:r>
      <w:r w:rsidR="00ED3382"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14"/>
        </w:rPr>
        <w:object w:dxaOrig="560" w:dyaOrig="400" w14:anchorId="6F05831A">
          <v:shape id="_x0000_i1077" type="#_x0000_t75" style="width:27.75pt;height:20.25pt" o:ole="">
            <v:imagedata r:id="rId112" o:title=""/>
          </v:shape>
          <o:OLEObject Type="Embed" ProgID="Equation.DSMT4" ShapeID="_x0000_i1077" DrawAspect="Content" ObjectID="_1844944582" r:id="rId113"/>
        </w:object>
      </w:r>
      <w:r w:rsidR="00ED3382">
        <w:rPr>
          <w:rFonts w:eastAsiaTheme="minorEastAsia"/>
          <w:szCs w:val="24"/>
        </w:rPr>
        <w:t>.</w:t>
      </w:r>
    </w:p>
    <w:p w14:paraId="6CD0385C" w14:textId="77777777" w:rsidR="009D4279" w:rsidRPr="00CD5F4E" w:rsidRDefault="009D4279" w:rsidP="009D4279">
      <w:pPr>
        <w:jc w:val="right"/>
        <w:rPr>
          <w:szCs w:val="24"/>
        </w:rPr>
      </w:pPr>
      <w:r>
        <w:rPr>
          <w:rFonts w:cs="Times New Roman"/>
          <w:szCs w:val="24"/>
        </w:rPr>
        <w:sym w:font="Wingdings" w:char="F06E"/>
      </w:r>
    </w:p>
    <w:p w14:paraId="5B568DCE" w14:textId="77777777" w:rsidR="00EF5E03" w:rsidRDefault="00EF5E03" w:rsidP="007A3F97">
      <w:pPr>
        <w:rPr>
          <w:szCs w:val="24"/>
        </w:rPr>
      </w:pPr>
    </w:p>
    <w:p w14:paraId="228AF067" w14:textId="77777777" w:rsidR="00FC19D7" w:rsidRDefault="00FC19D7" w:rsidP="00FC19D7">
      <w:pPr>
        <w:rPr>
          <w:rFonts w:cs="Times New Roman"/>
          <w:szCs w:val="24"/>
        </w:rPr>
      </w:pPr>
      <w:r>
        <w:rPr>
          <w:rFonts w:cs="Times New Roman"/>
          <w:i/>
          <w:szCs w:val="24"/>
        </w:rPr>
        <w:lastRenderedPageBreak/>
        <w:t>Note:  Intuitively, the fundamental theorem of calculus tells us the unexpected and amazing result that the integral i</w:t>
      </w:r>
      <w:r w:rsidR="00282D9B">
        <w:rPr>
          <w:rFonts w:cs="Times New Roman"/>
          <w:i/>
          <w:szCs w:val="24"/>
        </w:rPr>
        <w:t>n a sense “undoes” a derivative!!!</w:t>
      </w:r>
    </w:p>
    <w:p w14:paraId="47356DB8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t>Example 1:</w:t>
      </w:r>
      <w:r w:rsidR="00FD48B3">
        <w:rPr>
          <w:rFonts w:eastAsiaTheme="minorEastAsia"/>
          <w:szCs w:val="24"/>
        </w:rPr>
        <w:t xml:space="preserve">  Find the first derivative of the function </w:t>
      </w:r>
      <w:r w:rsidR="0068755B" w:rsidRPr="0068755B">
        <w:rPr>
          <w:position w:val="-32"/>
        </w:rPr>
        <w:object w:dxaOrig="1780" w:dyaOrig="740" w14:anchorId="2E416F84">
          <v:shape id="_x0000_i1078" type="#_x0000_t75" style="width:89.25pt;height:36.75pt" o:ole="">
            <v:imagedata r:id="rId114" o:title=""/>
          </v:shape>
          <o:OLEObject Type="Embed" ProgID="Equation.DSMT4" ShapeID="_x0000_i1078" DrawAspect="Content" ObjectID="_1844944583" r:id="rId115"/>
        </w:object>
      </w:r>
      <w:r w:rsidR="00FD48B3">
        <w:rPr>
          <w:rFonts w:eastAsiaTheme="minorEastAsia"/>
          <w:szCs w:val="24"/>
        </w:rPr>
        <w:t>.</w:t>
      </w:r>
    </w:p>
    <w:p w14:paraId="3D5077AA" w14:textId="77777777" w:rsidR="00FD48B3" w:rsidRDefault="00FD48B3" w:rsidP="00B3593F">
      <w:pPr>
        <w:rPr>
          <w:rFonts w:eastAsiaTheme="minorEastAsia"/>
          <w:szCs w:val="24"/>
        </w:rPr>
      </w:pPr>
    </w:p>
    <w:p w14:paraId="530B7A11" w14:textId="77777777" w:rsidR="00FD48B3" w:rsidRDefault="00FD48B3" w:rsidP="00B3593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68755B" w:rsidRPr="0068755B">
        <w:rPr>
          <w:position w:val="-14"/>
        </w:rPr>
        <w:object w:dxaOrig="1420" w:dyaOrig="460" w14:anchorId="719B020B">
          <v:shape id="_x0000_i1079" type="#_x0000_t75" style="width:71.3pt;height:23.25pt" o:ole="">
            <v:imagedata r:id="rId116" o:title=""/>
          </v:shape>
          <o:OLEObject Type="Embed" ProgID="Equation.DSMT4" ShapeID="_x0000_i1079" DrawAspect="Content" ObjectID="_1844944584" r:id="rId117"/>
        </w:object>
      </w:r>
      <w:r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14"/>
        </w:rPr>
        <w:object w:dxaOrig="560" w:dyaOrig="400" w14:anchorId="54E8A16F">
          <v:shape id="_x0000_i1080" type="#_x0000_t75" style="width:27.75pt;height:20.25pt" o:ole="">
            <v:imagedata r:id="rId118" o:title=""/>
          </v:shape>
          <o:OLEObject Type="Embed" ProgID="Equation.DSMT4" ShapeID="_x0000_i1080" DrawAspect="Content" ObjectID="_1844944585" r:id="rId119"/>
        </w:object>
      </w:r>
      <w:r>
        <w:rPr>
          <w:rFonts w:eastAsiaTheme="minorEastAsia"/>
          <w:szCs w:val="24"/>
        </w:rPr>
        <w:t xml:space="preserve">for any real number </w:t>
      </w:r>
      <w:r w:rsidR="0068755B" w:rsidRPr="0068755B">
        <w:rPr>
          <w:position w:val="-6"/>
        </w:rPr>
        <w:object w:dxaOrig="560" w:dyaOrig="279" w14:anchorId="7118F9F9">
          <v:shape id="_x0000_i1081" type="#_x0000_t75" style="width:27.75pt;height:14.25pt" o:ole="">
            <v:imagedata r:id="rId120" o:title=""/>
          </v:shape>
          <o:OLEObject Type="Embed" ProgID="Equation.DSMT4" ShapeID="_x0000_i1081" DrawAspect="Content" ObjectID="_1844944586" r:id="rId121"/>
        </w:object>
      </w:r>
      <w:r>
        <w:rPr>
          <w:rFonts w:eastAsiaTheme="minorEastAsia"/>
          <w:szCs w:val="24"/>
        </w:rPr>
        <w:t>, then by the FTCP1 we have that:</w:t>
      </w:r>
    </w:p>
    <w:p w14:paraId="7562114C" w14:textId="77777777" w:rsidR="00FD48B3" w:rsidRDefault="0068755B" w:rsidP="00FD48B3">
      <w:pPr>
        <w:jc w:val="center"/>
        <w:rPr>
          <w:rFonts w:eastAsiaTheme="minorEastAsia"/>
          <w:szCs w:val="24"/>
        </w:rPr>
      </w:pPr>
      <w:r w:rsidRPr="0068755B">
        <w:rPr>
          <w:position w:val="-14"/>
        </w:rPr>
        <w:object w:dxaOrig="1560" w:dyaOrig="460" w14:anchorId="16574839">
          <v:shape id="_x0000_i1082" type="#_x0000_t75" style="width:78pt;height:23.25pt" o:ole="">
            <v:imagedata r:id="rId122" o:title=""/>
          </v:shape>
          <o:OLEObject Type="Embed" ProgID="Equation.DSMT4" ShapeID="_x0000_i1082" DrawAspect="Content" ObjectID="_1844944587" r:id="rId123"/>
        </w:object>
      </w:r>
    </w:p>
    <w:p w14:paraId="4D63D717" w14:textId="77777777" w:rsidR="00FD48B3" w:rsidRPr="00FD48B3" w:rsidRDefault="00FD48B3" w:rsidP="00B3593F">
      <w:pPr>
        <w:rPr>
          <w:rFonts w:eastAsiaTheme="minorEastAsia"/>
          <w:szCs w:val="24"/>
        </w:rPr>
      </w:pPr>
    </w:p>
    <w:p w14:paraId="0A3F5A29" w14:textId="77777777" w:rsidR="00B3593F" w:rsidRDefault="00B3593F" w:rsidP="00B3593F">
      <w:pPr>
        <w:rPr>
          <w:rFonts w:eastAsiaTheme="minorEastAsia"/>
          <w:szCs w:val="24"/>
        </w:rPr>
      </w:pPr>
    </w:p>
    <w:p w14:paraId="3B729157" w14:textId="77777777" w:rsidR="00030C41" w:rsidRDefault="00030C41" w:rsidP="00B3593F">
      <w:pPr>
        <w:rPr>
          <w:rFonts w:eastAsiaTheme="minorEastAsia"/>
          <w:szCs w:val="24"/>
        </w:rPr>
      </w:pPr>
    </w:p>
    <w:p w14:paraId="353E8428" w14:textId="77777777" w:rsidR="00030C41" w:rsidRDefault="00030C41" w:rsidP="00B3593F">
      <w:pPr>
        <w:rPr>
          <w:rFonts w:eastAsiaTheme="minorEastAsia"/>
          <w:szCs w:val="24"/>
        </w:rPr>
      </w:pPr>
    </w:p>
    <w:p w14:paraId="3A60CC4C" w14:textId="77777777" w:rsidR="00030C41" w:rsidRDefault="00030C41" w:rsidP="00B3593F">
      <w:pPr>
        <w:rPr>
          <w:rFonts w:eastAsiaTheme="minorEastAsia"/>
          <w:szCs w:val="24"/>
        </w:rPr>
      </w:pPr>
    </w:p>
    <w:p w14:paraId="2E8A4A50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0A51BC94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t>Example 2:</w:t>
      </w:r>
      <w:r w:rsidR="004C34F0">
        <w:rPr>
          <w:rFonts w:eastAsiaTheme="minorEastAsia"/>
          <w:szCs w:val="24"/>
        </w:rPr>
        <w:t xml:space="preserve">  Find the first derivative of the function </w:t>
      </w:r>
      <w:r w:rsidR="0068755B" w:rsidRPr="0068755B">
        <w:rPr>
          <w:position w:val="-32"/>
        </w:rPr>
        <w:object w:dxaOrig="1840" w:dyaOrig="740" w14:anchorId="7AEF690E">
          <v:shape id="_x0000_i1083" type="#_x0000_t75" style="width:92.3pt;height:36.75pt" o:ole="">
            <v:imagedata r:id="rId124" o:title=""/>
          </v:shape>
          <o:OLEObject Type="Embed" ProgID="Equation.DSMT4" ShapeID="_x0000_i1083" DrawAspect="Content" ObjectID="_1844944588" r:id="rId125"/>
        </w:object>
      </w:r>
      <w:r w:rsidR="004C34F0">
        <w:rPr>
          <w:rFonts w:eastAsiaTheme="minorEastAsia"/>
          <w:szCs w:val="24"/>
        </w:rPr>
        <w:t>.</w:t>
      </w:r>
    </w:p>
    <w:p w14:paraId="48784945" w14:textId="77777777" w:rsidR="004C34F0" w:rsidRDefault="004C34F0" w:rsidP="00B3593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first note that </w:t>
      </w:r>
      <w:r w:rsidR="0068755B" w:rsidRPr="0068755B">
        <w:rPr>
          <w:position w:val="-32"/>
        </w:rPr>
        <w:object w:dxaOrig="4540" w:dyaOrig="740" w14:anchorId="6508E08F">
          <v:shape id="_x0000_i1084" type="#_x0000_t75" style="width:227.25pt;height:36.75pt" o:ole="">
            <v:imagedata r:id="rId126" o:title=""/>
          </v:shape>
          <o:OLEObject Type="Embed" ProgID="Equation.DSMT4" ShapeID="_x0000_i1084" DrawAspect="Content" ObjectID="_1844944589" r:id="rId127"/>
        </w:object>
      </w:r>
    </w:p>
    <w:p w14:paraId="11272389" w14:textId="77777777" w:rsidR="004C34F0" w:rsidRDefault="004C34F0" w:rsidP="004C34F0">
      <w:pPr>
        <w:rPr>
          <w:rFonts w:eastAsiaTheme="minorEastAsia"/>
          <w:szCs w:val="24"/>
        </w:rPr>
      </w:pPr>
    </w:p>
    <w:p w14:paraId="258B0AAD" w14:textId="77777777" w:rsidR="004C34F0" w:rsidRDefault="004C34F0" w:rsidP="004C34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68755B" w:rsidRPr="0068755B">
        <w:rPr>
          <w:position w:val="-14"/>
        </w:rPr>
        <w:object w:dxaOrig="1240" w:dyaOrig="400" w14:anchorId="00EFB0E8">
          <v:shape id="_x0000_i1085" type="#_x0000_t75" style="width:63pt;height:20.25pt" o:ole="">
            <v:imagedata r:id="rId128" o:title=""/>
          </v:shape>
          <o:OLEObject Type="Embed" ProgID="Equation.DSMT4" ShapeID="_x0000_i1085" DrawAspect="Content" ObjectID="_1844944590" r:id="rId129"/>
        </w:object>
      </w:r>
      <w:r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14"/>
        </w:rPr>
        <w:object w:dxaOrig="660" w:dyaOrig="400" w14:anchorId="75C85CB1">
          <v:shape id="_x0000_i1086" type="#_x0000_t75" style="width:33.75pt;height:20.25pt" o:ole="">
            <v:imagedata r:id="rId130" o:title=""/>
          </v:shape>
          <o:OLEObject Type="Embed" ProgID="Equation.DSMT4" ShapeID="_x0000_i1086" DrawAspect="Content" ObjectID="_1844944591" r:id="rId131"/>
        </w:object>
      </w:r>
      <w:r>
        <w:rPr>
          <w:rFonts w:eastAsiaTheme="minorEastAsia"/>
          <w:szCs w:val="24"/>
        </w:rPr>
        <w:t xml:space="preserve">for any real number </w:t>
      </w:r>
      <w:r w:rsidR="0068755B" w:rsidRPr="0068755B">
        <w:rPr>
          <w:position w:val="-6"/>
        </w:rPr>
        <w:object w:dxaOrig="660" w:dyaOrig="279" w14:anchorId="37252CAE">
          <v:shape id="_x0000_i1087" type="#_x0000_t75" style="width:33.75pt;height:14.25pt" o:ole="">
            <v:imagedata r:id="rId132" o:title=""/>
          </v:shape>
          <o:OLEObject Type="Embed" ProgID="Equation.DSMT4" ShapeID="_x0000_i1087" DrawAspect="Content" ObjectID="_1844944592" r:id="rId133"/>
        </w:object>
      </w:r>
      <w:r>
        <w:rPr>
          <w:rFonts w:eastAsiaTheme="minorEastAsia"/>
          <w:szCs w:val="24"/>
        </w:rPr>
        <w:t>, then by the FTCP1 we have that:</w:t>
      </w:r>
    </w:p>
    <w:p w14:paraId="50153484" w14:textId="77777777" w:rsidR="004C34F0" w:rsidRPr="004C34F0" w:rsidRDefault="0068755B" w:rsidP="00C410CE">
      <w:pPr>
        <w:jc w:val="center"/>
        <w:rPr>
          <w:rFonts w:eastAsiaTheme="minorEastAsia"/>
          <w:szCs w:val="24"/>
        </w:rPr>
      </w:pPr>
      <w:r w:rsidRPr="0068755B">
        <w:rPr>
          <w:position w:val="-14"/>
        </w:rPr>
        <w:object w:dxaOrig="1400" w:dyaOrig="400" w14:anchorId="1CA3CD3C">
          <v:shape id="_x0000_i1088" type="#_x0000_t75" style="width:69.7pt;height:20.25pt" o:ole="">
            <v:imagedata r:id="rId134" o:title=""/>
          </v:shape>
          <o:OLEObject Type="Embed" ProgID="Equation.DSMT4" ShapeID="_x0000_i1088" DrawAspect="Content" ObjectID="_1844944593" r:id="rId135"/>
        </w:object>
      </w:r>
    </w:p>
    <w:p w14:paraId="0A1F1AFE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665B2723" w14:textId="77777777" w:rsidR="00B3593F" w:rsidRDefault="00B3593F" w:rsidP="00B3593F">
      <w:pPr>
        <w:rPr>
          <w:rFonts w:eastAsiaTheme="minorEastAsia"/>
          <w:b/>
          <w:szCs w:val="24"/>
          <w:u w:val="single"/>
        </w:rPr>
      </w:pPr>
    </w:p>
    <w:p w14:paraId="51F951A4" w14:textId="77777777" w:rsidR="00030C41" w:rsidRDefault="00030C41" w:rsidP="00B3593F">
      <w:pPr>
        <w:rPr>
          <w:rFonts w:eastAsiaTheme="minorEastAsia"/>
          <w:b/>
          <w:szCs w:val="24"/>
          <w:u w:val="single"/>
        </w:rPr>
      </w:pPr>
    </w:p>
    <w:p w14:paraId="64BDD7F1" w14:textId="77777777" w:rsidR="00030C41" w:rsidRDefault="00030C41" w:rsidP="00B3593F">
      <w:pPr>
        <w:rPr>
          <w:rFonts w:eastAsiaTheme="minorEastAsia"/>
          <w:b/>
          <w:szCs w:val="24"/>
          <w:u w:val="single"/>
        </w:rPr>
      </w:pPr>
    </w:p>
    <w:p w14:paraId="621230CF" w14:textId="77777777" w:rsidR="00030C41" w:rsidRDefault="00030C41" w:rsidP="00B3593F">
      <w:pPr>
        <w:rPr>
          <w:rFonts w:eastAsiaTheme="minorEastAsia"/>
          <w:b/>
          <w:szCs w:val="24"/>
          <w:u w:val="single"/>
        </w:rPr>
      </w:pPr>
    </w:p>
    <w:p w14:paraId="6EE7637E" w14:textId="77777777" w:rsidR="00030C41" w:rsidRPr="00FD48B3" w:rsidRDefault="00030C41" w:rsidP="00B3593F">
      <w:pPr>
        <w:rPr>
          <w:rFonts w:eastAsiaTheme="minorEastAsia"/>
          <w:b/>
          <w:szCs w:val="24"/>
          <w:u w:val="single"/>
        </w:rPr>
      </w:pPr>
    </w:p>
    <w:p w14:paraId="3DE0C100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t>Example 3:</w:t>
      </w:r>
      <w:r w:rsidR="00B46ACF">
        <w:rPr>
          <w:rFonts w:eastAsiaTheme="minorEastAsia"/>
          <w:szCs w:val="24"/>
        </w:rPr>
        <w:t xml:space="preserve">  Find the first derivative of the function </w:t>
      </w:r>
      <w:r w:rsidR="0068755B" w:rsidRPr="0068755B">
        <w:rPr>
          <w:position w:val="-42"/>
        </w:rPr>
        <w:object w:dxaOrig="1840" w:dyaOrig="980" w14:anchorId="1D22758B">
          <v:shape id="_x0000_i1089" type="#_x0000_t75" style="width:92.3pt;height:48.75pt" o:ole="">
            <v:imagedata r:id="rId136" o:title=""/>
          </v:shape>
          <o:OLEObject Type="Embed" ProgID="Equation.DSMT4" ShapeID="_x0000_i1089" DrawAspect="Content" ObjectID="_1844944594" r:id="rId137"/>
        </w:object>
      </w:r>
      <w:r w:rsidR="00B46ACF">
        <w:rPr>
          <w:rFonts w:eastAsiaTheme="minorEastAsia"/>
          <w:szCs w:val="24"/>
        </w:rPr>
        <w:t>.</w:t>
      </w:r>
    </w:p>
    <w:p w14:paraId="0C15676B" w14:textId="77777777" w:rsidR="00FF54BE" w:rsidRDefault="00FF54BE" w:rsidP="00FF54BE">
      <w:pPr>
        <w:rPr>
          <w:rFonts w:eastAsiaTheme="minorEastAsia"/>
          <w:szCs w:val="24"/>
        </w:rPr>
      </w:pPr>
    </w:p>
    <w:p w14:paraId="2C2D1D15" w14:textId="77777777" w:rsidR="00FF54BE" w:rsidRDefault="00FF54BE" w:rsidP="00FF54B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know that </w:t>
      </w:r>
      <w:r w:rsidR="0068755B" w:rsidRPr="0068755B">
        <w:rPr>
          <w:position w:val="-24"/>
        </w:rPr>
        <w:object w:dxaOrig="1380" w:dyaOrig="660" w14:anchorId="04D5D017">
          <v:shape id="_x0000_i1090" type="#_x0000_t75" style="width:69pt;height:33.75pt" o:ole="">
            <v:imagedata r:id="rId138" o:title=""/>
          </v:shape>
          <o:OLEObject Type="Embed" ProgID="Equation.DSMT4" ShapeID="_x0000_i1090" DrawAspect="Content" ObjectID="_1844944595" r:id="rId139"/>
        </w:object>
      </w:r>
      <w:r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16"/>
        </w:rPr>
        <w:object w:dxaOrig="680" w:dyaOrig="440" w14:anchorId="53D676AC">
          <v:shape id="_x0000_i1091" type="#_x0000_t75" style="width:33.75pt;height:21pt" o:ole="">
            <v:imagedata r:id="rId140" o:title=""/>
          </v:shape>
          <o:OLEObject Type="Embed" ProgID="Equation.DSMT4" ShapeID="_x0000_i1091" DrawAspect="Content" ObjectID="_1844944596" r:id="rId141"/>
        </w:object>
      </w:r>
      <w:r>
        <w:rPr>
          <w:rFonts w:eastAsiaTheme="minorEastAsia"/>
          <w:szCs w:val="24"/>
        </w:rPr>
        <w:t xml:space="preserve">for any real number </w:t>
      </w:r>
      <w:r w:rsidR="0068755B" w:rsidRPr="0068755B">
        <w:rPr>
          <w:position w:val="-6"/>
        </w:rPr>
        <w:object w:dxaOrig="620" w:dyaOrig="320" w14:anchorId="28BAFEF5">
          <v:shape id="_x0000_i1092" type="#_x0000_t75" style="width:31.5pt;height:15pt" o:ole="">
            <v:imagedata r:id="rId142" o:title=""/>
          </v:shape>
          <o:OLEObject Type="Embed" ProgID="Equation.DSMT4" ShapeID="_x0000_i1092" DrawAspect="Content" ObjectID="_1844944597" r:id="rId143"/>
        </w:object>
      </w:r>
      <w:r>
        <w:rPr>
          <w:rFonts w:eastAsiaTheme="minorEastAsia"/>
          <w:szCs w:val="24"/>
        </w:rPr>
        <w:t>, however the derivative here is bit more complicated to compute.</w:t>
      </w:r>
    </w:p>
    <w:p w14:paraId="5EDDD10F" w14:textId="77777777" w:rsidR="00FF54BE" w:rsidRDefault="00FF54BE" w:rsidP="00B3593F">
      <w:pPr>
        <w:rPr>
          <w:rFonts w:eastAsiaTheme="minorEastAsia"/>
          <w:szCs w:val="24"/>
        </w:rPr>
      </w:pPr>
    </w:p>
    <w:p w14:paraId="7EAA05FC" w14:textId="77777777" w:rsidR="003F35E6" w:rsidRDefault="00D74831" w:rsidP="00B3593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if </w:t>
      </w:r>
      <w:r w:rsidR="0068755B" w:rsidRPr="0068755B">
        <w:rPr>
          <w:position w:val="-42"/>
        </w:rPr>
        <w:object w:dxaOrig="1860" w:dyaOrig="960" w14:anchorId="72ADB44A">
          <v:shape id="_x0000_i1093" type="#_x0000_t75" style="width:93pt;height:48.75pt" o:ole="">
            <v:imagedata r:id="rId144" o:title=""/>
          </v:shape>
          <o:OLEObject Type="Embed" ProgID="Equation.DSMT4" ShapeID="_x0000_i1093" DrawAspect="Content" ObjectID="_1844944598" r:id="rId145"/>
        </w:object>
      </w:r>
      <w:r>
        <w:rPr>
          <w:rFonts w:eastAsiaTheme="minorEastAsia"/>
          <w:szCs w:val="24"/>
        </w:rPr>
        <w:t xml:space="preserve"> and </w:t>
      </w:r>
      <w:r w:rsidR="0068755B" w:rsidRPr="0068755B">
        <w:rPr>
          <w:position w:val="-14"/>
        </w:rPr>
        <w:object w:dxaOrig="980" w:dyaOrig="400" w14:anchorId="0276C51A">
          <v:shape id="_x0000_i1094" type="#_x0000_t75" style="width:48.75pt;height:20.25pt" o:ole="">
            <v:imagedata r:id="rId146" o:title=""/>
          </v:shape>
          <o:OLEObject Type="Embed" ProgID="Equation.DSMT4" ShapeID="_x0000_i1094" DrawAspect="Content" ObjectID="_1844944599" r:id="rId147"/>
        </w:object>
      </w:r>
      <w:r>
        <w:rPr>
          <w:rFonts w:eastAsiaTheme="minorEastAsia"/>
          <w:szCs w:val="24"/>
        </w:rPr>
        <w:t xml:space="preserve"> then </w:t>
      </w:r>
      <w:r w:rsidR="0068755B" w:rsidRPr="0068755B">
        <w:rPr>
          <w:position w:val="-14"/>
        </w:rPr>
        <w:object w:dxaOrig="1600" w:dyaOrig="400" w14:anchorId="13ACE5F8">
          <v:shape id="_x0000_i1095" type="#_x0000_t75" style="width:80.25pt;height:20.25pt" o:ole="">
            <v:imagedata r:id="rId148" o:title=""/>
          </v:shape>
          <o:OLEObject Type="Embed" ProgID="Equation.DSMT4" ShapeID="_x0000_i1095" DrawAspect="Content" ObjectID="_1844944600" r:id="rId149"/>
        </w:object>
      </w:r>
      <w:r>
        <w:rPr>
          <w:rFonts w:eastAsiaTheme="minorEastAsia"/>
          <w:szCs w:val="24"/>
        </w:rPr>
        <w:t>, therefore we must use the chain r</w:t>
      </w:r>
      <w:r w:rsidR="003F35E6">
        <w:rPr>
          <w:rFonts w:eastAsiaTheme="minorEastAsia"/>
          <w:szCs w:val="24"/>
        </w:rPr>
        <w:t xml:space="preserve">ule to calculate the derivative:  </w:t>
      </w:r>
      <w:r w:rsidR="0068755B" w:rsidRPr="0068755B">
        <w:rPr>
          <w:position w:val="-14"/>
        </w:rPr>
        <w:object w:dxaOrig="2340" w:dyaOrig="400" w14:anchorId="5BE10E9D">
          <v:shape id="_x0000_i1096" type="#_x0000_t75" style="width:117pt;height:20.25pt" o:ole="">
            <v:imagedata r:id="rId150" o:title=""/>
          </v:shape>
          <o:OLEObject Type="Embed" ProgID="Equation.DSMT4" ShapeID="_x0000_i1096" DrawAspect="Content" ObjectID="_1844944601" r:id="rId151"/>
        </w:object>
      </w:r>
      <w:r w:rsidR="003F35E6">
        <w:rPr>
          <w:rFonts w:eastAsiaTheme="minorEastAsia"/>
          <w:szCs w:val="24"/>
        </w:rPr>
        <w:t xml:space="preserve">.  </w:t>
      </w:r>
    </w:p>
    <w:p w14:paraId="1F806991" w14:textId="77777777" w:rsidR="003F35E6" w:rsidRDefault="003F35E6" w:rsidP="00B3593F">
      <w:pPr>
        <w:rPr>
          <w:rFonts w:eastAsiaTheme="minorEastAsia"/>
          <w:szCs w:val="24"/>
        </w:rPr>
      </w:pPr>
    </w:p>
    <w:p w14:paraId="1C5EB5D9" w14:textId="77777777" w:rsidR="00D42DDA" w:rsidRDefault="003F35E6" w:rsidP="00B3593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="0068755B" w:rsidRPr="0068755B">
        <w:rPr>
          <w:position w:val="-24"/>
        </w:rPr>
        <w:object w:dxaOrig="1520" w:dyaOrig="660" w14:anchorId="7172B5A9">
          <v:shape id="_x0000_i1097" type="#_x0000_t75" style="width:75.75pt;height:33.75pt" o:ole="">
            <v:imagedata r:id="rId152" o:title=""/>
          </v:shape>
          <o:OLEObject Type="Embed" ProgID="Equation.DSMT4" ShapeID="_x0000_i1097" DrawAspect="Content" ObjectID="_1844944602" r:id="rId153"/>
        </w:object>
      </w:r>
      <w:r w:rsidR="00D42DDA">
        <w:rPr>
          <w:rFonts w:eastAsiaTheme="minorEastAsia"/>
          <w:szCs w:val="24"/>
        </w:rPr>
        <w:t xml:space="preserve"> and </w:t>
      </w:r>
      <w:r w:rsidR="0068755B" w:rsidRPr="0068755B">
        <w:rPr>
          <w:position w:val="-14"/>
        </w:rPr>
        <w:object w:dxaOrig="1140" w:dyaOrig="400" w14:anchorId="43C13CC5">
          <v:shape id="_x0000_i1098" type="#_x0000_t75" style="width:57pt;height:20.25pt" o:ole="">
            <v:imagedata r:id="rId154" o:title=""/>
          </v:shape>
          <o:OLEObject Type="Embed" ProgID="Equation.DSMT4" ShapeID="_x0000_i1098" DrawAspect="Content" ObjectID="_1844944603" r:id="rId155"/>
        </w:object>
      </w:r>
      <w:r w:rsidR="00D42DDA">
        <w:rPr>
          <w:rFonts w:eastAsiaTheme="minorEastAsia"/>
          <w:szCs w:val="24"/>
        </w:rPr>
        <w:t>.  Therefore we have:</w:t>
      </w:r>
      <w:r w:rsidR="007D52ED">
        <w:rPr>
          <w:rFonts w:eastAsiaTheme="minorEastAsia"/>
          <w:szCs w:val="24"/>
        </w:rPr>
        <w:t xml:space="preserve">  </w:t>
      </w:r>
      <w:r w:rsidR="0068755B" w:rsidRPr="0068755B">
        <w:rPr>
          <w:position w:val="-24"/>
        </w:rPr>
        <w:object w:dxaOrig="3379" w:dyaOrig="720" w14:anchorId="3F662D36">
          <v:shape id="_x0000_i1099" type="#_x0000_t75" style="width:167.95pt;height:36.75pt" o:ole="">
            <v:imagedata r:id="rId156" o:title=""/>
          </v:shape>
          <o:OLEObject Type="Embed" ProgID="Equation.DSMT4" ShapeID="_x0000_i1099" DrawAspect="Content" ObjectID="_1844944604" r:id="rId157"/>
        </w:object>
      </w:r>
      <w:r w:rsidR="007D52ED">
        <w:rPr>
          <w:rFonts w:eastAsiaTheme="minorEastAsia"/>
          <w:szCs w:val="24"/>
        </w:rPr>
        <w:t>.</w:t>
      </w:r>
    </w:p>
    <w:p w14:paraId="5479D8A0" w14:textId="77777777" w:rsidR="007D52ED" w:rsidRDefault="007D52ED" w:rsidP="00B3593F">
      <w:pPr>
        <w:rPr>
          <w:rFonts w:eastAsiaTheme="minorEastAsia"/>
          <w:szCs w:val="24"/>
        </w:rPr>
      </w:pPr>
    </w:p>
    <w:p w14:paraId="617863CA" w14:textId="77777777" w:rsidR="007D52ED" w:rsidRDefault="007D52ED" w:rsidP="00B3593F">
      <w:pPr>
        <w:rPr>
          <w:rFonts w:eastAsiaTheme="minorEastAsia"/>
          <w:szCs w:val="24"/>
        </w:rPr>
      </w:pPr>
    </w:p>
    <w:p w14:paraId="62992B46" w14:textId="77777777" w:rsidR="00030C41" w:rsidRDefault="00030C41" w:rsidP="00B3593F">
      <w:pPr>
        <w:rPr>
          <w:rFonts w:eastAsiaTheme="minorEastAsia"/>
          <w:szCs w:val="24"/>
        </w:rPr>
      </w:pPr>
    </w:p>
    <w:p w14:paraId="291E160A" w14:textId="77777777" w:rsidR="00AA2BCD" w:rsidRDefault="00AA2BCD" w:rsidP="00B3593F">
      <w:pPr>
        <w:rPr>
          <w:rFonts w:eastAsiaTheme="minorEastAsia"/>
          <w:szCs w:val="24"/>
        </w:rPr>
      </w:pPr>
    </w:p>
    <w:p w14:paraId="02404FE8" w14:textId="77777777" w:rsidR="007D52ED" w:rsidRPr="007D52ED" w:rsidRDefault="007D52ED" w:rsidP="00B3593F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Find the first derivative of the function </w:t>
      </w:r>
      <w:r w:rsidR="0068755B" w:rsidRPr="0068755B">
        <w:rPr>
          <w:position w:val="-40"/>
        </w:rPr>
        <w:object w:dxaOrig="1800" w:dyaOrig="960" w14:anchorId="7CC6CCCB">
          <v:shape id="_x0000_i1100" type="#_x0000_t75" style="width:90pt;height:48.75pt" o:ole="">
            <v:imagedata r:id="rId158" o:title=""/>
          </v:shape>
          <o:OLEObject Type="Embed" ProgID="Equation.DSMT4" ShapeID="_x0000_i1100" DrawAspect="Content" ObjectID="_1844944605" r:id="rId159"/>
        </w:object>
      </w:r>
    </w:p>
    <w:p w14:paraId="5E0995BF" w14:textId="77777777" w:rsidR="007D52ED" w:rsidRDefault="007D52ED" w:rsidP="007D52E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="0068755B" w:rsidRPr="0068755B">
        <w:rPr>
          <w:position w:val="-24"/>
        </w:rPr>
        <w:object w:dxaOrig="1359" w:dyaOrig="660" w14:anchorId="61B06AE3">
          <v:shape id="_x0000_i1101" type="#_x0000_t75" style="width:68.2pt;height:33.75pt" o:ole="">
            <v:imagedata r:id="rId160" o:title=""/>
          </v:shape>
          <o:OLEObject Type="Embed" ProgID="Equation.DSMT4" ShapeID="_x0000_i1101" DrawAspect="Content" ObjectID="_1844944606" r:id="rId161"/>
        </w:object>
      </w:r>
      <w:r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18"/>
        </w:rPr>
        <w:object w:dxaOrig="780" w:dyaOrig="480" w14:anchorId="3D7EC4D6">
          <v:shape id="_x0000_i1102" type="#_x0000_t75" style="width:38.25pt;height:23.25pt" o:ole="">
            <v:imagedata r:id="rId162" o:title=""/>
          </v:shape>
          <o:OLEObject Type="Embed" ProgID="Equation.DSMT4" ShapeID="_x0000_i1102" DrawAspect="Content" ObjectID="_1844944607" r:id="rId163"/>
        </w:object>
      </w:r>
      <w:r>
        <w:rPr>
          <w:rFonts w:eastAsiaTheme="minorEastAsia"/>
          <w:szCs w:val="24"/>
        </w:rPr>
        <w:t xml:space="preserve">for any real number </w:t>
      </w:r>
      <w:r w:rsidR="0068755B" w:rsidRPr="0068755B">
        <w:rPr>
          <w:position w:val="-8"/>
        </w:rPr>
        <w:object w:dxaOrig="720" w:dyaOrig="360" w14:anchorId="55CED4FE">
          <v:shape id="_x0000_i1103" type="#_x0000_t75" style="width:36.75pt;height:18pt" o:ole="">
            <v:imagedata r:id="rId164" o:title=""/>
          </v:shape>
          <o:OLEObject Type="Embed" ProgID="Equation.DSMT4" ShapeID="_x0000_i1103" DrawAspect="Content" ObjectID="_1844944608" r:id="rId165"/>
        </w:object>
      </w:r>
      <w:r>
        <w:rPr>
          <w:rFonts w:eastAsiaTheme="minorEastAsia"/>
          <w:szCs w:val="24"/>
        </w:rPr>
        <w:t>, then by the FTCP1 we have that:</w:t>
      </w:r>
    </w:p>
    <w:p w14:paraId="4B202A18" w14:textId="77777777" w:rsidR="00D42DDA" w:rsidRDefault="0068755B" w:rsidP="007D52ED">
      <w:pPr>
        <w:jc w:val="center"/>
        <w:rPr>
          <w:rFonts w:eastAsiaTheme="minorEastAsia"/>
          <w:szCs w:val="24"/>
        </w:rPr>
      </w:pPr>
      <w:r w:rsidRPr="0068755B">
        <w:rPr>
          <w:position w:val="-46"/>
        </w:rPr>
        <w:object w:dxaOrig="5120" w:dyaOrig="1040" w14:anchorId="09F7EABC">
          <v:shape id="_x0000_i1104" type="#_x0000_t75" style="width:254.2pt;height:51.75pt" o:ole="">
            <v:imagedata r:id="rId166" o:title=""/>
          </v:shape>
          <o:OLEObject Type="Embed" ProgID="Equation.DSMT4" ShapeID="_x0000_i1104" DrawAspect="Content" ObjectID="_1844944609" r:id="rId167"/>
        </w:object>
      </w:r>
    </w:p>
    <w:p w14:paraId="79F98C72" w14:textId="77777777" w:rsidR="00030C41" w:rsidRDefault="00030C41" w:rsidP="00B3593F">
      <w:pPr>
        <w:rPr>
          <w:rFonts w:eastAsiaTheme="minorEastAsia"/>
          <w:i/>
          <w:szCs w:val="24"/>
        </w:rPr>
      </w:pPr>
    </w:p>
    <w:p w14:paraId="6067188F" w14:textId="77777777" w:rsidR="00030C41" w:rsidRDefault="00030C41" w:rsidP="00B3593F">
      <w:pPr>
        <w:rPr>
          <w:rFonts w:eastAsiaTheme="minorEastAsia"/>
          <w:i/>
          <w:szCs w:val="24"/>
        </w:rPr>
      </w:pPr>
    </w:p>
    <w:p w14:paraId="6E26125E" w14:textId="77777777" w:rsidR="00030C41" w:rsidRDefault="00030C41" w:rsidP="00B3593F">
      <w:pPr>
        <w:rPr>
          <w:rFonts w:eastAsiaTheme="minorEastAsia"/>
          <w:i/>
          <w:szCs w:val="24"/>
        </w:rPr>
      </w:pPr>
    </w:p>
    <w:p w14:paraId="459B99FB" w14:textId="77777777" w:rsidR="00B3593F" w:rsidRPr="00A440C2" w:rsidRDefault="0067018F" w:rsidP="00B3593F">
      <w:pPr>
        <w:rPr>
          <w:rFonts w:eastAsiaTheme="minorEastAsia"/>
          <w:i/>
          <w:szCs w:val="24"/>
        </w:rPr>
      </w:pPr>
      <w:r w:rsidRPr="00A440C2">
        <w:rPr>
          <w:rFonts w:eastAsiaTheme="minorEastAsia"/>
          <w:i/>
          <w:szCs w:val="24"/>
        </w:rPr>
        <w:t xml:space="preserve">While we see </w:t>
      </w:r>
      <w:r w:rsidR="00B3593F" w:rsidRPr="00A440C2">
        <w:rPr>
          <w:rFonts w:eastAsiaTheme="minorEastAsia"/>
          <w:i/>
          <w:szCs w:val="24"/>
        </w:rPr>
        <w:t xml:space="preserve">how the Fundamental Theorem of Calculus (part 1) can be used, </w:t>
      </w:r>
      <w:r w:rsidR="00643079" w:rsidRPr="00A440C2">
        <w:rPr>
          <w:rFonts w:eastAsiaTheme="minorEastAsia"/>
          <w:i/>
          <w:szCs w:val="24"/>
        </w:rPr>
        <w:t>we may still question why it is significant.  What relevance does this idea have to calculating definite integrals (finding areas under curves)?</w:t>
      </w:r>
    </w:p>
    <w:p w14:paraId="7D6F1982" w14:textId="77777777" w:rsidR="00FD0FFD" w:rsidRDefault="00FD0FFD" w:rsidP="00B3593F">
      <w:pPr>
        <w:rPr>
          <w:rFonts w:eastAsiaTheme="minorEastAsia"/>
          <w:szCs w:val="24"/>
        </w:rPr>
      </w:pPr>
    </w:p>
    <w:p w14:paraId="2A327C93" w14:textId="77777777" w:rsidR="00FD0FFD" w:rsidRPr="00FD48B3" w:rsidRDefault="00FD0FFD" w:rsidP="00B3593F">
      <w:pPr>
        <w:rPr>
          <w:rFonts w:eastAsiaTheme="minorEastAsia"/>
          <w:szCs w:val="24"/>
        </w:rPr>
      </w:pPr>
    </w:p>
    <w:p w14:paraId="6DE1E00D" w14:textId="77777777" w:rsidR="00B3593F" w:rsidRPr="00FD48B3" w:rsidRDefault="00B3593F" w:rsidP="00B3593F">
      <w:pPr>
        <w:rPr>
          <w:rFonts w:eastAsiaTheme="minorEastAsia"/>
          <w:b/>
          <w:szCs w:val="24"/>
          <w:u w:val="single"/>
        </w:rPr>
      </w:pPr>
      <w:r w:rsidRPr="00FD48B3">
        <w:rPr>
          <w:rFonts w:eastAsiaTheme="minorEastAsia"/>
          <w:b/>
          <w:szCs w:val="24"/>
          <w:u w:val="single"/>
        </w:rPr>
        <w:t>Let’s consider the following implication of the FTCP1.</w:t>
      </w:r>
    </w:p>
    <w:p w14:paraId="0D5D4BF6" w14:textId="30A9CF52" w:rsidR="00611F66" w:rsidRDefault="00046572" w:rsidP="00611F6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68755B" w:rsidRPr="0068755B">
        <w:rPr>
          <w:position w:val="-32"/>
        </w:rPr>
        <w:object w:dxaOrig="1640" w:dyaOrig="740" w14:anchorId="0FD926DB">
          <v:shape id="_x0000_i1105" type="#_x0000_t75" style="width:81pt;height:36.75pt" o:ole="">
            <v:imagedata r:id="rId168" o:title=""/>
          </v:shape>
          <o:OLEObject Type="Embed" ProgID="Equation.DSMT4" ShapeID="_x0000_i1105" DrawAspect="Content" ObjectID="_1844944610" r:id="rId169"/>
        </w:object>
      </w:r>
      <w:r>
        <w:rPr>
          <w:rFonts w:eastAsiaTheme="minorEastAsia"/>
          <w:szCs w:val="24"/>
        </w:rPr>
        <w:t xml:space="preserve">.  We know from the FTCP1 that if </w:t>
      </w:r>
      <w:r w:rsidR="0068755B" w:rsidRPr="0068755B">
        <w:rPr>
          <w:position w:val="-14"/>
        </w:rPr>
        <w:object w:dxaOrig="940" w:dyaOrig="400" w14:anchorId="2EA37E1D">
          <v:shape id="_x0000_i1106" type="#_x0000_t75" style="width:48pt;height:20.25pt" o:ole="">
            <v:imagedata r:id="rId170" o:title=""/>
          </v:shape>
          <o:OLEObject Type="Embed" ProgID="Equation.DSMT4" ShapeID="_x0000_i1106" DrawAspect="Content" ObjectID="_1844944611" r:id="rId171"/>
        </w:object>
      </w:r>
      <w:r w:rsidR="007831D4">
        <w:t xml:space="preserve">and </w:t>
      </w:r>
      <w:r w:rsidR="007831D4" w:rsidRPr="007831D4">
        <w:rPr>
          <w:position w:val="-14"/>
        </w:rPr>
        <w:object w:dxaOrig="540" w:dyaOrig="400" w14:anchorId="62672E82">
          <v:shape id="_x0000_i1107" type="#_x0000_t75" style="width:27.75pt;height:19.5pt" o:ole="">
            <v:imagedata r:id="rId172" o:title=""/>
          </v:shape>
          <o:OLEObject Type="Embed" ProgID="Equation.DSMT4" ShapeID="_x0000_i1107" DrawAspect="Content" ObjectID="_1844944612" r:id="rId173"/>
        </w:object>
      </w:r>
      <w:r w:rsidR="007831D4">
        <w:t xml:space="preserve">is continuous </w:t>
      </w:r>
      <w:r w:rsidR="009F17D8">
        <w:t xml:space="preserve">on </w:t>
      </w:r>
      <w:r w:rsidR="009F17D8" w:rsidRPr="009F17D8">
        <w:rPr>
          <w:position w:val="-14"/>
        </w:rPr>
        <w:object w:dxaOrig="560" w:dyaOrig="400" w14:anchorId="131C3DF8">
          <v:shape id="_x0000_i1108" type="#_x0000_t75" style="width:27.75pt;height:19.5pt" o:ole="">
            <v:imagedata r:id="rId174" o:title=""/>
          </v:shape>
          <o:OLEObject Type="Embed" ProgID="Equation.DSMT4" ShapeID="_x0000_i1108" DrawAspect="Content" ObjectID="_1844944613" r:id="rId175"/>
        </w:object>
      </w:r>
      <w:r>
        <w:rPr>
          <w:rFonts w:eastAsiaTheme="minorEastAsia"/>
          <w:szCs w:val="24"/>
        </w:rPr>
        <w:t xml:space="preserve">then </w:t>
      </w:r>
      <w:r w:rsidR="0068755B" w:rsidRPr="0068755B">
        <w:rPr>
          <w:position w:val="-14"/>
        </w:rPr>
        <w:object w:dxaOrig="1359" w:dyaOrig="400" w14:anchorId="10A21DFB">
          <v:shape id="_x0000_i1109" type="#_x0000_t75" style="width:68.2pt;height:20.25pt" o:ole="">
            <v:imagedata r:id="rId176" o:title=""/>
          </v:shape>
          <o:OLEObject Type="Embed" ProgID="Equation.DSMT4" ShapeID="_x0000_i1109" DrawAspect="Content" ObjectID="_1844944614" r:id="rId177"/>
        </w:object>
      </w:r>
      <w:r w:rsidR="00611F66">
        <w:rPr>
          <w:rFonts w:eastAsiaTheme="minorEastAsia"/>
          <w:szCs w:val="24"/>
        </w:rPr>
        <w:t xml:space="preserve">.  </w:t>
      </w:r>
    </w:p>
    <w:p w14:paraId="55FEFA11" w14:textId="77777777" w:rsidR="00611F66" w:rsidRDefault="00611F66" w:rsidP="00611F6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Thus, </w:t>
      </w:r>
      <w:r w:rsidR="0068755B" w:rsidRPr="0068755B">
        <w:rPr>
          <w:position w:val="-14"/>
        </w:rPr>
        <w:object w:dxaOrig="1700" w:dyaOrig="400" w14:anchorId="2D52B0D4">
          <v:shape id="_x0000_i1110" type="#_x0000_t75" style="width:85.5pt;height:20.25pt" o:ole="">
            <v:imagedata r:id="rId178" o:title=""/>
          </v:shape>
          <o:OLEObject Type="Embed" ProgID="Equation.DSMT4" ShapeID="_x0000_i1110" DrawAspect="Content" ObjectID="_1844944615" r:id="rId179"/>
        </w:object>
      </w:r>
      <w:r>
        <w:rPr>
          <w:rFonts w:cs="Times New Roman"/>
          <w:szCs w:val="24"/>
        </w:rPr>
        <w:t xml:space="preserve"> where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 is any antiderivative of 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, and </w:t>
      </w:r>
      <w:r>
        <w:rPr>
          <w:rFonts w:cs="Times New Roman"/>
          <w:i/>
          <w:szCs w:val="24"/>
        </w:rPr>
        <w:t>C</w:t>
      </w:r>
      <w:r>
        <w:rPr>
          <w:rFonts w:cs="Times New Roman"/>
          <w:szCs w:val="24"/>
        </w:rPr>
        <w:t xml:space="preserve"> is some constant.  </w:t>
      </w:r>
    </w:p>
    <w:p w14:paraId="0A96A60A" w14:textId="77777777" w:rsidR="00C54620" w:rsidRDefault="00C54620" w:rsidP="00611F66">
      <w:pPr>
        <w:rPr>
          <w:rFonts w:cs="Times New Roman"/>
          <w:szCs w:val="24"/>
        </w:rPr>
      </w:pPr>
    </w:p>
    <w:p w14:paraId="506C72A6" w14:textId="77777777" w:rsidR="00611F66" w:rsidRDefault="00611F66" w:rsidP="00611F6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Now since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szCs w:val="24"/>
        </w:rPr>
        <w:t>F</w:t>
      </w:r>
      <w:r>
        <w:rPr>
          <w:rFonts w:cs="Times New Roman"/>
          <w:szCs w:val="24"/>
        </w:rPr>
        <w:t xml:space="preserve"> are continuous, we have that this equation holds for all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 in </w:t>
      </w:r>
      <w:r w:rsidR="0068755B" w:rsidRPr="0068755B">
        <w:rPr>
          <w:position w:val="-14"/>
        </w:rPr>
        <w:object w:dxaOrig="560" w:dyaOrig="400" w14:anchorId="488F9AFC">
          <v:shape id="_x0000_i1111" type="#_x0000_t75" style="width:27.75pt;height:20.25pt" o:ole="">
            <v:imagedata r:id="rId180" o:title=""/>
          </v:shape>
          <o:OLEObject Type="Embed" ProgID="Equation.DSMT4" ShapeID="_x0000_i1111" DrawAspect="Content" ObjectID="_1844944616" r:id="rId181"/>
        </w:object>
      </w:r>
      <w:r>
        <w:rPr>
          <w:rFonts w:cs="Times New Roman"/>
          <w:szCs w:val="24"/>
        </w:rPr>
        <w:t xml:space="preserve">. </w:t>
      </w:r>
    </w:p>
    <w:p w14:paraId="61DD0A8B" w14:textId="77777777" w:rsidR="00D706A0" w:rsidRDefault="00D706A0" w:rsidP="00611F66">
      <w:pPr>
        <w:rPr>
          <w:rFonts w:cs="Times New Roman"/>
          <w:szCs w:val="24"/>
        </w:rPr>
      </w:pPr>
    </w:p>
    <w:p w14:paraId="77EA580D" w14:textId="77777777" w:rsidR="00D706A0" w:rsidRDefault="00D706A0" w:rsidP="00611F66">
      <w:pPr>
        <w:rPr>
          <w:rFonts w:cs="Times New Roman"/>
          <w:szCs w:val="24"/>
        </w:rPr>
      </w:pPr>
      <w:r>
        <w:rPr>
          <w:rFonts w:cs="Times New Roman"/>
          <w:szCs w:val="24"/>
        </w:rPr>
        <w:t>We make the following observations:</w:t>
      </w:r>
    </w:p>
    <w:p w14:paraId="7440D797" w14:textId="77777777" w:rsidR="00D706A0" w:rsidRDefault="00D706A0" w:rsidP="00611F66">
      <w:pPr>
        <w:rPr>
          <w:rFonts w:cs="Times New Roman"/>
          <w:szCs w:val="24"/>
        </w:rPr>
      </w:pPr>
    </w:p>
    <w:p w14:paraId="769BB935" w14:textId="77777777" w:rsidR="00D706A0" w:rsidRPr="00237B61" w:rsidRDefault="00D706A0" w:rsidP="00237B61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 w:rsidRPr="00237B61">
        <w:rPr>
          <w:rFonts w:cs="Times New Roman"/>
          <w:szCs w:val="24"/>
        </w:rPr>
        <w:t xml:space="preserve">If </w:t>
      </w:r>
      <w:r w:rsidR="0068755B" w:rsidRPr="0068755B">
        <w:rPr>
          <w:position w:val="-6"/>
        </w:rPr>
        <w:object w:dxaOrig="560" w:dyaOrig="220" w14:anchorId="75954C17">
          <v:shape id="_x0000_i1112" type="#_x0000_t75" style="width:27.75pt;height:11.25pt" o:ole="">
            <v:imagedata r:id="rId182" o:title=""/>
          </v:shape>
          <o:OLEObject Type="Embed" ProgID="Equation.DSMT4" ShapeID="_x0000_i1112" DrawAspect="Content" ObjectID="_1844944617" r:id="rId183"/>
        </w:object>
      </w:r>
      <w:r w:rsidRPr="00237B61">
        <w:rPr>
          <w:rFonts w:cs="Times New Roman"/>
          <w:szCs w:val="24"/>
        </w:rPr>
        <w:t xml:space="preserve"> then </w:t>
      </w:r>
      <w:r w:rsidR="0068755B" w:rsidRPr="0068755B">
        <w:rPr>
          <w:position w:val="-32"/>
        </w:rPr>
        <w:object w:dxaOrig="2000" w:dyaOrig="740" w14:anchorId="416D811D">
          <v:shape id="_x0000_i1113" type="#_x0000_t75" style="width:100.5pt;height:36.75pt" o:ole="">
            <v:imagedata r:id="rId184" o:title=""/>
          </v:shape>
          <o:OLEObject Type="Embed" ProgID="Equation.DSMT4" ShapeID="_x0000_i1113" DrawAspect="Content" ObjectID="_1844944618" r:id="rId185"/>
        </w:object>
      </w:r>
      <w:r w:rsidR="002C7C6C">
        <w:rPr>
          <w:rFonts w:cs="Times New Roman"/>
          <w:szCs w:val="24"/>
        </w:rPr>
        <w:t xml:space="preserve"> which </w:t>
      </w:r>
      <w:r w:rsidRPr="00237B61">
        <w:rPr>
          <w:rFonts w:cs="Times New Roman"/>
          <w:szCs w:val="24"/>
        </w:rPr>
        <w:t xml:space="preserve">implies </w:t>
      </w:r>
      <w:r w:rsidR="0068755B" w:rsidRPr="0068755B">
        <w:rPr>
          <w:position w:val="-14"/>
        </w:rPr>
        <w:object w:dxaOrig="4980" w:dyaOrig="400" w14:anchorId="5DB80D16">
          <v:shape id="_x0000_i1114" type="#_x0000_t75" style="width:249.75pt;height:20.25pt" o:ole="">
            <v:imagedata r:id="rId186" o:title=""/>
          </v:shape>
          <o:OLEObject Type="Embed" ProgID="Equation.DSMT4" ShapeID="_x0000_i1114" DrawAspect="Content" ObjectID="_1844944619" r:id="rId187"/>
        </w:object>
      </w:r>
    </w:p>
    <w:p w14:paraId="03C81355" w14:textId="77777777" w:rsidR="000106B9" w:rsidRDefault="000106B9" w:rsidP="000106B9">
      <w:pPr>
        <w:ind w:left="360"/>
        <w:rPr>
          <w:rFonts w:cs="Times New Roman"/>
          <w:szCs w:val="24"/>
        </w:rPr>
      </w:pPr>
    </w:p>
    <w:p w14:paraId="2D9A64D8" w14:textId="77777777" w:rsidR="000106B9" w:rsidRPr="00237B61" w:rsidRDefault="000106B9" w:rsidP="000106B9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</w:t>
      </w:r>
      <w:r w:rsidR="0068755B" w:rsidRPr="0068755B">
        <w:rPr>
          <w:position w:val="-6"/>
        </w:rPr>
        <w:object w:dxaOrig="560" w:dyaOrig="279" w14:anchorId="5026B369">
          <v:shape id="_x0000_i1115" type="#_x0000_t75" style="width:27.75pt;height:14.25pt" o:ole="">
            <v:imagedata r:id="rId188" o:title=""/>
          </v:shape>
          <o:OLEObject Type="Embed" ProgID="Equation.DSMT4" ShapeID="_x0000_i1115" DrawAspect="Content" ObjectID="_1844944620" r:id="rId189"/>
        </w:object>
      </w:r>
      <w:r w:rsidRPr="00237B61">
        <w:rPr>
          <w:rFonts w:cs="Times New Roman"/>
          <w:szCs w:val="24"/>
        </w:rPr>
        <w:t xml:space="preserve"> then </w:t>
      </w:r>
      <w:r w:rsidR="0068755B" w:rsidRPr="0068755B">
        <w:rPr>
          <w:position w:val="-32"/>
        </w:rPr>
        <w:object w:dxaOrig="1620" w:dyaOrig="740" w14:anchorId="30DFB19D">
          <v:shape id="_x0000_i1116" type="#_x0000_t75" style="width:81pt;height:36.75pt" o:ole="">
            <v:imagedata r:id="rId190" o:title=""/>
          </v:shape>
          <o:OLEObject Type="Embed" ProgID="Equation.DSMT4" ShapeID="_x0000_i1116" DrawAspect="Content" ObjectID="_1844944621" r:id="rId191"/>
        </w:object>
      </w:r>
      <w:r>
        <w:rPr>
          <w:rFonts w:cs="Times New Roman"/>
          <w:szCs w:val="24"/>
        </w:rPr>
        <w:t xml:space="preserve"> which </w:t>
      </w:r>
      <w:r w:rsidRPr="00237B61">
        <w:rPr>
          <w:rFonts w:cs="Times New Roman"/>
          <w:szCs w:val="24"/>
        </w:rPr>
        <w:t xml:space="preserve">implies </w:t>
      </w:r>
      <w:r w:rsidR="0068755B" w:rsidRPr="0068755B">
        <w:rPr>
          <w:position w:val="-32"/>
        </w:rPr>
        <w:object w:dxaOrig="4239" w:dyaOrig="740" w14:anchorId="701CCF17">
          <v:shape id="_x0000_i1117" type="#_x0000_t75" style="width:210.7pt;height:36.75pt" o:ole="">
            <v:imagedata r:id="rId192" o:title=""/>
          </v:shape>
          <o:OLEObject Type="Embed" ProgID="Equation.DSMT4" ShapeID="_x0000_i1117" DrawAspect="Content" ObjectID="_1844944622" r:id="rId193"/>
        </w:object>
      </w:r>
    </w:p>
    <w:p w14:paraId="1B17CC1E" w14:textId="77777777" w:rsidR="000106B9" w:rsidRDefault="000106B9" w:rsidP="000106B9">
      <w:pPr>
        <w:rPr>
          <w:rFonts w:cs="Times New Roman"/>
          <w:szCs w:val="24"/>
        </w:rPr>
      </w:pPr>
    </w:p>
    <w:p w14:paraId="7AFE4C33" w14:textId="77777777" w:rsidR="000106B9" w:rsidRDefault="000106B9" w:rsidP="000106B9">
      <w:pPr>
        <w:rPr>
          <w:rFonts w:eastAsiaTheme="minorEastAsia"/>
          <w:szCs w:val="24"/>
        </w:rPr>
      </w:pPr>
      <w:r>
        <w:rPr>
          <w:rFonts w:cs="Times New Roman"/>
          <w:szCs w:val="24"/>
        </w:rPr>
        <w:t>This means that</w:t>
      </w:r>
      <w:r w:rsidR="00347E71">
        <w:rPr>
          <w:rFonts w:cs="Times New Roman"/>
          <w:szCs w:val="24"/>
        </w:rPr>
        <w:t xml:space="preserve"> for any continuous function </w:t>
      </w:r>
      <w:r w:rsidR="00347E71">
        <w:rPr>
          <w:rFonts w:cs="Times New Roman"/>
          <w:i/>
          <w:szCs w:val="24"/>
        </w:rPr>
        <w:t>f</w:t>
      </w:r>
      <w:r w:rsidR="00347E71">
        <w:rPr>
          <w:rFonts w:cs="Times New Roman"/>
          <w:szCs w:val="24"/>
        </w:rPr>
        <w:t xml:space="preserve"> with antiderivative </w:t>
      </w:r>
      <w:r w:rsidR="00347E71">
        <w:rPr>
          <w:rFonts w:cs="Times New Roman"/>
          <w:i/>
          <w:szCs w:val="24"/>
        </w:rPr>
        <w:t>F</w:t>
      </w:r>
      <w:r w:rsidR="00347E71">
        <w:rPr>
          <w:rFonts w:cs="Times New Roman"/>
          <w:szCs w:val="24"/>
        </w:rPr>
        <w:t xml:space="preserve"> we can say that</w:t>
      </w:r>
      <w:r>
        <w:rPr>
          <w:rFonts w:cs="Times New Roman"/>
          <w:szCs w:val="24"/>
        </w:rPr>
        <w:t xml:space="preserve"> </w:t>
      </w:r>
      <w:r w:rsidR="0068755B" w:rsidRPr="0068755B">
        <w:rPr>
          <w:position w:val="-32"/>
        </w:rPr>
        <w:object w:dxaOrig="2380" w:dyaOrig="740" w14:anchorId="714FD6CC">
          <v:shape id="_x0000_i1118" type="#_x0000_t75" style="width:119.25pt;height:36.75pt" o:ole="">
            <v:imagedata r:id="rId194" o:title=""/>
          </v:shape>
          <o:OLEObject Type="Embed" ProgID="Equation.DSMT4" ShapeID="_x0000_i1118" DrawAspect="Content" ObjectID="_1844944623" r:id="rId195"/>
        </w:object>
      </w:r>
      <w:r w:rsidR="00424C0D">
        <w:rPr>
          <w:rFonts w:eastAsiaTheme="minorEastAsia"/>
          <w:szCs w:val="24"/>
        </w:rPr>
        <w:t>!!!</w:t>
      </w:r>
    </w:p>
    <w:p w14:paraId="010CE3DB" w14:textId="77777777" w:rsidR="000106B9" w:rsidRPr="000106B9" w:rsidRDefault="000106B9" w:rsidP="000106B9">
      <w:pPr>
        <w:jc w:val="right"/>
        <w:rPr>
          <w:rFonts w:cs="Times New Roman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6EFF62F8" w14:textId="77777777" w:rsidR="00AA2BCD" w:rsidRDefault="00AA2BCD" w:rsidP="00B3593F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3593F" w:rsidRPr="00FD48B3" w14:paraId="187A8006" w14:textId="77777777" w:rsidTr="005F6DF1">
        <w:tc>
          <w:tcPr>
            <w:tcW w:w="10790" w:type="dxa"/>
          </w:tcPr>
          <w:p w14:paraId="3A43D935" w14:textId="77777777" w:rsidR="00B3593F" w:rsidRPr="00FD48B3" w:rsidRDefault="00B3593F" w:rsidP="00F210B0">
            <w:pPr>
              <w:rPr>
                <w:rFonts w:eastAsiaTheme="minorEastAsia"/>
                <w:szCs w:val="24"/>
              </w:rPr>
            </w:pPr>
          </w:p>
          <w:p w14:paraId="57F09CDF" w14:textId="77777777" w:rsidR="00B3593F" w:rsidRPr="00FD48B3" w:rsidRDefault="00D159AC" w:rsidP="00F210B0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 (</w:t>
            </w:r>
            <w:r w:rsidR="00B3593F" w:rsidRPr="00FD48B3">
              <w:rPr>
                <w:rFonts w:eastAsiaTheme="minorEastAsia"/>
                <w:b/>
                <w:szCs w:val="24"/>
              </w:rPr>
              <w:t>Fundamental Theorem of Calculus, Part 2</w:t>
            </w:r>
            <w:r>
              <w:rPr>
                <w:rFonts w:eastAsiaTheme="minorEastAsia"/>
                <w:b/>
                <w:szCs w:val="24"/>
              </w:rPr>
              <w:t xml:space="preserve">):  </w:t>
            </w:r>
            <w:r w:rsidR="00B3593F" w:rsidRPr="00FD48B3">
              <w:rPr>
                <w:rFonts w:eastAsiaTheme="minorEastAsia"/>
                <w:szCs w:val="24"/>
              </w:rPr>
              <w:t xml:space="preserve">If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B3593F" w:rsidRPr="00FD48B3">
              <w:rPr>
                <w:rFonts w:eastAsiaTheme="minorEastAsia"/>
                <w:szCs w:val="24"/>
              </w:rPr>
              <w:t xml:space="preserve"> is continuous on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68755B" w:rsidRPr="0068755B">
              <w:rPr>
                <w:position w:val="-14"/>
              </w:rPr>
              <w:object w:dxaOrig="560" w:dyaOrig="400" w14:anchorId="3BD76E1E">
                <v:shape id="_x0000_i1119" type="#_x0000_t75" style="width:27.75pt;height:20.25pt" o:ole="">
                  <v:imagedata r:id="rId196" o:title=""/>
                </v:shape>
                <o:OLEObject Type="Embed" ProgID="Equation.DSMT4" ShapeID="_x0000_i1119" DrawAspect="Content" ObjectID="_1844944624" r:id="rId197"/>
              </w:object>
            </w:r>
            <w:r>
              <w:rPr>
                <w:rFonts w:eastAsiaTheme="minorEastAsia"/>
                <w:szCs w:val="24"/>
              </w:rPr>
              <w:t>,</w:t>
            </w:r>
            <w:r w:rsidR="00B3593F" w:rsidRPr="00FD48B3">
              <w:rPr>
                <w:rFonts w:eastAsiaTheme="minorEastAsia"/>
                <w:szCs w:val="24"/>
              </w:rPr>
              <w:t xml:space="preserve"> then </w:t>
            </w:r>
          </w:p>
          <w:p w14:paraId="1DBEFBE3" w14:textId="77777777" w:rsidR="00B3593F" w:rsidRPr="00FD48B3" w:rsidRDefault="0068755B" w:rsidP="002D16EC">
            <w:pPr>
              <w:jc w:val="center"/>
              <w:rPr>
                <w:rFonts w:eastAsiaTheme="minorEastAsia"/>
                <w:szCs w:val="24"/>
              </w:rPr>
            </w:pPr>
            <w:r w:rsidRPr="0068755B">
              <w:rPr>
                <w:position w:val="-32"/>
              </w:rPr>
              <w:object w:dxaOrig="2380" w:dyaOrig="740" w14:anchorId="3D744700">
                <v:shape id="_x0000_i1120" type="#_x0000_t75" style="width:119.25pt;height:36.75pt" o:ole="">
                  <v:imagedata r:id="rId198" o:title=""/>
                </v:shape>
                <o:OLEObject Type="Embed" ProgID="Equation.DSMT4" ShapeID="_x0000_i1120" DrawAspect="Content" ObjectID="_1844944625" r:id="rId199"/>
              </w:object>
            </w:r>
          </w:p>
          <w:p w14:paraId="673ACF7E" w14:textId="77777777" w:rsidR="00B3593F" w:rsidRPr="00FD48B3" w:rsidRDefault="00B3593F" w:rsidP="00F210B0">
            <w:pPr>
              <w:rPr>
                <w:rFonts w:eastAsiaTheme="minorEastAsia"/>
                <w:szCs w:val="24"/>
              </w:rPr>
            </w:pPr>
            <w:r w:rsidRPr="00FD48B3">
              <w:rPr>
                <w:rFonts w:eastAsiaTheme="minorEastAsia"/>
                <w:szCs w:val="24"/>
              </w:rPr>
              <w:t xml:space="preserve">where </w:t>
            </w:r>
            <w:r w:rsidR="002D16EC">
              <w:rPr>
                <w:rFonts w:eastAsiaTheme="minorEastAsia"/>
                <w:i/>
                <w:szCs w:val="24"/>
              </w:rPr>
              <w:t>F</w:t>
            </w:r>
            <w:r w:rsidRPr="00FD48B3">
              <w:rPr>
                <w:rFonts w:eastAsiaTheme="minorEastAsia"/>
                <w:szCs w:val="24"/>
              </w:rPr>
              <w:t xml:space="preserve"> is any antiderivative of</w:t>
            </w:r>
            <w:r w:rsidR="002D16EC">
              <w:rPr>
                <w:rFonts w:eastAsiaTheme="minorEastAsia"/>
                <w:szCs w:val="24"/>
              </w:rPr>
              <w:t xml:space="preserve"> </w:t>
            </w:r>
            <w:r w:rsidR="002D16EC">
              <w:rPr>
                <w:rFonts w:eastAsiaTheme="minorEastAsia"/>
                <w:i/>
                <w:szCs w:val="24"/>
              </w:rPr>
              <w:t>f</w:t>
            </w:r>
            <w:r w:rsidRPr="00FD48B3">
              <w:rPr>
                <w:rFonts w:eastAsiaTheme="minorEastAsia"/>
                <w:szCs w:val="24"/>
              </w:rPr>
              <w:t>.</w:t>
            </w:r>
          </w:p>
          <w:p w14:paraId="563709A9" w14:textId="77777777" w:rsidR="00B3593F" w:rsidRPr="00FD48B3" w:rsidRDefault="00B3593F" w:rsidP="00F210B0">
            <w:pPr>
              <w:rPr>
                <w:rFonts w:eastAsiaTheme="minorEastAsia"/>
                <w:szCs w:val="24"/>
              </w:rPr>
            </w:pPr>
          </w:p>
        </w:tc>
      </w:tr>
    </w:tbl>
    <w:p w14:paraId="67130D53" w14:textId="77777777" w:rsidR="00391959" w:rsidRDefault="00391959" w:rsidP="00391959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lastRenderedPageBreak/>
        <w:t>Note:  We will use the FTCP2 A LOT in finding definite integrals!  In fact, this is the theorem that will free us from having to evaluate very difficult sums!!!</w:t>
      </w:r>
    </w:p>
    <w:p w14:paraId="1DAEA5DE" w14:textId="77777777" w:rsidR="005F6DF1" w:rsidRDefault="005F6DF1" w:rsidP="005F6DF1">
      <w:pPr>
        <w:rPr>
          <w:szCs w:val="24"/>
        </w:rPr>
      </w:pPr>
      <w:r w:rsidRPr="00F872CD">
        <w:rPr>
          <w:b/>
          <w:szCs w:val="24"/>
          <w:u w:val="single"/>
        </w:rPr>
        <w:t xml:space="preserve">Example </w:t>
      </w:r>
      <w:r>
        <w:rPr>
          <w:b/>
          <w:szCs w:val="24"/>
          <w:u w:val="single"/>
        </w:rPr>
        <w:t>5</w:t>
      </w:r>
      <w:r w:rsidRPr="00F872CD">
        <w:rPr>
          <w:b/>
          <w:szCs w:val="24"/>
          <w:u w:val="single"/>
        </w:rPr>
        <w:t>:</w:t>
      </w:r>
      <w:r>
        <w:rPr>
          <w:b/>
          <w:szCs w:val="24"/>
        </w:rPr>
        <w:t xml:space="preserve">  </w:t>
      </w:r>
      <w:r>
        <w:rPr>
          <w:szCs w:val="24"/>
        </w:rPr>
        <w:t xml:space="preserve">Evaluate </w:t>
      </w:r>
      <w:r w:rsidR="0068755B" w:rsidRPr="0068755B">
        <w:rPr>
          <w:position w:val="-30"/>
        </w:rPr>
        <w:object w:dxaOrig="1240" w:dyaOrig="720" w14:anchorId="52805A2E">
          <v:shape id="_x0000_i1121" type="#_x0000_t75" style="width:63pt;height:36.75pt" o:ole="">
            <v:imagedata r:id="rId200" o:title=""/>
          </v:shape>
          <o:OLEObject Type="Embed" ProgID="Equation.DSMT4" ShapeID="_x0000_i1121" DrawAspect="Content" ObjectID="_1844944626" r:id="rId201"/>
        </w:object>
      </w:r>
      <w:r>
        <w:rPr>
          <w:szCs w:val="24"/>
        </w:rPr>
        <w:t>.</w:t>
      </w:r>
    </w:p>
    <w:p w14:paraId="0D4AB374" w14:textId="77777777" w:rsidR="005F6DF1" w:rsidRDefault="005F6DF1" w:rsidP="005F6DF1">
      <w:pPr>
        <w:rPr>
          <w:szCs w:val="24"/>
        </w:rPr>
      </w:pPr>
      <w:r>
        <w:rPr>
          <w:szCs w:val="24"/>
        </w:rPr>
        <w:t xml:space="preserve">We note that </w:t>
      </w:r>
      <w:r w:rsidR="0068755B" w:rsidRPr="0068755B">
        <w:rPr>
          <w:position w:val="-14"/>
        </w:rPr>
        <w:object w:dxaOrig="1380" w:dyaOrig="400" w14:anchorId="0CC18266">
          <v:shape id="_x0000_i1122" type="#_x0000_t75" style="width:69pt;height:20.25pt" o:ole="">
            <v:imagedata r:id="rId202" o:title=""/>
          </v:shape>
          <o:OLEObject Type="Embed" ProgID="Equation.DSMT4" ShapeID="_x0000_i1122" DrawAspect="Content" ObjectID="_1844944627" r:id="rId203"/>
        </w:object>
      </w:r>
      <w:r>
        <w:rPr>
          <w:szCs w:val="24"/>
        </w:rPr>
        <w:t xml:space="preserve">is a continuous function on the interval </w:t>
      </w:r>
      <w:r w:rsidR="0068755B" w:rsidRPr="0068755B">
        <w:rPr>
          <w:position w:val="-14"/>
        </w:rPr>
        <w:object w:dxaOrig="660" w:dyaOrig="400" w14:anchorId="770FA538">
          <v:shape id="_x0000_i1123" type="#_x0000_t75" style="width:33.75pt;height:20.25pt" o:ole="">
            <v:imagedata r:id="rId204" o:title=""/>
          </v:shape>
          <o:OLEObject Type="Embed" ProgID="Equation.DSMT4" ShapeID="_x0000_i1123" DrawAspect="Content" ObjectID="_1844944628" r:id="rId205"/>
        </w:object>
      </w:r>
      <w:r>
        <w:rPr>
          <w:szCs w:val="24"/>
        </w:rPr>
        <w:t>.  Therefore by the FTCP2 we know that:</w:t>
      </w:r>
    </w:p>
    <w:p w14:paraId="3ECAD0C8" w14:textId="77777777" w:rsidR="005F6DF1" w:rsidRDefault="0068755B" w:rsidP="004246F5">
      <w:pPr>
        <w:ind w:firstLine="720"/>
        <w:rPr>
          <w:szCs w:val="24"/>
        </w:rPr>
      </w:pPr>
      <w:r w:rsidRPr="0068755B">
        <w:rPr>
          <w:position w:val="-68"/>
        </w:rPr>
        <w:object w:dxaOrig="6320" w:dyaOrig="1480" w14:anchorId="19E53BD0">
          <v:shape id="_x0000_i1124" type="#_x0000_t75" style="width:316.65pt;height:74.2pt" o:ole="">
            <v:imagedata r:id="rId206" o:title=""/>
          </v:shape>
          <o:OLEObject Type="Embed" ProgID="Equation.DSMT4" ShapeID="_x0000_i1124" DrawAspect="Content" ObjectID="_1844944629" r:id="rId207"/>
        </w:object>
      </w:r>
      <w:r w:rsidR="004246F5" w:rsidRPr="00FD48B3"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66432" behindDoc="1" locked="0" layoutInCell="1" allowOverlap="1" wp14:anchorId="10063DB8" wp14:editId="3D1C3CF0">
            <wp:simplePos x="0" y="0"/>
            <wp:positionH relativeFrom="margin">
              <wp:posOffset>5081935</wp:posOffset>
            </wp:positionH>
            <wp:positionV relativeFrom="paragraph">
              <wp:posOffset>4445</wp:posOffset>
            </wp:positionV>
            <wp:extent cx="1826260" cy="1485900"/>
            <wp:effectExtent l="0" t="0" r="2540" b="0"/>
            <wp:wrapTight wrapText="bothSides">
              <wp:wrapPolygon edited="0">
                <wp:start x="0" y="0"/>
                <wp:lineTo x="0" y="21323"/>
                <wp:lineTo x="21405" y="21323"/>
                <wp:lineTo x="21405" y="0"/>
                <wp:lineTo x="0" y="0"/>
              </wp:wrapPolygon>
            </wp:wrapTight>
            <wp:docPr id="1" name="Picture 1" descr="Graph of y=x^2-2 with the area between the curve and the x-axis shaded on [-1,3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 of y=x^2-2 with the area between the curve and the x-axis shaded on [-1,3].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60" cy="14859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83563" w14:textId="77777777" w:rsidR="005F6DF1" w:rsidRDefault="005F6DF1" w:rsidP="005F6DF1">
      <w:pPr>
        <w:rPr>
          <w:szCs w:val="24"/>
        </w:rPr>
      </w:pPr>
    </w:p>
    <w:p w14:paraId="2824DE86" w14:textId="77777777" w:rsidR="005F6DF1" w:rsidRDefault="005F6DF1" w:rsidP="005F6DF1">
      <w:pPr>
        <w:rPr>
          <w:i/>
          <w:szCs w:val="24"/>
        </w:rPr>
      </w:pPr>
      <w:r>
        <w:rPr>
          <w:i/>
          <w:szCs w:val="24"/>
        </w:rPr>
        <w:t>Note:  This answer agrees with Example 5 from section 5.2.1!</w:t>
      </w:r>
    </w:p>
    <w:p w14:paraId="29798011" w14:textId="77777777" w:rsidR="005F6DF1" w:rsidRDefault="005F6DF1" w:rsidP="005F6DF1">
      <w:pPr>
        <w:rPr>
          <w:i/>
          <w:szCs w:val="24"/>
        </w:rPr>
      </w:pPr>
    </w:p>
    <w:p w14:paraId="3532C74C" w14:textId="77777777" w:rsidR="005F6DF1" w:rsidRDefault="005F6DF1" w:rsidP="005F6DF1">
      <w:pPr>
        <w:rPr>
          <w:i/>
          <w:szCs w:val="24"/>
        </w:rPr>
      </w:pPr>
    </w:p>
    <w:p w14:paraId="78146E25" w14:textId="77777777" w:rsidR="005F6DF1" w:rsidRDefault="005F6DF1" w:rsidP="005F6DF1">
      <w:pPr>
        <w:rPr>
          <w:i/>
          <w:szCs w:val="24"/>
        </w:rPr>
      </w:pPr>
    </w:p>
    <w:p w14:paraId="42D282D8" w14:textId="77777777" w:rsidR="005F6DF1" w:rsidRDefault="005F6DF1" w:rsidP="00B3593F">
      <w:pPr>
        <w:rPr>
          <w:b/>
          <w:szCs w:val="24"/>
          <w:u w:val="single"/>
        </w:rPr>
      </w:pPr>
    </w:p>
    <w:p w14:paraId="20F2669F" w14:textId="77777777" w:rsidR="00B3593F" w:rsidRPr="00FE5DCA" w:rsidRDefault="005F6DF1" w:rsidP="00B3593F">
      <w:pPr>
        <w:rPr>
          <w:szCs w:val="24"/>
        </w:rPr>
      </w:pPr>
      <w:r>
        <w:rPr>
          <w:b/>
          <w:szCs w:val="24"/>
          <w:u w:val="single"/>
        </w:rPr>
        <w:t>Example 6</w:t>
      </w:r>
      <w:r w:rsidR="00B3593F" w:rsidRPr="00FD48B3">
        <w:rPr>
          <w:b/>
          <w:szCs w:val="24"/>
          <w:u w:val="single"/>
        </w:rPr>
        <w:t>:</w:t>
      </w:r>
      <w:r w:rsidR="00FE5DCA">
        <w:rPr>
          <w:szCs w:val="24"/>
        </w:rPr>
        <w:t xml:space="preserve">  In section 5.2.1 we saw that </w:t>
      </w:r>
      <w:r w:rsidR="0068755B" w:rsidRPr="0068755B">
        <w:rPr>
          <w:position w:val="-34"/>
        </w:rPr>
        <w:object w:dxaOrig="3379" w:dyaOrig="800" w14:anchorId="0C2306BD">
          <v:shape id="_x0000_i1125" type="#_x0000_t75" style="width:167.95pt;height:38.25pt" o:ole="">
            <v:imagedata r:id="rId209" o:title=""/>
          </v:shape>
          <o:OLEObject Type="Embed" ProgID="Equation.DSMT4" ShapeID="_x0000_i1125" DrawAspect="Content" ObjectID="_1844944630" r:id="rId210"/>
        </w:object>
      </w:r>
      <w:r w:rsidR="00FE5DCA">
        <w:rPr>
          <w:rFonts w:cs="Times New Roman"/>
          <w:szCs w:val="24"/>
        </w:rPr>
        <w:t xml:space="preserve"> and we mentioned that the sum on the right is too difficult for us to figure out.  Use the FTCP2 to find </w:t>
      </w:r>
      <w:r w:rsidR="0068755B" w:rsidRPr="0068755B">
        <w:rPr>
          <w:position w:val="-32"/>
        </w:rPr>
        <w:object w:dxaOrig="1340" w:dyaOrig="740" w14:anchorId="660C222A">
          <v:shape id="_x0000_i1126" type="#_x0000_t75" style="width:66.75pt;height:36.75pt" o:ole="">
            <v:imagedata r:id="rId211" o:title=""/>
          </v:shape>
          <o:OLEObject Type="Embed" ProgID="Equation.DSMT4" ShapeID="_x0000_i1126" DrawAspect="Content" ObjectID="_1844944631" r:id="rId212"/>
        </w:object>
      </w:r>
      <w:r w:rsidR="00FE5DCA">
        <w:rPr>
          <w:rFonts w:cs="Times New Roman"/>
          <w:szCs w:val="24"/>
        </w:rPr>
        <w:t>.</w:t>
      </w:r>
    </w:p>
    <w:p w14:paraId="3D2EDC38" w14:textId="77777777" w:rsidR="00622310" w:rsidRDefault="00622310" w:rsidP="00622310">
      <w:pPr>
        <w:rPr>
          <w:rFonts w:cs="Times New Roman"/>
          <w:szCs w:val="24"/>
        </w:rPr>
      </w:pPr>
    </w:p>
    <w:p w14:paraId="49C3149A" w14:textId="77777777" w:rsidR="00030C41" w:rsidRDefault="00030C41" w:rsidP="00622310">
      <w:pPr>
        <w:rPr>
          <w:rFonts w:cs="Times New Roman"/>
          <w:szCs w:val="24"/>
        </w:rPr>
      </w:pPr>
    </w:p>
    <w:p w14:paraId="5BFA43FE" w14:textId="77777777" w:rsidR="00E64A46" w:rsidRDefault="00622310" w:rsidP="0062231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Using the ideas </w:t>
      </w:r>
      <w:r w:rsidR="00030C41">
        <w:rPr>
          <w:rFonts w:cs="Times New Roman"/>
          <w:szCs w:val="24"/>
        </w:rPr>
        <w:t>4.10</w:t>
      </w:r>
      <w:r>
        <w:rPr>
          <w:rFonts w:cs="Times New Roman"/>
          <w:szCs w:val="24"/>
        </w:rPr>
        <w:t xml:space="preserve">, we have that </w:t>
      </w:r>
      <w:r w:rsidR="0068755B" w:rsidRPr="0068755B">
        <w:rPr>
          <w:position w:val="-24"/>
        </w:rPr>
        <w:object w:dxaOrig="1219" w:dyaOrig="620" w14:anchorId="593B415B">
          <v:shape id="_x0000_i1127" type="#_x0000_t75" style="width:60.75pt;height:31.5pt" o:ole="">
            <v:imagedata r:id="rId213" o:title=""/>
          </v:shape>
          <o:OLEObject Type="Embed" ProgID="Equation.DSMT4" ShapeID="_x0000_i1127" DrawAspect="Content" ObjectID="_1844944632" r:id="rId214"/>
        </w:object>
      </w:r>
      <w:r>
        <w:rPr>
          <w:rFonts w:cs="Times New Roman"/>
          <w:szCs w:val="24"/>
        </w:rPr>
        <w:t xml:space="preserve"> is an antiderivative of </w:t>
      </w:r>
      <w:r w:rsidR="0068755B" w:rsidRPr="0068755B">
        <w:rPr>
          <w:position w:val="-8"/>
        </w:rPr>
        <w:object w:dxaOrig="700" w:dyaOrig="360" w14:anchorId="2D2EBFEB">
          <v:shape id="_x0000_i1128" type="#_x0000_t75" style="width:35.25pt;height:18pt" o:ole="">
            <v:imagedata r:id="rId215" o:title=""/>
          </v:shape>
          <o:OLEObject Type="Embed" ProgID="Equation.DSMT4" ShapeID="_x0000_i1128" DrawAspect="Content" ObjectID="_1844944633" r:id="rId216"/>
        </w:object>
      </w:r>
      <w:r>
        <w:rPr>
          <w:rFonts w:cs="Times New Roman"/>
          <w:szCs w:val="24"/>
        </w:rPr>
        <w:t xml:space="preserve"> (</w:t>
      </w:r>
      <w:r w:rsidR="00030C41">
        <w:rPr>
          <w:rFonts w:cs="Times New Roman"/>
          <w:szCs w:val="24"/>
        </w:rPr>
        <w:t>we can ch</w:t>
      </w:r>
      <w:r w:rsidR="00320BB4">
        <w:rPr>
          <w:rFonts w:cs="Times New Roman"/>
          <w:szCs w:val="24"/>
        </w:rPr>
        <w:t xml:space="preserve">eck this using differentiation).  </w:t>
      </w:r>
      <w:r w:rsidR="008736A1">
        <w:rPr>
          <w:rFonts w:cs="Times New Roman"/>
          <w:szCs w:val="24"/>
        </w:rPr>
        <w:t>So,</w:t>
      </w:r>
      <w:r w:rsidR="00E64A46">
        <w:rPr>
          <w:rFonts w:cs="Times New Roman"/>
          <w:szCs w:val="24"/>
        </w:rPr>
        <w:t xml:space="preserve"> since </w:t>
      </w:r>
      <w:r w:rsidR="0068755B" w:rsidRPr="0068755B">
        <w:rPr>
          <w:position w:val="-8"/>
        </w:rPr>
        <w:object w:dxaOrig="700" w:dyaOrig="360" w14:anchorId="66E4C522">
          <v:shape id="_x0000_i1129" type="#_x0000_t75" style="width:35.25pt;height:18pt" o:ole="">
            <v:imagedata r:id="rId217" o:title=""/>
          </v:shape>
          <o:OLEObject Type="Embed" ProgID="Equation.DSMT4" ShapeID="_x0000_i1129" DrawAspect="Content" ObjectID="_1844944634" r:id="rId218"/>
        </w:object>
      </w:r>
      <w:r w:rsidR="00E64A46">
        <w:rPr>
          <w:rFonts w:cs="Times New Roman"/>
          <w:szCs w:val="24"/>
        </w:rPr>
        <w:t xml:space="preserve">is a continuous function on the interval </w:t>
      </w:r>
      <w:r w:rsidR="0068755B" w:rsidRPr="0068755B">
        <w:rPr>
          <w:position w:val="-14"/>
        </w:rPr>
        <w:object w:dxaOrig="639" w:dyaOrig="400" w14:anchorId="4CF96DB5">
          <v:shape id="_x0000_i1130" type="#_x0000_t75" style="width:33.75pt;height:20.25pt" o:ole="">
            <v:imagedata r:id="rId219" o:title=""/>
          </v:shape>
          <o:OLEObject Type="Embed" ProgID="Equation.DSMT4" ShapeID="_x0000_i1130" DrawAspect="Content" ObjectID="_1844944635" r:id="rId220"/>
        </w:object>
      </w:r>
      <w:r w:rsidR="00E64A46">
        <w:rPr>
          <w:rFonts w:cs="Times New Roman"/>
          <w:szCs w:val="24"/>
        </w:rPr>
        <w:t xml:space="preserve"> then</w:t>
      </w:r>
      <w:r w:rsidR="008736A1">
        <w:rPr>
          <w:rFonts w:cs="Times New Roman"/>
          <w:szCs w:val="24"/>
        </w:rPr>
        <w:t xml:space="preserve"> by the FT</w:t>
      </w:r>
      <w:r>
        <w:rPr>
          <w:rFonts w:cs="Times New Roman"/>
          <w:szCs w:val="24"/>
        </w:rPr>
        <w:t>C</w:t>
      </w:r>
      <w:r w:rsidR="008736A1">
        <w:rPr>
          <w:rFonts w:cs="Times New Roman"/>
          <w:szCs w:val="24"/>
        </w:rPr>
        <w:t>P2</w:t>
      </w:r>
      <w:r>
        <w:rPr>
          <w:rFonts w:cs="Times New Roman"/>
          <w:szCs w:val="24"/>
        </w:rPr>
        <w:t>, we know that:</w:t>
      </w:r>
    </w:p>
    <w:p w14:paraId="4DE93A2B" w14:textId="77777777" w:rsidR="00622310" w:rsidRDefault="0068755B" w:rsidP="00E64A46">
      <w:pPr>
        <w:jc w:val="center"/>
        <w:rPr>
          <w:rFonts w:cs="Times New Roman"/>
          <w:szCs w:val="24"/>
        </w:rPr>
      </w:pPr>
      <w:r w:rsidRPr="0068755B">
        <w:rPr>
          <w:position w:val="-32"/>
        </w:rPr>
        <w:object w:dxaOrig="7240" w:dyaOrig="780" w14:anchorId="58029D3B">
          <v:shape id="_x0000_i1131" type="#_x0000_t75" style="width:362.35pt;height:38.25pt" o:ole="">
            <v:imagedata r:id="rId221" o:title=""/>
          </v:shape>
          <o:OLEObject Type="Embed" ProgID="Equation.DSMT4" ShapeID="_x0000_i1131" DrawAspect="Content" ObjectID="_1844944636" r:id="rId222"/>
        </w:object>
      </w:r>
      <w:r w:rsidR="00622310">
        <w:rPr>
          <w:rFonts w:cs="Times New Roman"/>
          <w:szCs w:val="24"/>
        </w:rPr>
        <w:t>.</w:t>
      </w:r>
    </w:p>
    <w:p w14:paraId="58653C5F" w14:textId="77777777" w:rsidR="00622310" w:rsidRDefault="00622310" w:rsidP="00A82EA1">
      <w:pPr>
        <w:rPr>
          <w:rFonts w:cs="Times New Roman"/>
          <w:szCs w:val="24"/>
        </w:rPr>
      </w:pPr>
    </w:p>
    <w:p w14:paraId="3EC9F4EF" w14:textId="77777777" w:rsidR="003E2E89" w:rsidRDefault="003E2E89" w:rsidP="00A82EA1">
      <w:pPr>
        <w:rPr>
          <w:rFonts w:cs="Times New Roman"/>
          <w:i/>
          <w:szCs w:val="24"/>
        </w:rPr>
      </w:pPr>
    </w:p>
    <w:p w14:paraId="64C6484B" w14:textId="77777777" w:rsidR="00622310" w:rsidRDefault="00622310" w:rsidP="00A82EA1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Note:  At this point, it is very important to take some time to reflect on just how </w:t>
      </w:r>
      <w:r w:rsidRPr="0028065F">
        <w:rPr>
          <w:rFonts w:cs="Times New Roman"/>
          <w:i/>
          <w:szCs w:val="24"/>
          <w:u w:val="single"/>
        </w:rPr>
        <w:t>awesome</w:t>
      </w:r>
      <w:r>
        <w:rPr>
          <w:rFonts w:cs="Times New Roman"/>
          <w:i/>
          <w:szCs w:val="24"/>
        </w:rPr>
        <w:t xml:space="preserve"> the FTOC is!</w:t>
      </w:r>
    </w:p>
    <w:p w14:paraId="25D04C6D" w14:textId="77777777" w:rsidR="003F6350" w:rsidRDefault="003F6350" w:rsidP="00A82EA1">
      <w:pPr>
        <w:rPr>
          <w:b/>
          <w:szCs w:val="24"/>
          <w:u w:val="single"/>
        </w:rPr>
      </w:pPr>
    </w:p>
    <w:p w14:paraId="16B96B20" w14:textId="77777777" w:rsidR="006E370B" w:rsidRDefault="006E370B" w:rsidP="00F872CD">
      <w:pPr>
        <w:rPr>
          <w:i/>
          <w:szCs w:val="24"/>
        </w:rPr>
      </w:pPr>
    </w:p>
    <w:p w14:paraId="624F697D" w14:textId="77777777" w:rsidR="00F872CD" w:rsidRPr="00F872CD" w:rsidRDefault="00F872CD" w:rsidP="00A82EA1">
      <w:pPr>
        <w:rPr>
          <w:szCs w:val="24"/>
        </w:rPr>
      </w:pPr>
    </w:p>
    <w:p w14:paraId="1B8EC976" w14:textId="77777777" w:rsidR="00F94C99" w:rsidRDefault="00DA1850" w:rsidP="00A82EA1">
      <w:pPr>
        <w:rPr>
          <w:rFonts w:cs="Times New Roman"/>
          <w:szCs w:val="24"/>
        </w:rPr>
      </w:pPr>
      <w:r>
        <w:rPr>
          <w:b/>
          <w:szCs w:val="24"/>
          <w:u w:val="single"/>
        </w:rPr>
        <w:t>Example 7</w:t>
      </w:r>
      <w:r w:rsidR="00F94C99">
        <w:rPr>
          <w:b/>
          <w:szCs w:val="24"/>
          <w:u w:val="single"/>
        </w:rPr>
        <w:t>:</w:t>
      </w:r>
      <w:r w:rsidR="00F94C99">
        <w:rPr>
          <w:szCs w:val="24"/>
        </w:rPr>
        <w:t xml:space="preserve">  Find the exact value of </w:t>
      </w:r>
      <w:r w:rsidR="0068755B" w:rsidRPr="0068755B">
        <w:rPr>
          <w:position w:val="-30"/>
        </w:rPr>
        <w:object w:dxaOrig="1060" w:dyaOrig="720" w14:anchorId="71DF5022">
          <v:shape id="_x0000_i1132" type="#_x0000_t75" style="width:54pt;height:36.75pt" o:ole="">
            <v:imagedata r:id="rId223" o:title=""/>
          </v:shape>
          <o:OLEObject Type="Embed" ProgID="Equation.DSMT4" ShapeID="_x0000_i1132" DrawAspect="Content" ObjectID="_1844944637" r:id="rId224"/>
        </w:object>
      </w:r>
      <w:r w:rsidR="00F94C99">
        <w:rPr>
          <w:rFonts w:cs="Times New Roman"/>
          <w:szCs w:val="24"/>
        </w:rPr>
        <w:t>.</w:t>
      </w:r>
    </w:p>
    <w:p w14:paraId="144C1C8C" w14:textId="77777777" w:rsidR="00F94C99" w:rsidRDefault="00F94C99" w:rsidP="00A82EA1">
      <w:pPr>
        <w:rPr>
          <w:rFonts w:cs="Times New Roman"/>
          <w:szCs w:val="24"/>
        </w:rPr>
      </w:pPr>
    </w:p>
    <w:p w14:paraId="46EFF370" w14:textId="77777777" w:rsidR="00F94C99" w:rsidRDefault="00F45869" w:rsidP="00A82EA1">
      <w:pPr>
        <w:rPr>
          <w:szCs w:val="24"/>
        </w:rPr>
      </w:pPr>
      <w:r>
        <w:rPr>
          <w:szCs w:val="24"/>
        </w:rPr>
        <w:t xml:space="preserve">We note that </w:t>
      </w:r>
      <w:r w:rsidR="0068755B" w:rsidRPr="0068755B">
        <w:rPr>
          <w:position w:val="-24"/>
        </w:rPr>
        <w:object w:dxaOrig="1380" w:dyaOrig="620" w14:anchorId="2808AC27">
          <v:shape id="_x0000_i1133" type="#_x0000_t75" style="width:69pt;height:31.5pt" o:ole="">
            <v:imagedata r:id="rId225" o:title=""/>
          </v:shape>
          <o:OLEObject Type="Embed" ProgID="Equation.DSMT4" ShapeID="_x0000_i1133" DrawAspect="Content" ObjectID="_1844944638" r:id="rId226"/>
        </w:object>
      </w:r>
      <w:r>
        <w:rPr>
          <w:szCs w:val="24"/>
        </w:rPr>
        <w:t xml:space="preserve">is a continuous function on the interval </w:t>
      </w:r>
      <w:r w:rsidR="0068755B" w:rsidRPr="0068755B">
        <w:rPr>
          <w:position w:val="-14"/>
        </w:rPr>
        <w:object w:dxaOrig="620" w:dyaOrig="400" w14:anchorId="748139FC">
          <v:shape id="_x0000_i1134" type="#_x0000_t75" style="width:31.5pt;height:20.25pt" o:ole="">
            <v:imagedata r:id="rId227" o:title=""/>
          </v:shape>
          <o:OLEObject Type="Embed" ProgID="Equation.DSMT4" ShapeID="_x0000_i1134" DrawAspect="Content" ObjectID="_1844944639" r:id="rId228"/>
        </w:object>
      </w:r>
      <w:r>
        <w:rPr>
          <w:szCs w:val="24"/>
        </w:rPr>
        <w:t>.  Therefore by the FTCP2 we know that:</w:t>
      </w:r>
    </w:p>
    <w:p w14:paraId="6D39ADF1" w14:textId="77777777" w:rsidR="00F45869" w:rsidRPr="00F94C99" w:rsidRDefault="0068755B" w:rsidP="0090548A">
      <w:pPr>
        <w:jc w:val="center"/>
        <w:rPr>
          <w:szCs w:val="24"/>
        </w:rPr>
      </w:pPr>
      <w:r w:rsidRPr="0068755B">
        <w:rPr>
          <w:position w:val="-30"/>
        </w:rPr>
        <w:object w:dxaOrig="6460" w:dyaOrig="720" w14:anchorId="48BCB83C">
          <v:shape id="_x0000_i1135" type="#_x0000_t75" style="width:323.95pt;height:36.75pt" o:ole="">
            <v:imagedata r:id="rId229" o:title=""/>
          </v:shape>
          <o:OLEObject Type="Embed" ProgID="Equation.DSMT4" ShapeID="_x0000_i1135" DrawAspect="Content" ObjectID="_1844944640" r:id="rId230"/>
        </w:object>
      </w:r>
    </w:p>
    <w:p w14:paraId="6A50175F" w14:textId="77777777" w:rsidR="003F6350" w:rsidRDefault="003F6350" w:rsidP="00A82EA1">
      <w:pPr>
        <w:rPr>
          <w:b/>
          <w:szCs w:val="24"/>
          <w:u w:val="single"/>
        </w:rPr>
      </w:pPr>
    </w:p>
    <w:p w14:paraId="1D9D9671" w14:textId="6E8ECE60" w:rsidR="003F6350" w:rsidRDefault="0090548A" w:rsidP="00A82EA1">
      <w:pPr>
        <w:rPr>
          <w:b/>
          <w:szCs w:val="24"/>
          <w:u w:val="single"/>
        </w:rPr>
      </w:pPr>
      <w:r>
        <w:rPr>
          <w:rFonts w:cs="Times New Roman"/>
          <w:i/>
          <w:szCs w:val="24"/>
        </w:rPr>
        <w:t>Note:  This example solves one of the intro examples brought up on the first day of calculus one</w:t>
      </w:r>
      <w:r w:rsidR="007F15C6">
        <w:rPr>
          <w:rFonts w:cs="Times New Roman"/>
          <w:i/>
          <w:szCs w:val="24"/>
        </w:rPr>
        <w:t xml:space="preserve"> and that we approximated in section 5.2.2</w:t>
      </w:r>
      <w:r>
        <w:rPr>
          <w:rFonts w:cs="Times New Roman"/>
          <w:i/>
          <w:szCs w:val="24"/>
        </w:rPr>
        <w:t>!!!</w:t>
      </w:r>
    </w:p>
    <w:p w14:paraId="616EBE6A" w14:textId="77777777" w:rsidR="006228B5" w:rsidRDefault="00F404AC" w:rsidP="00B3593F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8</w:t>
      </w:r>
      <w:r w:rsidR="00B3593F" w:rsidRPr="00FD48B3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Find the exact value of each of the following.</w:t>
      </w:r>
    </w:p>
    <w:p w14:paraId="708BD6BA" w14:textId="77777777" w:rsidR="006228B5" w:rsidRDefault="006228B5" w:rsidP="00B3593F">
      <w:pPr>
        <w:rPr>
          <w:rFonts w:eastAsiaTheme="minorEastAsia"/>
          <w:szCs w:val="24"/>
        </w:rPr>
      </w:pPr>
    </w:p>
    <w:p w14:paraId="3FB97ED4" w14:textId="77777777" w:rsidR="00B3593F" w:rsidRPr="006228B5" w:rsidRDefault="0068755B" w:rsidP="006228B5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68755B">
        <w:rPr>
          <w:position w:val="-30"/>
        </w:rPr>
        <w:object w:dxaOrig="639" w:dyaOrig="720" w14:anchorId="6EEC2BAF">
          <v:shape id="_x0000_i1136" type="#_x0000_t75" style="width:33.75pt;height:36.75pt" o:ole="">
            <v:imagedata r:id="rId231" o:title=""/>
          </v:shape>
          <o:OLEObject Type="Embed" ProgID="Equation.DSMT4" ShapeID="_x0000_i1136" DrawAspect="Content" ObjectID="_1844944641" r:id="rId232"/>
        </w:object>
      </w:r>
      <w:r w:rsidR="00983432" w:rsidRPr="00FD48B3">
        <w:rPr>
          <w:noProof/>
          <w:szCs w:val="24"/>
        </w:rPr>
        <w:drawing>
          <wp:anchor distT="0" distB="0" distL="114300" distR="114300" simplePos="0" relativeHeight="251667456" behindDoc="1" locked="0" layoutInCell="1" allowOverlap="1" wp14:anchorId="7D918AD8" wp14:editId="40C69476">
            <wp:simplePos x="0" y="0"/>
            <wp:positionH relativeFrom="column">
              <wp:posOffset>5336599</wp:posOffset>
            </wp:positionH>
            <wp:positionV relativeFrom="paragraph">
              <wp:posOffset>213847</wp:posOffset>
            </wp:positionV>
            <wp:extent cx="1621155" cy="1219200"/>
            <wp:effectExtent l="0" t="0" r="0" b="0"/>
            <wp:wrapTight wrapText="bothSides">
              <wp:wrapPolygon edited="0">
                <wp:start x="0" y="0"/>
                <wp:lineTo x="0" y="21263"/>
                <wp:lineTo x="21321" y="21263"/>
                <wp:lineTo x="21321" y="0"/>
                <wp:lineTo x="0" y="0"/>
              </wp:wrapPolygon>
            </wp:wrapTight>
            <wp:docPr id="2" name="Picture 2" descr="Graph of y=e^x with the area between the curve and the x-axis shaded on [1,3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 of y=e^x with the area between the curve and the x-axis shaded on [1,3].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2192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28B5">
        <w:rPr>
          <w:rFonts w:eastAsiaTheme="minorEastAsia"/>
          <w:szCs w:val="24"/>
        </w:rPr>
        <w:t>.</w:t>
      </w:r>
      <w:r w:rsidR="00F404AC" w:rsidRPr="006228B5">
        <w:rPr>
          <w:rFonts w:eastAsiaTheme="minorEastAsia"/>
          <w:szCs w:val="24"/>
        </w:rPr>
        <w:t xml:space="preserve"> </w:t>
      </w:r>
    </w:p>
    <w:p w14:paraId="52B9BFDD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3B026D1C" w14:textId="77777777" w:rsidR="00B3593F" w:rsidRPr="00FD48B3" w:rsidRDefault="00B3593F" w:rsidP="006228B5">
      <w:pPr>
        <w:ind w:left="720"/>
        <w:rPr>
          <w:rFonts w:eastAsiaTheme="minorEastAsia"/>
          <w:szCs w:val="24"/>
        </w:rPr>
      </w:pPr>
      <w:r w:rsidRPr="00FD48B3">
        <w:rPr>
          <w:rFonts w:eastAsiaTheme="minorEastAsia"/>
          <w:szCs w:val="24"/>
        </w:rPr>
        <w:t>First we note that</w:t>
      </w:r>
      <w:r w:rsidR="00314752">
        <w:rPr>
          <w:rFonts w:eastAsiaTheme="minorEastAsia"/>
          <w:szCs w:val="24"/>
        </w:rPr>
        <w:t xml:space="preserve"> </w:t>
      </w:r>
      <w:r w:rsidR="0068755B" w:rsidRPr="0068755B">
        <w:rPr>
          <w:position w:val="-14"/>
        </w:rPr>
        <w:object w:dxaOrig="999" w:dyaOrig="400" w14:anchorId="29148B2D">
          <v:shape id="_x0000_i1137" type="#_x0000_t75" style="width:51pt;height:20.25pt" o:ole="">
            <v:imagedata r:id="rId234" o:title=""/>
          </v:shape>
          <o:OLEObject Type="Embed" ProgID="Equation.DSMT4" ShapeID="_x0000_i1137" DrawAspect="Content" ObjectID="_1844944642" r:id="rId235"/>
        </w:object>
      </w:r>
      <w:r w:rsidR="00314752"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14"/>
        </w:rPr>
        <w:object w:dxaOrig="499" w:dyaOrig="400" w14:anchorId="2824E4E2">
          <v:shape id="_x0000_i1138" type="#_x0000_t75" style="width:24pt;height:20.25pt" o:ole="">
            <v:imagedata r:id="rId236" o:title=""/>
          </v:shape>
          <o:OLEObject Type="Embed" ProgID="Equation.DSMT4" ShapeID="_x0000_i1138" DrawAspect="Content" ObjectID="_1844944643" r:id="rId237"/>
        </w:object>
      </w:r>
      <w:r w:rsidR="00314752">
        <w:rPr>
          <w:rFonts w:eastAsiaTheme="minorEastAsia"/>
          <w:szCs w:val="24"/>
        </w:rPr>
        <w:t>, so by the FTCP2 we know that</w:t>
      </w:r>
      <w:r w:rsidR="00983432">
        <w:rPr>
          <w:rFonts w:eastAsiaTheme="minorEastAsia"/>
          <w:szCs w:val="24"/>
        </w:rPr>
        <w:t xml:space="preserve">:  </w:t>
      </w:r>
      <w:r w:rsidR="0068755B" w:rsidRPr="0068755B">
        <w:rPr>
          <w:position w:val="-30"/>
        </w:rPr>
        <w:object w:dxaOrig="1980" w:dyaOrig="720" w14:anchorId="6DA5EE25">
          <v:shape id="_x0000_i1139" type="#_x0000_t75" style="width:99.8pt;height:36.75pt" o:ole="">
            <v:imagedata r:id="rId238" o:title=""/>
          </v:shape>
          <o:OLEObject Type="Embed" ProgID="Equation.DSMT4" ShapeID="_x0000_i1139" DrawAspect="Content" ObjectID="_1844944644" r:id="rId239"/>
        </w:object>
      </w:r>
    </w:p>
    <w:p w14:paraId="5777173F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0EC39FA9" w14:textId="77777777" w:rsidR="00B22EB5" w:rsidRPr="00FD48B3" w:rsidRDefault="00B22EB5" w:rsidP="00EF3F14">
      <w:pPr>
        <w:ind w:firstLine="720"/>
        <w:jc w:val="center"/>
        <w:rPr>
          <w:rFonts w:eastAsiaTheme="minorEastAsia"/>
          <w:szCs w:val="24"/>
        </w:rPr>
      </w:pPr>
    </w:p>
    <w:p w14:paraId="01D0CCB9" w14:textId="77777777" w:rsidR="00B3593F" w:rsidRPr="00C95D05" w:rsidRDefault="0068755B" w:rsidP="00C95D05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68755B">
        <w:rPr>
          <w:position w:val="-40"/>
        </w:rPr>
        <w:object w:dxaOrig="560" w:dyaOrig="920" w14:anchorId="32178755">
          <v:shape id="_x0000_i1140" type="#_x0000_t75" style="width:27.75pt;height:46.5pt" o:ole="">
            <v:imagedata r:id="rId240" o:title=""/>
          </v:shape>
          <o:OLEObject Type="Embed" ProgID="Equation.DSMT4" ShapeID="_x0000_i1140" DrawAspect="Content" ObjectID="_1844944645" r:id="rId241"/>
        </w:object>
      </w:r>
    </w:p>
    <w:p w14:paraId="2C127F0F" w14:textId="50CD4524" w:rsidR="00B3593F" w:rsidRPr="00FD48B3" w:rsidRDefault="00355E4F" w:rsidP="00624A11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80768" behindDoc="1" locked="0" layoutInCell="1" allowOverlap="1" wp14:anchorId="3B6806CE" wp14:editId="10E7705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677035" cy="1312545"/>
            <wp:effectExtent l="0" t="0" r="0" b="1905"/>
            <wp:wrapTight wrapText="bothSides">
              <wp:wrapPolygon edited="0">
                <wp:start x="0" y="0"/>
                <wp:lineTo x="0" y="21318"/>
                <wp:lineTo x="21346" y="21318"/>
                <wp:lineTo x="21346" y="0"/>
                <wp:lineTo x="0" y="0"/>
              </wp:wrapPolygon>
            </wp:wrapTight>
            <wp:docPr id="1121238981" name="Picture 1" descr="Graph of y=1/x with the area between the curve and the x-axis shaded on [-6,-3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8981" name="Picture 1" descr="Graph of y=1/x with the area between the curve and the x-axis shaded on [-6,-3].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13125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93F" w:rsidRPr="00FD48B3">
        <w:rPr>
          <w:rFonts w:eastAsiaTheme="minorEastAsia"/>
          <w:szCs w:val="24"/>
        </w:rPr>
        <w:t>We note that</w:t>
      </w:r>
      <w:r w:rsidR="0068755B" w:rsidRPr="0068755B">
        <w:rPr>
          <w:position w:val="-40"/>
        </w:rPr>
        <w:object w:dxaOrig="1420" w:dyaOrig="920" w14:anchorId="0A819627">
          <v:shape id="_x0000_i1141" type="#_x0000_t75" style="width:71.3pt;height:46.5pt" o:ole="">
            <v:imagedata r:id="rId243" o:title=""/>
          </v:shape>
          <o:OLEObject Type="Embed" ProgID="Equation.DSMT4" ShapeID="_x0000_i1141" DrawAspect="Content" ObjectID="_1844944646" r:id="rId244"/>
        </w:object>
      </w:r>
      <w:r w:rsidR="00624A11">
        <w:rPr>
          <w:rFonts w:eastAsiaTheme="minorEastAsia"/>
          <w:szCs w:val="24"/>
        </w:rPr>
        <w:t xml:space="preserve"> and that </w:t>
      </w:r>
      <w:r w:rsidR="0068755B" w:rsidRPr="0068755B">
        <w:rPr>
          <w:position w:val="-24"/>
        </w:rPr>
        <w:object w:dxaOrig="980" w:dyaOrig="620" w14:anchorId="7684E005">
          <v:shape id="_x0000_i1142" type="#_x0000_t75" style="width:48.75pt;height:31.5pt" o:ole="">
            <v:imagedata r:id="rId245" o:title=""/>
          </v:shape>
          <o:OLEObject Type="Embed" ProgID="Equation.DSMT4" ShapeID="_x0000_i1142" DrawAspect="Content" ObjectID="_1844944647" r:id="rId246"/>
        </w:object>
      </w:r>
      <w:r w:rsidR="00624A11"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14"/>
        </w:rPr>
        <w:object w:dxaOrig="800" w:dyaOrig="400" w14:anchorId="2C96EBCC">
          <v:shape id="_x0000_i1143" type="#_x0000_t75" style="width:38.25pt;height:20.25pt" o:ole="">
            <v:imagedata r:id="rId247" o:title=""/>
          </v:shape>
          <o:OLEObject Type="Embed" ProgID="Equation.DSMT4" ShapeID="_x0000_i1143" DrawAspect="Content" ObjectID="_1844944648" r:id="rId248"/>
        </w:object>
      </w:r>
      <w:r w:rsidR="00624A11">
        <w:rPr>
          <w:rFonts w:eastAsiaTheme="minorEastAsia"/>
          <w:szCs w:val="24"/>
        </w:rPr>
        <w:t>, so by the FTCP2 we know that:</w:t>
      </w:r>
      <w:r w:rsidR="00624A11" w:rsidRPr="00624A11">
        <w:rPr>
          <w:rFonts w:eastAsiaTheme="minorEastAsia"/>
          <w:szCs w:val="24"/>
        </w:rPr>
        <w:t xml:space="preserve"> </w:t>
      </w:r>
      <w:r w:rsidR="0068755B" w:rsidRPr="0068755B">
        <w:rPr>
          <w:position w:val="-40"/>
        </w:rPr>
        <w:object w:dxaOrig="6080" w:dyaOrig="920" w14:anchorId="53128EE0">
          <v:shape id="_x0000_i1144" type="#_x0000_t75" style="width:304.6pt;height:46.5pt" o:ole="">
            <v:imagedata r:id="rId249" o:title=""/>
          </v:shape>
          <o:OLEObject Type="Embed" ProgID="Equation.DSMT4" ShapeID="_x0000_i1144" DrawAspect="Content" ObjectID="_1844944649" r:id="rId250"/>
        </w:object>
      </w:r>
      <w:r w:rsidR="00811CCD">
        <w:rPr>
          <w:rFonts w:eastAsiaTheme="minorEastAsia"/>
          <w:szCs w:val="24"/>
        </w:rPr>
        <w:t>.</w:t>
      </w:r>
    </w:p>
    <w:p w14:paraId="3E917D43" w14:textId="77777777" w:rsidR="00B3593F" w:rsidRDefault="00B3593F" w:rsidP="00B3593F">
      <w:pPr>
        <w:rPr>
          <w:rFonts w:eastAsiaTheme="minorEastAsia"/>
          <w:szCs w:val="24"/>
        </w:rPr>
      </w:pPr>
    </w:p>
    <w:p w14:paraId="6E7F550B" w14:textId="77777777" w:rsidR="00B22EB5" w:rsidRDefault="00B22EB5" w:rsidP="00B3593F">
      <w:pPr>
        <w:rPr>
          <w:rFonts w:eastAsiaTheme="minorEastAsia"/>
          <w:szCs w:val="24"/>
        </w:rPr>
      </w:pPr>
    </w:p>
    <w:p w14:paraId="25EE81CE" w14:textId="77777777" w:rsidR="00B22EB5" w:rsidRPr="00FD48B3" w:rsidRDefault="00B22EB5" w:rsidP="00B3593F">
      <w:pPr>
        <w:rPr>
          <w:rFonts w:eastAsiaTheme="minorEastAsia"/>
          <w:szCs w:val="24"/>
        </w:rPr>
      </w:pPr>
    </w:p>
    <w:p w14:paraId="49F68A96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122F72AA" w14:textId="77777777" w:rsidR="00B3593F" w:rsidRPr="00DE45DC" w:rsidRDefault="00B25D2B" w:rsidP="00DE45DC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FD48B3">
        <w:rPr>
          <w:noProof/>
        </w:rPr>
        <w:drawing>
          <wp:anchor distT="0" distB="0" distL="114300" distR="114300" simplePos="0" relativeHeight="251670528" behindDoc="1" locked="0" layoutInCell="1" allowOverlap="1" wp14:anchorId="0006C3A4" wp14:editId="2B1ADE15">
            <wp:simplePos x="0" y="0"/>
            <wp:positionH relativeFrom="margin">
              <wp:posOffset>5537200</wp:posOffset>
            </wp:positionH>
            <wp:positionV relativeFrom="paragraph">
              <wp:posOffset>78105</wp:posOffset>
            </wp:positionV>
            <wp:extent cx="1568450" cy="1238250"/>
            <wp:effectExtent l="0" t="0" r="0" b="0"/>
            <wp:wrapTight wrapText="bothSides">
              <wp:wrapPolygon edited="0">
                <wp:start x="0" y="0"/>
                <wp:lineTo x="0" y="21268"/>
                <wp:lineTo x="21250" y="21268"/>
                <wp:lineTo x="21250" y="0"/>
                <wp:lineTo x="0" y="0"/>
              </wp:wrapPolygon>
            </wp:wrapTight>
            <wp:docPr id="14" name="Picture 14" descr="Graph of y=cos(x) with the area between the curve and the x-axis shaded on [0,pi/4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 of y=cos(x) with the area between the curve and the x-axis shaded on [0,pi/4].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2382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321">
        <w:rPr>
          <w:rFonts w:eastAsiaTheme="minorEastAsia"/>
          <w:szCs w:val="24"/>
        </w:rPr>
        <w:t>T</w:t>
      </w:r>
      <w:r w:rsidR="00B3593F" w:rsidRPr="00DE45DC">
        <w:rPr>
          <w:rFonts w:eastAsiaTheme="minorEastAsia"/>
          <w:szCs w:val="24"/>
        </w:rPr>
        <w:t>he area under the cosine curve from</w:t>
      </w:r>
      <w:r w:rsidR="0057758C">
        <w:rPr>
          <w:rFonts w:eastAsiaTheme="minorEastAsia"/>
          <w:szCs w:val="24"/>
        </w:rPr>
        <w:t xml:space="preserve"> 0 to </w:t>
      </w:r>
      <w:r w:rsidR="0068755B" w:rsidRPr="0068755B">
        <w:rPr>
          <w:position w:val="-24"/>
        </w:rPr>
        <w:object w:dxaOrig="260" w:dyaOrig="620" w14:anchorId="3568FF27">
          <v:shape id="_x0000_i1145" type="#_x0000_t75" style="width:13.5pt;height:31.5pt" o:ole="">
            <v:imagedata r:id="rId252" o:title=""/>
          </v:shape>
          <o:OLEObject Type="Embed" ProgID="Equation.DSMT4" ShapeID="_x0000_i1145" DrawAspect="Content" ObjectID="_1844944650" r:id="rId253"/>
        </w:object>
      </w:r>
      <w:r w:rsidR="00B3593F" w:rsidRPr="00DE45DC">
        <w:rPr>
          <w:rFonts w:eastAsiaTheme="minorEastAsia"/>
          <w:szCs w:val="24"/>
        </w:rPr>
        <w:t>.</w:t>
      </w:r>
    </w:p>
    <w:p w14:paraId="6A255459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3521C328" w14:textId="77777777" w:rsidR="007B026D" w:rsidRDefault="007B026D" w:rsidP="00B22EB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="0068755B" w:rsidRPr="0068755B">
        <w:rPr>
          <w:position w:val="-14"/>
        </w:rPr>
        <w:object w:dxaOrig="1100" w:dyaOrig="400" w14:anchorId="6DF2C0EA">
          <v:shape id="_x0000_i1146" type="#_x0000_t75" style="width:54.7pt;height:20.25pt" o:ole="">
            <v:imagedata r:id="rId254" o:title=""/>
          </v:shape>
          <o:OLEObject Type="Embed" ProgID="Equation.DSMT4" ShapeID="_x0000_i1146" DrawAspect="Content" ObjectID="_1844944651" r:id="rId255"/>
        </w:object>
      </w:r>
      <w:r>
        <w:rPr>
          <w:rFonts w:eastAsiaTheme="minorEastAsia"/>
          <w:szCs w:val="24"/>
        </w:rPr>
        <w:t xml:space="preserve"> is continuous on </w:t>
      </w:r>
      <w:r w:rsidR="0068755B" w:rsidRPr="0068755B">
        <w:rPr>
          <w:position w:val="-28"/>
        </w:rPr>
        <w:object w:dxaOrig="680" w:dyaOrig="680" w14:anchorId="558EC91B">
          <v:shape id="_x0000_i1147" type="#_x0000_t75" style="width:33.75pt;height:33.75pt" o:ole="">
            <v:imagedata r:id="rId256" o:title=""/>
          </v:shape>
          <o:OLEObject Type="Embed" ProgID="Equation.DSMT4" ShapeID="_x0000_i1147" DrawAspect="Content" ObjectID="_1844944652" r:id="rId257"/>
        </w:object>
      </w:r>
      <w:r>
        <w:rPr>
          <w:rFonts w:eastAsiaTheme="minorEastAsia"/>
          <w:szCs w:val="24"/>
        </w:rPr>
        <w:t xml:space="preserve">, so by the FTCP2 we know that: </w:t>
      </w:r>
      <w:r w:rsidR="0068755B" w:rsidRPr="0068755B">
        <w:rPr>
          <w:position w:val="-32"/>
        </w:rPr>
        <w:object w:dxaOrig="6080" w:dyaOrig="760" w14:anchorId="4FC75DBD">
          <v:shape id="_x0000_i1148" type="#_x0000_t75" style="width:304.6pt;height:38.25pt" o:ole="">
            <v:imagedata r:id="rId258" o:title=""/>
          </v:shape>
          <o:OLEObject Type="Embed" ProgID="Equation.DSMT4" ShapeID="_x0000_i1148" DrawAspect="Content" ObjectID="_1844944653" r:id="rId259"/>
        </w:object>
      </w:r>
    </w:p>
    <w:p w14:paraId="7FB7EC98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4DFC80A6" w14:textId="77777777" w:rsidR="00B3593F" w:rsidRPr="00FD48B3" w:rsidRDefault="00B3593F" w:rsidP="00B3593F">
      <w:pPr>
        <w:rPr>
          <w:rFonts w:eastAsiaTheme="minorEastAsia"/>
          <w:szCs w:val="24"/>
        </w:rPr>
      </w:pPr>
    </w:p>
    <w:p w14:paraId="6AE03CD7" w14:textId="77777777" w:rsidR="00B3593F" w:rsidRDefault="00B3593F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b/>
          <w:szCs w:val="24"/>
          <w:u w:val="single"/>
        </w:rPr>
        <w:t>Example 9:</w:t>
      </w:r>
      <w:r w:rsidR="00CE4B0B">
        <w:rPr>
          <w:rFonts w:eastAsiaTheme="minorEastAsia"/>
          <w:szCs w:val="24"/>
        </w:rPr>
        <w:t xml:space="preserve">  Jeff attempted to compute the following integral but was told by his teacher that his answer is wrong.  What</w:t>
      </w:r>
      <w:r w:rsidR="00F712AC">
        <w:rPr>
          <w:rFonts w:eastAsiaTheme="minorEastAsia"/>
          <w:szCs w:val="24"/>
        </w:rPr>
        <w:t xml:space="preserve"> is wrong with Jeff’s </w:t>
      </w:r>
      <w:r w:rsidRPr="00FD48B3">
        <w:rPr>
          <w:rFonts w:eastAsiaTheme="minorEastAsia"/>
          <w:szCs w:val="24"/>
        </w:rPr>
        <w:t>calculation?</w:t>
      </w:r>
    </w:p>
    <w:p w14:paraId="378AEA75" w14:textId="77777777" w:rsidR="00D1697D" w:rsidRPr="00FD48B3" w:rsidRDefault="0068755B" w:rsidP="00FB08EC">
      <w:pPr>
        <w:jc w:val="center"/>
        <w:rPr>
          <w:rFonts w:eastAsiaTheme="minorEastAsia"/>
          <w:szCs w:val="24"/>
        </w:rPr>
      </w:pPr>
      <w:r w:rsidRPr="0068755B">
        <w:rPr>
          <w:position w:val="-40"/>
        </w:rPr>
        <w:object w:dxaOrig="4819" w:dyaOrig="920" w14:anchorId="585C7A28">
          <v:shape id="_x0000_i1149" type="#_x0000_t75" style="width:242.15pt;height:46.5pt" o:ole="">
            <v:imagedata r:id="rId260" o:title=""/>
          </v:shape>
          <o:OLEObject Type="Embed" ProgID="Equation.DSMT4" ShapeID="_x0000_i1149" DrawAspect="Content" ObjectID="_1844944654" r:id="rId261"/>
        </w:object>
      </w:r>
    </w:p>
    <w:p w14:paraId="6B355EB9" w14:textId="77777777" w:rsidR="00B3593F" w:rsidRPr="00FD48B3" w:rsidRDefault="00C01056" w:rsidP="00B3593F">
      <w:pPr>
        <w:rPr>
          <w:rFonts w:eastAsiaTheme="minorEastAsia"/>
          <w:szCs w:val="24"/>
        </w:rPr>
      </w:pPr>
      <w:r w:rsidRPr="00FD48B3">
        <w:rPr>
          <w:rFonts w:eastAsiaTheme="minorEastAsia"/>
          <w:noProof/>
          <w:szCs w:val="24"/>
        </w:rPr>
        <w:drawing>
          <wp:anchor distT="0" distB="0" distL="114300" distR="114300" simplePos="0" relativeHeight="251671552" behindDoc="1" locked="0" layoutInCell="1" allowOverlap="1" wp14:anchorId="78510579" wp14:editId="0E13D47A">
            <wp:simplePos x="0" y="0"/>
            <wp:positionH relativeFrom="margin">
              <wp:posOffset>5168121</wp:posOffset>
            </wp:positionH>
            <wp:positionV relativeFrom="paragraph">
              <wp:posOffset>1905</wp:posOffset>
            </wp:positionV>
            <wp:extent cx="1943100" cy="1154757"/>
            <wp:effectExtent l="0" t="0" r="0" b="7620"/>
            <wp:wrapTight wrapText="bothSides">
              <wp:wrapPolygon edited="0">
                <wp:start x="0" y="0"/>
                <wp:lineTo x="0" y="21386"/>
                <wp:lineTo x="21388" y="21386"/>
                <wp:lineTo x="21388" y="0"/>
                <wp:lineTo x="0" y="0"/>
              </wp:wrapPolygon>
            </wp:wrapTight>
            <wp:docPr id="15" name="Picture 15" descr="A picture of f(x) = 1/x^2.  We can see that there is a vertical asymptote on this graph at x=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of f(x) = 1/x^2.  We can see that there is a vertical asymptote on this graph at x=0.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154757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FCBC6" w14:textId="77777777" w:rsidR="00B3593F" w:rsidRDefault="00FB08EC" w:rsidP="00B3593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</w:t>
      </w:r>
      <w:r w:rsidR="00B3593F" w:rsidRPr="00FD48B3">
        <w:rPr>
          <w:rFonts w:eastAsiaTheme="minorEastAsia"/>
          <w:szCs w:val="24"/>
        </w:rPr>
        <w:t>FTCP2 has been incorrectly applied.  Notice that the function</w:t>
      </w:r>
      <w:r>
        <w:rPr>
          <w:rFonts w:eastAsiaTheme="minorEastAsia"/>
          <w:szCs w:val="24"/>
        </w:rPr>
        <w:t xml:space="preserve"> </w:t>
      </w:r>
      <w:r w:rsidR="0068755B" w:rsidRPr="0068755B">
        <w:rPr>
          <w:position w:val="-24"/>
        </w:rPr>
        <w:object w:dxaOrig="1080" w:dyaOrig="620" w14:anchorId="3471934C">
          <v:shape id="_x0000_i1150" type="#_x0000_t75" style="width:54.75pt;height:31.5pt" o:ole="">
            <v:imagedata r:id="rId263" o:title=""/>
          </v:shape>
          <o:OLEObject Type="Embed" ProgID="Equation.DSMT4" ShapeID="_x0000_i1150" DrawAspect="Content" ObjectID="_1844944655" r:id="rId264"/>
        </w:object>
      </w:r>
      <w:r w:rsidR="00B3593F" w:rsidRPr="00FD48B3">
        <w:rPr>
          <w:rFonts w:eastAsiaTheme="minorEastAsia"/>
          <w:szCs w:val="24"/>
        </w:rPr>
        <w:t xml:space="preserve"> is </w:t>
      </w:r>
      <w:r w:rsidR="00B3593F" w:rsidRPr="00FB08EC">
        <w:rPr>
          <w:rFonts w:eastAsiaTheme="minorEastAsia"/>
          <w:i/>
          <w:szCs w:val="24"/>
          <w:u w:val="single"/>
        </w:rPr>
        <w:t>not continuous</w:t>
      </w:r>
      <w:r w:rsidR="00B3593F" w:rsidRPr="00FD48B3">
        <w:rPr>
          <w:rFonts w:eastAsiaTheme="minorEastAsia"/>
          <w:szCs w:val="24"/>
        </w:rPr>
        <w:t xml:space="preserve"> on the interval </w:t>
      </w:r>
      <w:r w:rsidR="0068755B" w:rsidRPr="0068755B">
        <w:rPr>
          <w:position w:val="-14"/>
        </w:rPr>
        <w:object w:dxaOrig="660" w:dyaOrig="400" w14:anchorId="7BE8849F">
          <v:shape id="_x0000_i1151" type="#_x0000_t75" style="width:33.75pt;height:20.25pt" o:ole="">
            <v:imagedata r:id="rId265" o:title=""/>
          </v:shape>
          <o:OLEObject Type="Embed" ProgID="Equation.DSMT4" ShapeID="_x0000_i1151" DrawAspect="Content" ObjectID="_1844944656" r:id="rId266"/>
        </w:object>
      </w:r>
      <w:r w:rsidR="00B3593F" w:rsidRPr="00FD48B3">
        <w:rPr>
          <w:rFonts w:eastAsiaTheme="minorEastAsia"/>
          <w:szCs w:val="24"/>
        </w:rPr>
        <w:t>because it is discontinuous at</w:t>
      </w:r>
      <w:r w:rsidR="004E41A0">
        <w:rPr>
          <w:rFonts w:eastAsiaTheme="minorEastAsia"/>
          <w:szCs w:val="24"/>
        </w:rPr>
        <w:t xml:space="preserve"> </w:t>
      </w:r>
      <w:r w:rsidR="0068755B" w:rsidRPr="0068755B">
        <w:rPr>
          <w:position w:val="-6"/>
        </w:rPr>
        <w:object w:dxaOrig="560" w:dyaOrig="279" w14:anchorId="24FAE17B">
          <v:shape id="_x0000_i1152" type="#_x0000_t75" style="width:27.75pt;height:14.25pt" o:ole="">
            <v:imagedata r:id="rId267" o:title=""/>
          </v:shape>
          <o:OLEObject Type="Embed" ProgID="Equation.DSMT4" ShapeID="_x0000_i1152" DrawAspect="Content" ObjectID="_1844944657" r:id="rId268"/>
        </w:object>
      </w:r>
      <w:r w:rsidR="004E41A0">
        <w:rPr>
          <w:rFonts w:eastAsiaTheme="minorEastAsia"/>
          <w:szCs w:val="24"/>
        </w:rPr>
        <w:t>.</w:t>
      </w:r>
      <w:r w:rsidR="00B3593F" w:rsidRPr="00FD48B3">
        <w:rPr>
          <w:rFonts w:eastAsiaTheme="minorEastAsia"/>
          <w:szCs w:val="24"/>
        </w:rPr>
        <w:t xml:space="preserve">  </w:t>
      </w:r>
      <w:r w:rsidR="00DF2B42" w:rsidRPr="00FD48B3">
        <w:rPr>
          <w:rFonts w:eastAsiaTheme="minorEastAsia"/>
          <w:szCs w:val="24"/>
        </w:rPr>
        <w:t>Therefore,</w:t>
      </w:r>
      <w:r w:rsidR="00B3593F" w:rsidRPr="00FD48B3">
        <w:rPr>
          <w:rFonts w:eastAsiaTheme="minorEastAsia"/>
          <w:szCs w:val="24"/>
        </w:rPr>
        <w:t xml:space="preserve"> </w:t>
      </w:r>
      <w:r w:rsidR="00D31C89">
        <w:rPr>
          <w:rFonts w:eastAsiaTheme="minorEastAsia"/>
          <w:szCs w:val="24"/>
        </w:rPr>
        <w:t>Jeff</w:t>
      </w:r>
      <w:r w:rsidR="00B3593F" w:rsidRPr="00FD48B3">
        <w:rPr>
          <w:rFonts w:eastAsiaTheme="minorEastAsia"/>
          <w:szCs w:val="24"/>
        </w:rPr>
        <w:t xml:space="preserve"> cannot apply FTCP2.  </w:t>
      </w:r>
    </w:p>
    <w:p w14:paraId="39EC9B5C" w14:textId="77777777" w:rsidR="00C01056" w:rsidRDefault="00C01056" w:rsidP="00B3593F">
      <w:pPr>
        <w:rPr>
          <w:rFonts w:eastAsiaTheme="minorEastAsia"/>
          <w:szCs w:val="24"/>
        </w:rPr>
      </w:pPr>
    </w:p>
    <w:p w14:paraId="4510FE79" w14:textId="77777777" w:rsidR="00335863" w:rsidRPr="00FD48B3" w:rsidRDefault="00C01056" w:rsidP="003C7CA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 Calculus II you will discuss ways to approach the calculation of integrals of discontinuous functions!</w:t>
      </w:r>
    </w:p>
    <w:sectPr w:rsidR="00335863" w:rsidRPr="00FD48B3" w:rsidSect="0018617B">
      <w:headerReference w:type="even" r:id="rId269"/>
      <w:headerReference w:type="default" r:id="rId270"/>
      <w:footerReference w:type="even" r:id="rId271"/>
      <w:footerReference w:type="default" r:id="rId272"/>
      <w:headerReference w:type="first" r:id="rId273"/>
      <w:footerReference w:type="first" r:id="rId27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CBDE3" w14:textId="77777777" w:rsidR="000109F2" w:rsidRDefault="000109F2" w:rsidP="0018617B">
      <w:r>
        <w:separator/>
      </w:r>
    </w:p>
  </w:endnote>
  <w:endnote w:type="continuationSeparator" w:id="0">
    <w:p w14:paraId="6355B366" w14:textId="77777777" w:rsidR="000109F2" w:rsidRDefault="000109F2" w:rsidP="00186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01F4" w14:textId="77777777" w:rsidR="0018617B" w:rsidRDefault="001861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9F52F" w14:textId="77777777" w:rsidR="0018617B" w:rsidRDefault="001861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94F0" w14:textId="77777777" w:rsidR="0018617B" w:rsidRDefault="00186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65880" w14:textId="77777777" w:rsidR="000109F2" w:rsidRDefault="000109F2" w:rsidP="0018617B">
      <w:r>
        <w:separator/>
      </w:r>
    </w:p>
  </w:footnote>
  <w:footnote w:type="continuationSeparator" w:id="0">
    <w:p w14:paraId="06D1FE75" w14:textId="77777777" w:rsidR="000109F2" w:rsidRDefault="000109F2" w:rsidP="00186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2EE6" w14:textId="77777777" w:rsidR="0018617B" w:rsidRDefault="001861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EB04" w14:textId="77777777" w:rsidR="0018617B" w:rsidRDefault="001861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8617B" w14:paraId="44878B9D" w14:textId="77777777" w:rsidTr="00C3395E">
      <w:tc>
        <w:tcPr>
          <w:tcW w:w="2335" w:type="dxa"/>
          <w:hideMark/>
        </w:tcPr>
        <w:p w14:paraId="07637124" w14:textId="77777777" w:rsidR="0018617B" w:rsidRDefault="0018617B" w:rsidP="0018617B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0CF81D2A" w14:textId="77777777" w:rsidR="0018617B" w:rsidRDefault="0018617B" w:rsidP="0018617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258398BF" w14:textId="77777777" w:rsidR="0018617B" w:rsidRDefault="0018617B" w:rsidP="0018617B">
          <w:pPr>
            <w:jc w:val="right"/>
            <w:rPr>
              <w:b/>
              <w:sz w:val="32"/>
            </w:rPr>
          </w:pPr>
        </w:p>
      </w:tc>
    </w:tr>
  </w:tbl>
  <w:p w14:paraId="1FE085EC" w14:textId="77777777" w:rsidR="0018617B" w:rsidRDefault="001861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5203D"/>
    <w:multiLevelType w:val="hybridMultilevel"/>
    <w:tmpl w:val="19D2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C5FB5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968D4"/>
    <w:multiLevelType w:val="hybridMultilevel"/>
    <w:tmpl w:val="C83E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93FC5"/>
    <w:multiLevelType w:val="hybridMultilevel"/>
    <w:tmpl w:val="D274667A"/>
    <w:lvl w:ilvl="0" w:tplc="4D44A04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8E535D"/>
    <w:multiLevelType w:val="hybridMultilevel"/>
    <w:tmpl w:val="9C06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D0A1A"/>
    <w:multiLevelType w:val="hybridMultilevel"/>
    <w:tmpl w:val="78388634"/>
    <w:lvl w:ilvl="0" w:tplc="DB06F23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92101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D4CC3"/>
    <w:multiLevelType w:val="hybridMultilevel"/>
    <w:tmpl w:val="E2FEA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722331">
    <w:abstractNumId w:val="9"/>
  </w:num>
  <w:num w:numId="2" w16cid:durableId="347754177">
    <w:abstractNumId w:val="5"/>
  </w:num>
  <w:num w:numId="3" w16cid:durableId="1567298571">
    <w:abstractNumId w:val="17"/>
  </w:num>
  <w:num w:numId="4" w16cid:durableId="2097092241">
    <w:abstractNumId w:val="14"/>
  </w:num>
  <w:num w:numId="5" w16cid:durableId="1190723827">
    <w:abstractNumId w:val="0"/>
  </w:num>
  <w:num w:numId="6" w16cid:durableId="429785665">
    <w:abstractNumId w:val="12"/>
  </w:num>
  <w:num w:numId="7" w16cid:durableId="1617635540">
    <w:abstractNumId w:val="7"/>
  </w:num>
  <w:num w:numId="8" w16cid:durableId="273023226">
    <w:abstractNumId w:val="3"/>
  </w:num>
  <w:num w:numId="9" w16cid:durableId="1799446548">
    <w:abstractNumId w:val="15"/>
  </w:num>
  <w:num w:numId="10" w16cid:durableId="847333877">
    <w:abstractNumId w:val="13"/>
  </w:num>
  <w:num w:numId="11" w16cid:durableId="1724284365">
    <w:abstractNumId w:val="6"/>
  </w:num>
  <w:num w:numId="12" w16cid:durableId="517160214">
    <w:abstractNumId w:val="10"/>
  </w:num>
  <w:num w:numId="13" w16cid:durableId="1334645534">
    <w:abstractNumId w:val="11"/>
  </w:num>
  <w:num w:numId="14" w16cid:durableId="314604986">
    <w:abstractNumId w:val="4"/>
  </w:num>
  <w:num w:numId="15" w16cid:durableId="1386300376">
    <w:abstractNumId w:val="19"/>
  </w:num>
  <w:num w:numId="16" w16cid:durableId="320697184">
    <w:abstractNumId w:val="1"/>
  </w:num>
  <w:num w:numId="17" w16cid:durableId="1121848594">
    <w:abstractNumId w:val="16"/>
  </w:num>
  <w:num w:numId="18" w16cid:durableId="59325263">
    <w:abstractNumId w:val="8"/>
  </w:num>
  <w:num w:numId="19" w16cid:durableId="592326089">
    <w:abstractNumId w:val="18"/>
  </w:num>
  <w:num w:numId="20" w16cid:durableId="46820319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06B9"/>
    <w:rsid w:val="000109F2"/>
    <w:rsid w:val="00012299"/>
    <w:rsid w:val="00013A70"/>
    <w:rsid w:val="00016024"/>
    <w:rsid w:val="000201A0"/>
    <w:rsid w:val="000222F6"/>
    <w:rsid w:val="00030C41"/>
    <w:rsid w:val="000359E6"/>
    <w:rsid w:val="00040BDB"/>
    <w:rsid w:val="00041735"/>
    <w:rsid w:val="000450F4"/>
    <w:rsid w:val="0004623F"/>
    <w:rsid w:val="00046572"/>
    <w:rsid w:val="00050055"/>
    <w:rsid w:val="000515C5"/>
    <w:rsid w:val="0005382B"/>
    <w:rsid w:val="0006078C"/>
    <w:rsid w:val="000619E0"/>
    <w:rsid w:val="000635E0"/>
    <w:rsid w:val="00070A9E"/>
    <w:rsid w:val="0007220A"/>
    <w:rsid w:val="00072CC7"/>
    <w:rsid w:val="00074AAF"/>
    <w:rsid w:val="00077045"/>
    <w:rsid w:val="00077C2B"/>
    <w:rsid w:val="00084AD5"/>
    <w:rsid w:val="00093BBC"/>
    <w:rsid w:val="00094CB3"/>
    <w:rsid w:val="000A29E4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3BAD"/>
    <w:rsid w:val="001110E7"/>
    <w:rsid w:val="00112B8F"/>
    <w:rsid w:val="00113E24"/>
    <w:rsid w:val="00115B53"/>
    <w:rsid w:val="00123750"/>
    <w:rsid w:val="00124115"/>
    <w:rsid w:val="00130A77"/>
    <w:rsid w:val="00140EC5"/>
    <w:rsid w:val="0014130A"/>
    <w:rsid w:val="00143834"/>
    <w:rsid w:val="0014620B"/>
    <w:rsid w:val="00147A57"/>
    <w:rsid w:val="00154DEA"/>
    <w:rsid w:val="0015514D"/>
    <w:rsid w:val="00157215"/>
    <w:rsid w:val="001616B5"/>
    <w:rsid w:val="00163071"/>
    <w:rsid w:val="00163ECD"/>
    <w:rsid w:val="0016790A"/>
    <w:rsid w:val="00170DBC"/>
    <w:rsid w:val="00183D65"/>
    <w:rsid w:val="00185A06"/>
    <w:rsid w:val="0018617B"/>
    <w:rsid w:val="00187D45"/>
    <w:rsid w:val="00193400"/>
    <w:rsid w:val="00194367"/>
    <w:rsid w:val="001966BA"/>
    <w:rsid w:val="001A0A03"/>
    <w:rsid w:val="001A2EF8"/>
    <w:rsid w:val="001B2910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F2228"/>
    <w:rsid w:val="001F7235"/>
    <w:rsid w:val="00200056"/>
    <w:rsid w:val="00205B6F"/>
    <w:rsid w:val="002119D8"/>
    <w:rsid w:val="00211D6B"/>
    <w:rsid w:val="00211F67"/>
    <w:rsid w:val="00213C92"/>
    <w:rsid w:val="0022376E"/>
    <w:rsid w:val="002237E7"/>
    <w:rsid w:val="00223A6E"/>
    <w:rsid w:val="00223F21"/>
    <w:rsid w:val="0023012C"/>
    <w:rsid w:val="0023318D"/>
    <w:rsid w:val="00235684"/>
    <w:rsid w:val="00235FB1"/>
    <w:rsid w:val="0023698C"/>
    <w:rsid w:val="00237B61"/>
    <w:rsid w:val="00240A95"/>
    <w:rsid w:val="00242F17"/>
    <w:rsid w:val="0024381E"/>
    <w:rsid w:val="002446B8"/>
    <w:rsid w:val="00245204"/>
    <w:rsid w:val="00245319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6F8"/>
    <w:rsid w:val="00277ABC"/>
    <w:rsid w:val="0028065F"/>
    <w:rsid w:val="002808EE"/>
    <w:rsid w:val="002816BF"/>
    <w:rsid w:val="002829E4"/>
    <w:rsid w:val="00282D9B"/>
    <w:rsid w:val="00285237"/>
    <w:rsid w:val="00286B46"/>
    <w:rsid w:val="00290E6B"/>
    <w:rsid w:val="002965F1"/>
    <w:rsid w:val="00297DEF"/>
    <w:rsid w:val="002A2331"/>
    <w:rsid w:val="002A46A6"/>
    <w:rsid w:val="002B0037"/>
    <w:rsid w:val="002B3B30"/>
    <w:rsid w:val="002B5E21"/>
    <w:rsid w:val="002B6663"/>
    <w:rsid w:val="002C1507"/>
    <w:rsid w:val="002C55A1"/>
    <w:rsid w:val="002C7C6C"/>
    <w:rsid w:val="002D16EC"/>
    <w:rsid w:val="002D49ED"/>
    <w:rsid w:val="002D7D5B"/>
    <w:rsid w:val="002E1B67"/>
    <w:rsid w:val="002E47F1"/>
    <w:rsid w:val="002E4929"/>
    <w:rsid w:val="002E6903"/>
    <w:rsid w:val="002F03B7"/>
    <w:rsid w:val="002F192F"/>
    <w:rsid w:val="00304AAD"/>
    <w:rsid w:val="003101A7"/>
    <w:rsid w:val="00311E6A"/>
    <w:rsid w:val="00314752"/>
    <w:rsid w:val="00320BB4"/>
    <w:rsid w:val="00322C7E"/>
    <w:rsid w:val="0032596D"/>
    <w:rsid w:val="00331824"/>
    <w:rsid w:val="00334897"/>
    <w:rsid w:val="00335863"/>
    <w:rsid w:val="00343088"/>
    <w:rsid w:val="00344FBB"/>
    <w:rsid w:val="0034757F"/>
    <w:rsid w:val="00347972"/>
    <w:rsid w:val="00347C5A"/>
    <w:rsid w:val="00347E71"/>
    <w:rsid w:val="003512B3"/>
    <w:rsid w:val="00351FB8"/>
    <w:rsid w:val="00354155"/>
    <w:rsid w:val="00355E4F"/>
    <w:rsid w:val="00356C21"/>
    <w:rsid w:val="003616B2"/>
    <w:rsid w:val="003620FD"/>
    <w:rsid w:val="003701EC"/>
    <w:rsid w:val="00370C5F"/>
    <w:rsid w:val="00372769"/>
    <w:rsid w:val="00373DD9"/>
    <w:rsid w:val="0037466D"/>
    <w:rsid w:val="003773A8"/>
    <w:rsid w:val="0038222D"/>
    <w:rsid w:val="00385A49"/>
    <w:rsid w:val="00391959"/>
    <w:rsid w:val="0039290B"/>
    <w:rsid w:val="00397160"/>
    <w:rsid w:val="003A0388"/>
    <w:rsid w:val="003A2728"/>
    <w:rsid w:val="003A29F0"/>
    <w:rsid w:val="003A7D70"/>
    <w:rsid w:val="003B2C27"/>
    <w:rsid w:val="003B4525"/>
    <w:rsid w:val="003C7C83"/>
    <w:rsid w:val="003C7CAA"/>
    <w:rsid w:val="003D0C3E"/>
    <w:rsid w:val="003D0EE4"/>
    <w:rsid w:val="003D2F39"/>
    <w:rsid w:val="003D5170"/>
    <w:rsid w:val="003E0285"/>
    <w:rsid w:val="003E2E89"/>
    <w:rsid w:val="003E5697"/>
    <w:rsid w:val="003F194C"/>
    <w:rsid w:val="003F2260"/>
    <w:rsid w:val="003F35E6"/>
    <w:rsid w:val="003F6350"/>
    <w:rsid w:val="003F639B"/>
    <w:rsid w:val="00401706"/>
    <w:rsid w:val="004051A2"/>
    <w:rsid w:val="00406572"/>
    <w:rsid w:val="00420688"/>
    <w:rsid w:val="00421CE0"/>
    <w:rsid w:val="004246F5"/>
    <w:rsid w:val="00424C0D"/>
    <w:rsid w:val="004270F2"/>
    <w:rsid w:val="00430187"/>
    <w:rsid w:val="0043391E"/>
    <w:rsid w:val="0044311F"/>
    <w:rsid w:val="004437F1"/>
    <w:rsid w:val="00445664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057C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9722A"/>
    <w:rsid w:val="004A0B1D"/>
    <w:rsid w:val="004A11C9"/>
    <w:rsid w:val="004A1C18"/>
    <w:rsid w:val="004A31F8"/>
    <w:rsid w:val="004A6BD4"/>
    <w:rsid w:val="004B0525"/>
    <w:rsid w:val="004B0EA4"/>
    <w:rsid w:val="004B3BA7"/>
    <w:rsid w:val="004C120D"/>
    <w:rsid w:val="004C34F0"/>
    <w:rsid w:val="004C6D7F"/>
    <w:rsid w:val="004D0BDB"/>
    <w:rsid w:val="004D28E5"/>
    <w:rsid w:val="004E200A"/>
    <w:rsid w:val="004E41A0"/>
    <w:rsid w:val="004E760A"/>
    <w:rsid w:val="004E7A64"/>
    <w:rsid w:val="004F3BB1"/>
    <w:rsid w:val="00501C4B"/>
    <w:rsid w:val="00505535"/>
    <w:rsid w:val="00505B7F"/>
    <w:rsid w:val="0051138D"/>
    <w:rsid w:val="00512E58"/>
    <w:rsid w:val="0051356F"/>
    <w:rsid w:val="005177D1"/>
    <w:rsid w:val="0052024C"/>
    <w:rsid w:val="005228F3"/>
    <w:rsid w:val="00523255"/>
    <w:rsid w:val="005333D7"/>
    <w:rsid w:val="00534E8D"/>
    <w:rsid w:val="00535835"/>
    <w:rsid w:val="00537591"/>
    <w:rsid w:val="005406C6"/>
    <w:rsid w:val="0055361F"/>
    <w:rsid w:val="00557327"/>
    <w:rsid w:val="00562E5E"/>
    <w:rsid w:val="00574C0C"/>
    <w:rsid w:val="0057758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5E02"/>
    <w:rsid w:val="005961DC"/>
    <w:rsid w:val="005A0465"/>
    <w:rsid w:val="005A0988"/>
    <w:rsid w:val="005A2AA1"/>
    <w:rsid w:val="005A4027"/>
    <w:rsid w:val="005A5386"/>
    <w:rsid w:val="005A6788"/>
    <w:rsid w:val="005B1C54"/>
    <w:rsid w:val="005B1C8C"/>
    <w:rsid w:val="005B29D0"/>
    <w:rsid w:val="005B3DCC"/>
    <w:rsid w:val="005B55A8"/>
    <w:rsid w:val="005B6BE1"/>
    <w:rsid w:val="005C05D2"/>
    <w:rsid w:val="005C0F13"/>
    <w:rsid w:val="005C2FC0"/>
    <w:rsid w:val="005C3EF5"/>
    <w:rsid w:val="005C57BD"/>
    <w:rsid w:val="005D1B9D"/>
    <w:rsid w:val="005D4E95"/>
    <w:rsid w:val="005D5318"/>
    <w:rsid w:val="005D5B3B"/>
    <w:rsid w:val="005E29CE"/>
    <w:rsid w:val="005E5912"/>
    <w:rsid w:val="005F1886"/>
    <w:rsid w:val="005F6DF1"/>
    <w:rsid w:val="00603373"/>
    <w:rsid w:val="00605908"/>
    <w:rsid w:val="006103D4"/>
    <w:rsid w:val="00611E35"/>
    <w:rsid w:val="00611F66"/>
    <w:rsid w:val="006161A9"/>
    <w:rsid w:val="0061661D"/>
    <w:rsid w:val="0062039C"/>
    <w:rsid w:val="006207F3"/>
    <w:rsid w:val="00622310"/>
    <w:rsid w:val="006225DD"/>
    <w:rsid w:val="006228B5"/>
    <w:rsid w:val="00624A11"/>
    <w:rsid w:val="00625EC7"/>
    <w:rsid w:val="0062712D"/>
    <w:rsid w:val="006305A2"/>
    <w:rsid w:val="006323BB"/>
    <w:rsid w:val="0063343A"/>
    <w:rsid w:val="0063670F"/>
    <w:rsid w:val="00637F77"/>
    <w:rsid w:val="00640ED9"/>
    <w:rsid w:val="00643079"/>
    <w:rsid w:val="00643894"/>
    <w:rsid w:val="00646C84"/>
    <w:rsid w:val="00647BAE"/>
    <w:rsid w:val="00647DC1"/>
    <w:rsid w:val="00651A09"/>
    <w:rsid w:val="00655C44"/>
    <w:rsid w:val="0065689B"/>
    <w:rsid w:val="00657A3B"/>
    <w:rsid w:val="00660813"/>
    <w:rsid w:val="006610FE"/>
    <w:rsid w:val="00664CA4"/>
    <w:rsid w:val="006661CC"/>
    <w:rsid w:val="0067018F"/>
    <w:rsid w:val="00670DC3"/>
    <w:rsid w:val="00672359"/>
    <w:rsid w:val="00673683"/>
    <w:rsid w:val="0067478E"/>
    <w:rsid w:val="006751D6"/>
    <w:rsid w:val="00680697"/>
    <w:rsid w:val="00680DB4"/>
    <w:rsid w:val="00684927"/>
    <w:rsid w:val="0068755B"/>
    <w:rsid w:val="006920C0"/>
    <w:rsid w:val="0069746C"/>
    <w:rsid w:val="006A0535"/>
    <w:rsid w:val="006A5194"/>
    <w:rsid w:val="006A69B7"/>
    <w:rsid w:val="006B2618"/>
    <w:rsid w:val="006C093F"/>
    <w:rsid w:val="006C6850"/>
    <w:rsid w:val="006C7E44"/>
    <w:rsid w:val="006D0884"/>
    <w:rsid w:val="006E0878"/>
    <w:rsid w:val="006E1271"/>
    <w:rsid w:val="006E3369"/>
    <w:rsid w:val="006E34FC"/>
    <w:rsid w:val="006E370B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00FC"/>
    <w:rsid w:val="00734038"/>
    <w:rsid w:val="00734334"/>
    <w:rsid w:val="00735145"/>
    <w:rsid w:val="00737FE3"/>
    <w:rsid w:val="0074042A"/>
    <w:rsid w:val="00742C63"/>
    <w:rsid w:val="00746A73"/>
    <w:rsid w:val="00746FC1"/>
    <w:rsid w:val="00751609"/>
    <w:rsid w:val="00754262"/>
    <w:rsid w:val="00770A28"/>
    <w:rsid w:val="00775ED0"/>
    <w:rsid w:val="007831CA"/>
    <w:rsid w:val="007831D4"/>
    <w:rsid w:val="007852AD"/>
    <w:rsid w:val="0078598D"/>
    <w:rsid w:val="00785CD0"/>
    <w:rsid w:val="00791F45"/>
    <w:rsid w:val="007971AB"/>
    <w:rsid w:val="007A1D98"/>
    <w:rsid w:val="007A3001"/>
    <w:rsid w:val="007A3F97"/>
    <w:rsid w:val="007A46BA"/>
    <w:rsid w:val="007B026D"/>
    <w:rsid w:val="007B163C"/>
    <w:rsid w:val="007B3A95"/>
    <w:rsid w:val="007B59B0"/>
    <w:rsid w:val="007C5812"/>
    <w:rsid w:val="007D1586"/>
    <w:rsid w:val="007D1D82"/>
    <w:rsid w:val="007D52ED"/>
    <w:rsid w:val="007D7AD2"/>
    <w:rsid w:val="007E5F5B"/>
    <w:rsid w:val="007E71B0"/>
    <w:rsid w:val="007F1410"/>
    <w:rsid w:val="007F15C6"/>
    <w:rsid w:val="007F1E92"/>
    <w:rsid w:val="007F45F8"/>
    <w:rsid w:val="008017F5"/>
    <w:rsid w:val="008101F5"/>
    <w:rsid w:val="008111AE"/>
    <w:rsid w:val="00811CCD"/>
    <w:rsid w:val="008173A9"/>
    <w:rsid w:val="00836743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23B"/>
    <w:rsid w:val="0087071D"/>
    <w:rsid w:val="00872474"/>
    <w:rsid w:val="008736A1"/>
    <w:rsid w:val="00876B58"/>
    <w:rsid w:val="00882615"/>
    <w:rsid w:val="008826C9"/>
    <w:rsid w:val="00883065"/>
    <w:rsid w:val="0088721E"/>
    <w:rsid w:val="00887DAD"/>
    <w:rsid w:val="008909FB"/>
    <w:rsid w:val="00892242"/>
    <w:rsid w:val="00895FEB"/>
    <w:rsid w:val="008A0A14"/>
    <w:rsid w:val="008A5D6A"/>
    <w:rsid w:val="008A7361"/>
    <w:rsid w:val="008B0E68"/>
    <w:rsid w:val="008B193A"/>
    <w:rsid w:val="008C0161"/>
    <w:rsid w:val="008C47A6"/>
    <w:rsid w:val="008D5DBB"/>
    <w:rsid w:val="008E3DF7"/>
    <w:rsid w:val="008E6F2D"/>
    <w:rsid w:val="008F01EB"/>
    <w:rsid w:val="008F757C"/>
    <w:rsid w:val="0090070E"/>
    <w:rsid w:val="00905303"/>
    <w:rsid w:val="0090548A"/>
    <w:rsid w:val="00914F25"/>
    <w:rsid w:val="0091519F"/>
    <w:rsid w:val="0091535A"/>
    <w:rsid w:val="009158BC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235E"/>
    <w:rsid w:val="00973646"/>
    <w:rsid w:val="009831F7"/>
    <w:rsid w:val="00983432"/>
    <w:rsid w:val="00983717"/>
    <w:rsid w:val="00984727"/>
    <w:rsid w:val="009858B7"/>
    <w:rsid w:val="009869A8"/>
    <w:rsid w:val="0099223B"/>
    <w:rsid w:val="00992ED3"/>
    <w:rsid w:val="00993142"/>
    <w:rsid w:val="009A0FAF"/>
    <w:rsid w:val="009A3D06"/>
    <w:rsid w:val="009B12B5"/>
    <w:rsid w:val="009C02E6"/>
    <w:rsid w:val="009C452D"/>
    <w:rsid w:val="009C7994"/>
    <w:rsid w:val="009C7F2B"/>
    <w:rsid w:val="009D0D4C"/>
    <w:rsid w:val="009D41FF"/>
    <w:rsid w:val="009D4279"/>
    <w:rsid w:val="009D5309"/>
    <w:rsid w:val="009D5EEC"/>
    <w:rsid w:val="009E1B70"/>
    <w:rsid w:val="009E697B"/>
    <w:rsid w:val="009E7EFC"/>
    <w:rsid w:val="009F05AD"/>
    <w:rsid w:val="009F17D8"/>
    <w:rsid w:val="009F1ABF"/>
    <w:rsid w:val="00A01BC9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1130"/>
    <w:rsid w:val="00A33A4E"/>
    <w:rsid w:val="00A37BF8"/>
    <w:rsid w:val="00A440C2"/>
    <w:rsid w:val="00A45945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4984"/>
    <w:rsid w:val="00A77D43"/>
    <w:rsid w:val="00A810D3"/>
    <w:rsid w:val="00A82805"/>
    <w:rsid w:val="00A82BB7"/>
    <w:rsid w:val="00A82EA1"/>
    <w:rsid w:val="00A83E1A"/>
    <w:rsid w:val="00A83FAD"/>
    <w:rsid w:val="00A8476D"/>
    <w:rsid w:val="00A90986"/>
    <w:rsid w:val="00A92D38"/>
    <w:rsid w:val="00AA002F"/>
    <w:rsid w:val="00AA09FE"/>
    <w:rsid w:val="00AA2BCD"/>
    <w:rsid w:val="00AB1FFD"/>
    <w:rsid w:val="00AB3873"/>
    <w:rsid w:val="00AB4B37"/>
    <w:rsid w:val="00AB7321"/>
    <w:rsid w:val="00AD2322"/>
    <w:rsid w:val="00AD3201"/>
    <w:rsid w:val="00AE132B"/>
    <w:rsid w:val="00AE7B62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22EB5"/>
    <w:rsid w:val="00B25D2B"/>
    <w:rsid w:val="00B30188"/>
    <w:rsid w:val="00B3593F"/>
    <w:rsid w:val="00B36AAB"/>
    <w:rsid w:val="00B41F70"/>
    <w:rsid w:val="00B427E2"/>
    <w:rsid w:val="00B44104"/>
    <w:rsid w:val="00B46ACF"/>
    <w:rsid w:val="00B53091"/>
    <w:rsid w:val="00B571E9"/>
    <w:rsid w:val="00B710C5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A177D"/>
    <w:rsid w:val="00BA41F0"/>
    <w:rsid w:val="00BB0D58"/>
    <w:rsid w:val="00BB1AE4"/>
    <w:rsid w:val="00BB6ADF"/>
    <w:rsid w:val="00BC251D"/>
    <w:rsid w:val="00BC5C7E"/>
    <w:rsid w:val="00BE09C6"/>
    <w:rsid w:val="00BE0CCF"/>
    <w:rsid w:val="00BE1536"/>
    <w:rsid w:val="00BE6139"/>
    <w:rsid w:val="00BE6473"/>
    <w:rsid w:val="00BF5D0C"/>
    <w:rsid w:val="00C002A1"/>
    <w:rsid w:val="00C01056"/>
    <w:rsid w:val="00C1200C"/>
    <w:rsid w:val="00C1381A"/>
    <w:rsid w:val="00C16256"/>
    <w:rsid w:val="00C16CFE"/>
    <w:rsid w:val="00C17B9E"/>
    <w:rsid w:val="00C17C46"/>
    <w:rsid w:val="00C207F8"/>
    <w:rsid w:val="00C23214"/>
    <w:rsid w:val="00C23602"/>
    <w:rsid w:val="00C24E42"/>
    <w:rsid w:val="00C27378"/>
    <w:rsid w:val="00C31BF2"/>
    <w:rsid w:val="00C32795"/>
    <w:rsid w:val="00C35D11"/>
    <w:rsid w:val="00C37117"/>
    <w:rsid w:val="00C373B9"/>
    <w:rsid w:val="00C410CE"/>
    <w:rsid w:val="00C52E4D"/>
    <w:rsid w:val="00C53775"/>
    <w:rsid w:val="00C54620"/>
    <w:rsid w:val="00C55369"/>
    <w:rsid w:val="00C5707E"/>
    <w:rsid w:val="00C60752"/>
    <w:rsid w:val="00C635FD"/>
    <w:rsid w:val="00C6457A"/>
    <w:rsid w:val="00C650D9"/>
    <w:rsid w:val="00C736ED"/>
    <w:rsid w:val="00C77FE5"/>
    <w:rsid w:val="00C809CE"/>
    <w:rsid w:val="00C84641"/>
    <w:rsid w:val="00C91832"/>
    <w:rsid w:val="00C92C18"/>
    <w:rsid w:val="00C93D8F"/>
    <w:rsid w:val="00C947AD"/>
    <w:rsid w:val="00C95D05"/>
    <w:rsid w:val="00CA0907"/>
    <w:rsid w:val="00CA11EF"/>
    <w:rsid w:val="00CA6255"/>
    <w:rsid w:val="00CA6D4D"/>
    <w:rsid w:val="00CB0048"/>
    <w:rsid w:val="00CD18DB"/>
    <w:rsid w:val="00CD3D9F"/>
    <w:rsid w:val="00CD4132"/>
    <w:rsid w:val="00CD5F4E"/>
    <w:rsid w:val="00CE4B0B"/>
    <w:rsid w:val="00CE524C"/>
    <w:rsid w:val="00CE783A"/>
    <w:rsid w:val="00CF0900"/>
    <w:rsid w:val="00D0435B"/>
    <w:rsid w:val="00D06334"/>
    <w:rsid w:val="00D10E70"/>
    <w:rsid w:val="00D11358"/>
    <w:rsid w:val="00D159AC"/>
    <w:rsid w:val="00D1697D"/>
    <w:rsid w:val="00D27A6A"/>
    <w:rsid w:val="00D316D3"/>
    <w:rsid w:val="00D31C89"/>
    <w:rsid w:val="00D33212"/>
    <w:rsid w:val="00D33975"/>
    <w:rsid w:val="00D36A02"/>
    <w:rsid w:val="00D36C60"/>
    <w:rsid w:val="00D4143F"/>
    <w:rsid w:val="00D42717"/>
    <w:rsid w:val="00D42DDA"/>
    <w:rsid w:val="00D44546"/>
    <w:rsid w:val="00D6443F"/>
    <w:rsid w:val="00D665B8"/>
    <w:rsid w:val="00D66B78"/>
    <w:rsid w:val="00D66E7D"/>
    <w:rsid w:val="00D706A0"/>
    <w:rsid w:val="00D71D19"/>
    <w:rsid w:val="00D74831"/>
    <w:rsid w:val="00D75639"/>
    <w:rsid w:val="00D82AD8"/>
    <w:rsid w:val="00D96828"/>
    <w:rsid w:val="00D97043"/>
    <w:rsid w:val="00DA1850"/>
    <w:rsid w:val="00DA398D"/>
    <w:rsid w:val="00DB0800"/>
    <w:rsid w:val="00DB4E91"/>
    <w:rsid w:val="00DB607C"/>
    <w:rsid w:val="00DB683E"/>
    <w:rsid w:val="00DB79F0"/>
    <w:rsid w:val="00DC7FE1"/>
    <w:rsid w:val="00DD3D96"/>
    <w:rsid w:val="00DD4B92"/>
    <w:rsid w:val="00DD63D6"/>
    <w:rsid w:val="00DD67BB"/>
    <w:rsid w:val="00DD6D3F"/>
    <w:rsid w:val="00DE3021"/>
    <w:rsid w:val="00DE45DC"/>
    <w:rsid w:val="00DE52C1"/>
    <w:rsid w:val="00DE54A9"/>
    <w:rsid w:val="00DF11BD"/>
    <w:rsid w:val="00DF2B42"/>
    <w:rsid w:val="00DF4624"/>
    <w:rsid w:val="00DF4B4D"/>
    <w:rsid w:val="00E00016"/>
    <w:rsid w:val="00E012B5"/>
    <w:rsid w:val="00E045D6"/>
    <w:rsid w:val="00E13165"/>
    <w:rsid w:val="00E13627"/>
    <w:rsid w:val="00E17889"/>
    <w:rsid w:val="00E22729"/>
    <w:rsid w:val="00E22AE1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64A46"/>
    <w:rsid w:val="00E74619"/>
    <w:rsid w:val="00E7736D"/>
    <w:rsid w:val="00E837D7"/>
    <w:rsid w:val="00E8584F"/>
    <w:rsid w:val="00E85B41"/>
    <w:rsid w:val="00E96AB1"/>
    <w:rsid w:val="00E97499"/>
    <w:rsid w:val="00E97981"/>
    <w:rsid w:val="00EA4082"/>
    <w:rsid w:val="00EA6D7D"/>
    <w:rsid w:val="00EC2ED5"/>
    <w:rsid w:val="00EC4FEA"/>
    <w:rsid w:val="00EC5043"/>
    <w:rsid w:val="00EC647C"/>
    <w:rsid w:val="00ED2420"/>
    <w:rsid w:val="00ED3382"/>
    <w:rsid w:val="00ED6444"/>
    <w:rsid w:val="00EE07F4"/>
    <w:rsid w:val="00EE12C0"/>
    <w:rsid w:val="00EE2C5E"/>
    <w:rsid w:val="00EE609A"/>
    <w:rsid w:val="00EE616F"/>
    <w:rsid w:val="00EE6294"/>
    <w:rsid w:val="00EE676A"/>
    <w:rsid w:val="00EF3F14"/>
    <w:rsid w:val="00EF3F36"/>
    <w:rsid w:val="00EF42C0"/>
    <w:rsid w:val="00EF5E03"/>
    <w:rsid w:val="00EF6F9A"/>
    <w:rsid w:val="00F10AD6"/>
    <w:rsid w:val="00F10DE1"/>
    <w:rsid w:val="00F1756E"/>
    <w:rsid w:val="00F20856"/>
    <w:rsid w:val="00F210B0"/>
    <w:rsid w:val="00F2275B"/>
    <w:rsid w:val="00F353E9"/>
    <w:rsid w:val="00F36281"/>
    <w:rsid w:val="00F404AC"/>
    <w:rsid w:val="00F40C40"/>
    <w:rsid w:val="00F439BD"/>
    <w:rsid w:val="00F444E9"/>
    <w:rsid w:val="00F4546C"/>
    <w:rsid w:val="00F45869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712AC"/>
    <w:rsid w:val="00F80E5E"/>
    <w:rsid w:val="00F85892"/>
    <w:rsid w:val="00F863AE"/>
    <w:rsid w:val="00F8685A"/>
    <w:rsid w:val="00F872CD"/>
    <w:rsid w:val="00F91D29"/>
    <w:rsid w:val="00F92B98"/>
    <w:rsid w:val="00F94BDF"/>
    <w:rsid w:val="00F94C99"/>
    <w:rsid w:val="00FA144E"/>
    <w:rsid w:val="00FA1809"/>
    <w:rsid w:val="00FA2BF7"/>
    <w:rsid w:val="00FA3468"/>
    <w:rsid w:val="00FA6205"/>
    <w:rsid w:val="00FA6781"/>
    <w:rsid w:val="00FB08EC"/>
    <w:rsid w:val="00FB0D99"/>
    <w:rsid w:val="00FB1506"/>
    <w:rsid w:val="00FB3385"/>
    <w:rsid w:val="00FC19D7"/>
    <w:rsid w:val="00FC2297"/>
    <w:rsid w:val="00FC2B6D"/>
    <w:rsid w:val="00FC4FEE"/>
    <w:rsid w:val="00FC79F9"/>
    <w:rsid w:val="00FD0FFD"/>
    <w:rsid w:val="00FD48B3"/>
    <w:rsid w:val="00FE0BA7"/>
    <w:rsid w:val="00FE58CF"/>
    <w:rsid w:val="00FE5DCA"/>
    <w:rsid w:val="00FE5DE3"/>
    <w:rsid w:val="00FF0E94"/>
    <w:rsid w:val="00FF29FB"/>
    <w:rsid w:val="00FF4145"/>
    <w:rsid w:val="00FF49AF"/>
    <w:rsid w:val="00FF54BE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D623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B3593F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6E34FC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68755B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1861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17B"/>
  </w:style>
  <w:style w:type="paragraph" w:styleId="Footer">
    <w:name w:val="footer"/>
    <w:basedOn w:val="Normal"/>
    <w:link w:val="FooterChar"/>
    <w:uiPriority w:val="99"/>
    <w:unhideWhenUsed/>
    <w:rsid w:val="001861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17B"/>
  </w:style>
  <w:style w:type="character" w:customStyle="1" w:styleId="Heading1Char">
    <w:name w:val="Heading 1 Char"/>
    <w:basedOn w:val="DefaultParagraphFont"/>
    <w:link w:val="Heading1"/>
    <w:uiPriority w:val="9"/>
    <w:rsid w:val="00186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6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oleObject" Target="embeddings/oleObject109.bin"/><Relationship Id="rId268" Type="http://schemas.openxmlformats.org/officeDocument/2006/relationships/oleObject" Target="embeddings/oleObject128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oleObject" Target="embeddings/oleObject104.bin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image" Target="media/image111.wmf"/><Relationship Id="rId248" Type="http://schemas.openxmlformats.org/officeDocument/2006/relationships/oleObject" Target="embeddings/oleObject119.bin"/><Relationship Id="rId269" Type="http://schemas.openxmlformats.org/officeDocument/2006/relationships/header" Target="header1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image" Target="media/image106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header" Target="header2.xml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9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oleObject" Target="embeddings/oleObject105.bin"/><Relationship Id="rId239" Type="http://schemas.openxmlformats.org/officeDocument/2006/relationships/oleObject" Target="embeddings/oleObject115.bin"/><Relationship Id="rId250" Type="http://schemas.openxmlformats.org/officeDocument/2006/relationships/oleObject" Target="embeddings/oleObject120.bin"/><Relationship Id="rId271" Type="http://schemas.openxmlformats.org/officeDocument/2006/relationships/footer" Target="footer1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png"/><Relationship Id="rId229" Type="http://schemas.openxmlformats.org/officeDocument/2006/relationships/image" Target="media/image112.wmf"/><Relationship Id="rId240" Type="http://schemas.openxmlformats.org/officeDocument/2006/relationships/image" Target="media/image118.wmf"/><Relationship Id="rId261" Type="http://schemas.openxmlformats.org/officeDocument/2006/relationships/oleObject" Target="embeddings/oleObject125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png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footer" Target="footer2.xml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41" Type="http://schemas.openxmlformats.org/officeDocument/2006/relationships/oleObject" Target="embeddings/oleObject116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30.png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52" Type="http://schemas.openxmlformats.org/officeDocument/2006/relationships/image" Target="media/image125.wmf"/><Relationship Id="rId273" Type="http://schemas.openxmlformats.org/officeDocument/2006/relationships/header" Target="header3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42" Type="http://schemas.openxmlformats.org/officeDocument/2006/relationships/image" Target="media/image119.png"/><Relationship Id="rId263" Type="http://schemas.openxmlformats.org/officeDocument/2006/relationships/image" Target="media/image131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1.bin"/><Relationship Id="rId274" Type="http://schemas.openxmlformats.org/officeDocument/2006/relationships/footer" Target="footer3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6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4.png"/><Relationship Id="rId254" Type="http://schemas.openxmlformats.org/officeDocument/2006/relationships/image" Target="media/image126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fontTable" Target="fontTable.xml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7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2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2.bin"/><Relationship Id="rId276" Type="http://schemas.openxmlformats.org/officeDocument/2006/relationships/theme" Target="theme/theme1.xml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7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png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image" Target="media/image105.wmf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3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22.wmf"/><Relationship Id="rId107" Type="http://schemas.openxmlformats.org/officeDocument/2006/relationships/oleObject" Target="embeddings/oleObject50.bin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11CAF-C39E-4AC5-A94F-20E238F62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</Pages>
  <Words>1751</Words>
  <Characters>7551</Characters>
  <Application>Microsoft Office Word</Application>
  <DocSecurity>0</DocSecurity>
  <Lines>328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The Fundamental Theorem of Calculus_Notes</dc:title>
  <dc:creator>Kyle</dc:creator>
  <cp:lastModifiedBy>Kyle Knee</cp:lastModifiedBy>
  <cp:revision>202</cp:revision>
  <cp:lastPrinted>2026-07-07T12:03:00Z</cp:lastPrinted>
  <dcterms:created xsi:type="dcterms:W3CDTF">2015-06-19T18:52:00Z</dcterms:created>
  <dcterms:modified xsi:type="dcterms:W3CDTF">2026-07-07T12:03:00Z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