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8A1089" w14:textId="78F721B4" w:rsidR="00C055C2" w:rsidRDefault="00C055C2" w:rsidP="00C055C2">
      <w:pPr>
        <w:rPr>
          <w:rFonts w:eastAsiaTheme="minorEastAsia"/>
        </w:rPr>
      </w:pPr>
      <w:r>
        <w:rPr>
          <w:rFonts w:eastAsiaTheme="minorEastAsia"/>
        </w:rPr>
        <w:tab/>
        <w:t>USE THIS QUESTION FOR THE HONORS DISCUSSION.</w:t>
      </w:r>
    </w:p>
    <w:p w14:paraId="15A930B6" w14:textId="77777777" w:rsidR="00C055C2" w:rsidRDefault="00C055C2" w:rsidP="00C055C2">
      <w:pPr>
        <w:rPr>
          <w:rFonts w:eastAsiaTheme="minorEastAsia"/>
        </w:rPr>
      </w:pPr>
    </w:p>
    <w:p w14:paraId="16BE80E6" w14:textId="77777777" w:rsidR="00C055C2" w:rsidRPr="009C1659" w:rsidRDefault="00C055C2" w:rsidP="00C055C2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(15pts) You are standing 12 feet from the base of a 200ft cliff.  As a boulder rolls off the cliff, you begin running away at 10ft/sec.  </w:t>
      </w:r>
      <w:r w:rsidRPr="009C1659">
        <w:rPr>
          <w:rFonts w:eastAsiaTheme="minorEastAsia"/>
        </w:rPr>
        <w:t xml:space="preserve">At what rate is the distance between you and the bolder changing after 3 seconds?  Note that boulder’s position is given by </w:t>
      </w:r>
      <w:r w:rsidRPr="008179AC">
        <w:rPr>
          <w:position w:val="-14"/>
        </w:rPr>
        <w:object w:dxaOrig="1840" w:dyaOrig="400" w14:anchorId="13205C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91.95pt;height:19.95pt" o:ole="">
            <v:imagedata r:id="rId5" o:title=""/>
          </v:shape>
          <o:OLEObject Type="Embed" ProgID="Equation.DSMT4" ShapeID="_x0000_i1028" DrawAspect="Content" ObjectID="_1780861771" r:id="rId6"/>
        </w:object>
      </w:r>
      <w:r w:rsidRPr="009C1659">
        <w:rPr>
          <w:rFonts w:eastAsiaTheme="minorEastAsia"/>
        </w:rPr>
        <w:t>.</w:t>
      </w:r>
    </w:p>
    <w:p w14:paraId="2563B5AC" w14:textId="77777777" w:rsidR="00C055C2" w:rsidRDefault="00C055C2" w:rsidP="00C055C2">
      <w:pPr>
        <w:rPr>
          <w:rFonts w:eastAsiaTheme="minorEastAsia"/>
        </w:rPr>
      </w:pPr>
    </w:p>
    <w:p w14:paraId="7D3D5136" w14:textId="77777777" w:rsidR="00C055C2" w:rsidRDefault="00C055C2" w:rsidP="00C055C2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Draw and label a “moving” and “stopped” picture for this scenario.</w:t>
      </w:r>
    </w:p>
    <w:p w14:paraId="34617AA1" w14:textId="77777777" w:rsidR="00C055C2" w:rsidRDefault="00C055C2" w:rsidP="00C055C2">
      <w:pPr>
        <w:rPr>
          <w:rFonts w:eastAsiaTheme="minorEastAsia"/>
        </w:rPr>
      </w:pPr>
    </w:p>
    <w:p w14:paraId="1AAA4FA0" w14:textId="77777777" w:rsidR="00C055C2" w:rsidRDefault="00C055C2" w:rsidP="00C055C2">
      <w:pPr>
        <w:rPr>
          <w:rFonts w:eastAsiaTheme="minorEastAsia"/>
        </w:rPr>
      </w:pPr>
    </w:p>
    <w:p w14:paraId="12BD7E80" w14:textId="77777777" w:rsidR="00C055C2" w:rsidRDefault="00C055C2" w:rsidP="00C055C2">
      <w:pPr>
        <w:rPr>
          <w:rFonts w:eastAsiaTheme="minorEastAsia"/>
        </w:rPr>
      </w:pPr>
    </w:p>
    <w:p w14:paraId="0AAAB205" w14:textId="77777777" w:rsidR="00C055C2" w:rsidRDefault="00C055C2" w:rsidP="00C055C2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Determine the </w:t>
      </w:r>
    </w:p>
    <w:p w14:paraId="517C2229" w14:textId="77777777" w:rsidR="00C055C2" w:rsidRPr="00F628FC" w:rsidRDefault="00C055C2" w:rsidP="00C055C2">
      <w:pPr>
        <w:rPr>
          <w:rFonts w:eastAsiaTheme="minorEastAsia"/>
        </w:rPr>
      </w:pPr>
    </w:p>
    <w:p w14:paraId="22376F84" w14:textId="77777777" w:rsidR="00C055C2" w:rsidRDefault="00C055C2" w:rsidP="00C055C2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know that </w:t>
      </w:r>
      <w:r w:rsidRPr="00534965">
        <w:rPr>
          <w:rFonts w:eastAsiaTheme="minorEastAsia"/>
          <w:position w:val="-16"/>
        </w:rPr>
        <w:object w:dxaOrig="2980" w:dyaOrig="480" w14:anchorId="5B83C5D4">
          <v:shape id="_x0000_i1030" type="#_x0000_t75" style="width:149.1pt;height:24.15pt" o:ole="">
            <v:imagedata r:id="rId7" o:title=""/>
          </v:shape>
          <o:OLEObject Type="Embed" ProgID="Equation.DSMT4" ShapeID="_x0000_i1030" DrawAspect="Content" ObjectID="_1780861772" r:id="rId8"/>
        </w:object>
      </w:r>
      <w:r>
        <w:rPr>
          <w:rFonts w:eastAsiaTheme="minorEastAsia"/>
        </w:rPr>
        <w:t>.</w:t>
      </w:r>
    </w:p>
    <w:p w14:paraId="43BDCEA7" w14:textId="77777777" w:rsidR="00C055C2" w:rsidRDefault="00C055C2" w:rsidP="00C055C2">
      <w:pPr>
        <w:ind w:left="720"/>
        <w:rPr>
          <w:rFonts w:eastAsiaTheme="minorEastAsia"/>
        </w:rPr>
      </w:pPr>
    </w:p>
    <w:p w14:paraId="63ADC33E" w14:textId="77777777" w:rsidR="00C055C2" w:rsidRDefault="00C055C2" w:rsidP="00C055C2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calculate the derivative and obtain </w:t>
      </w:r>
      <w:r w:rsidRPr="00101AC8">
        <w:rPr>
          <w:rFonts w:eastAsiaTheme="minorEastAsia"/>
          <w:position w:val="-24"/>
        </w:rPr>
        <w:object w:dxaOrig="2060" w:dyaOrig="620" w14:anchorId="69494DC0">
          <v:shape id="_x0000_i1025" type="#_x0000_t75" style="width:103.1pt;height:31.1pt" o:ole="">
            <v:imagedata r:id="rId9" o:title=""/>
          </v:shape>
          <o:OLEObject Type="Embed" ProgID="Equation.DSMT4" ShapeID="_x0000_i1025" DrawAspect="Content" ObjectID="_1780861773" r:id="rId10"/>
        </w:object>
      </w:r>
      <w:r>
        <w:rPr>
          <w:rFonts w:eastAsiaTheme="minorEastAsia"/>
        </w:rPr>
        <w:t>.</w:t>
      </w:r>
    </w:p>
    <w:p w14:paraId="1C2814EA" w14:textId="77777777" w:rsidR="00C055C2" w:rsidRDefault="00C055C2" w:rsidP="00C055C2">
      <w:pPr>
        <w:ind w:left="720"/>
        <w:rPr>
          <w:rFonts w:eastAsiaTheme="minorEastAsia"/>
        </w:rPr>
      </w:pPr>
    </w:p>
    <w:p w14:paraId="48B7245B" w14:textId="77777777" w:rsidR="00C055C2" w:rsidRDefault="00C055C2" w:rsidP="00C055C2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After 3 seconds we have that </w:t>
      </w:r>
      <w:r w:rsidRPr="00E7770F">
        <w:rPr>
          <w:rFonts w:eastAsiaTheme="minorEastAsia"/>
          <w:position w:val="-10"/>
        </w:rPr>
        <w:object w:dxaOrig="859" w:dyaOrig="320" w14:anchorId="3C38A2A1">
          <v:shape id="_x0000_i1026" type="#_x0000_t75" style="width:42.75pt;height:15.8pt" o:ole="">
            <v:imagedata r:id="rId11" o:title=""/>
          </v:shape>
          <o:OLEObject Type="Embed" ProgID="Equation.DSMT4" ShapeID="_x0000_i1026" DrawAspect="Content" ObjectID="_1780861774" r:id="rId12"/>
        </w:object>
      </w:r>
      <w:r>
        <w:rPr>
          <w:rFonts w:eastAsiaTheme="minorEastAsia"/>
        </w:rPr>
        <w:t xml:space="preserve"> and therefore the base of the triangle has length </w:t>
      </w:r>
      <w:r w:rsidRPr="00E7770F">
        <w:rPr>
          <w:rFonts w:eastAsiaTheme="minorEastAsia"/>
          <w:position w:val="-10"/>
        </w:rPr>
        <w:object w:dxaOrig="520" w:dyaOrig="320" w14:anchorId="63C3D932">
          <v:shape id="_x0000_i1027" type="#_x0000_t75" style="width:26pt;height:15.8pt" o:ole="">
            <v:imagedata r:id="rId13" o:title=""/>
          </v:shape>
          <o:OLEObject Type="Embed" ProgID="Equation.DSMT4" ShapeID="_x0000_i1027" DrawAspect="Content" ObjectID="_1780861775" r:id="rId14"/>
        </w:object>
      </w:r>
      <w:r>
        <w:rPr>
          <w:rFonts w:eastAsiaTheme="minorEastAsia"/>
        </w:rPr>
        <w:t>.</w:t>
      </w:r>
    </w:p>
    <w:p w14:paraId="34FA9E9C" w14:textId="77777777" w:rsidR="00C055C2" w:rsidRDefault="00C055C2" w:rsidP="00C055C2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Therefore, the hypothenuse of the triangle has a length of </w:t>
      </w:r>
      <w:r w:rsidRPr="00255287">
        <w:rPr>
          <w:rFonts w:eastAsiaTheme="minorEastAsia"/>
          <w:position w:val="-8"/>
        </w:rPr>
        <w:object w:dxaOrig="1280" w:dyaOrig="400" w14:anchorId="6B7043C7">
          <v:shape id="_x0000_i1029" type="#_x0000_t75" style="width:64.1pt;height:19.95pt" o:ole="">
            <v:imagedata r:id="rId15" o:title=""/>
          </v:shape>
          <o:OLEObject Type="Embed" ProgID="Equation.DSMT4" ShapeID="_x0000_i1029" DrawAspect="Content" ObjectID="_1780861776" r:id="rId16"/>
        </w:object>
      </w:r>
    </w:p>
    <w:p w14:paraId="6F173497" w14:textId="77777777" w:rsidR="00351B0C" w:rsidRDefault="00351B0C"/>
    <w:sectPr w:rsidR="00351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0D3E06"/>
    <w:multiLevelType w:val="hybridMultilevel"/>
    <w:tmpl w:val="81180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EA462D"/>
    <w:multiLevelType w:val="hybridMultilevel"/>
    <w:tmpl w:val="4A5AD0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809081">
    <w:abstractNumId w:val="0"/>
  </w:num>
  <w:num w:numId="2" w16cid:durableId="828640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C2"/>
    <w:rsid w:val="00031569"/>
    <w:rsid w:val="00133AA7"/>
    <w:rsid w:val="00351B0C"/>
    <w:rsid w:val="003A114B"/>
    <w:rsid w:val="003C7B84"/>
    <w:rsid w:val="006A6D8B"/>
    <w:rsid w:val="008D6C83"/>
    <w:rsid w:val="00997CD4"/>
    <w:rsid w:val="00AD1197"/>
    <w:rsid w:val="00B50288"/>
    <w:rsid w:val="00C055C2"/>
    <w:rsid w:val="00C979B8"/>
    <w:rsid w:val="00D37F72"/>
    <w:rsid w:val="00FC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206EC"/>
  <w15:chartTrackingRefBased/>
  <w15:docId w15:val="{C8433115-9C84-4400-9D22-FA9D54AEC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055C2"/>
    <w:pPr>
      <w:spacing w:after="0" w:line="240" w:lineRule="auto"/>
      <w:ind w:left="720"/>
      <w:contextualSpacing/>
    </w:pPr>
    <w:rPr>
      <w:rFonts w:ascii="Times New Roman" w:hAnsi="Times New Roman"/>
      <w:kern w:val="0"/>
      <w:sz w:val="24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055C2"/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Knee</dc:creator>
  <cp:keywords/>
  <dc:description/>
  <cp:lastModifiedBy>Kyle Knee</cp:lastModifiedBy>
  <cp:revision>1</cp:revision>
  <dcterms:created xsi:type="dcterms:W3CDTF">2024-06-26T02:05:00Z</dcterms:created>
  <dcterms:modified xsi:type="dcterms:W3CDTF">2024-06-26T02:05:00Z</dcterms:modified>
</cp:coreProperties>
</file>