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A464" w14:textId="77777777" w:rsidR="004C2CC9" w:rsidRPr="007916E2" w:rsidRDefault="004C2CC9" w:rsidP="004C2CC9">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62EAFD3D" w14:textId="657D4F73" w:rsidR="00BD24B9" w:rsidRDefault="00510B65" w:rsidP="00766DB5">
      <w:pPr>
        <w:rPr>
          <w:b/>
        </w:rPr>
      </w:pPr>
      <w:r>
        <w:rPr>
          <w:b/>
        </w:rPr>
        <w:t>Challenge</w:t>
      </w:r>
      <w:r w:rsidR="00766DB5" w:rsidRPr="00AA0923">
        <w:rPr>
          <w:b/>
        </w:rPr>
        <w:t xml:space="preserve"> Questions</w:t>
      </w:r>
    </w:p>
    <w:p w14:paraId="3E913885" w14:textId="30170A8A" w:rsidR="008839B8" w:rsidRDefault="006A380B" w:rsidP="00C56149">
      <w:pPr>
        <w:pStyle w:val="ListParagraph"/>
        <w:numPr>
          <w:ilvl w:val="0"/>
          <w:numId w:val="8"/>
        </w:numPr>
        <w:rPr>
          <w:bCs/>
        </w:rPr>
      </w:pPr>
      <w:r>
        <w:rPr>
          <w:bCs/>
        </w:rPr>
        <w:t>Determine the equation of the line tangent to the curve</w:t>
      </w:r>
      <w:r w:rsidR="00573440">
        <w:rPr>
          <w:bCs/>
        </w:rPr>
        <w:t xml:space="preserve"> </w:t>
      </w:r>
      <w:r w:rsidR="00026F26" w:rsidRPr="00573440">
        <w:rPr>
          <w:bCs/>
          <w:position w:val="-14"/>
        </w:rPr>
        <w:object w:dxaOrig="1219" w:dyaOrig="400" w14:anchorId="572445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20.25pt" o:ole="">
            <v:imagedata r:id="rId7" o:title=""/>
          </v:shape>
          <o:OLEObject Type="Embed" ProgID="Equation.DSMT4" ShapeID="_x0000_i1025" DrawAspect="Content" ObjectID="_1844967635" r:id="rId8"/>
        </w:object>
      </w:r>
      <w:r w:rsidR="00026F26">
        <w:rPr>
          <w:bCs/>
        </w:rPr>
        <w:t xml:space="preserve"> at </w:t>
      </w:r>
      <w:r w:rsidR="0094639B" w:rsidRPr="00026F26">
        <w:rPr>
          <w:bCs/>
          <w:position w:val="-6"/>
        </w:rPr>
        <w:object w:dxaOrig="520" w:dyaOrig="279" w14:anchorId="22AEE245">
          <v:shape id="_x0000_i1026" type="#_x0000_t75" style="width:26.25pt;height:14.25pt" o:ole="">
            <v:imagedata r:id="rId9" o:title=""/>
          </v:shape>
          <o:OLEObject Type="Embed" ProgID="Equation.DSMT4" ShapeID="_x0000_i1026" DrawAspect="Content" ObjectID="_1844967636" r:id="rId10"/>
        </w:object>
      </w:r>
      <w:r w:rsidR="00987253">
        <w:rPr>
          <w:bCs/>
        </w:rPr>
        <w:t>.</w:t>
      </w:r>
    </w:p>
    <w:p w14:paraId="29679834" w14:textId="77777777" w:rsidR="00987253" w:rsidRDefault="00987253" w:rsidP="00987253">
      <w:pPr>
        <w:rPr>
          <w:bCs/>
        </w:rPr>
      </w:pPr>
    </w:p>
    <w:p w14:paraId="0C66A32E" w14:textId="2C964C03" w:rsidR="00F212DE" w:rsidRDefault="00987253" w:rsidP="00F212DE">
      <w:pPr>
        <w:ind w:left="720"/>
        <w:rPr>
          <w:bCs/>
        </w:rPr>
      </w:pPr>
      <w:r>
        <w:rPr>
          <w:bCs/>
        </w:rPr>
        <w:t xml:space="preserve">We see that </w:t>
      </w:r>
      <w:r w:rsidR="00240478" w:rsidRPr="00987253">
        <w:rPr>
          <w:bCs/>
          <w:position w:val="-14"/>
        </w:rPr>
        <w:object w:dxaOrig="3200" w:dyaOrig="400" w14:anchorId="31D59A83">
          <v:shape id="_x0000_i1027" type="#_x0000_t75" style="width:159.7pt;height:20.25pt" o:ole="">
            <v:imagedata r:id="rId11" o:title=""/>
          </v:shape>
          <o:OLEObject Type="Embed" ProgID="Equation.DSMT4" ShapeID="_x0000_i1027" DrawAspect="Content" ObjectID="_1844967637" r:id="rId12"/>
        </w:object>
      </w:r>
      <w:r w:rsidR="00F212DE">
        <w:rPr>
          <w:bCs/>
        </w:rPr>
        <w:t>.</w:t>
      </w:r>
    </w:p>
    <w:p w14:paraId="38E40BBF" w14:textId="0D883786" w:rsidR="00FA5798" w:rsidRDefault="00FA5798" w:rsidP="00F212DE">
      <w:pPr>
        <w:ind w:left="720"/>
        <w:rPr>
          <w:bCs/>
        </w:rPr>
      </w:pPr>
      <w:r>
        <w:rPr>
          <w:bCs/>
        </w:rPr>
        <w:tab/>
      </w:r>
      <w:r w:rsidR="00EE1AA6" w:rsidRPr="006C6DB2">
        <w:rPr>
          <w:bCs/>
          <w:position w:val="-36"/>
        </w:rPr>
        <w:object w:dxaOrig="2380" w:dyaOrig="840" w14:anchorId="01A71386">
          <v:shape id="_x0000_i1028" type="#_x0000_t75" style="width:119.25pt;height:42pt" o:ole="">
            <v:imagedata r:id="rId13" o:title=""/>
          </v:shape>
          <o:OLEObject Type="Embed" ProgID="Equation.DSMT4" ShapeID="_x0000_i1028" DrawAspect="Content" ObjectID="_1844967638" r:id="rId14"/>
        </w:object>
      </w:r>
    </w:p>
    <w:p w14:paraId="2F46787E" w14:textId="385CE7CA" w:rsidR="006C691C" w:rsidRDefault="006C691C" w:rsidP="00F212DE">
      <w:pPr>
        <w:ind w:left="720"/>
        <w:rPr>
          <w:bCs/>
        </w:rPr>
      </w:pPr>
      <w:r>
        <w:rPr>
          <w:bCs/>
        </w:rPr>
        <w:t xml:space="preserve">Point: </w:t>
      </w:r>
      <w:r w:rsidR="004D6CFB" w:rsidRPr="006C691C">
        <w:rPr>
          <w:bCs/>
          <w:position w:val="-14"/>
        </w:rPr>
        <w:object w:dxaOrig="520" w:dyaOrig="400" w14:anchorId="17348DE0">
          <v:shape id="_x0000_i1029" type="#_x0000_t75" style="width:26.25pt;height:20.25pt" o:ole="">
            <v:imagedata r:id="rId15" o:title=""/>
          </v:shape>
          <o:OLEObject Type="Embed" ProgID="Equation.DSMT4" ShapeID="_x0000_i1029" DrawAspect="Content" ObjectID="_1844967639" r:id="rId16"/>
        </w:object>
      </w:r>
    </w:p>
    <w:p w14:paraId="2DA53B18" w14:textId="1AC283C1" w:rsidR="004D6CFB" w:rsidRDefault="004D6CFB" w:rsidP="00F212DE">
      <w:pPr>
        <w:ind w:left="720"/>
        <w:rPr>
          <w:bCs/>
        </w:rPr>
      </w:pPr>
      <w:r>
        <w:rPr>
          <w:bCs/>
        </w:rPr>
        <w:t xml:space="preserve">Slope: </w:t>
      </w:r>
      <w:r w:rsidR="008D5134" w:rsidRPr="008D5134">
        <w:rPr>
          <w:bCs/>
          <w:position w:val="-14"/>
        </w:rPr>
        <w:object w:dxaOrig="1460" w:dyaOrig="400" w14:anchorId="18CF339B">
          <v:shape id="_x0000_i1030" type="#_x0000_t75" style="width:72.8pt;height:20.25pt" o:ole="">
            <v:imagedata r:id="rId17" o:title=""/>
          </v:shape>
          <o:OLEObject Type="Embed" ProgID="Equation.DSMT4" ShapeID="_x0000_i1030" DrawAspect="Content" ObjectID="_1844967640" r:id="rId18"/>
        </w:object>
      </w:r>
    </w:p>
    <w:p w14:paraId="777285A9" w14:textId="77777777" w:rsidR="00643BB3" w:rsidRDefault="00643BB3" w:rsidP="00F212DE">
      <w:pPr>
        <w:ind w:left="720"/>
        <w:rPr>
          <w:bCs/>
        </w:rPr>
      </w:pPr>
    </w:p>
    <w:p w14:paraId="348F4098" w14:textId="5FE312F4" w:rsidR="00643BB3" w:rsidRDefault="00CB348C" w:rsidP="00F212DE">
      <w:pPr>
        <w:ind w:left="720"/>
        <w:rPr>
          <w:bCs/>
        </w:rPr>
      </w:pPr>
      <w:r>
        <w:rPr>
          <w:bCs/>
        </w:rPr>
        <w:t>Therefore,</w:t>
      </w:r>
      <w:r w:rsidR="00643BB3">
        <w:rPr>
          <w:bCs/>
        </w:rPr>
        <w:t xml:space="preserve"> the equation of the tangent line </w:t>
      </w:r>
      <w:r w:rsidR="00E96395">
        <w:rPr>
          <w:bCs/>
        </w:rPr>
        <w:t xml:space="preserve">is </w:t>
      </w:r>
      <w:r w:rsidR="00971745" w:rsidRPr="009A3C7B">
        <w:rPr>
          <w:bCs/>
          <w:position w:val="-14"/>
        </w:rPr>
        <w:object w:dxaOrig="3300" w:dyaOrig="400" w14:anchorId="4C8B6EC0">
          <v:shape id="_x0000_i1031" type="#_x0000_t75" style="width:165pt;height:20.25pt" o:ole="">
            <v:imagedata r:id="rId19" o:title=""/>
          </v:shape>
          <o:OLEObject Type="Embed" ProgID="Equation.DSMT4" ShapeID="_x0000_i1031" DrawAspect="Content" ObjectID="_1844967641" r:id="rId20"/>
        </w:object>
      </w:r>
      <w:r w:rsidR="003E01E1">
        <w:rPr>
          <w:bCs/>
        </w:rPr>
        <w:t>.</w:t>
      </w:r>
    </w:p>
    <w:p w14:paraId="49DB9B0A" w14:textId="77777777" w:rsidR="00921E34" w:rsidRDefault="00921E34" w:rsidP="00921E34">
      <w:pPr>
        <w:rPr>
          <w:bCs/>
        </w:rPr>
      </w:pPr>
    </w:p>
    <w:p w14:paraId="00F05EF9" w14:textId="77777777" w:rsidR="00CB348C" w:rsidRDefault="00CB348C" w:rsidP="00921E34">
      <w:pPr>
        <w:rPr>
          <w:bCs/>
        </w:rPr>
      </w:pPr>
    </w:p>
    <w:p w14:paraId="5669847A" w14:textId="25CC361C" w:rsidR="00921E34" w:rsidRDefault="003B497B" w:rsidP="003B497B">
      <w:pPr>
        <w:pStyle w:val="ListParagraph"/>
        <w:numPr>
          <w:ilvl w:val="0"/>
          <w:numId w:val="8"/>
        </w:numPr>
        <w:rPr>
          <w:bCs/>
        </w:rPr>
      </w:pPr>
      <w:r w:rsidRPr="00DC1A7F">
        <w:rPr>
          <w:bCs/>
        </w:rPr>
        <w:t>Determine</w:t>
      </w:r>
      <w:r>
        <w:rPr>
          <w:bCs/>
        </w:rPr>
        <w:t xml:space="preserve"> all values of </w:t>
      </w:r>
      <w:r>
        <w:rPr>
          <w:bCs/>
          <w:i/>
          <w:iCs/>
        </w:rPr>
        <w:t>x</w:t>
      </w:r>
      <w:r>
        <w:rPr>
          <w:bCs/>
        </w:rPr>
        <w:t xml:space="preserve"> where </w:t>
      </w:r>
      <w:r w:rsidR="00514A4A" w:rsidRPr="0043491D">
        <w:rPr>
          <w:bCs/>
          <w:position w:val="-16"/>
        </w:rPr>
        <w:object w:dxaOrig="2900" w:dyaOrig="440" w14:anchorId="111A1844">
          <v:shape id="_x0000_i1032" type="#_x0000_t75" style="width:144.7pt;height:23.25pt" o:ole="">
            <v:imagedata r:id="rId21" o:title=""/>
          </v:shape>
          <o:OLEObject Type="Embed" ProgID="Equation.DSMT4" ShapeID="_x0000_i1032" DrawAspect="Content" ObjectID="_1844967642" r:id="rId22"/>
        </w:object>
      </w:r>
      <w:r w:rsidR="002E351A">
        <w:rPr>
          <w:bCs/>
        </w:rPr>
        <w:t xml:space="preserve">has tangent lines </w:t>
      </w:r>
      <w:r w:rsidR="00AC36CD">
        <w:rPr>
          <w:bCs/>
        </w:rPr>
        <w:t>parallel</w:t>
      </w:r>
      <w:r w:rsidR="002E351A">
        <w:rPr>
          <w:bCs/>
        </w:rPr>
        <w:t xml:space="preserve"> to the line </w:t>
      </w:r>
      <w:r w:rsidR="00BF5C6B" w:rsidRPr="00EA09C2">
        <w:rPr>
          <w:bCs/>
          <w:position w:val="-24"/>
        </w:rPr>
        <w:object w:dxaOrig="1240" w:dyaOrig="620" w14:anchorId="3229D32D">
          <v:shape id="_x0000_i1033" type="#_x0000_t75" style="width:62.25pt;height:31.5pt" o:ole="">
            <v:imagedata r:id="rId23" o:title=""/>
          </v:shape>
          <o:OLEObject Type="Embed" ProgID="Equation.DSMT4" ShapeID="_x0000_i1033" DrawAspect="Content" ObjectID="_1844967643" r:id="rId24"/>
        </w:object>
      </w:r>
      <w:r w:rsidR="00BB2216">
        <w:rPr>
          <w:bCs/>
        </w:rPr>
        <w:t>.</w:t>
      </w:r>
    </w:p>
    <w:p w14:paraId="7FB4C656" w14:textId="77777777" w:rsidR="00BB2216" w:rsidRDefault="00BB2216" w:rsidP="00BB2216">
      <w:pPr>
        <w:rPr>
          <w:bCs/>
        </w:rPr>
      </w:pPr>
    </w:p>
    <w:p w14:paraId="4765BDD5" w14:textId="77777777" w:rsidR="00FB2010" w:rsidRDefault="00257946" w:rsidP="00257946">
      <w:pPr>
        <w:ind w:left="720"/>
        <w:rPr>
          <w:bCs/>
        </w:rPr>
      </w:pPr>
      <w:r>
        <w:rPr>
          <w:bCs/>
        </w:rPr>
        <w:t xml:space="preserve">We see that </w:t>
      </w:r>
    </w:p>
    <w:p w14:paraId="03340188" w14:textId="6CAC7C7D" w:rsidR="00257946" w:rsidRDefault="004766FC" w:rsidP="00FB2010">
      <w:pPr>
        <w:ind w:left="720" w:firstLine="720"/>
        <w:rPr>
          <w:bCs/>
        </w:rPr>
      </w:pPr>
      <w:r w:rsidRPr="00285508">
        <w:rPr>
          <w:bCs/>
          <w:position w:val="-50"/>
        </w:rPr>
        <w:object w:dxaOrig="5100" w:dyaOrig="1240" w14:anchorId="540830C5">
          <v:shape id="_x0000_i1034" type="#_x0000_t75" style="width:255pt;height:63pt" o:ole="">
            <v:imagedata r:id="rId25" o:title=""/>
          </v:shape>
          <o:OLEObject Type="Embed" ProgID="Equation.DSMT4" ShapeID="_x0000_i1034" DrawAspect="Content" ObjectID="_1844967644" r:id="rId26"/>
        </w:object>
      </w:r>
    </w:p>
    <w:p w14:paraId="1CECB91D" w14:textId="0A910D92" w:rsidR="00C606CB" w:rsidRDefault="00C606CB" w:rsidP="00257946">
      <w:pPr>
        <w:ind w:left="720"/>
        <w:rPr>
          <w:bCs/>
        </w:rPr>
      </w:pPr>
      <w:r>
        <w:rPr>
          <w:bCs/>
        </w:rPr>
        <w:t xml:space="preserve">We want to have tangent lines </w:t>
      </w:r>
      <w:r w:rsidR="00FE48DB">
        <w:rPr>
          <w:bCs/>
        </w:rPr>
        <w:t>parallel</w:t>
      </w:r>
      <w:r>
        <w:rPr>
          <w:bCs/>
        </w:rPr>
        <w:t xml:space="preserve"> to </w:t>
      </w:r>
      <w:r w:rsidR="00794E90" w:rsidRPr="00A27B17">
        <w:rPr>
          <w:bCs/>
          <w:position w:val="-24"/>
        </w:rPr>
        <w:object w:dxaOrig="2760" w:dyaOrig="620" w14:anchorId="7AB8CE3E">
          <v:shape id="_x0000_i1035" type="#_x0000_t75" style="width:138pt;height:31.5pt" o:ole="">
            <v:imagedata r:id="rId27" o:title=""/>
          </v:shape>
          <o:OLEObject Type="Embed" ProgID="Equation.DSMT4" ShapeID="_x0000_i1035" DrawAspect="Content" ObjectID="_1844967645" r:id="rId28"/>
        </w:object>
      </w:r>
      <w:r w:rsidR="003F6115">
        <w:rPr>
          <w:bCs/>
        </w:rPr>
        <w:t xml:space="preserve"> which means that </w:t>
      </w:r>
      <w:r w:rsidR="00D81564">
        <w:rPr>
          <w:bCs/>
        </w:rPr>
        <w:t xml:space="preserve">we want the tangents to have a slope of </w:t>
      </w:r>
      <w:r w:rsidR="00B20873">
        <w:rPr>
          <w:bCs/>
        </w:rPr>
        <w:t>7</w:t>
      </w:r>
      <w:r w:rsidR="00D81564">
        <w:rPr>
          <w:bCs/>
        </w:rPr>
        <w:t>.</w:t>
      </w:r>
    </w:p>
    <w:p w14:paraId="14A938CE" w14:textId="77777777" w:rsidR="00D81564" w:rsidRDefault="00D81564" w:rsidP="00257946">
      <w:pPr>
        <w:ind w:left="720"/>
        <w:rPr>
          <w:bCs/>
        </w:rPr>
      </w:pPr>
    </w:p>
    <w:p w14:paraId="62B39AE0" w14:textId="77777777" w:rsidR="00D81564" w:rsidRDefault="00D81564" w:rsidP="00257946">
      <w:pPr>
        <w:ind w:left="720"/>
        <w:rPr>
          <w:bCs/>
        </w:rPr>
      </w:pPr>
    </w:p>
    <w:p w14:paraId="6155416E" w14:textId="7555F22C" w:rsidR="00D81564" w:rsidRDefault="00CB348C" w:rsidP="00257946">
      <w:pPr>
        <w:ind w:left="720"/>
        <w:rPr>
          <w:bCs/>
        </w:rPr>
      </w:pPr>
      <w:r>
        <w:rPr>
          <w:bCs/>
        </w:rPr>
        <w:t>So,</w:t>
      </w:r>
      <w:r w:rsidR="002330DF">
        <w:rPr>
          <w:bCs/>
        </w:rPr>
        <w:t xml:space="preserve"> we want </w:t>
      </w:r>
      <w:r w:rsidR="00070748">
        <w:rPr>
          <w:bCs/>
        </w:rPr>
        <w:t xml:space="preserve">to find all values of </w:t>
      </w:r>
      <w:r w:rsidR="00070748">
        <w:rPr>
          <w:bCs/>
          <w:i/>
          <w:iCs/>
        </w:rPr>
        <w:t xml:space="preserve">x </w:t>
      </w:r>
      <w:r w:rsidR="00070748">
        <w:rPr>
          <w:bCs/>
        </w:rPr>
        <w:t>for which</w:t>
      </w:r>
      <w:r w:rsidR="00236AB9" w:rsidRPr="00B35CF1">
        <w:rPr>
          <w:bCs/>
          <w:position w:val="-14"/>
        </w:rPr>
        <w:object w:dxaOrig="999" w:dyaOrig="400" w14:anchorId="37F1620A">
          <v:shape id="_x0000_i1036" type="#_x0000_t75" style="width:50.25pt;height:20.25pt" o:ole="">
            <v:imagedata r:id="rId29" o:title=""/>
          </v:shape>
          <o:OLEObject Type="Embed" ProgID="Equation.DSMT4" ShapeID="_x0000_i1036" DrawAspect="Content" ObjectID="_1844967646" r:id="rId30"/>
        </w:object>
      </w:r>
      <w:r w:rsidR="00070748">
        <w:rPr>
          <w:bCs/>
        </w:rPr>
        <w:t>.</w:t>
      </w:r>
    </w:p>
    <w:p w14:paraId="2B3CBE44" w14:textId="694174EF" w:rsidR="00FA1892" w:rsidRDefault="00FA1892" w:rsidP="00257946">
      <w:pPr>
        <w:ind w:left="720"/>
        <w:rPr>
          <w:bCs/>
        </w:rPr>
      </w:pPr>
      <w:r>
        <w:rPr>
          <w:bCs/>
        </w:rPr>
        <w:tab/>
      </w:r>
      <w:r w:rsidR="004F4F28" w:rsidRPr="00035BC1">
        <w:rPr>
          <w:bCs/>
          <w:position w:val="-84"/>
        </w:rPr>
        <w:object w:dxaOrig="3920" w:dyaOrig="1800" w14:anchorId="26A41513">
          <v:shape id="_x0000_i1037" type="#_x0000_t75" style="width:195.8pt;height:90pt" o:ole="">
            <v:imagedata r:id="rId31" o:title=""/>
          </v:shape>
          <o:OLEObject Type="Embed" ProgID="Equation.DSMT4" ShapeID="_x0000_i1037" DrawAspect="Content" ObjectID="_1844967647" r:id="rId32"/>
        </w:object>
      </w:r>
    </w:p>
    <w:p w14:paraId="15D9C624" w14:textId="77777777" w:rsidR="00070748" w:rsidRDefault="00070748" w:rsidP="00441BDA">
      <w:pPr>
        <w:rPr>
          <w:bCs/>
        </w:rPr>
      </w:pPr>
    </w:p>
    <w:p w14:paraId="0A4ADEE7" w14:textId="2AE3AD0A" w:rsidR="00441BDA" w:rsidRDefault="00441BDA" w:rsidP="00441BDA">
      <w:pPr>
        <w:pStyle w:val="ListParagraph"/>
        <w:numPr>
          <w:ilvl w:val="0"/>
          <w:numId w:val="8"/>
        </w:numPr>
        <w:rPr>
          <w:bCs/>
        </w:rPr>
      </w:pPr>
      <w:r>
        <w:rPr>
          <w:bCs/>
        </w:rPr>
        <w:lastRenderedPageBreak/>
        <w:t xml:space="preserve">Determine the equation of the line tangent to the curve </w:t>
      </w:r>
      <w:r w:rsidR="00D87298" w:rsidRPr="00D87298">
        <w:rPr>
          <w:bCs/>
          <w:position w:val="-24"/>
        </w:rPr>
        <w:object w:dxaOrig="1540" w:dyaOrig="620" w14:anchorId="70702037">
          <v:shape id="_x0000_i1038" type="#_x0000_t75" style="width:77.25pt;height:31.5pt" o:ole="">
            <v:imagedata r:id="rId33" o:title=""/>
          </v:shape>
          <o:OLEObject Type="Embed" ProgID="Equation.DSMT4" ShapeID="_x0000_i1038" DrawAspect="Content" ObjectID="_1844967648" r:id="rId34"/>
        </w:object>
      </w:r>
      <w:r>
        <w:rPr>
          <w:bCs/>
        </w:rPr>
        <w:t xml:space="preserve"> at </w:t>
      </w:r>
      <w:r w:rsidR="00970120" w:rsidRPr="00026F26">
        <w:rPr>
          <w:bCs/>
          <w:position w:val="-6"/>
        </w:rPr>
        <w:object w:dxaOrig="520" w:dyaOrig="279" w14:anchorId="1890C190">
          <v:shape id="_x0000_i1039" type="#_x0000_t75" style="width:26.25pt;height:14.25pt" o:ole="">
            <v:imagedata r:id="rId35" o:title=""/>
          </v:shape>
          <o:OLEObject Type="Embed" ProgID="Equation.DSMT4" ShapeID="_x0000_i1039" DrawAspect="Content" ObjectID="_1844967649" r:id="rId36"/>
        </w:object>
      </w:r>
      <w:r>
        <w:rPr>
          <w:bCs/>
        </w:rPr>
        <w:t>.</w:t>
      </w:r>
    </w:p>
    <w:p w14:paraId="7555FBA9" w14:textId="77777777" w:rsidR="00441BDA" w:rsidRDefault="00441BDA" w:rsidP="00441BDA">
      <w:pPr>
        <w:rPr>
          <w:bCs/>
        </w:rPr>
      </w:pPr>
    </w:p>
    <w:p w14:paraId="7EA487FD" w14:textId="3E2818CE" w:rsidR="00441BDA" w:rsidRDefault="00441BDA" w:rsidP="00441BDA">
      <w:pPr>
        <w:ind w:left="720"/>
        <w:rPr>
          <w:bCs/>
        </w:rPr>
      </w:pPr>
      <w:r>
        <w:rPr>
          <w:bCs/>
        </w:rPr>
        <w:t xml:space="preserve">We see that </w:t>
      </w:r>
      <w:r w:rsidR="0059276A" w:rsidRPr="0059276A">
        <w:rPr>
          <w:bCs/>
          <w:position w:val="-42"/>
        </w:rPr>
        <w:object w:dxaOrig="3260" w:dyaOrig="900" w14:anchorId="045E743A">
          <v:shape id="_x0000_i1040" type="#_x0000_t75" style="width:162pt;height:45pt" o:ole="">
            <v:imagedata r:id="rId37" o:title=""/>
          </v:shape>
          <o:OLEObject Type="Embed" ProgID="Equation.DSMT4" ShapeID="_x0000_i1040" DrawAspect="Content" ObjectID="_1844967650" r:id="rId38"/>
        </w:object>
      </w:r>
      <w:r>
        <w:rPr>
          <w:bCs/>
        </w:rPr>
        <w:t>.</w:t>
      </w:r>
    </w:p>
    <w:p w14:paraId="0901F005" w14:textId="1AF22BD6" w:rsidR="00441BDA" w:rsidRDefault="00441BDA" w:rsidP="00441BDA">
      <w:pPr>
        <w:ind w:left="720"/>
        <w:rPr>
          <w:bCs/>
        </w:rPr>
      </w:pPr>
      <w:r>
        <w:rPr>
          <w:bCs/>
        </w:rPr>
        <w:tab/>
      </w:r>
      <w:r w:rsidR="00520FF4" w:rsidRPr="00520FF4">
        <w:rPr>
          <w:bCs/>
          <w:position w:val="-78"/>
        </w:rPr>
        <w:object w:dxaOrig="5240" w:dyaOrig="1680" w14:anchorId="369D906A">
          <v:shape id="_x0000_i1041" type="#_x0000_t75" style="width:261.75pt;height:84pt" o:ole="">
            <v:imagedata r:id="rId39" o:title=""/>
          </v:shape>
          <o:OLEObject Type="Embed" ProgID="Equation.DSMT4" ShapeID="_x0000_i1041" DrawAspect="Content" ObjectID="_1844967651" r:id="rId40"/>
        </w:object>
      </w:r>
    </w:p>
    <w:p w14:paraId="2A61B414" w14:textId="3D6CDD01" w:rsidR="00441BDA" w:rsidRDefault="00441BDA" w:rsidP="00441BDA">
      <w:pPr>
        <w:ind w:left="720"/>
        <w:rPr>
          <w:bCs/>
        </w:rPr>
      </w:pPr>
      <w:r>
        <w:rPr>
          <w:bCs/>
        </w:rPr>
        <w:t xml:space="preserve">Point: </w:t>
      </w:r>
      <w:r w:rsidR="00F85DB9" w:rsidRPr="006C484C">
        <w:rPr>
          <w:bCs/>
          <w:position w:val="-28"/>
        </w:rPr>
        <w:object w:dxaOrig="780" w:dyaOrig="680" w14:anchorId="55BA06F3">
          <v:shape id="_x0000_i1042" type="#_x0000_t75" style="width:39pt;height:33pt" o:ole="">
            <v:imagedata r:id="rId41" o:title=""/>
          </v:shape>
          <o:OLEObject Type="Embed" ProgID="Equation.DSMT4" ShapeID="_x0000_i1042" DrawAspect="Content" ObjectID="_1844967652" r:id="rId42"/>
        </w:object>
      </w:r>
    </w:p>
    <w:p w14:paraId="014628F4" w14:textId="07A7338A" w:rsidR="00441BDA" w:rsidRDefault="00441BDA" w:rsidP="00441BDA">
      <w:pPr>
        <w:ind w:left="720"/>
        <w:rPr>
          <w:bCs/>
        </w:rPr>
      </w:pPr>
      <w:r>
        <w:rPr>
          <w:bCs/>
        </w:rPr>
        <w:t xml:space="preserve">Slope: </w:t>
      </w:r>
      <w:r w:rsidR="00651ACF" w:rsidRPr="00651ACF">
        <w:rPr>
          <w:bCs/>
          <w:position w:val="-24"/>
        </w:rPr>
        <w:object w:dxaOrig="1560" w:dyaOrig="620" w14:anchorId="5CA98D50">
          <v:shape id="_x0000_i1043" type="#_x0000_t75" style="width:78pt;height:31.5pt" o:ole="">
            <v:imagedata r:id="rId43" o:title=""/>
          </v:shape>
          <o:OLEObject Type="Embed" ProgID="Equation.DSMT4" ShapeID="_x0000_i1043" DrawAspect="Content" ObjectID="_1844967653" r:id="rId44"/>
        </w:object>
      </w:r>
    </w:p>
    <w:p w14:paraId="7B9DC944" w14:textId="77777777" w:rsidR="00441BDA" w:rsidRDefault="00441BDA" w:rsidP="00441BDA">
      <w:pPr>
        <w:ind w:left="720"/>
        <w:rPr>
          <w:bCs/>
        </w:rPr>
      </w:pPr>
    </w:p>
    <w:p w14:paraId="6F3F317C" w14:textId="544AE36E" w:rsidR="00441BDA" w:rsidRDefault="00CB348C" w:rsidP="00441BDA">
      <w:pPr>
        <w:ind w:left="720"/>
        <w:rPr>
          <w:bCs/>
        </w:rPr>
      </w:pPr>
      <w:r>
        <w:rPr>
          <w:bCs/>
        </w:rPr>
        <w:t>Therefore,</w:t>
      </w:r>
      <w:r w:rsidR="00441BDA">
        <w:rPr>
          <w:bCs/>
        </w:rPr>
        <w:t xml:space="preserve"> the equation of the tangent line is </w:t>
      </w:r>
      <w:r w:rsidR="00F85DB9" w:rsidRPr="00F85DB9">
        <w:rPr>
          <w:bCs/>
          <w:position w:val="-28"/>
        </w:rPr>
        <w:object w:dxaOrig="3920" w:dyaOrig="680" w14:anchorId="6F9F2B9F">
          <v:shape id="_x0000_i1044" type="#_x0000_t75" style="width:197.2pt;height:34.5pt" o:ole="">
            <v:imagedata r:id="rId45" o:title=""/>
          </v:shape>
          <o:OLEObject Type="Embed" ProgID="Equation.DSMT4" ShapeID="_x0000_i1044" DrawAspect="Content" ObjectID="_1844967654" r:id="rId46"/>
        </w:object>
      </w:r>
      <w:r w:rsidR="00441BDA">
        <w:rPr>
          <w:bCs/>
        </w:rPr>
        <w:t>.</w:t>
      </w:r>
    </w:p>
    <w:p w14:paraId="665A4A1F" w14:textId="77777777" w:rsidR="00441BDA" w:rsidRDefault="00441BDA" w:rsidP="00441BDA">
      <w:pPr>
        <w:rPr>
          <w:bCs/>
        </w:rPr>
      </w:pPr>
    </w:p>
    <w:p w14:paraId="30DA6CA4" w14:textId="32EB6DA8" w:rsidR="00441BDA" w:rsidRDefault="00441BDA" w:rsidP="00441BDA">
      <w:pPr>
        <w:pStyle w:val="ListParagraph"/>
        <w:numPr>
          <w:ilvl w:val="0"/>
          <w:numId w:val="8"/>
        </w:numPr>
        <w:rPr>
          <w:bCs/>
        </w:rPr>
      </w:pPr>
      <w:r w:rsidRPr="00BA5ED9">
        <w:rPr>
          <w:bCs/>
        </w:rPr>
        <w:t>Determine</w:t>
      </w:r>
      <w:r>
        <w:rPr>
          <w:bCs/>
        </w:rPr>
        <w:t xml:space="preserve"> all values of </w:t>
      </w:r>
      <w:r>
        <w:rPr>
          <w:bCs/>
          <w:i/>
          <w:iCs/>
        </w:rPr>
        <w:t>x</w:t>
      </w:r>
      <w:r>
        <w:rPr>
          <w:bCs/>
        </w:rPr>
        <w:t xml:space="preserve"> where </w:t>
      </w:r>
      <w:r w:rsidR="00981B6B" w:rsidRPr="00257816">
        <w:rPr>
          <w:bCs/>
          <w:position w:val="-24"/>
        </w:rPr>
        <w:object w:dxaOrig="1320" w:dyaOrig="620" w14:anchorId="485972BD">
          <v:shape id="_x0000_i1045" type="#_x0000_t75" style="width:65.25pt;height:31.5pt" o:ole="">
            <v:imagedata r:id="rId47" o:title=""/>
          </v:shape>
          <o:OLEObject Type="Embed" ProgID="Equation.DSMT4" ShapeID="_x0000_i1045" DrawAspect="Content" ObjectID="_1844967655" r:id="rId48"/>
        </w:object>
      </w:r>
      <w:r>
        <w:rPr>
          <w:bCs/>
        </w:rPr>
        <w:t xml:space="preserve">has tangent lines perpendicular to the line </w:t>
      </w:r>
      <w:r w:rsidRPr="00941542">
        <w:rPr>
          <w:bCs/>
          <w:position w:val="-10"/>
        </w:rPr>
        <w:object w:dxaOrig="1140" w:dyaOrig="320" w14:anchorId="2A939FCB">
          <v:shape id="_x0000_i1046" type="#_x0000_t75" style="width:57pt;height:15.75pt" o:ole="">
            <v:imagedata r:id="rId49" o:title=""/>
          </v:shape>
          <o:OLEObject Type="Embed" ProgID="Equation.DSMT4" ShapeID="_x0000_i1046" DrawAspect="Content" ObjectID="_1844967656" r:id="rId50"/>
        </w:object>
      </w:r>
      <w:r>
        <w:rPr>
          <w:bCs/>
        </w:rPr>
        <w:t>.</w:t>
      </w:r>
    </w:p>
    <w:p w14:paraId="4686A033" w14:textId="77777777" w:rsidR="00441BDA" w:rsidRDefault="00441BDA" w:rsidP="00441BDA">
      <w:pPr>
        <w:rPr>
          <w:bCs/>
        </w:rPr>
      </w:pPr>
    </w:p>
    <w:p w14:paraId="35BCAF73" w14:textId="0C995C66" w:rsidR="00441BDA" w:rsidRDefault="00441BDA" w:rsidP="00441BDA">
      <w:pPr>
        <w:ind w:left="720"/>
        <w:rPr>
          <w:bCs/>
        </w:rPr>
      </w:pPr>
      <w:r>
        <w:rPr>
          <w:bCs/>
        </w:rPr>
        <w:t xml:space="preserve">We see that </w:t>
      </w:r>
      <w:r w:rsidR="00981B6B" w:rsidRPr="00207775">
        <w:rPr>
          <w:bCs/>
          <w:position w:val="-36"/>
        </w:rPr>
        <w:object w:dxaOrig="2940" w:dyaOrig="780" w14:anchorId="7C65EE22">
          <v:shape id="_x0000_i1047" type="#_x0000_t75" style="width:147pt;height:39pt" o:ole="">
            <v:imagedata r:id="rId51" o:title=""/>
          </v:shape>
          <o:OLEObject Type="Embed" ProgID="Equation.DSMT4" ShapeID="_x0000_i1047" DrawAspect="Content" ObjectID="_1844967657" r:id="rId52"/>
        </w:object>
      </w:r>
    </w:p>
    <w:p w14:paraId="22A3B056" w14:textId="77777777" w:rsidR="00441BDA" w:rsidRDefault="00441BDA" w:rsidP="00441BDA">
      <w:pPr>
        <w:ind w:left="720"/>
        <w:rPr>
          <w:bCs/>
        </w:rPr>
      </w:pPr>
      <w:r>
        <w:rPr>
          <w:bCs/>
        </w:rPr>
        <w:t xml:space="preserve">We want to have tangent lines perpendicular to </w:t>
      </w:r>
      <w:r w:rsidRPr="00A27B17">
        <w:rPr>
          <w:bCs/>
          <w:position w:val="-24"/>
        </w:rPr>
        <w:object w:dxaOrig="2920" w:dyaOrig="620" w14:anchorId="6D6D81D0">
          <v:shape id="_x0000_i1048" type="#_x0000_t75" style="width:146.3pt;height:31.5pt" o:ole="">
            <v:imagedata r:id="rId53" o:title=""/>
          </v:shape>
          <o:OLEObject Type="Embed" ProgID="Equation.DSMT4" ShapeID="_x0000_i1048" DrawAspect="Content" ObjectID="_1844967658" r:id="rId54"/>
        </w:object>
      </w:r>
      <w:r>
        <w:rPr>
          <w:bCs/>
        </w:rPr>
        <w:t xml:space="preserve"> which means that we want the tangents to have a slope of +2.</w:t>
      </w:r>
    </w:p>
    <w:p w14:paraId="7CB099BF" w14:textId="77777777" w:rsidR="00441BDA" w:rsidRDefault="00441BDA" w:rsidP="00441BDA">
      <w:pPr>
        <w:ind w:left="720"/>
        <w:rPr>
          <w:bCs/>
        </w:rPr>
      </w:pPr>
    </w:p>
    <w:p w14:paraId="1E0731AB" w14:textId="77777777" w:rsidR="00441BDA" w:rsidRDefault="00441BDA" w:rsidP="00441BDA">
      <w:pPr>
        <w:ind w:left="720"/>
        <w:rPr>
          <w:bCs/>
        </w:rPr>
      </w:pPr>
    </w:p>
    <w:p w14:paraId="15093B93" w14:textId="7DCB74B0" w:rsidR="00441BDA" w:rsidRDefault="00CB348C" w:rsidP="00441BDA">
      <w:pPr>
        <w:ind w:left="720"/>
        <w:rPr>
          <w:bCs/>
        </w:rPr>
      </w:pPr>
      <w:r>
        <w:rPr>
          <w:bCs/>
        </w:rPr>
        <w:t>So,</w:t>
      </w:r>
      <w:r w:rsidR="00441BDA">
        <w:rPr>
          <w:bCs/>
        </w:rPr>
        <w:t xml:space="preserve"> we want to find all values of </w:t>
      </w:r>
      <w:r w:rsidR="00441BDA">
        <w:rPr>
          <w:bCs/>
          <w:i/>
          <w:iCs/>
        </w:rPr>
        <w:t xml:space="preserve">x </w:t>
      </w:r>
      <w:r w:rsidR="00441BDA">
        <w:rPr>
          <w:bCs/>
        </w:rPr>
        <w:t>for which</w:t>
      </w:r>
      <w:r w:rsidR="00441BDA" w:rsidRPr="00B35CF1">
        <w:rPr>
          <w:bCs/>
          <w:position w:val="-14"/>
        </w:rPr>
        <w:object w:dxaOrig="999" w:dyaOrig="400" w14:anchorId="1D1A0552">
          <v:shape id="_x0000_i1049" type="#_x0000_t75" style="width:50.25pt;height:20.25pt" o:ole="">
            <v:imagedata r:id="rId55" o:title=""/>
          </v:shape>
          <o:OLEObject Type="Embed" ProgID="Equation.DSMT4" ShapeID="_x0000_i1049" DrawAspect="Content" ObjectID="_1844967659" r:id="rId56"/>
        </w:object>
      </w:r>
      <w:r w:rsidR="00441BDA">
        <w:rPr>
          <w:bCs/>
        </w:rPr>
        <w:t>.</w:t>
      </w:r>
    </w:p>
    <w:p w14:paraId="39183601" w14:textId="432633E8" w:rsidR="00441BDA" w:rsidRPr="00441BDA" w:rsidRDefault="00441BDA" w:rsidP="00441BDA">
      <w:pPr>
        <w:rPr>
          <w:bCs/>
        </w:rPr>
      </w:pPr>
    </w:p>
    <w:p w14:paraId="5F93E66B" w14:textId="500CAB2D" w:rsidR="00BB2216" w:rsidRPr="00D81564" w:rsidRDefault="005563B8" w:rsidP="00D81564">
      <w:pPr>
        <w:rPr>
          <w:bCs/>
        </w:rPr>
      </w:pPr>
      <w:r>
        <w:rPr>
          <w:bCs/>
        </w:rPr>
        <w:tab/>
      </w:r>
      <w:r>
        <w:rPr>
          <w:bCs/>
        </w:rPr>
        <w:tab/>
      </w:r>
      <w:r w:rsidR="00981B6B" w:rsidRPr="00207775">
        <w:rPr>
          <w:bCs/>
          <w:position w:val="-52"/>
        </w:rPr>
        <w:object w:dxaOrig="5179" w:dyaOrig="1160" w14:anchorId="382D99B2">
          <v:shape id="_x0000_i1050" type="#_x0000_t75" style="width:259.45pt;height:59.3pt" o:ole="">
            <v:imagedata r:id="rId57" o:title=""/>
          </v:shape>
          <o:OLEObject Type="Embed" ProgID="Equation.DSMT4" ShapeID="_x0000_i1050" DrawAspect="Content" ObjectID="_1844967660" r:id="rId58"/>
        </w:object>
      </w:r>
    </w:p>
    <w:p w14:paraId="3DB47B36" w14:textId="77777777" w:rsidR="00C56149" w:rsidRDefault="00C56149" w:rsidP="00766DB5">
      <w:pPr>
        <w:rPr>
          <w:bCs/>
        </w:rPr>
      </w:pPr>
    </w:p>
    <w:p w14:paraId="037C6042" w14:textId="412E7A98" w:rsidR="00C56149" w:rsidRDefault="00B33414" w:rsidP="00207775">
      <w:pPr>
        <w:ind w:left="720"/>
        <w:rPr>
          <w:bCs/>
        </w:rPr>
      </w:pPr>
      <w:r>
        <w:rPr>
          <w:bCs/>
        </w:rPr>
        <w:t xml:space="preserve">We would then proceed using the Quadratic Formula, but we note that </w:t>
      </w:r>
      <w:r w:rsidR="00981B6B" w:rsidRPr="002172F7">
        <w:rPr>
          <w:bCs/>
          <w:position w:val="-14"/>
        </w:rPr>
        <w:object w:dxaOrig="3320" w:dyaOrig="440" w14:anchorId="2218FAF8">
          <v:shape id="_x0000_i1051" type="#_x0000_t75" style="width:165.65pt;height:23.25pt" o:ole="">
            <v:imagedata r:id="rId59" o:title=""/>
          </v:shape>
          <o:OLEObject Type="Embed" ProgID="Equation.DSMT4" ShapeID="_x0000_i1051" DrawAspect="Content" ObjectID="_1844967661" r:id="rId60"/>
        </w:object>
      </w:r>
      <w:r w:rsidR="002516AF">
        <w:rPr>
          <w:bCs/>
        </w:rPr>
        <w:t xml:space="preserve">and so this equation has no solutions.  </w:t>
      </w:r>
    </w:p>
    <w:p w14:paraId="56C5A208" w14:textId="77777777" w:rsidR="00CB348C" w:rsidRDefault="00CB348C" w:rsidP="002516AF">
      <w:pPr>
        <w:ind w:firstLine="720"/>
        <w:rPr>
          <w:bCs/>
        </w:rPr>
      </w:pPr>
    </w:p>
    <w:p w14:paraId="392A931C" w14:textId="0148893D" w:rsidR="002516AF" w:rsidRDefault="002516AF" w:rsidP="002516AF">
      <w:pPr>
        <w:ind w:firstLine="720"/>
        <w:rPr>
          <w:bCs/>
        </w:rPr>
      </w:pPr>
      <w:r>
        <w:rPr>
          <w:bCs/>
        </w:rPr>
        <w:t>Therefore, the given function never has a tangent line of slope 2.</w:t>
      </w:r>
    </w:p>
    <w:p w14:paraId="5435BDDC" w14:textId="77777777" w:rsidR="002516AF" w:rsidRDefault="002516AF" w:rsidP="002516AF">
      <w:pPr>
        <w:ind w:firstLine="720"/>
        <w:rPr>
          <w:bCs/>
        </w:rPr>
      </w:pPr>
    </w:p>
    <w:p w14:paraId="1D411770" w14:textId="77777777" w:rsidR="002516AF" w:rsidRDefault="002516AF" w:rsidP="0025409C">
      <w:pPr>
        <w:rPr>
          <w:bCs/>
        </w:rPr>
      </w:pPr>
    </w:p>
    <w:p w14:paraId="4F2AF092" w14:textId="77777777" w:rsidR="00BA5ED9" w:rsidRDefault="00BA5ED9" w:rsidP="0025409C">
      <w:pPr>
        <w:rPr>
          <w:bCs/>
        </w:rPr>
      </w:pPr>
    </w:p>
    <w:p w14:paraId="0AB606C2" w14:textId="77777777" w:rsidR="00BA5ED9" w:rsidRDefault="00BA5ED9" w:rsidP="0025409C">
      <w:pPr>
        <w:rPr>
          <w:bCs/>
        </w:rPr>
      </w:pPr>
    </w:p>
    <w:p w14:paraId="72A6E14B" w14:textId="77777777" w:rsidR="00BA5ED9" w:rsidRDefault="00BA5ED9" w:rsidP="0025409C">
      <w:pPr>
        <w:rPr>
          <w:bCs/>
        </w:rPr>
      </w:pPr>
    </w:p>
    <w:p w14:paraId="291A381C" w14:textId="77777777" w:rsidR="00B25966" w:rsidRDefault="00B25966" w:rsidP="00B25966">
      <w:pPr>
        <w:pStyle w:val="ListParagraph"/>
        <w:numPr>
          <w:ilvl w:val="0"/>
          <w:numId w:val="8"/>
        </w:numPr>
        <w:rPr>
          <w:bCs/>
        </w:rPr>
      </w:pPr>
      <w:r w:rsidRPr="002C184B">
        <w:rPr>
          <w:bCs/>
        </w:rPr>
        <w:t>Find conditions</w:t>
      </w:r>
      <w:r>
        <w:rPr>
          <w:bCs/>
        </w:rPr>
        <w:t xml:space="preserve"> on </w:t>
      </w:r>
      <w:r>
        <w:rPr>
          <w:bCs/>
          <w:i/>
          <w:iCs/>
        </w:rPr>
        <w:t xml:space="preserve">a, b, c, </w:t>
      </w:r>
      <w:r w:rsidRPr="005B5452">
        <w:rPr>
          <w:bCs/>
        </w:rPr>
        <w:t>&amp;</w:t>
      </w:r>
      <w:r>
        <w:rPr>
          <w:bCs/>
          <w:i/>
          <w:iCs/>
        </w:rPr>
        <w:t xml:space="preserve"> d</w:t>
      </w:r>
      <w:r>
        <w:rPr>
          <w:bCs/>
        </w:rPr>
        <w:t xml:space="preserve"> so that the graph of the polynomial </w:t>
      </w:r>
      <w:r w:rsidRPr="00C31C8B">
        <w:rPr>
          <w:bCs/>
          <w:position w:val="-14"/>
        </w:rPr>
        <w:object w:dxaOrig="2480" w:dyaOrig="400" w14:anchorId="09DB2C2F">
          <v:shape id="_x0000_i1052" type="#_x0000_t75" style="width:123.75pt;height:20.25pt" o:ole="">
            <v:imagedata r:id="rId61" o:title=""/>
          </v:shape>
          <o:OLEObject Type="Embed" ProgID="Equation.DSMT4" ShapeID="_x0000_i1052" DrawAspect="Content" ObjectID="_1844967662" r:id="rId62"/>
        </w:object>
      </w:r>
      <w:r>
        <w:rPr>
          <w:bCs/>
        </w:rPr>
        <w:t>has…</w:t>
      </w:r>
    </w:p>
    <w:p w14:paraId="6DE764D5" w14:textId="77777777" w:rsidR="00B25966" w:rsidRDefault="00B25966" w:rsidP="00B25966">
      <w:pPr>
        <w:pStyle w:val="ListParagraph"/>
        <w:numPr>
          <w:ilvl w:val="0"/>
          <w:numId w:val="6"/>
        </w:numPr>
        <w:rPr>
          <w:bCs/>
        </w:rPr>
      </w:pPr>
      <w:r>
        <w:rPr>
          <w:bCs/>
        </w:rPr>
        <w:t>exactly two horizontal tangents.</w:t>
      </w:r>
    </w:p>
    <w:p w14:paraId="61143756" w14:textId="77777777" w:rsidR="00B25966" w:rsidRDefault="00B25966" w:rsidP="00B25966">
      <w:pPr>
        <w:pStyle w:val="ListParagraph"/>
        <w:numPr>
          <w:ilvl w:val="0"/>
          <w:numId w:val="6"/>
        </w:numPr>
        <w:rPr>
          <w:bCs/>
        </w:rPr>
      </w:pPr>
      <w:r>
        <w:rPr>
          <w:bCs/>
        </w:rPr>
        <w:t>exactly one horizontal tangent.</w:t>
      </w:r>
    </w:p>
    <w:p w14:paraId="5F9BD71A" w14:textId="77777777" w:rsidR="00B25966" w:rsidRPr="005B5452" w:rsidRDefault="00B25966" w:rsidP="00B25966">
      <w:pPr>
        <w:pStyle w:val="ListParagraph"/>
        <w:numPr>
          <w:ilvl w:val="0"/>
          <w:numId w:val="6"/>
        </w:numPr>
        <w:rPr>
          <w:bCs/>
        </w:rPr>
      </w:pPr>
      <w:r>
        <w:rPr>
          <w:bCs/>
        </w:rPr>
        <w:t xml:space="preserve">no </w:t>
      </w:r>
      <w:r w:rsidRPr="005B5452">
        <w:rPr>
          <w:bCs/>
        </w:rPr>
        <w:t>horizontal tangents.</w:t>
      </w:r>
    </w:p>
    <w:p w14:paraId="7897D9C2" w14:textId="77777777" w:rsidR="00B25966" w:rsidRDefault="00B25966" w:rsidP="00B25966">
      <w:pPr>
        <w:rPr>
          <w:bCs/>
        </w:rPr>
      </w:pPr>
    </w:p>
    <w:p w14:paraId="7489D518" w14:textId="77777777" w:rsidR="00B25966" w:rsidRDefault="00B25966" w:rsidP="00B25966">
      <w:pPr>
        <w:rPr>
          <w:bCs/>
        </w:rPr>
      </w:pPr>
    </w:p>
    <w:p w14:paraId="66C0F007" w14:textId="77777777" w:rsidR="00B25966" w:rsidRDefault="00B25966" w:rsidP="00B25966">
      <w:pPr>
        <w:ind w:left="720"/>
        <w:rPr>
          <w:bCs/>
        </w:rPr>
      </w:pPr>
      <w:r>
        <w:rPr>
          <w:bCs/>
        </w:rPr>
        <w:t xml:space="preserve">We first calculate that </w:t>
      </w:r>
      <w:r w:rsidRPr="00391058">
        <w:rPr>
          <w:bCs/>
          <w:position w:val="-14"/>
        </w:rPr>
        <w:object w:dxaOrig="2200" w:dyaOrig="400" w14:anchorId="383ACEEE">
          <v:shape id="_x0000_i1053" type="#_x0000_t75" style="width:111pt;height:20.25pt" o:ole="">
            <v:imagedata r:id="rId63" o:title=""/>
          </v:shape>
          <o:OLEObject Type="Embed" ProgID="Equation.DSMT4" ShapeID="_x0000_i1053" DrawAspect="Content" ObjectID="_1844967663" r:id="rId64"/>
        </w:object>
      </w:r>
      <w:r>
        <w:rPr>
          <w:bCs/>
        </w:rPr>
        <w:t xml:space="preserve">.  </w:t>
      </w:r>
    </w:p>
    <w:p w14:paraId="12C5358E" w14:textId="77777777" w:rsidR="00B25966" w:rsidRDefault="00B25966" w:rsidP="00B25966">
      <w:pPr>
        <w:ind w:left="720"/>
        <w:rPr>
          <w:bCs/>
        </w:rPr>
      </w:pPr>
      <w:r>
        <w:rPr>
          <w:bCs/>
        </w:rPr>
        <w:t xml:space="preserve">If we want horizontal asymptotes you need to have </w:t>
      </w:r>
      <w:r w:rsidRPr="005869FC">
        <w:rPr>
          <w:bCs/>
          <w:position w:val="-14"/>
        </w:rPr>
        <w:object w:dxaOrig="3140" w:dyaOrig="400" w14:anchorId="432161B8">
          <v:shape id="_x0000_i1054" type="#_x0000_t75" style="width:156.05pt;height:20.25pt" o:ole="">
            <v:imagedata r:id="rId65" o:title=""/>
          </v:shape>
          <o:OLEObject Type="Embed" ProgID="Equation.DSMT4" ShapeID="_x0000_i1054" DrawAspect="Content" ObjectID="_1844967664" r:id="rId66"/>
        </w:object>
      </w:r>
      <w:r>
        <w:rPr>
          <w:bCs/>
        </w:rPr>
        <w:t>.</w:t>
      </w:r>
    </w:p>
    <w:p w14:paraId="32A4497A" w14:textId="77777777" w:rsidR="00B25966" w:rsidRDefault="00B25966" w:rsidP="00B25966">
      <w:pPr>
        <w:ind w:left="720"/>
      </w:pPr>
      <w:r>
        <w:rPr>
          <w:bCs/>
        </w:rPr>
        <w:t xml:space="preserve">We solve for </w:t>
      </w:r>
      <w:r>
        <w:rPr>
          <w:bCs/>
          <w:i/>
          <w:iCs/>
        </w:rPr>
        <w:t>x</w:t>
      </w:r>
      <w:r>
        <w:t xml:space="preserve"> using the Quadratic Formula.</w:t>
      </w:r>
    </w:p>
    <w:p w14:paraId="63A38C55" w14:textId="77777777" w:rsidR="00B25966" w:rsidRDefault="00B25966" w:rsidP="00B25966">
      <w:pPr>
        <w:ind w:left="720"/>
      </w:pPr>
      <w:r>
        <w:tab/>
      </w:r>
      <w:r w:rsidRPr="0026475A">
        <w:rPr>
          <w:position w:val="-32"/>
        </w:rPr>
        <w:object w:dxaOrig="4920" w:dyaOrig="859" w14:anchorId="72AEA0D7">
          <v:shape id="_x0000_i1055" type="#_x0000_t75" style="width:246pt;height:43.5pt" o:ole="">
            <v:imagedata r:id="rId67" o:title=""/>
          </v:shape>
          <o:OLEObject Type="Embed" ProgID="Equation.DSMT4" ShapeID="_x0000_i1055" DrawAspect="Content" ObjectID="_1844967665" r:id="rId68"/>
        </w:object>
      </w:r>
      <w:r>
        <w:t>.</w:t>
      </w:r>
    </w:p>
    <w:p w14:paraId="144B8FDE" w14:textId="77777777" w:rsidR="00B25966" w:rsidRDefault="00B25966" w:rsidP="00B25966">
      <w:pPr>
        <w:ind w:left="720"/>
      </w:pPr>
      <w:r>
        <w:t xml:space="preserve">Depending on the value of </w:t>
      </w:r>
      <w:r w:rsidRPr="00BD0627">
        <w:rPr>
          <w:position w:val="-6"/>
        </w:rPr>
        <w:object w:dxaOrig="1080" w:dyaOrig="320" w14:anchorId="305D3F82">
          <v:shape id="_x0000_i1056" type="#_x0000_t75" style="width:54pt;height:15.75pt" o:ole="">
            <v:imagedata r:id="rId69" o:title=""/>
          </v:shape>
          <o:OLEObject Type="Embed" ProgID="Equation.DSMT4" ShapeID="_x0000_i1056" DrawAspect="Content" ObjectID="_1844967666" r:id="rId70"/>
        </w:object>
      </w:r>
      <w:r>
        <w:t xml:space="preserve">there will either be 0, 1, or 2 values of </w:t>
      </w:r>
      <w:r>
        <w:rPr>
          <w:i/>
          <w:iCs/>
        </w:rPr>
        <w:t>x</w:t>
      </w:r>
      <w:r>
        <w:t xml:space="preserve"> that make </w:t>
      </w:r>
      <w:r w:rsidRPr="00E868D6">
        <w:rPr>
          <w:position w:val="-14"/>
        </w:rPr>
        <w:object w:dxaOrig="980" w:dyaOrig="400" w14:anchorId="045A2B2F">
          <v:shape id="_x0000_i1057" type="#_x0000_t75" style="width:48.75pt;height:20.25pt" o:ole="">
            <v:imagedata r:id="rId71" o:title=""/>
          </v:shape>
          <o:OLEObject Type="Embed" ProgID="Equation.DSMT4" ShapeID="_x0000_i1057" DrawAspect="Content" ObjectID="_1844967667" r:id="rId72"/>
        </w:object>
      </w:r>
      <w:r>
        <w:t>.</w:t>
      </w:r>
    </w:p>
    <w:p w14:paraId="31DAFC36" w14:textId="77777777" w:rsidR="00B25966" w:rsidRDefault="00B25966" w:rsidP="00B25966">
      <w:r>
        <w:tab/>
        <w:t xml:space="preserve">If </w:t>
      </w:r>
      <w:r w:rsidRPr="006C208E">
        <w:rPr>
          <w:position w:val="-6"/>
        </w:rPr>
        <w:object w:dxaOrig="1440" w:dyaOrig="320" w14:anchorId="12374C18">
          <v:shape id="_x0000_i1058" type="#_x0000_t75" style="width:1in;height:15.75pt" o:ole="">
            <v:imagedata r:id="rId73" o:title=""/>
          </v:shape>
          <o:OLEObject Type="Embed" ProgID="Equation.DSMT4" ShapeID="_x0000_i1058" DrawAspect="Content" ObjectID="_1844967668" r:id="rId74"/>
        </w:object>
      </w:r>
      <w:r>
        <w:t xml:space="preserve">then </w:t>
      </w:r>
      <w:r>
        <w:rPr>
          <w:i/>
          <w:iCs/>
        </w:rPr>
        <w:t>f</w:t>
      </w:r>
      <w:r>
        <w:t xml:space="preserve"> will have two horizontal asymptotes.</w:t>
      </w:r>
    </w:p>
    <w:p w14:paraId="390A5ED0" w14:textId="77777777" w:rsidR="00B25966" w:rsidRDefault="00B25966" w:rsidP="00B25966">
      <w:r>
        <w:tab/>
        <w:t xml:space="preserve">If </w:t>
      </w:r>
      <w:r w:rsidRPr="006C208E">
        <w:rPr>
          <w:position w:val="-6"/>
        </w:rPr>
        <w:object w:dxaOrig="1440" w:dyaOrig="320" w14:anchorId="6E6EFA06">
          <v:shape id="_x0000_i1059" type="#_x0000_t75" style="width:1in;height:15.75pt" o:ole="">
            <v:imagedata r:id="rId75" o:title=""/>
          </v:shape>
          <o:OLEObject Type="Embed" ProgID="Equation.DSMT4" ShapeID="_x0000_i1059" DrawAspect="Content" ObjectID="_1844967669" r:id="rId76"/>
        </w:object>
      </w:r>
      <w:r>
        <w:t xml:space="preserve">then </w:t>
      </w:r>
      <w:r>
        <w:rPr>
          <w:i/>
          <w:iCs/>
        </w:rPr>
        <w:t>f</w:t>
      </w:r>
      <w:r>
        <w:t xml:space="preserve"> will have one horizontal asymptotes.</w:t>
      </w:r>
    </w:p>
    <w:p w14:paraId="5DE41812" w14:textId="77777777" w:rsidR="00B25966" w:rsidRDefault="00B25966" w:rsidP="00B25966">
      <w:pPr>
        <w:ind w:firstLine="720"/>
      </w:pPr>
      <w:r>
        <w:t xml:space="preserve">If </w:t>
      </w:r>
      <w:r w:rsidRPr="006C208E">
        <w:rPr>
          <w:position w:val="-6"/>
        </w:rPr>
        <w:object w:dxaOrig="1420" w:dyaOrig="320" w14:anchorId="327AB90F">
          <v:shape id="_x0000_i1060" type="#_x0000_t75" style="width:71.3pt;height:15.75pt" o:ole="">
            <v:imagedata r:id="rId77" o:title=""/>
          </v:shape>
          <o:OLEObject Type="Embed" ProgID="Equation.DSMT4" ShapeID="_x0000_i1060" DrawAspect="Content" ObjectID="_1844967670" r:id="rId78"/>
        </w:object>
      </w:r>
      <w:r>
        <w:t xml:space="preserve">then </w:t>
      </w:r>
      <w:r>
        <w:rPr>
          <w:i/>
          <w:iCs/>
        </w:rPr>
        <w:t>f</w:t>
      </w:r>
      <w:r>
        <w:t xml:space="preserve"> will have no horizontal asymptotes.</w:t>
      </w:r>
    </w:p>
    <w:p w14:paraId="79450F10" w14:textId="53A3197E" w:rsidR="00646E80" w:rsidRPr="00646E80" w:rsidRDefault="00646E80" w:rsidP="00B25966">
      <w:pPr>
        <w:ind w:firstLine="720"/>
      </w:pPr>
      <w:r>
        <w:rPr>
          <w:i/>
          <w:iCs/>
        </w:rPr>
        <w:t xml:space="preserve">d </w:t>
      </w:r>
      <w:r>
        <w:t>can have any value in all three cases.</w:t>
      </w:r>
    </w:p>
    <w:p w14:paraId="1E03EC72" w14:textId="77777777" w:rsidR="00B25966" w:rsidRDefault="00B25966" w:rsidP="0025409C">
      <w:pPr>
        <w:rPr>
          <w:bCs/>
        </w:rPr>
      </w:pPr>
    </w:p>
    <w:p w14:paraId="43E7F3F4" w14:textId="77777777" w:rsidR="00B25966" w:rsidRDefault="00B25966" w:rsidP="0025409C">
      <w:pPr>
        <w:rPr>
          <w:bCs/>
        </w:rPr>
      </w:pPr>
    </w:p>
    <w:p w14:paraId="2F592197" w14:textId="77777777" w:rsidR="00B25966" w:rsidRDefault="00B25966" w:rsidP="0025409C">
      <w:pPr>
        <w:rPr>
          <w:bCs/>
        </w:rPr>
      </w:pPr>
    </w:p>
    <w:p w14:paraId="1140367D" w14:textId="77777777" w:rsidR="008C696A" w:rsidRDefault="008C696A" w:rsidP="0025409C">
      <w:pPr>
        <w:rPr>
          <w:bCs/>
        </w:rPr>
      </w:pPr>
    </w:p>
    <w:p w14:paraId="5FC87485" w14:textId="77777777" w:rsidR="008C696A" w:rsidRDefault="008C696A" w:rsidP="0025409C">
      <w:pPr>
        <w:rPr>
          <w:bCs/>
        </w:rPr>
      </w:pPr>
    </w:p>
    <w:p w14:paraId="13EE9278" w14:textId="77777777" w:rsidR="008C696A" w:rsidRDefault="008C696A" w:rsidP="0025409C">
      <w:pPr>
        <w:rPr>
          <w:bCs/>
        </w:rPr>
      </w:pPr>
    </w:p>
    <w:p w14:paraId="3CCD70BC" w14:textId="77777777" w:rsidR="008C696A" w:rsidRDefault="008C696A" w:rsidP="0025409C">
      <w:pPr>
        <w:rPr>
          <w:bCs/>
        </w:rPr>
      </w:pPr>
    </w:p>
    <w:p w14:paraId="0533F86C" w14:textId="77777777" w:rsidR="008C696A" w:rsidRDefault="008C696A" w:rsidP="0025409C">
      <w:pPr>
        <w:rPr>
          <w:bCs/>
        </w:rPr>
      </w:pPr>
    </w:p>
    <w:p w14:paraId="0BFA5D2C" w14:textId="1B374E02" w:rsidR="00863A8F" w:rsidRPr="0025409C" w:rsidRDefault="008D04E2" w:rsidP="0025409C">
      <w:pPr>
        <w:pStyle w:val="ListParagraph"/>
        <w:numPr>
          <w:ilvl w:val="0"/>
          <w:numId w:val="8"/>
        </w:numPr>
        <w:rPr>
          <w:bCs/>
        </w:rPr>
      </w:pPr>
      <w:r w:rsidRPr="0025409C">
        <w:rPr>
          <w:bCs/>
        </w:rPr>
        <w:t xml:space="preserve">Find </w:t>
      </w:r>
      <w:r w:rsidRPr="0025409C">
        <w:rPr>
          <w:bCs/>
          <w:i/>
          <w:iCs/>
        </w:rPr>
        <w:t xml:space="preserve">k </w:t>
      </w:r>
      <w:r w:rsidRPr="0025409C">
        <w:rPr>
          <w:bCs/>
        </w:rPr>
        <w:t xml:space="preserve">if the curve </w:t>
      </w:r>
      <w:r w:rsidRPr="008D04E2">
        <w:rPr>
          <w:position w:val="-10"/>
        </w:rPr>
        <w:object w:dxaOrig="1020" w:dyaOrig="360" w14:anchorId="67180FAA">
          <v:shape id="_x0000_i1061" type="#_x0000_t75" style="width:51pt;height:18pt" o:ole="">
            <v:imagedata r:id="rId79" o:title=""/>
          </v:shape>
          <o:OLEObject Type="Embed" ProgID="Equation.DSMT4" ShapeID="_x0000_i1061" DrawAspect="Content" ObjectID="_1844967671" r:id="rId80"/>
        </w:object>
      </w:r>
      <w:r w:rsidRPr="0025409C">
        <w:rPr>
          <w:bCs/>
        </w:rPr>
        <w:t xml:space="preserve"> is tangent to the line </w:t>
      </w:r>
      <w:r w:rsidRPr="008D04E2">
        <w:rPr>
          <w:position w:val="-10"/>
        </w:rPr>
        <w:object w:dxaOrig="700" w:dyaOrig="320" w14:anchorId="6B535881">
          <v:shape id="_x0000_i1062" type="#_x0000_t75" style="width:34.5pt;height:15.75pt" o:ole="">
            <v:imagedata r:id="rId81" o:title=""/>
          </v:shape>
          <o:OLEObject Type="Embed" ProgID="Equation.DSMT4" ShapeID="_x0000_i1062" DrawAspect="Content" ObjectID="_1844967672" r:id="rId82"/>
        </w:object>
      </w:r>
      <w:r w:rsidRPr="0025409C">
        <w:rPr>
          <w:bCs/>
        </w:rPr>
        <w:t>.</w:t>
      </w:r>
    </w:p>
    <w:p w14:paraId="20BD29B4" w14:textId="77777777" w:rsidR="00EF1B2A" w:rsidRDefault="00EF1B2A" w:rsidP="00EF1B2A">
      <w:pPr>
        <w:rPr>
          <w:bCs/>
        </w:rPr>
      </w:pPr>
    </w:p>
    <w:p w14:paraId="261A2916" w14:textId="0CC4E4E7" w:rsidR="00652C51" w:rsidRDefault="00B24B5F" w:rsidP="00B24B5F">
      <w:pPr>
        <w:ind w:firstLine="720"/>
        <w:rPr>
          <w:bCs/>
        </w:rPr>
      </w:pPr>
      <w:r>
        <w:rPr>
          <w:bCs/>
        </w:rPr>
        <w:t>Let’s suppose that</w:t>
      </w:r>
      <w:r w:rsidR="009637DD">
        <w:rPr>
          <w:bCs/>
        </w:rPr>
        <w:t xml:space="preserve"> </w:t>
      </w:r>
      <w:r w:rsidR="009637DD" w:rsidRPr="008D04E2">
        <w:rPr>
          <w:bCs/>
          <w:position w:val="-10"/>
        </w:rPr>
        <w:object w:dxaOrig="700" w:dyaOrig="320" w14:anchorId="22AC843E">
          <v:shape id="_x0000_i1063" type="#_x0000_t75" style="width:34.5pt;height:15.75pt" o:ole="">
            <v:imagedata r:id="rId81" o:title=""/>
          </v:shape>
          <o:OLEObject Type="Embed" ProgID="Equation.DSMT4" ShapeID="_x0000_i1063" DrawAspect="Content" ObjectID="_1844967673" r:id="rId83"/>
        </w:object>
      </w:r>
      <w:r w:rsidR="009637DD">
        <w:rPr>
          <w:bCs/>
        </w:rPr>
        <w:t xml:space="preserve"> is tangent to the curve </w:t>
      </w:r>
      <w:r w:rsidR="009637DD" w:rsidRPr="008D04E2">
        <w:rPr>
          <w:bCs/>
          <w:position w:val="-10"/>
        </w:rPr>
        <w:object w:dxaOrig="1020" w:dyaOrig="360" w14:anchorId="5B468BC1">
          <v:shape id="_x0000_i1064" type="#_x0000_t75" style="width:51pt;height:18pt" o:ole="">
            <v:imagedata r:id="rId79" o:title=""/>
          </v:shape>
          <o:OLEObject Type="Embed" ProgID="Equation.DSMT4" ShapeID="_x0000_i1064" DrawAspect="Content" ObjectID="_1844967674" r:id="rId84"/>
        </w:object>
      </w:r>
      <w:r w:rsidR="009637DD">
        <w:rPr>
          <w:bCs/>
        </w:rPr>
        <w:t xml:space="preserve">at </w:t>
      </w:r>
      <w:r w:rsidR="009637DD" w:rsidRPr="009637DD">
        <w:rPr>
          <w:bCs/>
          <w:position w:val="-6"/>
        </w:rPr>
        <w:object w:dxaOrig="560" w:dyaOrig="220" w14:anchorId="1B0E5057">
          <v:shape id="_x0000_i1065" type="#_x0000_t75" style="width:27.75pt;height:11.25pt" o:ole="">
            <v:imagedata r:id="rId85" o:title=""/>
          </v:shape>
          <o:OLEObject Type="Embed" ProgID="Equation.DSMT4" ShapeID="_x0000_i1065" DrawAspect="Content" ObjectID="_1844967675" r:id="rId86"/>
        </w:object>
      </w:r>
      <w:r w:rsidR="00652C51">
        <w:rPr>
          <w:bCs/>
        </w:rPr>
        <w:t xml:space="preserve">.  </w:t>
      </w:r>
    </w:p>
    <w:p w14:paraId="1974A417" w14:textId="6E89AA84" w:rsidR="00FD0F64" w:rsidRDefault="004E6471" w:rsidP="00B24B5F">
      <w:pPr>
        <w:ind w:firstLine="720"/>
        <w:rPr>
          <w:bCs/>
        </w:rPr>
      </w:pPr>
      <w:r>
        <w:rPr>
          <w:bCs/>
        </w:rPr>
        <w:t xml:space="preserve">This means that </w:t>
      </w:r>
      <w:r w:rsidR="00AD417C" w:rsidRPr="004E6471">
        <w:rPr>
          <w:bCs/>
          <w:position w:val="-14"/>
        </w:rPr>
        <w:object w:dxaOrig="960" w:dyaOrig="400" w14:anchorId="4E175BBF">
          <v:shape id="_x0000_i1066" type="#_x0000_t75" style="width:48pt;height:20.25pt" o:ole="">
            <v:imagedata r:id="rId87" o:title=""/>
          </v:shape>
          <o:OLEObject Type="Embed" ProgID="Equation.DSMT4" ShapeID="_x0000_i1066" DrawAspect="Content" ObjectID="_1844967676" r:id="rId88"/>
        </w:object>
      </w:r>
      <w:r w:rsidR="00FD0F64">
        <w:rPr>
          <w:bCs/>
        </w:rPr>
        <w:t>.</w:t>
      </w:r>
      <w:r w:rsidR="00C13224">
        <w:rPr>
          <w:bCs/>
        </w:rPr>
        <w:t xml:space="preserve">  So, </w:t>
      </w:r>
      <w:r w:rsidR="000F4D79">
        <w:rPr>
          <w:bCs/>
        </w:rPr>
        <w:t xml:space="preserve">since </w:t>
      </w:r>
      <w:r w:rsidR="00F214C4" w:rsidRPr="00B1361A">
        <w:rPr>
          <w:bCs/>
          <w:position w:val="-14"/>
        </w:rPr>
        <w:object w:dxaOrig="1100" w:dyaOrig="400" w14:anchorId="71DF0A00">
          <v:shape id="_x0000_i1067" type="#_x0000_t75" style="width:54pt;height:20.25pt" o:ole="">
            <v:imagedata r:id="rId89" o:title=""/>
          </v:shape>
          <o:OLEObject Type="Embed" ProgID="Equation.DSMT4" ShapeID="_x0000_i1067" DrawAspect="Content" ObjectID="_1844967677" r:id="rId90"/>
        </w:object>
      </w:r>
      <w:r w:rsidR="000F4D79">
        <w:rPr>
          <w:bCs/>
        </w:rPr>
        <w:t xml:space="preserve">, this implies that </w:t>
      </w:r>
      <w:r w:rsidR="00F10C50" w:rsidRPr="000F4D79">
        <w:rPr>
          <w:bCs/>
          <w:position w:val="-6"/>
        </w:rPr>
        <w:object w:dxaOrig="520" w:dyaOrig="279" w14:anchorId="0754161E">
          <v:shape id="_x0000_i1068" type="#_x0000_t75" style="width:26.25pt;height:14.25pt" o:ole="">
            <v:imagedata r:id="rId91" o:title=""/>
          </v:shape>
          <o:OLEObject Type="Embed" ProgID="Equation.DSMT4" ShapeID="_x0000_i1068" DrawAspect="Content" ObjectID="_1844967678" r:id="rId92"/>
        </w:object>
      </w:r>
      <w:r w:rsidR="00F10C50">
        <w:rPr>
          <w:bCs/>
        </w:rPr>
        <w:t>.</w:t>
      </w:r>
    </w:p>
    <w:p w14:paraId="121F4214" w14:textId="77777777" w:rsidR="00F10C50" w:rsidRDefault="00F10C50" w:rsidP="00B24B5F">
      <w:pPr>
        <w:ind w:firstLine="720"/>
        <w:rPr>
          <w:bCs/>
        </w:rPr>
      </w:pPr>
    </w:p>
    <w:p w14:paraId="04D2243B" w14:textId="6139A0A2" w:rsidR="00470578" w:rsidRDefault="00470578" w:rsidP="00B24B5F">
      <w:pPr>
        <w:ind w:firstLine="720"/>
        <w:rPr>
          <w:bCs/>
        </w:rPr>
      </w:pPr>
      <w:r>
        <w:rPr>
          <w:bCs/>
        </w:rPr>
        <w:t xml:space="preserve">Note then </w:t>
      </w:r>
      <w:r w:rsidR="00B015C4">
        <w:rPr>
          <w:bCs/>
        </w:rPr>
        <w:t xml:space="preserve">that when </w:t>
      </w:r>
      <w:r w:rsidR="00B015C4" w:rsidRPr="00B015C4">
        <w:rPr>
          <w:bCs/>
          <w:position w:val="-6"/>
        </w:rPr>
        <w:object w:dxaOrig="520" w:dyaOrig="279" w14:anchorId="5A67F508">
          <v:shape id="_x0000_i1069" type="#_x0000_t75" style="width:26.25pt;height:14.25pt" o:ole="">
            <v:imagedata r:id="rId93" o:title=""/>
          </v:shape>
          <o:OLEObject Type="Embed" ProgID="Equation.DSMT4" ShapeID="_x0000_i1069" DrawAspect="Content" ObjectID="_1844967679" r:id="rId94"/>
        </w:object>
      </w:r>
    </w:p>
    <w:p w14:paraId="2B1B7EC1" w14:textId="12D6217D" w:rsidR="00FF747A" w:rsidRDefault="00FF747A" w:rsidP="00B24B5F">
      <w:pPr>
        <w:ind w:firstLine="720"/>
        <w:rPr>
          <w:bCs/>
        </w:rPr>
      </w:pPr>
      <w:r>
        <w:rPr>
          <w:bCs/>
        </w:rPr>
        <w:tab/>
      </w:r>
      <w:r w:rsidR="00075EE8" w:rsidRPr="00FF747A">
        <w:rPr>
          <w:bCs/>
          <w:position w:val="-14"/>
        </w:rPr>
        <w:object w:dxaOrig="1440" w:dyaOrig="440" w14:anchorId="56633326">
          <v:shape id="_x0000_i1070" type="#_x0000_t75" style="width:1in;height:21.75pt" o:ole="">
            <v:imagedata r:id="rId95" o:title=""/>
          </v:shape>
          <o:OLEObject Type="Embed" ProgID="Equation.DSMT4" ShapeID="_x0000_i1070" DrawAspect="Content" ObjectID="_1844967680" r:id="rId96"/>
        </w:object>
      </w:r>
      <w:r w:rsidR="00557B6D">
        <w:rPr>
          <w:bCs/>
        </w:rPr>
        <w:t xml:space="preserve"> and </w:t>
      </w:r>
      <w:r w:rsidR="009826C0" w:rsidRPr="00557B6D">
        <w:rPr>
          <w:bCs/>
          <w:position w:val="-14"/>
        </w:rPr>
        <w:object w:dxaOrig="920" w:dyaOrig="400" w14:anchorId="048DBA35">
          <v:shape id="_x0000_i1071" type="#_x0000_t75" style="width:45.75pt;height:20.25pt" o:ole="">
            <v:imagedata r:id="rId97" o:title=""/>
          </v:shape>
          <o:OLEObject Type="Embed" ProgID="Equation.DSMT4" ShapeID="_x0000_i1071" DrawAspect="Content" ObjectID="_1844967681" r:id="rId98"/>
        </w:object>
      </w:r>
      <w:r w:rsidR="009826C0">
        <w:rPr>
          <w:bCs/>
        </w:rPr>
        <w:t>.</w:t>
      </w:r>
    </w:p>
    <w:p w14:paraId="1EE95AF5" w14:textId="77777777" w:rsidR="00A6215D" w:rsidRDefault="00A6215D" w:rsidP="00B24B5F">
      <w:pPr>
        <w:ind w:firstLine="720"/>
        <w:rPr>
          <w:bCs/>
        </w:rPr>
      </w:pPr>
    </w:p>
    <w:p w14:paraId="093295EA" w14:textId="06FB8BBB" w:rsidR="00A6215D" w:rsidRDefault="00A6215D" w:rsidP="00B24B5F">
      <w:pPr>
        <w:ind w:firstLine="720"/>
        <w:rPr>
          <w:bCs/>
        </w:rPr>
      </w:pPr>
      <w:r>
        <w:rPr>
          <w:bCs/>
        </w:rPr>
        <w:t xml:space="preserve">The equation of the tangent line at </w:t>
      </w:r>
      <w:r w:rsidR="007407F8" w:rsidRPr="007407F8">
        <w:rPr>
          <w:bCs/>
          <w:position w:val="-6"/>
        </w:rPr>
        <w:object w:dxaOrig="520" w:dyaOrig="279" w14:anchorId="56462829">
          <v:shape id="_x0000_i1072" type="#_x0000_t75" style="width:26.25pt;height:14.25pt" o:ole="">
            <v:imagedata r:id="rId99" o:title=""/>
          </v:shape>
          <o:OLEObject Type="Embed" ProgID="Equation.DSMT4" ShapeID="_x0000_i1072" DrawAspect="Content" ObjectID="_1844967682" r:id="rId100"/>
        </w:object>
      </w:r>
      <w:r w:rsidR="007407F8">
        <w:rPr>
          <w:bCs/>
        </w:rPr>
        <w:t xml:space="preserve"> would then be</w:t>
      </w:r>
    </w:p>
    <w:p w14:paraId="6B34DD8A" w14:textId="0F68C4A0" w:rsidR="007407F8" w:rsidRDefault="007407F8" w:rsidP="00B24B5F">
      <w:pPr>
        <w:ind w:firstLine="720"/>
        <w:rPr>
          <w:bCs/>
        </w:rPr>
      </w:pPr>
      <w:r>
        <w:rPr>
          <w:bCs/>
        </w:rPr>
        <w:tab/>
      </w:r>
      <w:r w:rsidR="00B22F6F" w:rsidRPr="009D23EF">
        <w:rPr>
          <w:bCs/>
          <w:position w:val="-14"/>
        </w:rPr>
        <w:object w:dxaOrig="3820" w:dyaOrig="400" w14:anchorId="0F6BFA43">
          <v:shape id="_x0000_i1073" type="#_x0000_t75" style="width:191.2pt;height:20.25pt" o:ole="">
            <v:imagedata r:id="rId101" o:title=""/>
          </v:shape>
          <o:OLEObject Type="Embed" ProgID="Equation.DSMT4" ShapeID="_x0000_i1073" DrawAspect="Content" ObjectID="_1844967683" r:id="rId102"/>
        </w:object>
      </w:r>
    </w:p>
    <w:p w14:paraId="080CAE4E" w14:textId="77777777" w:rsidR="00712DE4" w:rsidRDefault="00712DE4" w:rsidP="00B24B5F">
      <w:pPr>
        <w:ind w:firstLine="720"/>
        <w:rPr>
          <w:bCs/>
        </w:rPr>
      </w:pPr>
    </w:p>
    <w:p w14:paraId="6E256222" w14:textId="6636177B" w:rsidR="00EF1B2A" w:rsidRDefault="00712DE4" w:rsidP="005324DB">
      <w:pPr>
        <w:ind w:firstLine="720"/>
        <w:rPr>
          <w:bCs/>
        </w:rPr>
      </w:pPr>
      <w:r>
        <w:rPr>
          <w:bCs/>
        </w:rPr>
        <w:t xml:space="preserve">In order for this tangent line to be equal to </w:t>
      </w:r>
      <w:r w:rsidRPr="008D04E2">
        <w:rPr>
          <w:bCs/>
          <w:position w:val="-10"/>
        </w:rPr>
        <w:object w:dxaOrig="700" w:dyaOrig="320" w14:anchorId="2C73DAD8">
          <v:shape id="_x0000_i1074" type="#_x0000_t75" style="width:34.5pt;height:15.75pt" o:ole="">
            <v:imagedata r:id="rId81" o:title=""/>
          </v:shape>
          <o:OLEObject Type="Embed" ProgID="Equation.DSMT4" ShapeID="_x0000_i1074" DrawAspect="Content" ObjectID="_1844967684" r:id="rId103"/>
        </w:object>
      </w:r>
      <w:r>
        <w:rPr>
          <w:bCs/>
        </w:rPr>
        <w:t xml:space="preserve"> we must have </w:t>
      </w:r>
      <w:r w:rsidRPr="00712DE4">
        <w:rPr>
          <w:bCs/>
          <w:position w:val="-6"/>
        </w:rPr>
        <w:object w:dxaOrig="520" w:dyaOrig="279" w14:anchorId="51DB67EE">
          <v:shape id="_x0000_i1075" type="#_x0000_t75" style="width:26.25pt;height:14.25pt" o:ole="">
            <v:imagedata r:id="rId104" o:title=""/>
          </v:shape>
          <o:OLEObject Type="Embed" ProgID="Equation.DSMT4" ShapeID="_x0000_i1075" DrawAspect="Content" ObjectID="_1844967685" r:id="rId105"/>
        </w:object>
      </w:r>
    </w:p>
    <w:p w14:paraId="501AEBA2" w14:textId="77777777" w:rsidR="004E20D4" w:rsidRDefault="004E20D4" w:rsidP="004E20D4">
      <w:pPr>
        <w:rPr>
          <w:bCs/>
        </w:rPr>
      </w:pPr>
    </w:p>
    <w:p w14:paraId="2581D9F5" w14:textId="77777777" w:rsidR="00501466" w:rsidRDefault="00501466" w:rsidP="00E77EAA">
      <w:pPr>
        <w:rPr>
          <w:bCs/>
        </w:rPr>
      </w:pPr>
    </w:p>
    <w:p w14:paraId="7B717FE3" w14:textId="17763292" w:rsidR="0024038B" w:rsidRDefault="0024038B" w:rsidP="00E77EAA">
      <w:pPr>
        <w:rPr>
          <w:bCs/>
        </w:rPr>
      </w:pPr>
    </w:p>
    <w:p w14:paraId="39855063" w14:textId="77777777" w:rsidR="008C696A" w:rsidRDefault="008C696A" w:rsidP="00E77EAA">
      <w:pPr>
        <w:rPr>
          <w:bCs/>
        </w:rPr>
      </w:pPr>
    </w:p>
    <w:p w14:paraId="52DF56D0" w14:textId="77777777" w:rsidR="008C696A" w:rsidRDefault="008C696A" w:rsidP="00E77EAA">
      <w:pPr>
        <w:rPr>
          <w:bCs/>
        </w:rPr>
      </w:pPr>
    </w:p>
    <w:p w14:paraId="227F6345" w14:textId="77777777" w:rsidR="008C696A" w:rsidRDefault="008C696A" w:rsidP="00E77EAA">
      <w:pPr>
        <w:rPr>
          <w:bCs/>
        </w:rPr>
      </w:pPr>
    </w:p>
    <w:p w14:paraId="61147541" w14:textId="77777777" w:rsidR="008C696A" w:rsidRDefault="008C696A" w:rsidP="00E77EAA">
      <w:pPr>
        <w:rPr>
          <w:bCs/>
        </w:rPr>
      </w:pPr>
    </w:p>
    <w:p w14:paraId="7016134B" w14:textId="77777777" w:rsidR="008C696A" w:rsidRDefault="008C696A" w:rsidP="00E77EAA">
      <w:pPr>
        <w:rPr>
          <w:bCs/>
        </w:rPr>
      </w:pPr>
    </w:p>
    <w:p w14:paraId="5D0F6699" w14:textId="1EA67D42" w:rsidR="00B53ECF" w:rsidRDefault="00B53ECF" w:rsidP="0025409C">
      <w:pPr>
        <w:pStyle w:val="ListParagraph"/>
        <w:numPr>
          <w:ilvl w:val="0"/>
          <w:numId w:val="8"/>
        </w:numPr>
        <w:rPr>
          <w:bCs/>
        </w:rPr>
      </w:pPr>
      <w:r>
        <w:rPr>
          <w:bCs/>
        </w:rPr>
        <w:t>Find</w:t>
      </w:r>
      <w:r w:rsidR="0057107B">
        <w:rPr>
          <w:bCs/>
        </w:rPr>
        <w:t xml:space="preserve"> all values of </w:t>
      </w:r>
      <w:r w:rsidR="0057107B">
        <w:rPr>
          <w:bCs/>
          <w:i/>
          <w:iCs/>
        </w:rPr>
        <w:t>a</w:t>
      </w:r>
      <w:r w:rsidR="0057107B">
        <w:rPr>
          <w:bCs/>
        </w:rPr>
        <w:t xml:space="preserve"> such that the curves </w:t>
      </w:r>
      <w:r w:rsidR="0057107B" w:rsidRPr="0057107B">
        <w:rPr>
          <w:bCs/>
          <w:position w:val="-24"/>
        </w:rPr>
        <w:object w:dxaOrig="900" w:dyaOrig="620" w14:anchorId="07BA8664">
          <v:shape id="_x0000_i1076" type="#_x0000_t75" style="width:45pt;height:31.5pt" o:ole="">
            <v:imagedata r:id="rId106" o:title=""/>
          </v:shape>
          <o:OLEObject Type="Embed" ProgID="Equation.DSMT4" ShapeID="_x0000_i1076" DrawAspect="Content" ObjectID="_1844967686" r:id="rId107"/>
        </w:object>
      </w:r>
      <w:r w:rsidR="0057107B">
        <w:rPr>
          <w:bCs/>
        </w:rPr>
        <w:t xml:space="preserve">and </w:t>
      </w:r>
      <w:r w:rsidR="0057107B" w:rsidRPr="0057107B">
        <w:rPr>
          <w:bCs/>
          <w:position w:val="-10"/>
        </w:rPr>
        <w:object w:dxaOrig="1420" w:dyaOrig="360" w14:anchorId="69321020">
          <v:shape id="_x0000_i1077" type="#_x0000_t75" style="width:71.3pt;height:18pt" o:ole="">
            <v:imagedata r:id="rId108" o:title=""/>
          </v:shape>
          <o:OLEObject Type="Embed" ProgID="Equation.DSMT4" ShapeID="_x0000_i1077" DrawAspect="Content" ObjectID="_1844967687" r:id="rId109"/>
        </w:object>
      </w:r>
      <w:r w:rsidR="0057107B">
        <w:rPr>
          <w:bCs/>
        </w:rPr>
        <w:t>intersect at right angles.</w:t>
      </w:r>
    </w:p>
    <w:p w14:paraId="6D15F78A" w14:textId="77777777" w:rsidR="002224D8" w:rsidRDefault="002224D8" w:rsidP="002224D8">
      <w:pPr>
        <w:rPr>
          <w:bCs/>
        </w:rPr>
      </w:pPr>
    </w:p>
    <w:p w14:paraId="3F7B870F" w14:textId="72516CEB" w:rsidR="002224D8" w:rsidRDefault="002224D8" w:rsidP="002224D8">
      <w:pPr>
        <w:ind w:left="360"/>
        <w:rPr>
          <w:bCs/>
        </w:rPr>
      </w:pPr>
      <w:r>
        <w:rPr>
          <w:bCs/>
        </w:rPr>
        <w:t>We</w:t>
      </w:r>
      <w:r w:rsidR="00FF34C0">
        <w:rPr>
          <w:bCs/>
        </w:rPr>
        <w:t xml:space="preserve"> first want to find all intersection points of the curve.</w:t>
      </w:r>
    </w:p>
    <w:p w14:paraId="15528D66" w14:textId="77777777" w:rsidR="00FF34C0" w:rsidRDefault="00FF34C0" w:rsidP="002224D8">
      <w:pPr>
        <w:ind w:left="360"/>
        <w:rPr>
          <w:bCs/>
        </w:rPr>
      </w:pPr>
    </w:p>
    <w:p w14:paraId="7EEB1095" w14:textId="0C863B91" w:rsidR="00FF34C0" w:rsidRDefault="00FF34C0" w:rsidP="002224D8">
      <w:pPr>
        <w:ind w:left="360"/>
        <w:rPr>
          <w:bCs/>
        </w:rPr>
      </w:pPr>
      <w:r>
        <w:rPr>
          <w:bCs/>
        </w:rPr>
        <w:t xml:space="preserve">Then we want the slopes of the tangent lines at these points </w:t>
      </w:r>
      <w:r w:rsidR="00D330D8">
        <w:rPr>
          <w:bCs/>
        </w:rPr>
        <w:t xml:space="preserve">to </w:t>
      </w:r>
      <w:r w:rsidR="004516AE">
        <w:rPr>
          <w:bCs/>
        </w:rPr>
        <w:t>be</w:t>
      </w:r>
      <w:r w:rsidR="00D330D8">
        <w:rPr>
          <w:bCs/>
        </w:rPr>
        <w:t xml:space="preserve"> opposite reciproc</w:t>
      </w:r>
      <w:r w:rsidR="004516AE">
        <w:rPr>
          <w:bCs/>
        </w:rPr>
        <w:t>als</w:t>
      </w:r>
      <w:r w:rsidR="001D0009">
        <w:rPr>
          <w:bCs/>
        </w:rPr>
        <w:t>.</w:t>
      </w:r>
    </w:p>
    <w:p w14:paraId="33A52D4B" w14:textId="77777777" w:rsidR="00821961" w:rsidRDefault="00821961" w:rsidP="00040A3C">
      <w:pPr>
        <w:rPr>
          <w:bCs/>
        </w:rPr>
      </w:pPr>
    </w:p>
    <w:p w14:paraId="575DB612" w14:textId="6708AEFA" w:rsidR="00F62F99" w:rsidRDefault="00821961" w:rsidP="00101100">
      <w:pPr>
        <w:ind w:left="360"/>
        <w:rPr>
          <w:bCs/>
        </w:rPr>
      </w:pPr>
      <w:r>
        <w:rPr>
          <w:bCs/>
        </w:rPr>
        <w:t xml:space="preserve">Curves intersect when </w:t>
      </w:r>
      <w:r w:rsidR="0029538E" w:rsidRPr="00821961">
        <w:rPr>
          <w:bCs/>
          <w:position w:val="-24"/>
        </w:rPr>
        <w:object w:dxaOrig="6820" w:dyaOrig="620" w14:anchorId="7D579C44">
          <v:shape id="_x0000_i1078" type="#_x0000_t75" style="width:341.35pt;height:31.5pt" o:ole="">
            <v:imagedata r:id="rId110" o:title=""/>
          </v:shape>
          <o:OLEObject Type="Embed" ProgID="Equation.DSMT4" ShapeID="_x0000_i1078" DrawAspect="Content" ObjectID="_1844967688" r:id="rId111"/>
        </w:object>
      </w:r>
    </w:p>
    <w:p w14:paraId="551E8D38" w14:textId="34F2A7E0" w:rsidR="00DF2F33" w:rsidRDefault="00CF17B5" w:rsidP="00101100">
      <w:pPr>
        <w:ind w:left="360"/>
        <w:rPr>
          <w:bCs/>
        </w:rPr>
      </w:pPr>
      <w:r>
        <w:rPr>
          <w:bCs/>
        </w:rPr>
        <w:t xml:space="preserve">Note that </w:t>
      </w:r>
      <w:r w:rsidR="00AF77BF" w:rsidRPr="00B628AF">
        <w:rPr>
          <w:bCs/>
          <w:position w:val="-36"/>
        </w:rPr>
        <w:object w:dxaOrig="3060" w:dyaOrig="780" w14:anchorId="3A809C94">
          <v:shape id="_x0000_i1079" type="#_x0000_t75" style="width:152.25pt;height:39pt" o:ole="">
            <v:imagedata r:id="rId112" o:title=""/>
          </v:shape>
          <o:OLEObject Type="Embed" ProgID="Equation.DSMT4" ShapeID="_x0000_i1079" DrawAspect="Content" ObjectID="_1844967689" r:id="rId113"/>
        </w:object>
      </w:r>
      <w:r w:rsidR="00EE46AC">
        <w:rPr>
          <w:bCs/>
        </w:rPr>
        <w:t xml:space="preserve"> and </w:t>
      </w:r>
      <w:r w:rsidR="002E225E" w:rsidRPr="00EE46AC">
        <w:rPr>
          <w:bCs/>
          <w:position w:val="-10"/>
        </w:rPr>
        <w:object w:dxaOrig="1080" w:dyaOrig="320" w14:anchorId="57CD2182">
          <v:shape id="_x0000_i1080" type="#_x0000_t75" style="width:54pt;height:15.75pt" o:ole="">
            <v:imagedata r:id="rId114" o:title=""/>
          </v:shape>
          <o:OLEObject Type="Embed" ProgID="Equation.DSMT4" ShapeID="_x0000_i1080" DrawAspect="Content" ObjectID="_1844967690" r:id="rId115"/>
        </w:object>
      </w:r>
      <w:r w:rsidR="002E225E">
        <w:rPr>
          <w:bCs/>
        </w:rPr>
        <w:t xml:space="preserve">.  </w:t>
      </w:r>
      <w:r w:rsidR="00862342">
        <w:rPr>
          <w:bCs/>
        </w:rPr>
        <w:t>Therefore,</w:t>
      </w:r>
      <w:r w:rsidR="002E225E">
        <w:rPr>
          <w:bCs/>
        </w:rPr>
        <w:t xml:space="preserve"> the </w:t>
      </w:r>
      <w:r w:rsidR="00566109">
        <w:rPr>
          <w:bCs/>
        </w:rPr>
        <w:t xml:space="preserve">curves have slopes with opposite reciprocal tangent lines when </w:t>
      </w:r>
    </w:p>
    <w:p w14:paraId="31FB9114" w14:textId="2656DDEB" w:rsidR="00726DB3" w:rsidRDefault="006E1285" w:rsidP="000D50F9">
      <w:pPr>
        <w:ind w:left="360"/>
        <w:rPr>
          <w:bCs/>
        </w:rPr>
      </w:pPr>
      <w:r w:rsidRPr="00DF2F33">
        <w:rPr>
          <w:bCs/>
          <w:position w:val="-48"/>
        </w:rPr>
        <w:object w:dxaOrig="9400" w:dyaOrig="1080" w14:anchorId="2D83F78B">
          <v:shape id="_x0000_i1081" type="#_x0000_t75" style="width:470.45pt;height:54pt" o:ole="">
            <v:imagedata r:id="rId116" o:title=""/>
          </v:shape>
          <o:OLEObject Type="Embed" ProgID="Equation.DSMT4" ShapeID="_x0000_i1081" DrawAspect="Content" ObjectID="_1844967691" r:id="rId117"/>
        </w:object>
      </w:r>
    </w:p>
    <w:p w14:paraId="3834CBEB" w14:textId="00C3F45B" w:rsidR="000D50F9" w:rsidRDefault="000D50F9" w:rsidP="000D50F9">
      <w:pPr>
        <w:ind w:left="360"/>
        <w:rPr>
          <w:bCs/>
        </w:rPr>
      </w:pPr>
      <w:r>
        <w:rPr>
          <w:bCs/>
        </w:rPr>
        <w:t xml:space="preserve">We note that </w:t>
      </w:r>
      <w:r w:rsidRPr="000D50F9">
        <w:rPr>
          <w:bCs/>
          <w:position w:val="-6"/>
        </w:rPr>
        <w:object w:dxaOrig="520" w:dyaOrig="279" w14:anchorId="2FC32CDD">
          <v:shape id="_x0000_i1082" type="#_x0000_t75" style="width:26.25pt;height:14.25pt" o:ole="">
            <v:imagedata r:id="rId118" o:title=""/>
          </v:shape>
          <o:OLEObject Type="Embed" ProgID="Equation.DSMT4" ShapeID="_x0000_i1082" DrawAspect="Content" ObjectID="_1844967692" r:id="rId119"/>
        </w:object>
      </w:r>
      <w:r w:rsidR="0080593C">
        <w:rPr>
          <w:bCs/>
        </w:rPr>
        <w:t xml:space="preserve"> isn’t a possible value that we can use here since the first curve isn’t even defined at </w:t>
      </w:r>
      <w:r w:rsidR="0080593C" w:rsidRPr="0080593C">
        <w:rPr>
          <w:bCs/>
          <w:position w:val="-6"/>
        </w:rPr>
        <w:object w:dxaOrig="520" w:dyaOrig="279" w14:anchorId="4E273203">
          <v:shape id="_x0000_i1083" type="#_x0000_t75" style="width:26.25pt;height:14.25pt" o:ole="">
            <v:imagedata r:id="rId120" o:title=""/>
          </v:shape>
          <o:OLEObject Type="Embed" ProgID="Equation.DSMT4" ShapeID="_x0000_i1083" DrawAspect="Content" ObjectID="_1844967693" r:id="rId121"/>
        </w:object>
      </w:r>
    </w:p>
    <w:p w14:paraId="2C3BD98A" w14:textId="77777777" w:rsidR="0080593C" w:rsidRDefault="0080593C" w:rsidP="000D50F9">
      <w:pPr>
        <w:ind w:left="360"/>
        <w:rPr>
          <w:bCs/>
        </w:rPr>
      </w:pPr>
    </w:p>
    <w:p w14:paraId="1246123C" w14:textId="27DE71AB" w:rsidR="0080593C" w:rsidRDefault="00415BFC" w:rsidP="000D50F9">
      <w:pPr>
        <w:ind w:left="360"/>
        <w:rPr>
          <w:bCs/>
        </w:rPr>
      </w:pPr>
      <w:r>
        <w:rPr>
          <w:bCs/>
        </w:rPr>
        <w:t>So,</w:t>
      </w:r>
      <w:r w:rsidR="0080593C">
        <w:rPr>
          <w:bCs/>
        </w:rPr>
        <w:t xml:space="preserve"> we need to determine all values of </w:t>
      </w:r>
      <w:r w:rsidR="0080593C">
        <w:rPr>
          <w:bCs/>
          <w:i/>
          <w:iCs/>
        </w:rPr>
        <w:t>a</w:t>
      </w:r>
      <w:r w:rsidR="0080593C">
        <w:rPr>
          <w:bCs/>
        </w:rPr>
        <w:t xml:space="preserve"> for which </w:t>
      </w:r>
      <w:r w:rsidR="00A43BF3" w:rsidRPr="0080593C">
        <w:rPr>
          <w:bCs/>
          <w:position w:val="-6"/>
        </w:rPr>
        <w:object w:dxaOrig="980" w:dyaOrig="279" w14:anchorId="6DD45450">
          <v:shape id="_x0000_i1084" type="#_x0000_t75" style="width:48.75pt;height:14.25pt" o:ole="">
            <v:imagedata r:id="rId122" o:title=""/>
          </v:shape>
          <o:OLEObject Type="Embed" ProgID="Equation.DSMT4" ShapeID="_x0000_i1084" DrawAspect="Content" ObjectID="_1844967694" r:id="rId123"/>
        </w:object>
      </w:r>
      <w:r w:rsidR="00A55740">
        <w:rPr>
          <w:bCs/>
        </w:rPr>
        <w:t xml:space="preserve">and </w:t>
      </w:r>
      <w:r w:rsidR="004663C9" w:rsidRPr="004663C9">
        <w:rPr>
          <w:bCs/>
          <w:position w:val="-8"/>
        </w:rPr>
        <w:object w:dxaOrig="1040" w:dyaOrig="360" w14:anchorId="47C6DC30">
          <v:shape id="_x0000_i1085" type="#_x0000_t75" style="width:51.75pt;height:18pt" o:ole="">
            <v:imagedata r:id="rId124" o:title=""/>
          </v:shape>
          <o:OLEObject Type="Embed" ProgID="Equation.DSMT4" ShapeID="_x0000_i1085" DrawAspect="Content" ObjectID="_1844967695" r:id="rId125"/>
        </w:object>
      </w:r>
      <w:r w:rsidR="00DB21C7">
        <w:rPr>
          <w:bCs/>
        </w:rPr>
        <w:t>.</w:t>
      </w:r>
    </w:p>
    <w:p w14:paraId="58BE8600" w14:textId="77777777" w:rsidR="00DB21C7" w:rsidRDefault="00DB21C7" w:rsidP="000D50F9">
      <w:pPr>
        <w:ind w:left="360"/>
        <w:rPr>
          <w:bCs/>
        </w:rPr>
      </w:pPr>
    </w:p>
    <w:p w14:paraId="294DC0DD" w14:textId="250272F8" w:rsidR="00DB21C7" w:rsidRDefault="00DB21C7" w:rsidP="000D50F9">
      <w:pPr>
        <w:ind w:left="360"/>
        <w:rPr>
          <w:bCs/>
        </w:rPr>
      </w:pPr>
      <w:r>
        <w:rPr>
          <w:bCs/>
        </w:rPr>
        <w:t xml:space="preserve">This means that we need </w:t>
      </w:r>
      <w:r w:rsidR="00F85DB9" w:rsidRPr="0007102B">
        <w:rPr>
          <w:bCs/>
          <w:position w:val="-28"/>
        </w:rPr>
        <w:object w:dxaOrig="10140" w:dyaOrig="740" w14:anchorId="5E42F480">
          <v:shape id="_x0000_i1086" type="#_x0000_t75" style="width:506.5pt;height:38.25pt" o:ole="">
            <v:imagedata r:id="rId126" o:title=""/>
          </v:shape>
          <o:OLEObject Type="Embed" ProgID="Equation.DSMT4" ShapeID="_x0000_i1086" DrawAspect="Content" ObjectID="_1844967696" r:id="rId127"/>
        </w:object>
      </w:r>
    </w:p>
    <w:p w14:paraId="094EE61E" w14:textId="2FA829CC" w:rsidR="00F85DB9" w:rsidRDefault="00FA0179" w:rsidP="000D50F9">
      <w:pPr>
        <w:ind w:left="360"/>
      </w:pPr>
      <w:r>
        <w:rPr>
          <w:bCs/>
        </w:rPr>
        <w:t>So,</w:t>
      </w:r>
      <w:r w:rsidR="00F85DB9">
        <w:rPr>
          <w:bCs/>
        </w:rPr>
        <w:t xml:space="preserve"> we have possible values of </w:t>
      </w:r>
      <w:r w:rsidR="00F85DB9">
        <w:rPr>
          <w:bCs/>
          <w:i/>
          <w:iCs/>
        </w:rPr>
        <w:t>a</w:t>
      </w:r>
      <w:r w:rsidR="00F85DB9">
        <w:t xml:space="preserve"> of </w:t>
      </w:r>
      <w:r w:rsidR="00F85DB9" w:rsidRPr="00F85DB9">
        <w:rPr>
          <w:position w:val="-28"/>
        </w:rPr>
        <w:object w:dxaOrig="1500" w:dyaOrig="660" w14:anchorId="6203DC1A">
          <v:shape id="_x0000_i1087" type="#_x0000_t75" style="width:75pt;height:33pt" o:ole="">
            <v:imagedata r:id="rId128" o:title=""/>
          </v:shape>
          <o:OLEObject Type="Embed" ProgID="Equation.DSMT4" ShapeID="_x0000_i1087" DrawAspect="Content" ObjectID="_1844967697" r:id="rId129"/>
        </w:object>
      </w:r>
      <w:r w:rsidR="00F85DB9">
        <w:t>.</w:t>
      </w:r>
    </w:p>
    <w:p w14:paraId="0441CB5E" w14:textId="27F4B2F4" w:rsidR="00F85DB9" w:rsidRDefault="00F85DB9" w:rsidP="00F85DB9">
      <w:pPr>
        <w:ind w:left="360"/>
      </w:pPr>
      <w:r>
        <w:t xml:space="preserve">If we test these values to see if the lines are indeed opposite reciprocal slopes we </w:t>
      </w:r>
      <w:r w:rsidR="00FA0179">
        <w:t>find</w:t>
      </w:r>
    </w:p>
    <w:p w14:paraId="30A7D37D" w14:textId="709766FA" w:rsidR="00F85DB9" w:rsidRDefault="00F85DB9" w:rsidP="004131E5">
      <w:pPr>
        <w:pStyle w:val="ListParagraph"/>
        <w:numPr>
          <w:ilvl w:val="0"/>
          <w:numId w:val="11"/>
        </w:numPr>
      </w:pPr>
      <w:r w:rsidRPr="00F85DB9">
        <w:rPr>
          <w:position w:val="-6"/>
        </w:rPr>
        <w:object w:dxaOrig="560" w:dyaOrig="279" w14:anchorId="4F52D429">
          <v:shape id="_x0000_i1088" type="#_x0000_t75" style="width:28.5pt;height:13.5pt" o:ole="">
            <v:imagedata r:id="rId130" o:title=""/>
          </v:shape>
          <o:OLEObject Type="Embed" ProgID="Equation.DSMT4" ShapeID="_x0000_i1088" DrawAspect="Content" ObjectID="_1844967698" r:id="rId131"/>
        </w:object>
      </w:r>
      <w:r>
        <w:t xml:space="preserve"> implies that </w:t>
      </w:r>
      <w:r w:rsidRPr="00F85DB9">
        <w:rPr>
          <w:position w:val="-6"/>
        </w:rPr>
        <w:object w:dxaOrig="520" w:dyaOrig="279" w14:anchorId="2606E898">
          <v:shape id="_x0000_i1089" type="#_x0000_t75" style="width:25.5pt;height:13.5pt" o:ole="">
            <v:imagedata r:id="rId132" o:title=""/>
          </v:shape>
          <o:OLEObject Type="Embed" ProgID="Equation.DSMT4" ShapeID="_x0000_i1089" DrawAspect="Content" ObjectID="_1844967699" r:id="rId133"/>
        </w:object>
      </w:r>
      <w:r>
        <w:t xml:space="preserve"> and therefore the slopes of the tangent lines for each graph are</w:t>
      </w:r>
      <w:r w:rsidRPr="00F85DB9">
        <w:rPr>
          <w:position w:val="-10"/>
        </w:rPr>
        <w:object w:dxaOrig="620" w:dyaOrig="320" w14:anchorId="1365B23E">
          <v:shape id="_x0000_i1090" type="#_x0000_t75" style="width:31.5pt;height:16.5pt" o:ole="">
            <v:imagedata r:id="rId134" o:title=""/>
          </v:shape>
          <o:OLEObject Type="Embed" ProgID="Equation.DSMT4" ShapeID="_x0000_i1090" DrawAspect="Content" ObjectID="_1844967700" r:id="rId135"/>
        </w:object>
      </w:r>
      <w:r>
        <w:t xml:space="preserve">and </w:t>
      </w:r>
      <w:r w:rsidRPr="00F85DB9">
        <w:rPr>
          <w:position w:val="-10"/>
        </w:rPr>
        <w:object w:dxaOrig="620" w:dyaOrig="320" w14:anchorId="01799C44">
          <v:shape id="_x0000_i1091" type="#_x0000_t75" style="width:31.5pt;height:16.5pt" o:ole="">
            <v:imagedata r:id="rId136" o:title=""/>
          </v:shape>
          <o:OLEObject Type="Embed" ProgID="Equation.DSMT4" ShapeID="_x0000_i1091" DrawAspect="Content" ObjectID="_1844967701" r:id="rId137"/>
        </w:object>
      </w:r>
      <w:r>
        <w:t xml:space="preserve">.  These values are not opposite reciprocals and so </w:t>
      </w:r>
      <w:r w:rsidRPr="00F85DB9">
        <w:rPr>
          <w:position w:val="-6"/>
        </w:rPr>
        <w:object w:dxaOrig="560" w:dyaOrig="279" w14:anchorId="7101FD54">
          <v:shape id="_x0000_i1092" type="#_x0000_t75" style="width:28.5pt;height:13.5pt" o:ole="">
            <v:imagedata r:id="rId138" o:title=""/>
          </v:shape>
          <o:OLEObject Type="Embed" ProgID="Equation.DSMT4" ShapeID="_x0000_i1092" DrawAspect="Content" ObjectID="_1844967702" r:id="rId139"/>
        </w:object>
      </w:r>
      <w:r>
        <w:t>doesn’t work.</w:t>
      </w:r>
    </w:p>
    <w:p w14:paraId="2E03C94B" w14:textId="77777777" w:rsidR="00F85DB9" w:rsidRDefault="00F85DB9" w:rsidP="00F85DB9">
      <w:pPr>
        <w:ind w:left="360" w:firstLine="360"/>
      </w:pPr>
    </w:p>
    <w:p w14:paraId="6EDC1428" w14:textId="717EF191" w:rsidR="00F85DB9" w:rsidRPr="00F85DB9" w:rsidRDefault="00F85DB9" w:rsidP="004131E5">
      <w:pPr>
        <w:pStyle w:val="ListParagraph"/>
        <w:numPr>
          <w:ilvl w:val="0"/>
          <w:numId w:val="11"/>
        </w:numPr>
      </w:pPr>
      <w:r w:rsidRPr="00F85DB9">
        <w:rPr>
          <w:position w:val="-28"/>
        </w:rPr>
        <w:object w:dxaOrig="900" w:dyaOrig="660" w14:anchorId="19510924">
          <v:shape id="_x0000_i1093" type="#_x0000_t75" style="width:45pt;height:33pt" o:ole="">
            <v:imagedata r:id="rId140" o:title=""/>
          </v:shape>
          <o:OLEObject Type="Embed" ProgID="Equation.DSMT4" ShapeID="_x0000_i1093" DrawAspect="Content" ObjectID="_1844967703" r:id="rId141"/>
        </w:object>
      </w:r>
      <w:r>
        <w:t xml:space="preserve">implies that </w:t>
      </w:r>
      <w:r w:rsidRPr="00F85DB9">
        <w:rPr>
          <w:position w:val="-28"/>
        </w:rPr>
        <w:object w:dxaOrig="1060" w:dyaOrig="660" w14:anchorId="5FCB6CD2">
          <v:shape id="_x0000_i1094" type="#_x0000_t75" style="width:53.25pt;height:33pt" o:ole="">
            <v:imagedata r:id="rId142" o:title=""/>
          </v:shape>
          <o:OLEObject Type="Embed" ProgID="Equation.DSMT4" ShapeID="_x0000_i1094" DrawAspect="Content" ObjectID="_1844967704" r:id="rId143"/>
        </w:object>
      </w:r>
      <w:r>
        <w:t>and therefore the slopes of the tangent lines for each graph are</w:t>
      </w:r>
      <w:r w:rsidR="004131E5" w:rsidRPr="00F85DB9">
        <w:rPr>
          <w:position w:val="-66"/>
        </w:rPr>
        <w:object w:dxaOrig="3000" w:dyaOrig="1040" w14:anchorId="5F8393F0">
          <v:shape id="_x0000_i1095" type="#_x0000_t75" style="width:150pt;height:53.25pt" o:ole="">
            <v:imagedata r:id="rId144" o:title=""/>
          </v:shape>
          <o:OLEObject Type="Embed" ProgID="Equation.DSMT4" ShapeID="_x0000_i1095" DrawAspect="Content" ObjectID="_1844967705" r:id="rId145"/>
        </w:object>
      </w:r>
      <w:r>
        <w:t xml:space="preserve">and </w:t>
      </w:r>
      <w:r w:rsidRPr="00F85DB9">
        <w:rPr>
          <w:position w:val="-30"/>
        </w:rPr>
        <w:object w:dxaOrig="2960" w:dyaOrig="720" w14:anchorId="55CF558C">
          <v:shape id="_x0000_i1096" type="#_x0000_t75" style="width:148.45pt;height:36pt" o:ole="">
            <v:imagedata r:id="rId146" o:title=""/>
          </v:shape>
          <o:OLEObject Type="Embed" ProgID="Equation.DSMT4" ShapeID="_x0000_i1096" DrawAspect="Content" ObjectID="_1844967706" r:id="rId147"/>
        </w:object>
      </w:r>
      <w:r>
        <w:t xml:space="preserve"> respectively.  These values are opposite reciprocals and so </w:t>
      </w:r>
      <w:r w:rsidRPr="00F85DB9">
        <w:rPr>
          <w:position w:val="-28"/>
        </w:rPr>
        <w:object w:dxaOrig="900" w:dyaOrig="660" w14:anchorId="0E11C344">
          <v:shape id="_x0000_i1097" type="#_x0000_t75" style="width:45pt;height:33pt" o:ole="">
            <v:imagedata r:id="rId148" o:title=""/>
          </v:shape>
          <o:OLEObject Type="Embed" ProgID="Equation.DSMT4" ShapeID="_x0000_i1097" DrawAspect="Content" ObjectID="_1844967707" r:id="rId149"/>
        </w:object>
      </w:r>
      <w:r>
        <w:t>does work.</w:t>
      </w:r>
    </w:p>
    <w:p w14:paraId="5836DAAC" w14:textId="3BC40442" w:rsidR="00F85DB9" w:rsidRPr="00F85DB9" w:rsidRDefault="00F85DB9" w:rsidP="004131E5">
      <w:pPr>
        <w:pStyle w:val="ListParagraph"/>
        <w:numPr>
          <w:ilvl w:val="0"/>
          <w:numId w:val="11"/>
        </w:numPr>
      </w:pPr>
      <w:r w:rsidRPr="00F85DB9">
        <w:rPr>
          <w:position w:val="-28"/>
        </w:rPr>
        <w:object w:dxaOrig="1060" w:dyaOrig="660" w14:anchorId="5F600859">
          <v:shape id="_x0000_i1098" type="#_x0000_t75" style="width:53.25pt;height:33pt" o:ole="">
            <v:imagedata r:id="rId150" o:title=""/>
          </v:shape>
          <o:OLEObject Type="Embed" ProgID="Equation.DSMT4" ShapeID="_x0000_i1098" DrawAspect="Content" ObjectID="_1844967708" r:id="rId151"/>
        </w:object>
      </w:r>
      <w:r>
        <w:t xml:space="preserve">implies that </w:t>
      </w:r>
      <w:r w:rsidRPr="00F85DB9">
        <w:rPr>
          <w:position w:val="-28"/>
        </w:rPr>
        <w:object w:dxaOrig="1060" w:dyaOrig="660" w14:anchorId="022D2F7A">
          <v:shape id="_x0000_i1099" type="#_x0000_t75" style="width:53.25pt;height:33pt" o:ole="">
            <v:imagedata r:id="rId152" o:title=""/>
          </v:shape>
          <o:OLEObject Type="Embed" ProgID="Equation.DSMT4" ShapeID="_x0000_i1099" DrawAspect="Content" ObjectID="_1844967709" r:id="rId153"/>
        </w:object>
      </w:r>
      <w:r>
        <w:t>and therefore the slopes of the tangent lines for each graph are</w:t>
      </w:r>
      <w:r w:rsidR="004131E5" w:rsidRPr="00F85DB9">
        <w:rPr>
          <w:position w:val="-66"/>
        </w:rPr>
        <w:object w:dxaOrig="2820" w:dyaOrig="1040" w14:anchorId="1A831970">
          <v:shape id="_x0000_i1100" type="#_x0000_t75" style="width:141pt;height:53.25pt" o:ole="">
            <v:imagedata r:id="rId154" o:title=""/>
          </v:shape>
          <o:OLEObject Type="Embed" ProgID="Equation.DSMT4" ShapeID="_x0000_i1100" DrawAspect="Content" ObjectID="_1844967710" r:id="rId155"/>
        </w:object>
      </w:r>
      <w:r>
        <w:t xml:space="preserve">and </w:t>
      </w:r>
      <w:r w:rsidR="007858E2" w:rsidRPr="00F85DB9">
        <w:rPr>
          <w:position w:val="-30"/>
        </w:rPr>
        <w:object w:dxaOrig="3260" w:dyaOrig="720" w14:anchorId="3273A76C">
          <v:shape id="_x0000_i1101" type="#_x0000_t75" style="width:162.65pt;height:36pt" o:ole="">
            <v:imagedata r:id="rId156" o:title=""/>
          </v:shape>
          <o:OLEObject Type="Embed" ProgID="Equation.DSMT4" ShapeID="_x0000_i1101" DrawAspect="Content" ObjectID="_1844967711" r:id="rId157"/>
        </w:object>
      </w:r>
      <w:r>
        <w:t xml:space="preserve"> respectively.  These values are opposite reciprocals and so </w:t>
      </w:r>
      <w:r w:rsidR="007858E2" w:rsidRPr="00F85DB9">
        <w:rPr>
          <w:position w:val="-28"/>
        </w:rPr>
        <w:object w:dxaOrig="1060" w:dyaOrig="660" w14:anchorId="19EA9A87">
          <v:shape id="_x0000_i1102" type="#_x0000_t75" style="width:53.25pt;height:33pt" o:ole="">
            <v:imagedata r:id="rId158" o:title=""/>
          </v:shape>
          <o:OLEObject Type="Embed" ProgID="Equation.DSMT4" ShapeID="_x0000_i1102" DrawAspect="Content" ObjectID="_1844967712" r:id="rId159"/>
        </w:object>
      </w:r>
      <w:r>
        <w:t>does work.</w:t>
      </w:r>
    </w:p>
    <w:p w14:paraId="6CB4BA51" w14:textId="77777777" w:rsidR="00D916B8" w:rsidRDefault="00D916B8" w:rsidP="00D916B8">
      <w:pPr>
        <w:pStyle w:val="ListParagraph"/>
        <w:numPr>
          <w:ilvl w:val="0"/>
          <w:numId w:val="8"/>
        </w:numPr>
        <w:rPr>
          <w:bCs/>
        </w:rPr>
      </w:pPr>
      <w:r>
        <w:rPr>
          <w:bCs/>
        </w:rPr>
        <w:t>The</w:t>
      </w:r>
      <w:r w:rsidRPr="00F96743">
        <w:rPr>
          <w:bCs/>
        </w:rPr>
        <w:t xml:space="preserve"> segment of</w:t>
      </w:r>
      <w:r>
        <w:rPr>
          <w:bCs/>
        </w:rPr>
        <w:t xml:space="preserve"> any</w:t>
      </w:r>
      <w:r w:rsidRPr="00F96743">
        <w:rPr>
          <w:bCs/>
        </w:rPr>
        <w:t xml:space="preserve"> tangent line to the graph of </w:t>
      </w:r>
      <w:r w:rsidRPr="001A628A">
        <w:rPr>
          <w:bCs/>
          <w:position w:val="-24"/>
        </w:rPr>
        <w:object w:dxaOrig="620" w:dyaOrig="620" w14:anchorId="7A97DA38">
          <v:shape id="_x0000_i1103" type="#_x0000_t75" style="width:31.5pt;height:31.5pt" o:ole="">
            <v:imagedata r:id="rId160" o:title=""/>
          </v:shape>
          <o:OLEObject Type="Embed" ProgID="Equation.DSMT4" ShapeID="_x0000_i1103" DrawAspect="Content" ObjectID="_1844967713" r:id="rId161"/>
        </w:object>
      </w:r>
      <w:r w:rsidRPr="00F96743">
        <w:rPr>
          <w:bCs/>
        </w:rPr>
        <w:t xml:space="preserve"> that is cut off by the coordinate axes is bisected by the point of tangency.</w:t>
      </w:r>
    </w:p>
    <w:p w14:paraId="6C5CA537" w14:textId="77777777" w:rsidR="00D916B8" w:rsidRDefault="00D916B8" w:rsidP="00D916B8">
      <w:pPr>
        <w:rPr>
          <w:bCs/>
        </w:rPr>
      </w:pPr>
    </w:p>
    <w:p w14:paraId="393B2F7C" w14:textId="77777777" w:rsidR="00D916B8" w:rsidRPr="002377CF" w:rsidRDefault="00D916B8" w:rsidP="00D916B8">
      <w:pPr>
        <w:pStyle w:val="ListParagraph"/>
        <w:numPr>
          <w:ilvl w:val="0"/>
          <w:numId w:val="9"/>
        </w:numPr>
        <w:rPr>
          <w:bCs/>
        </w:rPr>
      </w:pPr>
      <w:r>
        <w:rPr>
          <w:bCs/>
        </w:rPr>
        <w:t xml:space="preserve">Show this works for when </w:t>
      </w:r>
      <w:r w:rsidRPr="002377CF">
        <w:rPr>
          <w:bCs/>
          <w:position w:val="-6"/>
        </w:rPr>
        <w:object w:dxaOrig="520" w:dyaOrig="279" w14:anchorId="2E9B8264">
          <v:shape id="_x0000_i1104" type="#_x0000_t75" style="width:26.25pt;height:14.25pt" o:ole="">
            <v:imagedata r:id="rId162" o:title=""/>
          </v:shape>
          <o:OLEObject Type="Embed" ProgID="Equation.DSMT4" ShapeID="_x0000_i1104" DrawAspect="Content" ObjectID="_1844967714" r:id="rId163"/>
        </w:object>
      </w:r>
      <w:r>
        <w:rPr>
          <w:bCs/>
        </w:rPr>
        <w:t>.</w:t>
      </w:r>
    </w:p>
    <w:p w14:paraId="2E996F4E" w14:textId="77777777" w:rsidR="00D916B8" w:rsidRDefault="00D916B8" w:rsidP="00D916B8">
      <w:pPr>
        <w:ind w:left="720"/>
        <w:rPr>
          <w:bCs/>
        </w:rPr>
      </w:pPr>
      <w:r>
        <w:rPr>
          <w:bCs/>
        </w:rPr>
        <w:t xml:space="preserve">We calculate that </w:t>
      </w:r>
      <w:r w:rsidRPr="001D51E4">
        <w:rPr>
          <w:bCs/>
          <w:position w:val="-24"/>
        </w:rPr>
        <w:object w:dxaOrig="780" w:dyaOrig="620" w14:anchorId="1EE60D79">
          <v:shape id="_x0000_i1105" type="#_x0000_t75" style="width:39pt;height:31.5pt" o:ole="">
            <v:imagedata r:id="rId164" o:title=""/>
          </v:shape>
          <o:OLEObject Type="Embed" ProgID="Equation.DSMT4" ShapeID="_x0000_i1105" DrawAspect="Content" ObjectID="_1844967715" r:id="rId165"/>
        </w:object>
      </w:r>
      <w:r>
        <w:rPr>
          <w:bCs/>
        </w:rPr>
        <w:t xml:space="preserve">.  </w:t>
      </w:r>
    </w:p>
    <w:p w14:paraId="4F4FD335" w14:textId="77777777" w:rsidR="00D916B8" w:rsidRDefault="00D916B8" w:rsidP="00D916B8">
      <w:pPr>
        <w:ind w:left="720"/>
        <w:rPr>
          <w:bCs/>
        </w:rPr>
      </w:pPr>
    </w:p>
    <w:p w14:paraId="44668A38" w14:textId="77777777" w:rsidR="00D916B8" w:rsidRDefault="00D916B8" w:rsidP="00D916B8">
      <w:pPr>
        <w:ind w:left="720"/>
        <w:rPr>
          <w:bCs/>
        </w:rPr>
      </w:pPr>
      <w:r>
        <w:rPr>
          <w:bCs/>
        </w:rPr>
        <w:t xml:space="preserve">We make a tangent line at </w:t>
      </w:r>
      <w:r w:rsidRPr="00E325A5">
        <w:rPr>
          <w:bCs/>
          <w:position w:val="-6"/>
        </w:rPr>
        <w:object w:dxaOrig="520" w:dyaOrig="279" w14:anchorId="7A9F97F2">
          <v:shape id="_x0000_i1106" type="#_x0000_t75" style="width:26.25pt;height:14.25pt" o:ole="">
            <v:imagedata r:id="rId166" o:title=""/>
          </v:shape>
          <o:OLEObject Type="Embed" ProgID="Equation.DSMT4" ShapeID="_x0000_i1106" DrawAspect="Content" ObjectID="_1844967716" r:id="rId167"/>
        </w:object>
      </w:r>
      <w:r>
        <w:rPr>
          <w:bCs/>
        </w:rPr>
        <w:t>.</w:t>
      </w:r>
    </w:p>
    <w:p w14:paraId="2CD16AC0" w14:textId="77777777" w:rsidR="00D916B8" w:rsidRDefault="00D916B8" w:rsidP="00D916B8">
      <w:pPr>
        <w:ind w:left="720"/>
        <w:rPr>
          <w:bCs/>
        </w:rPr>
      </w:pPr>
      <w:r>
        <w:rPr>
          <w:bCs/>
        </w:rPr>
        <w:tab/>
        <w:t xml:space="preserve">Tangent line:  </w:t>
      </w:r>
      <w:r w:rsidRPr="00C46250">
        <w:rPr>
          <w:bCs/>
          <w:position w:val="-14"/>
        </w:rPr>
        <w:object w:dxaOrig="3040" w:dyaOrig="400" w14:anchorId="57951992">
          <v:shape id="_x0000_i1107" type="#_x0000_t75" style="width:152.3pt;height:20.25pt" o:ole="">
            <v:imagedata r:id="rId168" o:title=""/>
          </v:shape>
          <o:OLEObject Type="Embed" ProgID="Equation.DSMT4" ShapeID="_x0000_i1107" DrawAspect="Content" ObjectID="_1844967717" r:id="rId169"/>
        </w:object>
      </w:r>
      <w:r>
        <w:rPr>
          <w:bCs/>
        </w:rPr>
        <w:t xml:space="preserve"> (with </w:t>
      </w:r>
      <w:r w:rsidRPr="00CC5A74">
        <w:rPr>
          <w:bCs/>
          <w:position w:val="-14"/>
        </w:rPr>
        <w:object w:dxaOrig="499" w:dyaOrig="400" w14:anchorId="0E02DD38">
          <v:shape id="_x0000_i1108" type="#_x0000_t75" style="width:25.5pt;height:20.25pt" o:ole="">
            <v:imagedata r:id="rId170" o:title=""/>
          </v:shape>
          <o:OLEObject Type="Embed" ProgID="Equation.DSMT4" ShapeID="_x0000_i1108" DrawAspect="Content" ObjectID="_1844967718" r:id="rId171"/>
        </w:object>
      </w:r>
      <w:r>
        <w:rPr>
          <w:bCs/>
        </w:rPr>
        <w:t>as the point of tangency)</w:t>
      </w:r>
    </w:p>
    <w:p w14:paraId="78F90A82" w14:textId="77777777" w:rsidR="00D916B8" w:rsidRDefault="00D916B8" w:rsidP="00D916B8">
      <w:pPr>
        <w:ind w:left="720"/>
        <w:rPr>
          <w:bCs/>
        </w:rPr>
      </w:pPr>
      <w:r>
        <w:rPr>
          <w:bCs/>
        </w:rPr>
        <w:tab/>
      </w:r>
    </w:p>
    <w:p w14:paraId="0515175D" w14:textId="77777777" w:rsidR="00D916B8" w:rsidRDefault="00D916B8" w:rsidP="00D916B8">
      <w:pPr>
        <w:ind w:left="720"/>
        <w:rPr>
          <w:bCs/>
        </w:rPr>
      </w:pPr>
      <w:r>
        <w:rPr>
          <w:bCs/>
        </w:rPr>
        <w:t xml:space="preserve">This line has intercepts of </w:t>
      </w:r>
      <w:r w:rsidRPr="00E24198">
        <w:rPr>
          <w:bCs/>
          <w:position w:val="-6"/>
        </w:rPr>
        <w:object w:dxaOrig="560" w:dyaOrig="279" w14:anchorId="1EED6564">
          <v:shape id="_x0000_i1109" type="#_x0000_t75" style="width:27.75pt;height:14.25pt" o:ole="">
            <v:imagedata r:id="rId172" o:title=""/>
          </v:shape>
          <o:OLEObject Type="Embed" ProgID="Equation.DSMT4" ShapeID="_x0000_i1109" DrawAspect="Content" ObjectID="_1844967719" r:id="rId173"/>
        </w:object>
      </w:r>
      <w:r>
        <w:rPr>
          <w:bCs/>
        </w:rPr>
        <w:t xml:space="preserve">and </w:t>
      </w:r>
      <w:r w:rsidRPr="00AA1EB4">
        <w:rPr>
          <w:bCs/>
          <w:position w:val="-10"/>
        </w:rPr>
        <w:object w:dxaOrig="580" w:dyaOrig="320" w14:anchorId="14578213">
          <v:shape id="_x0000_i1110" type="#_x0000_t75" style="width:28.5pt;height:15.75pt" o:ole="">
            <v:imagedata r:id="rId174" o:title=""/>
          </v:shape>
          <o:OLEObject Type="Embed" ProgID="Equation.DSMT4" ShapeID="_x0000_i1110" DrawAspect="Content" ObjectID="_1844967720" r:id="rId175"/>
        </w:object>
      </w:r>
    </w:p>
    <w:p w14:paraId="152E0143" w14:textId="77777777" w:rsidR="00D916B8" w:rsidRDefault="00D916B8" w:rsidP="00D916B8">
      <w:pPr>
        <w:ind w:left="720"/>
        <w:rPr>
          <w:bCs/>
        </w:rPr>
      </w:pPr>
      <w:r>
        <w:rPr>
          <w:bCs/>
        </w:rPr>
        <w:t xml:space="preserve">The length of this line (between the axes) is given by the distance between </w:t>
      </w:r>
      <w:r w:rsidRPr="002602B6">
        <w:rPr>
          <w:bCs/>
          <w:position w:val="-14"/>
        </w:rPr>
        <w:object w:dxaOrig="1420" w:dyaOrig="400" w14:anchorId="7C25D715">
          <v:shape id="_x0000_i1111" type="#_x0000_t75" style="width:71.3pt;height:20.25pt" o:ole="">
            <v:imagedata r:id="rId176" o:title=""/>
          </v:shape>
          <o:OLEObject Type="Embed" ProgID="Equation.DSMT4" ShapeID="_x0000_i1111" DrawAspect="Content" ObjectID="_1844967721" r:id="rId177"/>
        </w:object>
      </w:r>
      <w:r>
        <w:rPr>
          <w:bCs/>
        </w:rPr>
        <w:t>.</w:t>
      </w:r>
    </w:p>
    <w:p w14:paraId="20F31CD7" w14:textId="77777777" w:rsidR="00D916B8" w:rsidRDefault="00D916B8" w:rsidP="00D916B8">
      <w:pPr>
        <w:ind w:left="720"/>
        <w:rPr>
          <w:bCs/>
        </w:rPr>
      </w:pPr>
      <w:r>
        <w:rPr>
          <w:bCs/>
        </w:rPr>
        <w:tab/>
      </w:r>
      <w:r w:rsidRPr="009342A1">
        <w:rPr>
          <w:bCs/>
          <w:position w:val="-6"/>
        </w:rPr>
        <w:object w:dxaOrig="1960" w:dyaOrig="380" w14:anchorId="52B94C12">
          <v:shape id="_x0000_i1112" type="#_x0000_t75" style="width:98.3pt;height:18pt" o:ole="">
            <v:imagedata r:id="rId178" o:title=""/>
          </v:shape>
          <o:OLEObject Type="Embed" ProgID="Equation.DSMT4" ShapeID="_x0000_i1112" DrawAspect="Content" ObjectID="_1844967722" r:id="rId179"/>
        </w:object>
      </w:r>
    </w:p>
    <w:p w14:paraId="29A6321C" w14:textId="77777777" w:rsidR="00D916B8" w:rsidRDefault="00D916B8" w:rsidP="00D916B8">
      <w:pPr>
        <w:ind w:left="720"/>
        <w:rPr>
          <w:bCs/>
        </w:rPr>
      </w:pPr>
      <w:r>
        <w:rPr>
          <w:bCs/>
        </w:rPr>
        <w:t xml:space="preserve">The distance from either of these points to the point of tangency </w:t>
      </w:r>
      <w:r w:rsidRPr="00AB382B">
        <w:rPr>
          <w:bCs/>
          <w:position w:val="-14"/>
        </w:rPr>
        <w:object w:dxaOrig="499" w:dyaOrig="400" w14:anchorId="29A829BA">
          <v:shape id="_x0000_i1113" type="#_x0000_t75" style="width:25.5pt;height:20.25pt" o:ole="">
            <v:imagedata r:id="rId180" o:title=""/>
          </v:shape>
          <o:OLEObject Type="Embed" ProgID="Equation.DSMT4" ShapeID="_x0000_i1113" DrawAspect="Content" ObjectID="_1844967723" r:id="rId181"/>
        </w:object>
      </w:r>
      <w:r>
        <w:rPr>
          <w:bCs/>
        </w:rPr>
        <w:t>is</w:t>
      </w:r>
    </w:p>
    <w:p w14:paraId="67DD1304" w14:textId="77777777" w:rsidR="00D916B8" w:rsidRDefault="00D916B8" w:rsidP="00D916B8">
      <w:pPr>
        <w:ind w:left="720"/>
        <w:rPr>
          <w:bCs/>
        </w:rPr>
      </w:pPr>
      <w:r>
        <w:rPr>
          <w:bCs/>
        </w:rPr>
        <w:tab/>
      </w:r>
      <w:r w:rsidRPr="004B7578">
        <w:rPr>
          <w:bCs/>
          <w:position w:val="-16"/>
        </w:rPr>
        <w:object w:dxaOrig="2780" w:dyaOrig="520" w14:anchorId="3355A095">
          <v:shape id="_x0000_i1114" type="#_x0000_t75" style="width:138.7pt;height:26.25pt" o:ole="">
            <v:imagedata r:id="rId182" o:title=""/>
          </v:shape>
          <o:OLEObject Type="Embed" ProgID="Equation.DSMT4" ShapeID="_x0000_i1114" DrawAspect="Content" ObjectID="_1844967724" r:id="rId183"/>
        </w:object>
      </w:r>
    </w:p>
    <w:p w14:paraId="272F7F29" w14:textId="77777777" w:rsidR="00D916B8" w:rsidRDefault="00D916B8" w:rsidP="00D916B8">
      <w:pPr>
        <w:ind w:left="720"/>
        <w:rPr>
          <w:bCs/>
        </w:rPr>
      </w:pPr>
      <w:r>
        <w:rPr>
          <w:bCs/>
        </w:rPr>
        <w:t>We can clearly see this is half the distance.</w:t>
      </w:r>
    </w:p>
    <w:p w14:paraId="642E014A" w14:textId="77777777" w:rsidR="00D916B8" w:rsidRDefault="00D916B8" w:rsidP="00D916B8">
      <w:pPr>
        <w:rPr>
          <w:bCs/>
        </w:rPr>
      </w:pPr>
    </w:p>
    <w:p w14:paraId="53F452F7" w14:textId="77777777" w:rsidR="00D916B8" w:rsidRDefault="00D916B8" w:rsidP="00D916B8">
      <w:pPr>
        <w:pStyle w:val="ListParagraph"/>
        <w:numPr>
          <w:ilvl w:val="0"/>
          <w:numId w:val="9"/>
        </w:numPr>
        <w:rPr>
          <w:bCs/>
        </w:rPr>
      </w:pPr>
      <w:r>
        <w:rPr>
          <w:bCs/>
        </w:rPr>
        <w:t xml:space="preserve">Show this works for when </w:t>
      </w:r>
      <w:r w:rsidRPr="00765CC4">
        <w:rPr>
          <w:bCs/>
          <w:position w:val="-6"/>
        </w:rPr>
        <w:object w:dxaOrig="560" w:dyaOrig="220" w14:anchorId="76FE5010">
          <v:shape id="_x0000_i1115" type="#_x0000_t75" style="width:27.75pt;height:11.25pt" o:ole="">
            <v:imagedata r:id="rId184" o:title=""/>
          </v:shape>
          <o:OLEObject Type="Embed" ProgID="Equation.DSMT4" ShapeID="_x0000_i1115" DrawAspect="Content" ObjectID="_1844967725" r:id="rId185"/>
        </w:object>
      </w:r>
      <w:r>
        <w:rPr>
          <w:bCs/>
        </w:rPr>
        <w:t>.</w:t>
      </w:r>
    </w:p>
    <w:p w14:paraId="5F1FBAD3" w14:textId="77777777" w:rsidR="00D916B8" w:rsidRDefault="00D916B8" w:rsidP="00D916B8">
      <w:pPr>
        <w:rPr>
          <w:bCs/>
        </w:rPr>
      </w:pPr>
    </w:p>
    <w:p w14:paraId="5F4F1C79" w14:textId="77777777" w:rsidR="00D916B8" w:rsidRDefault="00D916B8" w:rsidP="00D916B8">
      <w:pPr>
        <w:ind w:left="720"/>
        <w:rPr>
          <w:bCs/>
        </w:rPr>
      </w:pPr>
      <w:r>
        <w:rPr>
          <w:bCs/>
        </w:rPr>
        <w:t xml:space="preserve">We make an arbitrary tangent line at </w:t>
      </w:r>
      <w:r w:rsidRPr="00E325A5">
        <w:rPr>
          <w:bCs/>
          <w:position w:val="-6"/>
        </w:rPr>
        <w:object w:dxaOrig="560" w:dyaOrig="220" w14:anchorId="15527126">
          <v:shape id="_x0000_i1116" type="#_x0000_t75" style="width:27.75pt;height:11.25pt" o:ole="">
            <v:imagedata r:id="rId186" o:title=""/>
          </v:shape>
          <o:OLEObject Type="Embed" ProgID="Equation.DSMT4" ShapeID="_x0000_i1116" DrawAspect="Content" ObjectID="_1844967726" r:id="rId187"/>
        </w:object>
      </w:r>
      <w:r>
        <w:rPr>
          <w:bCs/>
        </w:rPr>
        <w:t>.</w:t>
      </w:r>
    </w:p>
    <w:p w14:paraId="79043667" w14:textId="77777777" w:rsidR="00D916B8" w:rsidRDefault="00D916B8" w:rsidP="00D916B8">
      <w:pPr>
        <w:ind w:left="720"/>
        <w:rPr>
          <w:bCs/>
        </w:rPr>
      </w:pPr>
      <w:r>
        <w:rPr>
          <w:bCs/>
        </w:rPr>
        <w:tab/>
        <w:t xml:space="preserve">Tangent line:  </w:t>
      </w:r>
      <w:r w:rsidRPr="00515303">
        <w:rPr>
          <w:bCs/>
          <w:position w:val="-28"/>
        </w:rPr>
        <w:object w:dxaOrig="4080" w:dyaOrig="680" w14:anchorId="16CB71AF">
          <v:shape id="_x0000_i1117" type="#_x0000_t75" style="width:204pt;height:33pt" o:ole="">
            <v:imagedata r:id="rId188" o:title=""/>
          </v:shape>
          <o:OLEObject Type="Embed" ProgID="Equation.DSMT4" ShapeID="_x0000_i1117" DrawAspect="Content" ObjectID="_1844967727" r:id="rId189"/>
        </w:object>
      </w:r>
      <w:r>
        <w:rPr>
          <w:bCs/>
        </w:rPr>
        <w:t xml:space="preserve"> (with </w:t>
      </w:r>
      <w:r w:rsidRPr="0044010F">
        <w:rPr>
          <w:bCs/>
          <w:position w:val="-28"/>
        </w:rPr>
        <w:object w:dxaOrig="680" w:dyaOrig="680" w14:anchorId="15D506DE">
          <v:shape id="_x0000_i1118" type="#_x0000_t75" style="width:33pt;height:33pt" o:ole="">
            <v:imagedata r:id="rId190" o:title=""/>
          </v:shape>
          <o:OLEObject Type="Embed" ProgID="Equation.DSMT4" ShapeID="_x0000_i1118" DrawAspect="Content" ObjectID="_1844967728" r:id="rId191"/>
        </w:object>
      </w:r>
      <w:r>
        <w:rPr>
          <w:bCs/>
        </w:rPr>
        <w:t>as the point of tangency)</w:t>
      </w:r>
    </w:p>
    <w:p w14:paraId="31A81590" w14:textId="77777777" w:rsidR="00D916B8" w:rsidRDefault="00D916B8" w:rsidP="00D916B8">
      <w:pPr>
        <w:ind w:left="720"/>
        <w:rPr>
          <w:bCs/>
        </w:rPr>
      </w:pPr>
      <w:r>
        <w:rPr>
          <w:bCs/>
        </w:rPr>
        <w:tab/>
      </w:r>
    </w:p>
    <w:p w14:paraId="185010CD" w14:textId="77777777" w:rsidR="00D916B8" w:rsidRDefault="00D916B8" w:rsidP="00D916B8">
      <w:pPr>
        <w:ind w:left="720"/>
        <w:rPr>
          <w:bCs/>
        </w:rPr>
      </w:pPr>
      <w:r>
        <w:rPr>
          <w:bCs/>
        </w:rPr>
        <w:t xml:space="preserve">This line has intercepts of </w:t>
      </w:r>
      <w:r w:rsidRPr="00034D14">
        <w:rPr>
          <w:bCs/>
          <w:position w:val="-6"/>
        </w:rPr>
        <w:object w:dxaOrig="680" w:dyaOrig="279" w14:anchorId="28752048">
          <v:shape id="_x0000_i1119" type="#_x0000_t75" style="width:33pt;height:14.25pt" o:ole="">
            <v:imagedata r:id="rId192" o:title=""/>
          </v:shape>
          <o:OLEObject Type="Embed" ProgID="Equation.DSMT4" ShapeID="_x0000_i1119" DrawAspect="Content" ObjectID="_1844967729" r:id="rId193"/>
        </w:object>
      </w:r>
      <w:r>
        <w:rPr>
          <w:bCs/>
        </w:rPr>
        <w:t xml:space="preserve">and </w:t>
      </w:r>
      <w:r w:rsidRPr="009E6EB2">
        <w:rPr>
          <w:bCs/>
          <w:position w:val="-24"/>
        </w:rPr>
        <w:object w:dxaOrig="620" w:dyaOrig="620" w14:anchorId="30643563">
          <v:shape id="_x0000_i1120" type="#_x0000_t75" style="width:31.5pt;height:31.5pt" o:ole="">
            <v:imagedata r:id="rId194" o:title=""/>
          </v:shape>
          <o:OLEObject Type="Embed" ProgID="Equation.DSMT4" ShapeID="_x0000_i1120" DrawAspect="Content" ObjectID="_1844967730" r:id="rId195"/>
        </w:object>
      </w:r>
    </w:p>
    <w:p w14:paraId="52A159FE" w14:textId="77777777" w:rsidR="00D916B8" w:rsidRDefault="00D916B8" w:rsidP="00D916B8">
      <w:pPr>
        <w:ind w:left="720"/>
        <w:rPr>
          <w:bCs/>
        </w:rPr>
      </w:pPr>
      <w:r>
        <w:rPr>
          <w:bCs/>
        </w:rPr>
        <w:t xml:space="preserve">The length of this line (between the axes) is given by the distance between </w:t>
      </w:r>
      <w:r w:rsidRPr="00C73887">
        <w:rPr>
          <w:bCs/>
          <w:position w:val="-28"/>
        </w:rPr>
        <w:object w:dxaOrig="1640" w:dyaOrig="680" w14:anchorId="0F60D888">
          <v:shape id="_x0000_i1121" type="#_x0000_t75" style="width:81.75pt;height:33pt" o:ole="">
            <v:imagedata r:id="rId196" o:title=""/>
          </v:shape>
          <o:OLEObject Type="Embed" ProgID="Equation.DSMT4" ShapeID="_x0000_i1121" DrawAspect="Content" ObjectID="_1844967731" r:id="rId197"/>
        </w:object>
      </w:r>
      <w:r>
        <w:rPr>
          <w:bCs/>
        </w:rPr>
        <w:t>.</w:t>
      </w:r>
    </w:p>
    <w:p w14:paraId="13065718" w14:textId="77777777" w:rsidR="00D916B8" w:rsidRDefault="00D916B8" w:rsidP="00D916B8">
      <w:pPr>
        <w:ind w:left="720"/>
        <w:rPr>
          <w:bCs/>
        </w:rPr>
      </w:pPr>
      <w:r>
        <w:rPr>
          <w:bCs/>
        </w:rPr>
        <w:tab/>
      </w:r>
      <w:r w:rsidRPr="0002589C">
        <w:rPr>
          <w:bCs/>
          <w:position w:val="-30"/>
        </w:rPr>
        <w:object w:dxaOrig="6540" w:dyaOrig="800" w14:anchorId="115F8A6A">
          <v:shape id="_x0000_i1122" type="#_x0000_t75" style="width:327pt;height:39.75pt" o:ole="">
            <v:imagedata r:id="rId198" o:title=""/>
          </v:shape>
          <o:OLEObject Type="Embed" ProgID="Equation.DSMT4" ShapeID="_x0000_i1122" DrawAspect="Content" ObjectID="_1844967732" r:id="rId199"/>
        </w:object>
      </w:r>
    </w:p>
    <w:p w14:paraId="7547E3D2" w14:textId="77777777" w:rsidR="00D916B8" w:rsidRDefault="00D916B8" w:rsidP="00D916B8">
      <w:pPr>
        <w:ind w:left="720"/>
        <w:rPr>
          <w:bCs/>
        </w:rPr>
      </w:pPr>
      <w:r>
        <w:rPr>
          <w:bCs/>
        </w:rPr>
        <w:t xml:space="preserve">The distance from either of these points to the point of tangency </w:t>
      </w:r>
      <w:r w:rsidRPr="00DC3C3C">
        <w:rPr>
          <w:bCs/>
          <w:position w:val="-28"/>
        </w:rPr>
        <w:object w:dxaOrig="680" w:dyaOrig="680" w14:anchorId="194DB00B">
          <v:shape id="_x0000_i1123" type="#_x0000_t75" style="width:33pt;height:33pt" o:ole="">
            <v:imagedata r:id="rId200" o:title=""/>
          </v:shape>
          <o:OLEObject Type="Embed" ProgID="Equation.DSMT4" ShapeID="_x0000_i1123" DrawAspect="Content" ObjectID="_1844967733" r:id="rId201"/>
        </w:object>
      </w:r>
      <w:r>
        <w:rPr>
          <w:bCs/>
        </w:rPr>
        <w:t>is</w:t>
      </w:r>
    </w:p>
    <w:p w14:paraId="61FBE0A7" w14:textId="77777777" w:rsidR="00D916B8" w:rsidRDefault="00D916B8" w:rsidP="00D916B8">
      <w:pPr>
        <w:ind w:left="720"/>
        <w:rPr>
          <w:bCs/>
        </w:rPr>
      </w:pPr>
      <w:r>
        <w:rPr>
          <w:bCs/>
        </w:rPr>
        <w:tab/>
      </w:r>
      <w:r w:rsidRPr="000253B4">
        <w:rPr>
          <w:bCs/>
          <w:position w:val="-30"/>
        </w:rPr>
        <w:object w:dxaOrig="5060" w:dyaOrig="800" w14:anchorId="54675DED">
          <v:shape id="_x0000_i1124" type="#_x0000_t75" style="width:254.25pt;height:39.75pt" o:ole="">
            <v:imagedata r:id="rId202" o:title=""/>
          </v:shape>
          <o:OLEObject Type="Embed" ProgID="Equation.DSMT4" ShapeID="_x0000_i1124" DrawAspect="Content" ObjectID="_1844967734" r:id="rId203"/>
        </w:object>
      </w:r>
    </w:p>
    <w:p w14:paraId="16E66021" w14:textId="77777777" w:rsidR="00D916B8" w:rsidRDefault="00D916B8" w:rsidP="00D916B8">
      <w:pPr>
        <w:ind w:left="720"/>
        <w:rPr>
          <w:bCs/>
        </w:rPr>
      </w:pPr>
      <w:r>
        <w:rPr>
          <w:bCs/>
        </w:rPr>
        <w:t>We can clearly see this is half the distance.</w:t>
      </w:r>
    </w:p>
    <w:p w14:paraId="4D77B499" w14:textId="77777777" w:rsidR="00D916B8" w:rsidRDefault="00D916B8" w:rsidP="006E020D">
      <w:pPr>
        <w:rPr>
          <w:bCs/>
        </w:rPr>
      </w:pPr>
    </w:p>
    <w:p w14:paraId="43D4936F" w14:textId="77777777" w:rsidR="00D916B8" w:rsidRDefault="00D916B8" w:rsidP="006E020D">
      <w:pPr>
        <w:rPr>
          <w:bCs/>
        </w:rPr>
      </w:pPr>
    </w:p>
    <w:p w14:paraId="35D32618" w14:textId="77777777" w:rsidR="00D916B8" w:rsidRDefault="00D916B8" w:rsidP="006E020D">
      <w:pPr>
        <w:rPr>
          <w:bCs/>
        </w:rPr>
      </w:pPr>
    </w:p>
    <w:p w14:paraId="1CCDD2F7" w14:textId="77777777" w:rsidR="008C696A" w:rsidRDefault="008C696A" w:rsidP="006E020D">
      <w:pPr>
        <w:rPr>
          <w:bCs/>
        </w:rPr>
      </w:pPr>
    </w:p>
    <w:p w14:paraId="1D11BE81" w14:textId="77777777" w:rsidR="008C696A" w:rsidRDefault="008C696A" w:rsidP="006E020D">
      <w:pPr>
        <w:rPr>
          <w:bCs/>
        </w:rPr>
      </w:pPr>
    </w:p>
    <w:p w14:paraId="7757BB9F" w14:textId="77777777" w:rsidR="00FA3B54" w:rsidRDefault="00FA3B54" w:rsidP="006E020D">
      <w:pPr>
        <w:rPr>
          <w:bCs/>
        </w:rPr>
      </w:pPr>
    </w:p>
    <w:p w14:paraId="6C3FD633" w14:textId="77777777" w:rsidR="00FA3B54" w:rsidRDefault="00FA3B54" w:rsidP="006E020D">
      <w:pPr>
        <w:rPr>
          <w:bCs/>
        </w:rPr>
      </w:pPr>
    </w:p>
    <w:p w14:paraId="49B901B7" w14:textId="77777777" w:rsidR="00FA3B54" w:rsidRDefault="00FA3B54" w:rsidP="006E020D">
      <w:pPr>
        <w:rPr>
          <w:bCs/>
        </w:rPr>
      </w:pPr>
    </w:p>
    <w:p w14:paraId="0F757D80" w14:textId="6A523DB1" w:rsidR="00520C31" w:rsidRPr="008C696A" w:rsidRDefault="009E3BC4" w:rsidP="008C696A">
      <w:pPr>
        <w:pStyle w:val="ListParagraph"/>
        <w:numPr>
          <w:ilvl w:val="0"/>
          <w:numId w:val="8"/>
        </w:numPr>
        <w:rPr>
          <w:bCs/>
        </w:rPr>
      </w:pPr>
      <w:r w:rsidRPr="008C696A">
        <w:rPr>
          <w:bCs/>
        </w:rPr>
        <w:t xml:space="preserve">Suppose that the function </w:t>
      </w:r>
      <w:r w:rsidRPr="008C696A">
        <w:rPr>
          <w:bCs/>
          <w:i/>
          <w:iCs/>
        </w:rPr>
        <w:t>f</w:t>
      </w:r>
      <w:r w:rsidRPr="008C696A">
        <w:rPr>
          <w:bCs/>
        </w:rPr>
        <w:t xml:space="preserve"> is differentiable everywhere and that </w:t>
      </w:r>
      <w:r w:rsidRPr="009E3BC4">
        <w:rPr>
          <w:position w:val="-14"/>
        </w:rPr>
        <w:object w:dxaOrig="1400" w:dyaOrig="400" w14:anchorId="0FDDFFD7">
          <v:shape id="_x0000_i1125" type="#_x0000_t75" style="width:69.7pt;height:20.25pt" o:ole="">
            <v:imagedata r:id="rId204" o:title=""/>
          </v:shape>
          <o:OLEObject Type="Embed" ProgID="Equation.DSMT4" ShapeID="_x0000_i1125" DrawAspect="Content" ObjectID="_1844967735" r:id="rId205"/>
        </w:object>
      </w:r>
      <w:r w:rsidRPr="008C696A">
        <w:rPr>
          <w:bCs/>
        </w:rPr>
        <w:t>.</w:t>
      </w:r>
    </w:p>
    <w:p w14:paraId="29BFE39A" w14:textId="60979925" w:rsidR="009E3BC4" w:rsidRDefault="009E3BC4" w:rsidP="009E3BC4">
      <w:pPr>
        <w:pStyle w:val="ListParagraph"/>
        <w:numPr>
          <w:ilvl w:val="0"/>
          <w:numId w:val="7"/>
        </w:numPr>
        <w:rPr>
          <w:bCs/>
        </w:rPr>
      </w:pPr>
      <w:r>
        <w:rPr>
          <w:bCs/>
        </w:rPr>
        <w:t>Express</w:t>
      </w:r>
      <w:r w:rsidR="000B7CF9">
        <w:rPr>
          <w:bCs/>
        </w:rPr>
        <w:t xml:space="preserve"> a formula for </w:t>
      </w:r>
      <w:r w:rsidR="000B7CF9" w:rsidRPr="000B7CF9">
        <w:rPr>
          <w:bCs/>
          <w:position w:val="-14"/>
        </w:rPr>
        <w:object w:dxaOrig="680" w:dyaOrig="400" w14:anchorId="23A30CC6">
          <v:shape id="_x0000_i1126" type="#_x0000_t75" style="width:33pt;height:20.25pt" o:ole="">
            <v:imagedata r:id="rId206" o:title=""/>
          </v:shape>
          <o:OLEObject Type="Embed" ProgID="Equation.DSMT4" ShapeID="_x0000_i1126" DrawAspect="Content" ObjectID="_1844967736" r:id="rId207"/>
        </w:object>
      </w:r>
      <w:r w:rsidR="00C557BE">
        <w:rPr>
          <w:bCs/>
        </w:rPr>
        <w:t xml:space="preserve"> in terms of </w:t>
      </w:r>
      <w:r w:rsidR="00C557BE">
        <w:rPr>
          <w:bCs/>
          <w:i/>
          <w:iCs/>
        </w:rPr>
        <w:t>x</w:t>
      </w:r>
      <w:r w:rsidR="00C557BE">
        <w:rPr>
          <w:bCs/>
        </w:rPr>
        <w:t xml:space="preserve"> and derivatives of </w:t>
      </w:r>
      <w:r w:rsidR="00C557BE">
        <w:rPr>
          <w:bCs/>
          <w:i/>
          <w:iCs/>
        </w:rPr>
        <w:t>f</w:t>
      </w:r>
      <w:r w:rsidR="000B7CF9">
        <w:rPr>
          <w:bCs/>
        </w:rPr>
        <w:t>.</w:t>
      </w:r>
    </w:p>
    <w:p w14:paraId="0C58423E" w14:textId="77777777" w:rsidR="00520C31" w:rsidRDefault="00520C31" w:rsidP="00520C31">
      <w:pPr>
        <w:ind w:left="360"/>
        <w:rPr>
          <w:bCs/>
        </w:rPr>
      </w:pPr>
    </w:p>
    <w:p w14:paraId="245CEA29" w14:textId="3164E153" w:rsidR="00520C31" w:rsidRDefault="00520C31" w:rsidP="00520C31">
      <w:pPr>
        <w:ind w:left="720"/>
        <w:rPr>
          <w:bCs/>
        </w:rPr>
      </w:pPr>
      <w:r>
        <w:rPr>
          <w:bCs/>
        </w:rPr>
        <w:t xml:space="preserve">Note that </w:t>
      </w:r>
      <w:r w:rsidR="00AF3EAF" w:rsidRPr="00520C31">
        <w:rPr>
          <w:bCs/>
          <w:position w:val="-14"/>
        </w:rPr>
        <w:object w:dxaOrig="2240" w:dyaOrig="400" w14:anchorId="13137FF3">
          <v:shape id="_x0000_i1127" type="#_x0000_t75" style="width:111.8pt;height:20.25pt" o:ole="">
            <v:imagedata r:id="rId208" o:title=""/>
          </v:shape>
          <o:OLEObject Type="Embed" ProgID="Equation.DSMT4" ShapeID="_x0000_i1127" DrawAspect="Content" ObjectID="_1844967737" r:id="rId209"/>
        </w:object>
      </w:r>
      <w:r w:rsidR="0086732C">
        <w:rPr>
          <w:bCs/>
        </w:rPr>
        <w:t>.</w:t>
      </w:r>
    </w:p>
    <w:p w14:paraId="550B95A2" w14:textId="32EDC333" w:rsidR="0086732C" w:rsidRDefault="0086732C" w:rsidP="00520C31">
      <w:pPr>
        <w:ind w:left="720"/>
        <w:rPr>
          <w:bCs/>
        </w:rPr>
      </w:pPr>
      <w:r>
        <w:rPr>
          <w:bCs/>
        </w:rPr>
        <w:t xml:space="preserve">Note that </w:t>
      </w:r>
      <w:r w:rsidR="00C46F3C" w:rsidRPr="00941314">
        <w:rPr>
          <w:bCs/>
          <w:position w:val="-16"/>
        </w:rPr>
        <w:object w:dxaOrig="5140" w:dyaOrig="440" w14:anchorId="71C981E7">
          <v:shape id="_x0000_i1128" type="#_x0000_t75" style="width:255.7pt;height:21.75pt" o:ole="">
            <v:imagedata r:id="rId210" o:title=""/>
          </v:shape>
          <o:OLEObject Type="Embed" ProgID="Equation.DSMT4" ShapeID="_x0000_i1128" DrawAspect="Content" ObjectID="_1844967738" r:id="rId211"/>
        </w:object>
      </w:r>
      <w:r w:rsidR="00D0748A">
        <w:rPr>
          <w:bCs/>
        </w:rPr>
        <w:t>.</w:t>
      </w:r>
    </w:p>
    <w:p w14:paraId="7BC0ED07" w14:textId="77777777" w:rsidR="00D0748A" w:rsidRPr="00520C31" w:rsidRDefault="00D0748A" w:rsidP="007372AA">
      <w:pPr>
        <w:rPr>
          <w:bCs/>
        </w:rPr>
      </w:pPr>
    </w:p>
    <w:p w14:paraId="59662365" w14:textId="067CACB6" w:rsidR="000B7CF9" w:rsidRDefault="000B7CF9" w:rsidP="009E3BC4">
      <w:pPr>
        <w:pStyle w:val="ListParagraph"/>
        <w:numPr>
          <w:ilvl w:val="0"/>
          <w:numId w:val="7"/>
        </w:numPr>
        <w:rPr>
          <w:bCs/>
        </w:rPr>
      </w:pPr>
      <w:r>
        <w:rPr>
          <w:bCs/>
        </w:rPr>
        <w:t xml:space="preserve">Express a formula for </w:t>
      </w:r>
      <w:r w:rsidR="00C557BE" w:rsidRPr="000B7CF9">
        <w:rPr>
          <w:bCs/>
          <w:position w:val="-14"/>
        </w:rPr>
        <w:object w:dxaOrig="700" w:dyaOrig="400" w14:anchorId="1697B7C0">
          <v:shape id="_x0000_i1129" type="#_x0000_t75" style="width:34.5pt;height:20.25pt" o:ole="">
            <v:imagedata r:id="rId212" o:title=""/>
          </v:shape>
          <o:OLEObject Type="Embed" ProgID="Equation.DSMT4" ShapeID="_x0000_i1129" DrawAspect="Content" ObjectID="_1844967739" r:id="rId213"/>
        </w:object>
      </w:r>
      <w:r w:rsidR="00C557BE" w:rsidRPr="00C557BE">
        <w:rPr>
          <w:bCs/>
        </w:rPr>
        <w:t xml:space="preserve"> </w:t>
      </w:r>
      <w:r w:rsidR="00C557BE">
        <w:rPr>
          <w:bCs/>
        </w:rPr>
        <w:t xml:space="preserve">in terms of </w:t>
      </w:r>
      <w:r w:rsidR="00C557BE">
        <w:rPr>
          <w:bCs/>
          <w:i/>
          <w:iCs/>
        </w:rPr>
        <w:t>x</w:t>
      </w:r>
      <w:r w:rsidR="00C557BE">
        <w:rPr>
          <w:bCs/>
        </w:rPr>
        <w:t xml:space="preserve"> and derivatives of </w:t>
      </w:r>
      <w:r w:rsidR="00C557BE">
        <w:rPr>
          <w:bCs/>
          <w:i/>
          <w:iCs/>
        </w:rPr>
        <w:t>f</w:t>
      </w:r>
      <w:r w:rsidR="00C557BE">
        <w:rPr>
          <w:bCs/>
        </w:rPr>
        <w:t>.</w:t>
      </w:r>
    </w:p>
    <w:p w14:paraId="6223F351" w14:textId="77777777" w:rsidR="007372AA" w:rsidRDefault="007372AA" w:rsidP="007372AA">
      <w:pPr>
        <w:rPr>
          <w:bCs/>
        </w:rPr>
      </w:pPr>
    </w:p>
    <w:p w14:paraId="5CCA5063" w14:textId="0370E757" w:rsidR="007372AA" w:rsidRDefault="00BF167E" w:rsidP="007372AA">
      <w:pPr>
        <w:ind w:left="720"/>
        <w:rPr>
          <w:bCs/>
        </w:rPr>
      </w:pPr>
      <w:r w:rsidRPr="008C2D2F">
        <w:rPr>
          <w:bCs/>
          <w:position w:val="-16"/>
        </w:rPr>
        <w:object w:dxaOrig="5420" w:dyaOrig="440" w14:anchorId="074DC8A7">
          <v:shape id="_x0000_i1130" type="#_x0000_t75" style="width:270.75pt;height:21.75pt" o:ole="">
            <v:imagedata r:id="rId214" o:title=""/>
          </v:shape>
          <o:OLEObject Type="Embed" ProgID="Equation.DSMT4" ShapeID="_x0000_i1130" DrawAspect="Content" ObjectID="_1844967740" r:id="rId215"/>
        </w:object>
      </w:r>
      <w:r w:rsidR="004045FE">
        <w:rPr>
          <w:bCs/>
        </w:rPr>
        <w:t>.</w:t>
      </w:r>
    </w:p>
    <w:p w14:paraId="2C0146CE" w14:textId="77777777" w:rsidR="004045FE" w:rsidRPr="007372AA" w:rsidRDefault="004045FE" w:rsidP="007372AA">
      <w:pPr>
        <w:ind w:left="720"/>
        <w:rPr>
          <w:bCs/>
        </w:rPr>
      </w:pPr>
    </w:p>
    <w:p w14:paraId="614419F2" w14:textId="697305DA" w:rsidR="00C557BE" w:rsidRDefault="00C557BE" w:rsidP="009E3BC4">
      <w:pPr>
        <w:pStyle w:val="ListParagraph"/>
        <w:numPr>
          <w:ilvl w:val="0"/>
          <w:numId w:val="7"/>
        </w:numPr>
        <w:rPr>
          <w:bCs/>
        </w:rPr>
      </w:pPr>
      <w:r>
        <w:rPr>
          <w:bCs/>
        </w:rPr>
        <w:t>For</w:t>
      </w:r>
      <w:r w:rsidRPr="00C557BE">
        <w:rPr>
          <w:bCs/>
          <w:position w:val="-6"/>
        </w:rPr>
        <w:object w:dxaOrig="560" w:dyaOrig="279" w14:anchorId="56ED0439">
          <v:shape id="_x0000_i1131" type="#_x0000_t75" style="width:27.75pt;height:14.25pt" o:ole="">
            <v:imagedata r:id="rId216" o:title=""/>
          </v:shape>
          <o:OLEObject Type="Embed" ProgID="Equation.DSMT4" ShapeID="_x0000_i1131" DrawAspect="Content" ObjectID="_1844967741" r:id="rId217"/>
        </w:object>
      </w:r>
      <w:r>
        <w:rPr>
          <w:bCs/>
        </w:rPr>
        <w:t xml:space="preserve">, conjecture of formula for </w:t>
      </w:r>
      <w:r w:rsidR="006E020D" w:rsidRPr="006E020D">
        <w:rPr>
          <w:bCs/>
          <w:position w:val="-14"/>
        </w:rPr>
        <w:object w:dxaOrig="800" w:dyaOrig="420" w14:anchorId="66BE3728">
          <v:shape id="_x0000_i1132" type="#_x0000_t75" style="width:39.75pt;height:21pt" o:ole="">
            <v:imagedata r:id="rId218" o:title=""/>
          </v:shape>
          <o:OLEObject Type="Embed" ProgID="Equation.DSMT4" ShapeID="_x0000_i1132" DrawAspect="Content" ObjectID="_1844967742" r:id="rId219"/>
        </w:object>
      </w:r>
      <w:r w:rsidR="006E020D">
        <w:rPr>
          <w:bCs/>
        </w:rPr>
        <w:t>.</w:t>
      </w:r>
    </w:p>
    <w:p w14:paraId="30188921" w14:textId="77777777" w:rsidR="006E020D" w:rsidRDefault="006E020D" w:rsidP="006E020D">
      <w:pPr>
        <w:rPr>
          <w:bCs/>
        </w:rPr>
      </w:pPr>
    </w:p>
    <w:p w14:paraId="05FB77EC" w14:textId="7676A567" w:rsidR="00F43654" w:rsidRDefault="00AC53EA" w:rsidP="0025409C">
      <w:pPr>
        <w:ind w:left="720"/>
        <w:rPr>
          <w:bCs/>
        </w:rPr>
      </w:pPr>
      <w:r>
        <w:rPr>
          <w:bCs/>
        </w:rPr>
        <w:t xml:space="preserve">We suspect that </w:t>
      </w:r>
      <w:r w:rsidR="000F469E" w:rsidRPr="002D7D65">
        <w:rPr>
          <w:bCs/>
          <w:position w:val="-14"/>
        </w:rPr>
        <w:object w:dxaOrig="2960" w:dyaOrig="420" w14:anchorId="6650CC3F">
          <v:shape id="_x0000_i1133" type="#_x0000_t75" style="width:148.45pt;height:21pt" o:ole="">
            <v:imagedata r:id="rId220" o:title=""/>
          </v:shape>
          <o:OLEObject Type="Embed" ProgID="Equation.DSMT4" ShapeID="_x0000_i1133" DrawAspect="Content" ObjectID="_1844967743" r:id="rId221"/>
        </w:object>
      </w:r>
      <w:r w:rsidR="00DD20E2">
        <w:rPr>
          <w:bCs/>
        </w:rPr>
        <w:t>.</w:t>
      </w:r>
    </w:p>
    <w:p w14:paraId="3BB38E17" w14:textId="77777777" w:rsidR="00F43654" w:rsidRDefault="00F43654" w:rsidP="001A628A">
      <w:pPr>
        <w:rPr>
          <w:bCs/>
        </w:rPr>
      </w:pPr>
    </w:p>
    <w:p w14:paraId="704CA1F2" w14:textId="6CD6E5E3" w:rsidR="002377CF" w:rsidRDefault="002377CF" w:rsidP="002377CF">
      <w:pPr>
        <w:rPr>
          <w:bCs/>
        </w:rPr>
      </w:pPr>
    </w:p>
    <w:p w14:paraId="2952BD2F" w14:textId="6ABDBE9F" w:rsidR="002377CF" w:rsidRDefault="002377CF" w:rsidP="002377CF">
      <w:pPr>
        <w:rPr>
          <w:bCs/>
        </w:rPr>
      </w:pPr>
    </w:p>
    <w:p w14:paraId="4EDA4C37" w14:textId="77777777" w:rsidR="008C696A" w:rsidRDefault="008C696A" w:rsidP="002377CF">
      <w:pPr>
        <w:rPr>
          <w:bCs/>
        </w:rPr>
      </w:pPr>
    </w:p>
    <w:p w14:paraId="5CDDB8A5" w14:textId="77777777" w:rsidR="008C696A" w:rsidRDefault="008C696A" w:rsidP="002377CF">
      <w:pPr>
        <w:rPr>
          <w:bCs/>
        </w:rPr>
      </w:pPr>
    </w:p>
    <w:p w14:paraId="731FB4D2" w14:textId="77777777" w:rsidR="008C696A" w:rsidRDefault="008C696A" w:rsidP="002377CF">
      <w:pPr>
        <w:rPr>
          <w:bCs/>
        </w:rPr>
      </w:pPr>
    </w:p>
    <w:p w14:paraId="2847C8E8" w14:textId="77777777" w:rsidR="008C696A" w:rsidRDefault="008C696A" w:rsidP="002377CF">
      <w:pPr>
        <w:rPr>
          <w:bCs/>
        </w:rPr>
      </w:pPr>
    </w:p>
    <w:p w14:paraId="61382311" w14:textId="77777777" w:rsidR="008C696A" w:rsidRDefault="008C696A" w:rsidP="002377CF">
      <w:pPr>
        <w:rPr>
          <w:bCs/>
        </w:rPr>
      </w:pPr>
    </w:p>
    <w:p w14:paraId="16F7D460" w14:textId="25B2215B" w:rsidR="0071350D" w:rsidRPr="00B1021F" w:rsidRDefault="0071350D" w:rsidP="0025409C">
      <w:pPr>
        <w:pStyle w:val="ListParagraph"/>
        <w:numPr>
          <w:ilvl w:val="0"/>
          <w:numId w:val="8"/>
        </w:numPr>
        <w:rPr>
          <w:rFonts w:eastAsiaTheme="minorEastAsia"/>
          <w:szCs w:val="24"/>
        </w:rPr>
      </w:pPr>
      <w:r w:rsidRPr="00B1021F">
        <w:rPr>
          <w:rFonts w:eastAsiaTheme="minorEastAsia"/>
          <w:szCs w:val="24"/>
        </w:rPr>
        <w:t xml:space="preserve">Consider the polynomial functions </w:t>
      </w:r>
      <w:r w:rsidRPr="00891271">
        <w:rPr>
          <w:position w:val="-14"/>
        </w:rPr>
        <w:object w:dxaOrig="1520" w:dyaOrig="400" w14:anchorId="0019A00D">
          <v:shape id="_x0000_i1134" type="#_x0000_t75" style="width:76.55pt;height:20.25pt" o:ole="">
            <v:imagedata r:id="rId222" o:title=""/>
          </v:shape>
          <o:OLEObject Type="Embed" ProgID="Equation.DSMT4" ShapeID="_x0000_i1134" DrawAspect="Content" ObjectID="_1844967744" r:id="rId223"/>
        </w:object>
      </w:r>
      <w:r w:rsidRPr="00B1021F">
        <w:rPr>
          <w:rFonts w:eastAsiaTheme="minorEastAsia"/>
          <w:szCs w:val="24"/>
        </w:rPr>
        <w:t xml:space="preserve">, </w:t>
      </w:r>
      <w:r w:rsidRPr="00891271">
        <w:rPr>
          <w:position w:val="-14"/>
        </w:rPr>
        <w:object w:dxaOrig="2140" w:dyaOrig="400" w14:anchorId="721DB676">
          <v:shape id="_x0000_i1135" type="#_x0000_t75" style="width:105.7pt;height:20.25pt" o:ole="">
            <v:imagedata r:id="rId224" o:title=""/>
          </v:shape>
          <o:OLEObject Type="Embed" ProgID="Equation.DSMT4" ShapeID="_x0000_i1135" DrawAspect="Content" ObjectID="_1844967745" r:id="rId225"/>
        </w:object>
      </w:r>
      <w:r w:rsidRPr="00B1021F">
        <w:rPr>
          <w:rFonts w:eastAsiaTheme="minorEastAsia"/>
          <w:szCs w:val="24"/>
        </w:rPr>
        <w:t xml:space="preserve">, and </w:t>
      </w:r>
      <w:r w:rsidRPr="00891271">
        <w:rPr>
          <w:position w:val="-14"/>
        </w:rPr>
        <w:object w:dxaOrig="2740" w:dyaOrig="400" w14:anchorId="78EDBF5B">
          <v:shape id="_x0000_i1136" type="#_x0000_t75" style="width:137.25pt;height:20.25pt" o:ole="">
            <v:imagedata r:id="rId226" o:title=""/>
          </v:shape>
          <o:OLEObject Type="Embed" ProgID="Equation.DSMT4" ShapeID="_x0000_i1136" DrawAspect="Content" ObjectID="_1844967746" r:id="rId227"/>
        </w:object>
      </w:r>
      <w:r w:rsidRPr="00B1021F">
        <w:rPr>
          <w:rFonts w:eastAsiaTheme="minorEastAsia"/>
          <w:szCs w:val="24"/>
        </w:rPr>
        <w:t xml:space="preserve">, where </w:t>
      </w:r>
      <w:r w:rsidRPr="00F00B41">
        <w:rPr>
          <w:position w:val="-12"/>
        </w:rPr>
        <w:object w:dxaOrig="1320" w:dyaOrig="360" w14:anchorId="53D302AA">
          <v:shape id="_x0000_i1137" type="#_x0000_t75" style="width:66pt;height:18pt" o:ole="">
            <v:imagedata r:id="rId228" o:title=""/>
          </v:shape>
          <o:OLEObject Type="Embed" ProgID="Equation.DSMT4" ShapeID="_x0000_i1137" DrawAspect="Content" ObjectID="_1844967747" r:id="rId229"/>
        </w:object>
      </w:r>
      <w:r w:rsidRPr="00B1021F">
        <w:rPr>
          <w:rFonts w:eastAsiaTheme="minorEastAsia"/>
          <w:szCs w:val="24"/>
        </w:rPr>
        <w:t xml:space="preserve">represent real numbers.  </w:t>
      </w:r>
    </w:p>
    <w:p w14:paraId="3C9B25E4"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Find </w:t>
      </w:r>
      <w:r w:rsidRPr="009E0BB2">
        <w:rPr>
          <w:rFonts w:eastAsiaTheme="minorEastAsia"/>
          <w:position w:val="-14"/>
          <w:szCs w:val="24"/>
        </w:rPr>
        <w:object w:dxaOrig="660" w:dyaOrig="400" w14:anchorId="611A104B">
          <v:shape id="_x0000_i1138" type="#_x0000_t75" style="width:33pt;height:20.25pt" o:ole="">
            <v:imagedata r:id="rId230" o:title=""/>
          </v:shape>
          <o:OLEObject Type="Embed" ProgID="Equation.DSMT4" ShapeID="_x0000_i1138" DrawAspect="Content" ObjectID="_1844967748" r:id="rId231"/>
        </w:object>
      </w:r>
      <w:r>
        <w:rPr>
          <w:rFonts w:eastAsiaTheme="minorEastAsia"/>
          <w:szCs w:val="24"/>
        </w:rPr>
        <w:t xml:space="preserve">, </w:t>
      </w:r>
      <w:r w:rsidRPr="009E0BB2">
        <w:rPr>
          <w:rFonts w:eastAsiaTheme="minorEastAsia"/>
          <w:position w:val="-14"/>
          <w:szCs w:val="24"/>
        </w:rPr>
        <w:object w:dxaOrig="680" w:dyaOrig="400" w14:anchorId="3FEFF399">
          <v:shape id="_x0000_i1139" type="#_x0000_t75" style="width:33pt;height:20.25pt" o:ole="">
            <v:imagedata r:id="rId232" o:title=""/>
          </v:shape>
          <o:OLEObject Type="Embed" ProgID="Equation.DSMT4" ShapeID="_x0000_i1139" DrawAspect="Content" ObjectID="_1844967749" r:id="rId233"/>
        </w:object>
      </w:r>
      <w:r>
        <w:rPr>
          <w:rFonts w:eastAsiaTheme="minorEastAsia"/>
          <w:szCs w:val="24"/>
        </w:rPr>
        <w:t xml:space="preserve">, and </w:t>
      </w:r>
      <w:r w:rsidRPr="001A1128">
        <w:rPr>
          <w:rFonts w:eastAsiaTheme="minorEastAsia"/>
          <w:position w:val="-14"/>
          <w:szCs w:val="24"/>
        </w:rPr>
        <w:object w:dxaOrig="740" w:dyaOrig="420" w14:anchorId="73611310">
          <v:shape id="_x0000_i1140" type="#_x0000_t75" style="width:38.25pt;height:21pt" o:ole="">
            <v:imagedata r:id="rId234" o:title=""/>
          </v:shape>
          <o:OLEObject Type="Embed" ProgID="Equation.DSMT4" ShapeID="_x0000_i1140" DrawAspect="Content" ObjectID="_1844967750" r:id="rId235"/>
        </w:object>
      </w:r>
      <w:r>
        <w:rPr>
          <w:rFonts w:eastAsiaTheme="minorEastAsia"/>
          <w:szCs w:val="24"/>
        </w:rPr>
        <w:t>.</w:t>
      </w:r>
    </w:p>
    <w:p w14:paraId="27096C74" w14:textId="77777777" w:rsidR="0071350D" w:rsidRDefault="0071350D" w:rsidP="0071350D">
      <w:pPr>
        <w:rPr>
          <w:rFonts w:eastAsiaTheme="minorEastAsia"/>
          <w:szCs w:val="24"/>
        </w:rPr>
      </w:pPr>
    </w:p>
    <w:p w14:paraId="2F9262B4" w14:textId="77777777" w:rsidR="0071350D" w:rsidRDefault="0071350D" w:rsidP="0071350D">
      <w:pPr>
        <w:ind w:left="720"/>
        <w:rPr>
          <w:rFonts w:eastAsiaTheme="minorEastAsia"/>
          <w:szCs w:val="24"/>
        </w:rPr>
      </w:pPr>
      <w:r>
        <w:rPr>
          <w:rFonts w:eastAsiaTheme="minorEastAsia"/>
          <w:szCs w:val="24"/>
        </w:rPr>
        <w:t>We calculate:</w:t>
      </w:r>
    </w:p>
    <w:p w14:paraId="1DE14E96" w14:textId="77777777" w:rsidR="0071350D" w:rsidRDefault="0071350D" w:rsidP="0071350D">
      <w:pPr>
        <w:ind w:left="720"/>
        <w:rPr>
          <w:rFonts w:eastAsiaTheme="minorEastAsia"/>
          <w:szCs w:val="24"/>
        </w:rPr>
      </w:pPr>
      <w:r>
        <w:rPr>
          <w:rFonts w:eastAsiaTheme="minorEastAsia"/>
          <w:szCs w:val="24"/>
        </w:rPr>
        <w:tab/>
      </w:r>
      <w:r w:rsidRPr="00EE52B9">
        <w:rPr>
          <w:rFonts w:eastAsiaTheme="minorEastAsia"/>
          <w:position w:val="-14"/>
          <w:szCs w:val="24"/>
        </w:rPr>
        <w:object w:dxaOrig="1040" w:dyaOrig="400" w14:anchorId="6E254EE3">
          <v:shape id="_x0000_i1141" type="#_x0000_t75" style="width:51.75pt;height:20.25pt" o:ole="">
            <v:imagedata r:id="rId236" o:title=""/>
          </v:shape>
          <o:OLEObject Type="Embed" ProgID="Equation.DSMT4" ShapeID="_x0000_i1141" DrawAspect="Content" ObjectID="_1844967751" r:id="rId237"/>
        </w:object>
      </w:r>
      <w:r>
        <w:rPr>
          <w:rFonts w:eastAsiaTheme="minorEastAsia"/>
          <w:szCs w:val="24"/>
        </w:rPr>
        <w:t xml:space="preserve"> and </w:t>
      </w:r>
      <w:r w:rsidRPr="003832B5">
        <w:rPr>
          <w:rFonts w:eastAsiaTheme="minorEastAsia"/>
          <w:position w:val="-14"/>
          <w:szCs w:val="24"/>
        </w:rPr>
        <w:object w:dxaOrig="1020" w:dyaOrig="400" w14:anchorId="285040E5">
          <v:shape id="_x0000_i1142" type="#_x0000_t75" style="width:51pt;height:20.25pt" o:ole="">
            <v:imagedata r:id="rId238" o:title=""/>
          </v:shape>
          <o:OLEObject Type="Embed" ProgID="Equation.DSMT4" ShapeID="_x0000_i1142" DrawAspect="Content" ObjectID="_1844967752" r:id="rId239"/>
        </w:object>
      </w:r>
    </w:p>
    <w:p w14:paraId="679096FF" w14:textId="77777777" w:rsidR="0071350D" w:rsidRDefault="0071350D" w:rsidP="0071350D">
      <w:pPr>
        <w:ind w:left="720"/>
        <w:rPr>
          <w:rFonts w:eastAsiaTheme="minorEastAsia"/>
          <w:szCs w:val="24"/>
        </w:rPr>
      </w:pPr>
      <w:r>
        <w:rPr>
          <w:rFonts w:eastAsiaTheme="minorEastAsia"/>
          <w:szCs w:val="24"/>
        </w:rPr>
        <w:tab/>
      </w:r>
      <w:r w:rsidRPr="00EE52B9">
        <w:rPr>
          <w:rFonts w:eastAsiaTheme="minorEastAsia"/>
          <w:position w:val="-14"/>
          <w:szCs w:val="24"/>
        </w:rPr>
        <w:object w:dxaOrig="1680" w:dyaOrig="400" w14:anchorId="29D6505C">
          <v:shape id="_x0000_i1143" type="#_x0000_t75" style="width:84.75pt;height:20.25pt" o:ole="">
            <v:imagedata r:id="rId240" o:title=""/>
          </v:shape>
          <o:OLEObject Type="Embed" ProgID="Equation.DSMT4" ShapeID="_x0000_i1143" DrawAspect="Content" ObjectID="_1844967753" r:id="rId241"/>
        </w:object>
      </w:r>
      <w:r>
        <w:rPr>
          <w:rFonts w:eastAsiaTheme="minorEastAsia"/>
          <w:szCs w:val="24"/>
        </w:rPr>
        <w:t xml:space="preserve">, </w:t>
      </w:r>
      <w:r w:rsidRPr="003832B5">
        <w:rPr>
          <w:rFonts w:eastAsiaTheme="minorEastAsia"/>
          <w:position w:val="-14"/>
          <w:szCs w:val="24"/>
        </w:rPr>
        <w:object w:dxaOrig="1200" w:dyaOrig="400" w14:anchorId="1DD5919F">
          <v:shape id="_x0000_i1144" type="#_x0000_t75" style="width:60.8pt;height:20.25pt" o:ole="">
            <v:imagedata r:id="rId242" o:title=""/>
          </v:shape>
          <o:OLEObject Type="Embed" ProgID="Equation.DSMT4" ShapeID="_x0000_i1144" DrawAspect="Content" ObjectID="_1844967754" r:id="rId243"/>
        </w:object>
      </w:r>
      <w:r>
        <w:rPr>
          <w:rFonts w:eastAsiaTheme="minorEastAsia"/>
          <w:szCs w:val="24"/>
        </w:rPr>
        <w:t xml:space="preserve">, and </w:t>
      </w:r>
      <w:r w:rsidRPr="003832B5">
        <w:rPr>
          <w:rFonts w:eastAsiaTheme="minorEastAsia"/>
          <w:position w:val="-14"/>
          <w:szCs w:val="24"/>
        </w:rPr>
        <w:object w:dxaOrig="1040" w:dyaOrig="400" w14:anchorId="25403D15">
          <v:shape id="_x0000_i1145" type="#_x0000_t75" style="width:51.75pt;height:20.25pt" o:ole="">
            <v:imagedata r:id="rId244" o:title=""/>
          </v:shape>
          <o:OLEObject Type="Embed" ProgID="Equation.DSMT4" ShapeID="_x0000_i1145" DrawAspect="Content" ObjectID="_1844967755" r:id="rId245"/>
        </w:object>
      </w:r>
    </w:p>
    <w:p w14:paraId="30FDB1EB" w14:textId="77777777" w:rsidR="0071350D" w:rsidRDefault="0071350D" w:rsidP="0071350D">
      <w:pPr>
        <w:ind w:left="720" w:firstLine="720"/>
        <w:rPr>
          <w:rFonts w:eastAsiaTheme="minorEastAsia"/>
          <w:szCs w:val="24"/>
        </w:rPr>
      </w:pPr>
      <w:r w:rsidRPr="00EE52B9">
        <w:rPr>
          <w:rFonts w:eastAsiaTheme="minorEastAsia"/>
          <w:position w:val="-14"/>
          <w:szCs w:val="24"/>
        </w:rPr>
        <w:object w:dxaOrig="2400" w:dyaOrig="400" w14:anchorId="2C740A93">
          <v:shape id="_x0000_i1146" type="#_x0000_t75" style="width:120pt;height:20.25pt" o:ole="">
            <v:imagedata r:id="rId246" o:title=""/>
          </v:shape>
          <o:OLEObject Type="Embed" ProgID="Equation.DSMT4" ShapeID="_x0000_i1146" DrawAspect="Content" ObjectID="_1844967756" r:id="rId247"/>
        </w:object>
      </w:r>
      <w:r>
        <w:rPr>
          <w:rFonts w:eastAsiaTheme="minorEastAsia"/>
          <w:szCs w:val="24"/>
        </w:rPr>
        <w:t xml:space="preserve">, </w:t>
      </w:r>
      <w:r w:rsidRPr="003832B5">
        <w:rPr>
          <w:rFonts w:eastAsiaTheme="minorEastAsia"/>
          <w:position w:val="-14"/>
          <w:szCs w:val="24"/>
        </w:rPr>
        <w:object w:dxaOrig="1820" w:dyaOrig="400" w14:anchorId="7AC668DD">
          <v:shape id="_x0000_i1147" type="#_x0000_t75" style="width:90pt;height:20.25pt" o:ole="">
            <v:imagedata r:id="rId248" o:title=""/>
          </v:shape>
          <o:OLEObject Type="Embed" ProgID="Equation.DSMT4" ShapeID="_x0000_i1147" DrawAspect="Content" ObjectID="_1844967757" r:id="rId249"/>
        </w:object>
      </w:r>
      <w:r>
        <w:rPr>
          <w:rFonts w:eastAsiaTheme="minorEastAsia"/>
          <w:szCs w:val="24"/>
        </w:rPr>
        <w:t xml:space="preserve">, </w:t>
      </w:r>
      <w:r w:rsidRPr="003832B5">
        <w:rPr>
          <w:rFonts w:eastAsiaTheme="minorEastAsia"/>
          <w:position w:val="-14"/>
          <w:szCs w:val="24"/>
        </w:rPr>
        <w:object w:dxaOrig="1200" w:dyaOrig="400" w14:anchorId="28B1E0B8">
          <v:shape id="_x0000_i1148" type="#_x0000_t75" style="width:60.8pt;height:20.25pt" o:ole="">
            <v:imagedata r:id="rId250" o:title=""/>
          </v:shape>
          <o:OLEObject Type="Embed" ProgID="Equation.DSMT4" ShapeID="_x0000_i1148" DrawAspect="Content" ObjectID="_1844967758" r:id="rId251"/>
        </w:object>
      </w:r>
      <w:r>
        <w:rPr>
          <w:rFonts w:eastAsiaTheme="minorEastAsia"/>
          <w:szCs w:val="24"/>
        </w:rPr>
        <w:t xml:space="preserve">, and </w:t>
      </w:r>
      <w:r w:rsidRPr="001A1128">
        <w:rPr>
          <w:rFonts w:eastAsiaTheme="minorEastAsia"/>
          <w:position w:val="-14"/>
          <w:szCs w:val="24"/>
        </w:rPr>
        <w:object w:dxaOrig="1100" w:dyaOrig="420" w14:anchorId="4B06C531">
          <v:shape id="_x0000_i1149" type="#_x0000_t75" style="width:54pt;height:21pt" o:ole="">
            <v:imagedata r:id="rId252" o:title=""/>
          </v:shape>
          <o:OLEObject Type="Embed" ProgID="Equation.DSMT4" ShapeID="_x0000_i1149" DrawAspect="Content" ObjectID="_1844967759" r:id="rId253"/>
        </w:object>
      </w:r>
    </w:p>
    <w:p w14:paraId="0F9F52D3" w14:textId="77777777" w:rsidR="0071350D" w:rsidRDefault="0071350D" w:rsidP="0071350D">
      <w:pPr>
        <w:rPr>
          <w:rFonts w:eastAsiaTheme="minorEastAsia"/>
          <w:szCs w:val="24"/>
        </w:rPr>
      </w:pPr>
    </w:p>
    <w:p w14:paraId="6E3922F2" w14:textId="77777777" w:rsidR="0071350D" w:rsidRPr="00EE52B9" w:rsidRDefault="0071350D" w:rsidP="0071350D">
      <w:pPr>
        <w:rPr>
          <w:rFonts w:eastAsiaTheme="minorEastAsia"/>
          <w:szCs w:val="24"/>
        </w:rPr>
      </w:pPr>
    </w:p>
    <w:p w14:paraId="20FE83E5" w14:textId="77777777" w:rsidR="0071350D" w:rsidRDefault="0071350D" w:rsidP="0071350D">
      <w:pPr>
        <w:pStyle w:val="ListParagraph"/>
        <w:numPr>
          <w:ilvl w:val="0"/>
          <w:numId w:val="3"/>
        </w:numPr>
        <w:rPr>
          <w:rFonts w:eastAsiaTheme="minorEastAsia"/>
          <w:szCs w:val="24"/>
        </w:rPr>
      </w:pPr>
      <w:r>
        <w:rPr>
          <w:rFonts w:eastAsiaTheme="minorEastAsia"/>
          <w:szCs w:val="24"/>
        </w:rPr>
        <w:t xml:space="preserve">If </w:t>
      </w:r>
      <w:r>
        <w:rPr>
          <w:rFonts w:eastAsiaTheme="minorEastAsia"/>
          <w:i/>
          <w:iCs/>
          <w:szCs w:val="24"/>
        </w:rPr>
        <w:t>n</w:t>
      </w:r>
      <w:r>
        <w:rPr>
          <w:rFonts w:eastAsiaTheme="minorEastAsia"/>
          <w:szCs w:val="24"/>
        </w:rPr>
        <w:t xml:space="preserve"> represents the degree of the polynomial, then what is the </w:t>
      </w:r>
      <w:r w:rsidRPr="00B42E38">
        <w:rPr>
          <w:rFonts w:eastAsiaTheme="minorEastAsia"/>
          <w:position w:val="-14"/>
          <w:szCs w:val="24"/>
        </w:rPr>
        <w:object w:dxaOrig="680" w:dyaOrig="400" w14:anchorId="5DC7B42D">
          <v:shape id="_x0000_i1150" type="#_x0000_t75" style="width:33pt;height:20.25pt" o:ole="">
            <v:imagedata r:id="rId254" o:title=""/>
          </v:shape>
          <o:OLEObject Type="Embed" ProgID="Equation.DSMT4" ShapeID="_x0000_i1150" DrawAspect="Content" ObjectID="_1844967760" r:id="rId255"/>
        </w:object>
      </w:r>
      <w:r>
        <w:rPr>
          <w:rFonts w:eastAsiaTheme="minorEastAsia"/>
          <w:i/>
          <w:iCs/>
          <w:szCs w:val="24"/>
        </w:rPr>
        <w:t>-st</w:t>
      </w:r>
      <w:r>
        <w:rPr>
          <w:rFonts w:eastAsiaTheme="minorEastAsia"/>
          <w:szCs w:val="24"/>
        </w:rPr>
        <w:t xml:space="preserve"> derivative of any polynomial?  Why?</w:t>
      </w:r>
    </w:p>
    <w:p w14:paraId="5F16A3E8" w14:textId="77777777" w:rsidR="0071350D" w:rsidRDefault="0071350D" w:rsidP="0071350D">
      <w:pPr>
        <w:rPr>
          <w:szCs w:val="24"/>
        </w:rPr>
      </w:pPr>
    </w:p>
    <w:p w14:paraId="029AF292" w14:textId="77777777" w:rsidR="0071350D" w:rsidRPr="00CF2828" w:rsidRDefault="0071350D" w:rsidP="0071350D">
      <w:pPr>
        <w:ind w:left="1440"/>
        <w:rPr>
          <w:szCs w:val="24"/>
        </w:rPr>
      </w:pPr>
      <w:r>
        <w:rPr>
          <w:szCs w:val="24"/>
        </w:rPr>
        <w:t xml:space="preserve">Based on our work in part (a) it appears that the </w:t>
      </w:r>
      <w:r w:rsidRPr="00B42E38">
        <w:rPr>
          <w:rFonts w:eastAsiaTheme="minorEastAsia"/>
          <w:position w:val="-14"/>
          <w:szCs w:val="24"/>
        </w:rPr>
        <w:object w:dxaOrig="680" w:dyaOrig="400" w14:anchorId="51581836">
          <v:shape id="_x0000_i1151" type="#_x0000_t75" style="width:33pt;height:20.25pt" o:ole="">
            <v:imagedata r:id="rId254" o:title=""/>
          </v:shape>
          <o:OLEObject Type="Embed" ProgID="Equation.DSMT4" ShapeID="_x0000_i1151" DrawAspect="Content" ObjectID="_1844967761" r:id="rId256"/>
        </w:object>
      </w:r>
      <w:r>
        <w:rPr>
          <w:rFonts w:eastAsiaTheme="minorEastAsia"/>
          <w:i/>
          <w:iCs/>
          <w:szCs w:val="24"/>
        </w:rPr>
        <w:t>-st</w:t>
      </w:r>
      <w:r>
        <w:rPr>
          <w:rFonts w:eastAsiaTheme="minorEastAsia"/>
          <w:szCs w:val="24"/>
        </w:rPr>
        <w:t xml:space="preserve"> derivative of a polynomial of degree </w:t>
      </w:r>
      <w:r>
        <w:rPr>
          <w:rFonts w:eastAsiaTheme="minorEastAsia"/>
          <w:i/>
          <w:iCs/>
          <w:szCs w:val="24"/>
        </w:rPr>
        <w:t xml:space="preserve">n </w:t>
      </w:r>
      <w:r>
        <w:rPr>
          <w:rFonts w:eastAsiaTheme="minorEastAsia"/>
          <w:szCs w:val="24"/>
        </w:rPr>
        <w:t xml:space="preserve">would be equal to 0.  This is because computing the </w:t>
      </w:r>
      <w:r>
        <w:rPr>
          <w:rFonts w:eastAsiaTheme="minorEastAsia"/>
          <w:i/>
          <w:iCs/>
          <w:szCs w:val="24"/>
        </w:rPr>
        <w:t>nth</w:t>
      </w:r>
      <w:r>
        <w:rPr>
          <w:rFonts w:eastAsiaTheme="minorEastAsia"/>
          <w:szCs w:val="24"/>
        </w:rPr>
        <w:t xml:space="preserve"> derivative fully decreasing the leading terms power on </w:t>
      </w:r>
      <w:r>
        <w:rPr>
          <w:rFonts w:eastAsiaTheme="minorEastAsia"/>
          <w:i/>
          <w:iCs/>
          <w:szCs w:val="24"/>
        </w:rPr>
        <w:t>x</w:t>
      </w:r>
      <w:r>
        <w:rPr>
          <w:rFonts w:eastAsiaTheme="minorEastAsia"/>
          <w:szCs w:val="24"/>
        </w:rPr>
        <w:t xml:space="preserve"> to 0, leaving only a constant and then the </w:t>
      </w:r>
      <w:r w:rsidRPr="00B42E38">
        <w:rPr>
          <w:rFonts w:eastAsiaTheme="minorEastAsia"/>
          <w:position w:val="-14"/>
          <w:szCs w:val="24"/>
        </w:rPr>
        <w:object w:dxaOrig="680" w:dyaOrig="400" w14:anchorId="3BA59EBE">
          <v:shape id="_x0000_i1152" type="#_x0000_t75" style="width:33pt;height:20.25pt" o:ole="">
            <v:imagedata r:id="rId254" o:title=""/>
          </v:shape>
          <o:OLEObject Type="Embed" ProgID="Equation.DSMT4" ShapeID="_x0000_i1152" DrawAspect="Content" ObjectID="_1844967762" r:id="rId257"/>
        </w:object>
      </w:r>
      <w:r>
        <w:rPr>
          <w:rFonts w:eastAsiaTheme="minorEastAsia"/>
          <w:i/>
          <w:iCs/>
          <w:szCs w:val="24"/>
        </w:rPr>
        <w:t>-st</w:t>
      </w:r>
      <w:r>
        <w:rPr>
          <w:rFonts w:eastAsiaTheme="minorEastAsia"/>
          <w:szCs w:val="24"/>
        </w:rPr>
        <w:t xml:space="preserve"> derivative results in 0.</w:t>
      </w:r>
    </w:p>
    <w:p w14:paraId="0D58851D" w14:textId="77777777" w:rsidR="0071350D" w:rsidRDefault="0071350D" w:rsidP="0071350D">
      <w:pPr>
        <w:rPr>
          <w:szCs w:val="24"/>
        </w:rPr>
      </w:pPr>
    </w:p>
    <w:p w14:paraId="4F2C9EBD" w14:textId="77777777" w:rsidR="000411BA" w:rsidRPr="000411BA" w:rsidRDefault="000411BA" w:rsidP="000411BA">
      <w:pPr>
        <w:rPr>
          <w:bCs/>
        </w:rPr>
      </w:pPr>
    </w:p>
    <w:p w14:paraId="71A9F393" w14:textId="77777777" w:rsidR="0071350D" w:rsidRDefault="0071350D" w:rsidP="0071350D">
      <w:pPr>
        <w:rPr>
          <w:bCs/>
        </w:rPr>
      </w:pPr>
    </w:p>
    <w:p w14:paraId="2CEED200" w14:textId="77777777" w:rsidR="00FA3B54" w:rsidRDefault="00FA3B54" w:rsidP="0071350D">
      <w:pPr>
        <w:rPr>
          <w:bCs/>
        </w:rPr>
      </w:pPr>
    </w:p>
    <w:p w14:paraId="7AECA15E" w14:textId="77777777" w:rsidR="008C696A" w:rsidRPr="005B5452" w:rsidRDefault="008C696A" w:rsidP="008C696A">
      <w:pPr>
        <w:pStyle w:val="ListParagraph"/>
        <w:numPr>
          <w:ilvl w:val="0"/>
          <w:numId w:val="8"/>
        </w:numPr>
        <w:rPr>
          <w:bCs/>
        </w:rPr>
      </w:pPr>
      <w:r w:rsidRPr="005B5452">
        <w:rPr>
          <w:bCs/>
        </w:rPr>
        <w:t xml:space="preserve">Newton’s Law of Universal Gravitation states that the magnitude </w:t>
      </w:r>
      <w:r w:rsidRPr="005B5452">
        <w:rPr>
          <w:bCs/>
          <w:i/>
          <w:iCs/>
        </w:rPr>
        <w:t>F</w:t>
      </w:r>
      <w:r w:rsidRPr="005B5452">
        <w:rPr>
          <w:bCs/>
        </w:rPr>
        <w:t xml:space="preserve"> of the force exerted by a point with mass </w:t>
      </w:r>
      <w:r w:rsidRPr="005B5452">
        <w:rPr>
          <w:bCs/>
          <w:i/>
          <w:iCs/>
        </w:rPr>
        <w:t>M</w:t>
      </w:r>
      <w:r w:rsidRPr="005B5452">
        <w:rPr>
          <w:bCs/>
        </w:rPr>
        <w:t xml:space="preserve"> on a point with mass </w:t>
      </w:r>
      <w:r w:rsidRPr="005B5452">
        <w:rPr>
          <w:bCs/>
          <w:i/>
          <w:iCs/>
        </w:rPr>
        <w:t>m</w:t>
      </w:r>
      <w:r w:rsidRPr="005B5452">
        <w:rPr>
          <w:bCs/>
        </w:rPr>
        <w:t xml:space="preserve"> is </w:t>
      </w:r>
      <w:r w:rsidRPr="005B5452">
        <w:rPr>
          <w:bCs/>
          <w:position w:val="-24"/>
        </w:rPr>
        <w:object w:dxaOrig="1100" w:dyaOrig="620" w14:anchorId="4F08E041">
          <v:shape id="_x0000_i1153" type="#_x0000_t75" style="width:54pt;height:31.5pt" o:ole="">
            <v:imagedata r:id="rId258" o:title=""/>
          </v:shape>
          <o:OLEObject Type="Embed" ProgID="Equation.DSMT4" ShapeID="_x0000_i1153" DrawAspect="Content" ObjectID="_1844967763" r:id="rId259"/>
        </w:object>
      </w:r>
      <w:r w:rsidRPr="005B5452">
        <w:rPr>
          <w:bCs/>
        </w:rPr>
        <w:t xml:space="preserve">where </w:t>
      </w:r>
      <w:r w:rsidRPr="005B5452">
        <w:rPr>
          <w:bCs/>
          <w:i/>
          <w:iCs/>
        </w:rPr>
        <w:t>G</w:t>
      </w:r>
      <w:r w:rsidRPr="005B5452">
        <w:rPr>
          <w:bCs/>
        </w:rPr>
        <w:t xml:space="preserve"> is a constant and </w:t>
      </w:r>
      <w:r w:rsidRPr="005B5452">
        <w:rPr>
          <w:bCs/>
          <w:i/>
          <w:iCs/>
        </w:rPr>
        <w:t>r</w:t>
      </w:r>
      <w:r w:rsidRPr="005B5452">
        <w:rPr>
          <w:bCs/>
        </w:rPr>
        <w:t xml:space="preserve"> is the distance between the bodies.  Assuming that the points are moving, find a formula for the instantaneous rate of change of </w:t>
      </w:r>
      <w:r w:rsidRPr="005B5452">
        <w:rPr>
          <w:bCs/>
          <w:i/>
          <w:iCs/>
        </w:rPr>
        <w:t>F</w:t>
      </w:r>
      <w:r w:rsidRPr="005B5452">
        <w:rPr>
          <w:bCs/>
        </w:rPr>
        <w:t xml:space="preserve"> with respect to </w:t>
      </w:r>
      <w:r w:rsidRPr="005B5452">
        <w:rPr>
          <w:bCs/>
          <w:i/>
          <w:iCs/>
        </w:rPr>
        <w:t>r</w:t>
      </w:r>
      <w:r w:rsidRPr="005B5452">
        <w:rPr>
          <w:bCs/>
        </w:rPr>
        <w:t>.</w:t>
      </w:r>
    </w:p>
    <w:p w14:paraId="62F79140" w14:textId="77777777" w:rsidR="008C696A" w:rsidRDefault="008C696A" w:rsidP="008C696A">
      <w:pPr>
        <w:rPr>
          <w:bCs/>
        </w:rPr>
      </w:pPr>
    </w:p>
    <w:p w14:paraId="6D3D1092" w14:textId="021B7ACE" w:rsidR="008C696A" w:rsidRPr="008C696A" w:rsidRDefault="008C696A" w:rsidP="008C696A">
      <w:pPr>
        <w:ind w:left="720"/>
        <w:rPr>
          <w:bCs/>
        </w:rPr>
      </w:pPr>
      <w:r>
        <w:rPr>
          <w:bCs/>
        </w:rPr>
        <w:t xml:space="preserve">We need to understand that we should trat </w:t>
      </w:r>
      <w:r>
        <w:rPr>
          <w:bCs/>
          <w:i/>
          <w:iCs/>
        </w:rPr>
        <w:t xml:space="preserve">G, m, </w:t>
      </w:r>
      <w:r>
        <w:rPr>
          <w:bCs/>
        </w:rPr>
        <w:t>&amp;</w:t>
      </w:r>
      <w:r>
        <w:rPr>
          <w:bCs/>
          <w:i/>
          <w:iCs/>
        </w:rPr>
        <w:t xml:space="preserve"> M</w:t>
      </w:r>
      <w:r>
        <w:rPr>
          <w:bCs/>
        </w:rPr>
        <w:t xml:space="preserve"> as constants.</w:t>
      </w:r>
    </w:p>
    <w:p w14:paraId="4E8C3910" w14:textId="3A0FECEC" w:rsidR="008C696A" w:rsidRDefault="00742464" w:rsidP="008C696A">
      <w:pPr>
        <w:ind w:left="720"/>
        <w:rPr>
          <w:bCs/>
        </w:rPr>
      </w:pPr>
      <w:r>
        <w:rPr>
          <w:bCs/>
        </w:rPr>
        <w:t>Note that</w:t>
      </w:r>
      <w:r w:rsidR="008C696A">
        <w:rPr>
          <w:bCs/>
        </w:rPr>
        <w:t xml:space="preserve"> </w:t>
      </w:r>
      <w:r w:rsidR="008C696A" w:rsidRPr="00D37604">
        <w:rPr>
          <w:bCs/>
          <w:position w:val="-14"/>
        </w:rPr>
        <w:object w:dxaOrig="1540" w:dyaOrig="400" w14:anchorId="228FF1AF">
          <v:shape id="_x0000_i1154" type="#_x0000_t75" style="width:77.25pt;height:20.25pt" o:ole="">
            <v:imagedata r:id="rId260" o:title=""/>
          </v:shape>
          <o:OLEObject Type="Embed" ProgID="Equation.DSMT4" ShapeID="_x0000_i1154" DrawAspect="Content" ObjectID="_1844967764" r:id="rId261"/>
        </w:object>
      </w:r>
      <w:r w:rsidR="008C696A">
        <w:rPr>
          <w:bCs/>
        </w:rPr>
        <w:t xml:space="preserve"> and then </w:t>
      </w:r>
      <w:r w:rsidR="008C696A" w:rsidRPr="00830B62">
        <w:rPr>
          <w:bCs/>
          <w:position w:val="-24"/>
        </w:rPr>
        <w:object w:dxaOrig="3019" w:dyaOrig="620" w14:anchorId="073798C6">
          <v:shape id="_x0000_i1155" type="#_x0000_t75" style="width:150.8pt;height:31.5pt" o:ole="">
            <v:imagedata r:id="rId262" o:title=""/>
          </v:shape>
          <o:OLEObject Type="Embed" ProgID="Equation.DSMT4" ShapeID="_x0000_i1155" DrawAspect="Content" ObjectID="_1844967765" r:id="rId263"/>
        </w:object>
      </w:r>
      <w:r w:rsidR="008C696A">
        <w:rPr>
          <w:bCs/>
        </w:rPr>
        <w:t>.</w:t>
      </w:r>
    </w:p>
    <w:p w14:paraId="33BEE6DA" w14:textId="77777777" w:rsidR="0071350D" w:rsidRDefault="0071350D" w:rsidP="0071350D">
      <w:pPr>
        <w:rPr>
          <w:bCs/>
        </w:rPr>
      </w:pPr>
    </w:p>
    <w:p w14:paraId="44B3F8DB" w14:textId="77777777" w:rsidR="00A11AA2" w:rsidRDefault="00A11AA2" w:rsidP="0071350D">
      <w:pPr>
        <w:rPr>
          <w:bCs/>
        </w:rPr>
      </w:pPr>
    </w:p>
    <w:p w14:paraId="1B2CFE33" w14:textId="77777777" w:rsidR="00A11AA2" w:rsidRDefault="00A11AA2" w:rsidP="0071350D">
      <w:pPr>
        <w:rPr>
          <w:bCs/>
        </w:rPr>
      </w:pPr>
    </w:p>
    <w:p w14:paraId="2030C9B0" w14:textId="65B0D61F" w:rsidR="00D4521D" w:rsidRDefault="004A640A" w:rsidP="0025409C">
      <w:pPr>
        <w:pStyle w:val="ListParagraph"/>
        <w:numPr>
          <w:ilvl w:val="0"/>
          <w:numId w:val="8"/>
        </w:numPr>
        <w:rPr>
          <w:bCs/>
        </w:rPr>
      </w:pPr>
      <w:r>
        <w:rPr>
          <w:bCs/>
        </w:rPr>
        <w:t xml:space="preserve">Show that if </w:t>
      </w:r>
      <w:r w:rsidRPr="004A640A">
        <w:rPr>
          <w:bCs/>
          <w:position w:val="-14"/>
        </w:rPr>
        <w:object w:dxaOrig="639" w:dyaOrig="400" w14:anchorId="0452DEE3">
          <v:shape id="_x0000_i1156" type="#_x0000_t75" style="width:32.25pt;height:20.25pt" o:ole="">
            <v:imagedata r:id="rId264" o:title=""/>
          </v:shape>
          <o:OLEObject Type="Embed" ProgID="Equation.DSMT4" ShapeID="_x0000_i1156" DrawAspect="Content" ObjectID="_1844967766" r:id="rId265"/>
        </w:object>
      </w:r>
      <w:r>
        <w:rPr>
          <w:bCs/>
        </w:rPr>
        <w:t xml:space="preserve">exists for each </w:t>
      </w:r>
      <w:r>
        <w:rPr>
          <w:bCs/>
          <w:i/>
          <w:iCs/>
        </w:rPr>
        <w:t>x</w:t>
      </w:r>
      <w:r>
        <w:rPr>
          <w:bCs/>
        </w:rPr>
        <w:t xml:space="preserve"> in </w:t>
      </w:r>
      <w:r w:rsidRPr="004A640A">
        <w:rPr>
          <w:bCs/>
          <w:position w:val="-14"/>
        </w:rPr>
        <w:object w:dxaOrig="580" w:dyaOrig="400" w14:anchorId="0A463663">
          <v:shape id="_x0000_i1157" type="#_x0000_t75" style="width:28.5pt;height:20.25pt" o:ole="">
            <v:imagedata r:id="rId266" o:title=""/>
          </v:shape>
          <o:OLEObject Type="Embed" ProgID="Equation.DSMT4" ShapeID="_x0000_i1157" DrawAspect="Content" ObjectID="_1844967767" r:id="rId267"/>
        </w:object>
      </w:r>
      <w:r>
        <w:rPr>
          <w:bCs/>
        </w:rPr>
        <w:t xml:space="preserve">, then </w:t>
      </w:r>
      <w:r w:rsidR="0023746C" w:rsidRPr="004A640A">
        <w:rPr>
          <w:bCs/>
          <w:position w:val="-14"/>
        </w:rPr>
        <w:object w:dxaOrig="580" w:dyaOrig="400" w14:anchorId="0ADD3196">
          <v:shape id="_x0000_i1158" type="#_x0000_t75" style="width:28.5pt;height:20.25pt" o:ole="">
            <v:imagedata r:id="rId268" o:title=""/>
          </v:shape>
          <o:OLEObject Type="Embed" ProgID="Equation.DSMT4" ShapeID="_x0000_i1158" DrawAspect="Content" ObjectID="_1844967768" r:id="rId269"/>
        </w:object>
      </w:r>
      <w:r w:rsidR="0023746C">
        <w:rPr>
          <w:bCs/>
        </w:rPr>
        <w:t xml:space="preserve"> is continuous on </w:t>
      </w:r>
      <w:r w:rsidR="0023746C" w:rsidRPr="0023746C">
        <w:rPr>
          <w:bCs/>
          <w:position w:val="-14"/>
        </w:rPr>
        <w:object w:dxaOrig="580" w:dyaOrig="400" w14:anchorId="573F66C9">
          <v:shape id="_x0000_i1159" type="#_x0000_t75" style="width:28.5pt;height:20.25pt" o:ole="">
            <v:imagedata r:id="rId266" o:title=""/>
          </v:shape>
          <o:OLEObject Type="Embed" ProgID="Equation.DSMT4" ShapeID="_x0000_i1159" DrawAspect="Content" ObjectID="_1844967769" r:id="rId270"/>
        </w:object>
      </w:r>
      <w:r w:rsidR="00C26A0E">
        <w:rPr>
          <w:bCs/>
        </w:rPr>
        <w:t>.</w:t>
      </w:r>
    </w:p>
    <w:p w14:paraId="37DED7ED" w14:textId="77777777" w:rsidR="007D42E3" w:rsidRDefault="007D42E3" w:rsidP="007D42E3">
      <w:pPr>
        <w:rPr>
          <w:bCs/>
        </w:rPr>
      </w:pPr>
    </w:p>
    <w:p w14:paraId="1F8C32BF" w14:textId="7419ABCA" w:rsidR="007D42E3" w:rsidRDefault="001557C3" w:rsidP="00A30EFD">
      <w:pPr>
        <w:ind w:left="720"/>
        <w:rPr>
          <w:bCs/>
        </w:rPr>
      </w:pPr>
      <w:r>
        <w:rPr>
          <w:bCs/>
        </w:rPr>
        <w:t xml:space="preserve">If </w:t>
      </w:r>
      <w:r w:rsidRPr="001557C3">
        <w:rPr>
          <w:bCs/>
          <w:position w:val="-14"/>
        </w:rPr>
        <w:object w:dxaOrig="639" w:dyaOrig="400" w14:anchorId="0B301FA1">
          <v:shape id="_x0000_i1160" type="#_x0000_t75" style="width:32.25pt;height:20.25pt" o:ole="">
            <v:imagedata r:id="rId271" o:title=""/>
          </v:shape>
          <o:OLEObject Type="Embed" ProgID="Equation.DSMT4" ShapeID="_x0000_i1160" DrawAspect="Content" ObjectID="_1844967770" r:id="rId272"/>
        </w:object>
      </w:r>
      <w:r w:rsidR="00EF2A16">
        <w:rPr>
          <w:bCs/>
        </w:rPr>
        <w:t xml:space="preserve">exists for all </w:t>
      </w:r>
      <w:r w:rsidR="00EF2A16">
        <w:rPr>
          <w:bCs/>
          <w:i/>
          <w:iCs/>
        </w:rPr>
        <w:t>x</w:t>
      </w:r>
      <w:r w:rsidR="00EF2A16">
        <w:rPr>
          <w:bCs/>
        </w:rPr>
        <w:t xml:space="preserve">-values in </w:t>
      </w:r>
      <w:r w:rsidR="00EF2A16" w:rsidRPr="00EF2A16">
        <w:rPr>
          <w:bCs/>
          <w:position w:val="-14"/>
        </w:rPr>
        <w:object w:dxaOrig="580" w:dyaOrig="400" w14:anchorId="3D2F3027">
          <v:shape id="_x0000_i1161" type="#_x0000_t75" style="width:28.5pt;height:20.25pt" o:ole="">
            <v:imagedata r:id="rId273" o:title=""/>
          </v:shape>
          <o:OLEObject Type="Embed" ProgID="Equation.DSMT4" ShapeID="_x0000_i1161" DrawAspect="Content" ObjectID="_1844967771" r:id="rId274"/>
        </w:object>
      </w:r>
      <w:r w:rsidR="00EF2A16">
        <w:rPr>
          <w:bCs/>
        </w:rPr>
        <w:t xml:space="preserve">then this means that </w:t>
      </w:r>
      <w:r w:rsidR="00EF2A16" w:rsidRPr="00EF2A16">
        <w:rPr>
          <w:bCs/>
          <w:position w:val="-14"/>
        </w:rPr>
        <w:object w:dxaOrig="580" w:dyaOrig="400" w14:anchorId="177C6C28">
          <v:shape id="_x0000_i1162" type="#_x0000_t75" style="width:28.5pt;height:20.25pt" o:ole="">
            <v:imagedata r:id="rId275" o:title=""/>
          </v:shape>
          <o:OLEObject Type="Embed" ProgID="Equation.DSMT4" ShapeID="_x0000_i1162" DrawAspect="Content" ObjectID="_1844967772" r:id="rId276"/>
        </w:object>
      </w:r>
      <w:r w:rsidR="00167DBB">
        <w:rPr>
          <w:bCs/>
        </w:rPr>
        <w:t xml:space="preserve">is differentiable on </w:t>
      </w:r>
      <w:r w:rsidR="00167DBB" w:rsidRPr="00167DBB">
        <w:rPr>
          <w:bCs/>
          <w:position w:val="-14"/>
        </w:rPr>
        <w:object w:dxaOrig="580" w:dyaOrig="400" w14:anchorId="1407B51B">
          <v:shape id="_x0000_i1163" type="#_x0000_t75" style="width:28.5pt;height:20.25pt" o:ole="">
            <v:imagedata r:id="rId277" o:title=""/>
          </v:shape>
          <o:OLEObject Type="Embed" ProgID="Equation.DSMT4" ShapeID="_x0000_i1163" DrawAspect="Content" ObjectID="_1844967773" r:id="rId278"/>
        </w:object>
      </w:r>
      <w:r w:rsidR="0042088B">
        <w:rPr>
          <w:bCs/>
        </w:rPr>
        <w:t>.</w:t>
      </w:r>
    </w:p>
    <w:p w14:paraId="16F57ADD" w14:textId="7572FF53" w:rsidR="0042088B" w:rsidRPr="00EF2A16" w:rsidRDefault="0042088B" w:rsidP="00A30EFD">
      <w:pPr>
        <w:ind w:left="720"/>
        <w:rPr>
          <w:bCs/>
        </w:rPr>
      </w:pPr>
      <w:r>
        <w:rPr>
          <w:bCs/>
        </w:rPr>
        <w:t xml:space="preserve">If </w:t>
      </w:r>
      <w:r w:rsidRPr="0042088B">
        <w:rPr>
          <w:bCs/>
          <w:position w:val="-14"/>
        </w:rPr>
        <w:object w:dxaOrig="580" w:dyaOrig="400" w14:anchorId="0309D52F">
          <v:shape id="_x0000_i1164" type="#_x0000_t75" style="width:28.5pt;height:20.25pt" o:ole="">
            <v:imagedata r:id="rId279" o:title=""/>
          </v:shape>
          <o:OLEObject Type="Embed" ProgID="Equation.DSMT4" ShapeID="_x0000_i1164" DrawAspect="Content" ObjectID="_1844967774" r:id="rId280"/>
        </w:object>
      </w:r>
      <w:r w:rsidR="006F520B">
        <w:rPr>
          <w:bCs/>
        </w:rPr>
        <w:t xml:space="preserve">is differentiable on </w:t>
      </w:r>
      <w:r w:rsidR="006F520B" w:rsidRPr="006F520B">
        <w:rPr>
          <w:bCs/>
          <w:position w:val="-14"/>
        </w:rPr>
        <w:object w:dxaOrig="580" w:dyaOrig="400" w14:anchorId="457BB1A7">
          <v:shape id="_x0000_i1165" type="#_x0000_t75" style="width:28.5pt;height:20.25pt" o:ole="">
            <v:imagedata r:id="rId281" o:title=""/>
          </v:shape>
          <o:OLEObject Type="Embed" ProgID="Equation.DSMT4" ShapeID="_x0000_i1165" DrawAspect="Content" ObjectID="_1844967775" r:id="rId282"/>
        </w:object>
      </w:r>
      <w:r w:rsidR="00AE3927">
        <w:rPr>
          <w:bCs/>
        </w:rPr>
        <w:t xml:space="preserve">, then it must be continuous on </w:t>
      </w:r>
      <w:r w:rsidR="00AE3927" w:rsidRPr="00AE3927">
        <w:rPr>
          <w:bCs/>
          <w:position w:val="-14"/>
        </w:rPr>
        <w:object w:dxaOrig="580" w:dyaOrig="400" w14:anchorId="757FD6C8">
          <v:shape id="_x0000_i1166" type="#_x0000_t75" style="width:28.5pt;height:20.25pt" o:ole="">
            <v:imagedata r:id="rId283" o:title=""/>
          </v:shape>
          <o:OLEObject Type="Embed" ProgID="Equation.DSMT4" ShapeID="_x0000_i1166" DrawAspect="Content" ObjectID="_1844967776" r:id="rId284"/>
        </w:object>
      </w:r>
      <w:r w:rsidR="00AE3927">
        <w:rPr>
          <w:bCs/>
        </w:rPr>
        <w:t>.</w:t>
      </w:r>
    </w:p>
    <w:p w14:paraId="0D6D92A8" w14:textId="77777777" w:rsidR="00C31C8B" w:rsidRDefault="00C31C8B" w:rsidP="00766DB5">
      <w:pPr>
        <w:rPr>
          <w:bCs/>
        </w:rPr>
      </w:pPr>
    </w:p>
    <w:p w14:paraId="25D8DDC1" w14:textId="77777777" w:rsidR="00B12DE4" w:rsidRDefault="00B12DE4" w:rsidP="00766DB5">
      <w:pPr>
        <w:rPr>
          <w:bCs/>
        </w:rPr>
      </w:pPr>
    </w:p>
    <w:p w14:paraId="15D109E6" w14:textId="77777777" w:rsidR="00FA3B54" w:rsidRDefault="00FA3B54" w:rsidP="00766DB5">
      <w:pPr>
        <w:rPr>
          <w:bCs/>
        </w:rPr>
      </w:pPr>
    </w:p>
    <w:p w14:paraId="2AFB0AAE" w14:textId="77777777" w:rsidR="00FA3B54" w:rsidRDefault="00FA3B54" w:rsidP="00766DB5">
      <w:pPr>
        <w:rPr>
          <w:bCs/>
        </w:rPr>
      </w:pPr>
    </w:p>
    <w:p w14:paraId="462C2D74" w14:textId="77777777" w:rsidR="00FA3B54" w:rsidRDefault="00FA3B54" w:rsidP="00766DB5">
      <w:pPr>
        <w:rPr>
          <w:bCs/>
        </w:rPr>
      </w:pPr>
    </w:p>
    <w:p w14:paraId="3A373A19" w14:textId="77777777" w:rsidR="00FA3B54" w:rsidRDefault="00FA3B54" w:rsidP="00766DB5">
      <w:pPr>
        <w:rPr>
          <w:bCs/>
        </w:rPr>
      </w:pPr>
    </w:p>
    <w:p w14:paraId="27FBB126" w14:textId="77777777" w:rsidR="00FA3B54" w:rsidRDefault="00FA3B54" w:rsidP="00766DB5">
      <w:pPr>
        <w:rPr>
          <w:bCs/>
        </w:rPr>
      </w:pPr>
    </w:p>
    <w:p w14:paraId="7581929D" w14:textId="77777777" w:rsidR="00FA3B54" w:rsidRDefault="00FA3B54" w:rsidP="00766DB5">
      <w:pPr>
        <w:rPr>
          <w:bCs/>
        </w:rPr>
      </w:pPr>
    </w:p>
    <w:p w14:paraId="1135EC8C" w14:textId="226E2E61" w:rsidR="00BA3584" w:rsidRPr="00415BFC" w:rsidRDefault="00BA3584" w:rsidP="00415BFC">
      <w:pPr>
        <w:pStyle w:val="ListParagraph"/>
        <w:numPr>
          <w:ilvl w:val="0"/>
          <w:numId w:val="8"/>
        </w:numPr>
        <w:rPr>
          <w:rFonts w:eastAsiaTheme="minorEastAsia"/>
          <w:szCs w:val="24"/>
        </w:rPr>
      </w:pPr>
      <w:r w:rsidRPr="00415BFC">
        <w:rPr>
          <w:rFonts w:eastAsiaTheme="minorEastAsia"/>
          <w:szCs w:val="24"/>
        </w:rPr>
        <w:t>The following graph depicts the position of two racers.</w:t>
      </w:r>
    </w:p>
    <w:p w14:paraId="5CC0701A" w14:textId="77777777" w:rsidR="00BA3584" w:rsidRDefault="00BA3584" w:rsidP="00BA3584">
      <w:pPr>
        <w:rPr>
          <w:rFonts w:eastAsiaTheme="minorEastAsia"/>
          <w:szCs w:val="24"/>
        </w:rPr>
      </w:pPr>
      <w:r>
        <w:rPr>
          <w:noProof/>
        </w:rPr>
        <w:drawing>
          <wp:anchor distT="0" distB="0" distL="114300" distR="114300" simplePos="0" relativeHeight="251658240" behindDoc="0" locked="0" layoutInCell="1" allowOverlap="1" wp14:anchorId="6CCBAE6A" wp14:editId="62E58EEF">
            <wp:simplePos x="0" y="0"/>
            <wp:positionH relativeFrom="column">
              <wp:posOffset>3505200</wp:posOffset>
            </wp:positionH>
            <wp:positionV relativeFrom="paragraph">
              <wp:posOffset>177165</wp:posOffset>
            </wp:positionV>
            <wp:extent cx="3524250" cy="2638425"/>
            <wp:effectExtent l="0" t="0" r="0" b="9525"/>
            <wp:wrapSquare wrapText="bothSides"/>
            <wp:docPr id="1" name="Picture 1" descr="A graph depicting the position of two racer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depicting the position of two racers over time."/>
                    <pic:cNvPicPr/>
                  </pic:nvPicPr>
                  <pic:blipFill>
                    <a:blip r:embed="rId285">
                      <a:extLst>
                        <a:ext uri="{28A0092B-C50C-407E-A947-70E740481C1C}">
                          <a14:useLocalDpi xmlns:a14="http://schemas.microsoft.com/office/drawing/2010/main" val="0"/>
                        </a:ext>
                      </a:extLst>
                    </a:blip>
                    <a:stretch>
                      <a:fillRect/>
                    </a:stretch>
                  </pic:blipFill>
                  <pic:spPr>
                    <a:xfrm>
                      <a:off x="0" y="0"/>
                      <a:ext cx="3524250" cy="26384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D998CF4" w14:textId="2FA25DF7" w:rsidR="00BA3584" w:rsidRDefault="00BA3584" w:rsidP="005B5452">
      <w:pPr>
        <w:pStyle w:val="ListParagraph"/>
        <w:numPr>
          <w:ilvl w:val="0"/>
          <w:numId w:val="2"/>
        </w:numPr>
        <w:rPr>
          <w:rFonts w:eastAsiaTheme="minorEastAsia"/>
          <w:szCs w:val="24"/>
        </w:rPr>
      </w:pPr>
      <w:r>
        <w:rPr>
          <w:rFonts w:eastAsiaTheme="minorEastAsia"/>
          <w:szCs w:val="24"/>
        </w:rPr>
        <w:t>Which racer has a faster average speed?  When was each racer running faster than the other (approximately)?  Which racer was running fastest at the end of the race?</w:t>
      </w:r>
    </w:p>
    <w:p w14:paraId="02FB8681" w14:textId="7EBE85E5" w:rsidR="00347502" w:rsidRDefault="00347502" w:rsidP="00347502">
      <w:pPr>
        <w:rPr>
          <w:rFonts w:eastAsiaTheme="minorEastAsia"/>
          <w:szCs w:val="24"/>
        </w:rPr>
      </w:pPr>
    </w:p>
    <w:p w14:paraId="018AFCCD" w14:textId="6F142A80" w:rsidR="00347502" w:rsidRDefault="00385803" w:rsidP="00347502">
      <w:pPr>
        <w:ind w:left="720"/>
        <w:rPr>
          <w:rFonts w:eastAsiaTheme="minorEastAsia"/>
          <w:szCs w:val="24"/>
        </w:rPr>
      </w:pPr>
      <w:r>
        <w:rPr>
          <w:rFonts w:eastAsiaTheme="minorEastAsia"/>
          <w:szCs w:val="24"/>
        </w:rPr>
        <w:t>The average speed of each racer is determined by the secant line between the endpoints</w:t>
      </w:r>
      <w:r w:rsidR="00085AFA">
        <w:rPr>
          <w:rFonts w:eastAsiaTheme="minorEastAsia"/>
          <w:szCs w:val="24"/>
        </w:rPr>
        <w:t>.  As such, the</w:t>
      </w:r>
      <w:r w:rsidR="00410104">
        <w:rPr>
          <w:rFonts w:eastAsiaTheme="minorEastAsia"/>
          <w:szCs w:val="24"/>
        </w:rPr>
        <w:t xml:space="preserve"> average speed of both racers is the same.</w:t>
      </w:r>
    </w:p>
    <w:p w14:paraId="73AF65E9" w14:textId="2AE58DC3" w:rsidR="00410104" w:rsidRDefault="00410104" w:rsidP="00347502">
      <w:pPr>
        <w:ind w:left="720"/>
        <w:rPr>
          <w:rFonts w:eastAsiaTheme="minorEastAsia"/>
          <w:szCs w:val="24"/>
        </w:rPr>
      </w:pPr>
    </w:p>
    <w:p w14:paraId="5DE484A1" w14:textId="3CFF15A0" w:rsidR="000B0B07" w:rsidRDefault="00DB0C3B" w:rsidP="00347502">
      <w:pPr>
        <w:ind w:left="720"/>
        <w:rPr>
          <w:rFonts w:eastAsiaTheme="minorEastAsia"/>
          <w:szCs w:val="24"/>
        </w:rPr>
      </w:pPr>
      <w:r>
        <w:rPr>
          <w:rFonts w:eastAsiaTheme="minorEastAsia"/>
          <w:szCs w:val="24"/>
        </w:rPr>
        <w:t xml:space="preserve">The red racer is running faster up until about </w:t>
      </w:r>
      <w:r w:rsidR="00AD2D86" w:rsidRPr="00DB0C3B">
        <w:rPr>
          <w:rFonts w:eastAsiaTheme="minorEastAsia"/>
          <w:position w:val="-6"/>
          <w:szCs w:val="24"/>
        </w:rPr>
        <w:object w:dxaOrig="499" w:dyaOrig="279" w14:anchorId="2EEE945C">
          <v:shape id="_x0000_i1167" type="#_x0000_t75" style="width:25.5pt;height:14.25pt" o:ole="">
            <v:imagedata r:id="rId286" o:title=""/>
          </v:shape>
          <o:OLEObject Type="Embed" ProgID="Equation.DSMT4" ShapeID="_x0000_i1167" DrawAspect="Content" ObjectID="_1844967777" r:id="rId287"/>
        </w:object>
      </w:r>
      <w:r w:rsidR="00EF61F5">
        <w:rPr>
          <w:rFonts w:eastAsiaTheme="minorEastAsia"/>
          <w:szCs w:val="24"/>
        </w:rPr>
        <w:t xml:space="preserve"> or </w:t>
      </w:r>
      <w:r w:rsidRPr="00DB0C3B">
        <w:rPr>
          <w:rFonts w:eastAsiaTheme="minorEastAsia"/>
          <w:position w:val="-6"/>
          <w:szCs w:val="24"/>
        </w:rPr>
        <w:object w:dxaOrig="499" w:dyaOrig="279" w14:anchorId="349CFCF5">
          <v:shape id="_x0000_i1168" type="#_x0000_t75" style="width:25.5pt;height:14.25pt" o:ole="">
            <v:imagedata r:id="rId288" o:title=""/>
          </v:shape>
          <o:OLEObject Type="Embed" ProgID="Equation.DSMT4" ShapeID="_x0000_i1168" DrawAspect="Content" ObjectID="_1844967778" r:id="rId289"/>
        </w:object>
      </w:r>
      <w:r>
        <w:rPr>
          <w:rFonts w:eastAsiaTheme="minorEastAsia"/>
          <w:szCs w:val="24"/>
        </w:rPr>
        <w:t xml:space="preserve">(this is when the slope of the tangent lines between the red and blue curves are roughly the same).  After </w:t>
      </w:r>
      <w:r w:rsidR="00EF61F5" w:rsidRPr="00DB0C3B">
        <w:rPr>
          <w:rFonts w:eastAsiaTheme="minorEastAsia"/>
          <w:position w:val="-6"/>
          <w:szCs w:val="24"/>
        </w:rPr>
        <w:object w:dxaOrig="499" w:dyaOrig="279" w14:anchorId="7AE96AED">
          <v:shape id="_x0000_i1169" type="#_x0000_t75" style="width:25.5pt;height:14.25pt" o:ole="">
            <v:imagedata r:id="rId286" o:title=""/>
          </v:shape>
          <o:OLEObject Type="Embed" ProgID="Equation.DSMT4" ShapeID="_x0000_i1169" DrawAspect="Content" ObjectID="_1844967779" r:id="rId290"/>
        </w:object>
      </w:r>
      <w:r w:rsidR="00EF61F5">
        <w:rPr>
          <w:rFonts w:eastAsiaTheme="minorEastAsia"/>
          <w:szCs w:val="24"/>
        </w:rPr>
        <w:t xml:space="preserve"> or </w:t>
      </w:r>
      <w:r w:rsidR="00EF61F5" w:rsidRPr="00DB0C3B">
        <w:rPr>
          <w:rFonts w:eastAsiaTheme="minorEastAsia"/>
          <w:position w:val="-6"/>
          <w:szCs w:val="24"/>
        </w:rPr>
        <w:object w:dxaOrig="499" w:dyaOrig="279" w14:anchorId="67B7FB5C">
          <v:shape id="_x0000_i1170" type="#_x0000_t75" style="width:25.5pt;height:14.25pt" o:ole="">
            <v:imagedata r:id="rId288" o:title=""/>
          </v:shape>
          <o:OLEObject Type="Embed" ProgID="Equation.DSMT4" ShapeID="_x0000_i1170" DrawAspect="Content" ObjectID="_1844967780" r:id="rId291"/>
        </w:object>
      </w:r>
      <w:r w:rsidR="00EF61F5">
        <w:rPr>
          <w:rFonts w:eastAsiaTheme="minorEastAsia"/>
          <w:szCs w:val="24"/>
        </w:rPr>
        <w:t xml:space="preserve"> </w:t>
      </w:r>
      <w:r>
        <w:rPr>
          <w:rFonts w:eastAsiaTheme="minorEastAsia"/>
          <w:szCs w:val="24"/>
        </w:rPr>
        <w:t xml:space="preserve">it appears that </w:t>
      </w:r>
      <w:r w:rsidR="003061DD">
        <w:rPr>
          <w:rFonts w:eastAsiaTheme="minorEastAsia"/>
          <w:szCs w:val="24"/>
        </w:rPr>
        <w:t>t</w:t>
      </w:r>
      <w:r w:rsidR="000B0B07">
        <w:rPr>
          <w:rFonts w:eastAsiaTheme="minorEastAsia"/>
          <w:szCs w:val="24"/>
        </w:rPr>
        <w:t>he Blue racer was running fastest at the end of the race.  This can be see</w:t>
      </w:r>
      <w:r w:rsidR="00902ECD">
        <w:rPr>
          <w:rFonts w:eastAsiaTheme="minorEastAsia"/>
          <w:szCs w:val="24"/>
        </w:rPr>
        <w:t>n</w:t>
      </w:r>
      <w:r w:rsidR="000B0B07">
        <w:rPr>
          <w:rFonts w:eastAsiaTheme="minorEastAsia"/>
          <w:szCs w:val="24"/>
        </w:rPr>
        <w:t xml:space="preserve"> because the slope of the tangent line </w:t>
      </w:r>
      <w:r w:rsidR="00FF4B3B">
        <w:rPr>
          <w:rFonts w:eastAsiaTheme="minorEastAsia"/>
          <w:szCs w:val="24"/>
        </w:rPr>
        <w:t xml:space="preserve">near </w:t>
      </w:r>
      <w:r w:rsidR="00FF4B3B" w:rsidRPr="00FF4B3B">
        <w:rPr>
          <w:rFonts w:eastAsiaTheme="minorEastAsia"/>
          <w:position w:val="-6"/>
          <w:szCs w:val="24"/>
        </w:rPr>
        <w:object w:dxaOrig="600" w:dyaOrig="279" w14:anchorId="7C195655">
          <v:shape id="_x0000_i1171" type="#_x0000_t75" style="width:30.75pt;height:14.25pt" o:ole="">
            <v:imagedata r:id="rId292" o:title=""/>
          </v:shape>
          <o:OLEObject Type="Embed" ProgID="Equation.DSMT4" ShapeID="_x0000_i1171" DrawAspect="Content" ObjectID="_1844967781" r:id="rId293"/>
        </w:object>
      </w:r>
      <w:r w:rsidR="00E55651">
        <w:rPr>
          <w:rFonts w:eastAsiaTheme="minorEastAsia"/>
          <w:szCs w:val="24"/>
        </w:rPr>
        <w:t xml:space="preserve"> is much steeper </w:t>
      </w:r>
      <w:r>
        <w:rPr>
          <w:rFonts w:eastAsiaTheme="minorEastAsia"/>
          <w:szCs w:val="24"/>
        </w:rPr>
        <w:t>on the blue curve rather than on the red curve.</w:t>
      </w:r>
    </w:p>
    <w:p w14:paraId="395EAD12" w14:textId="77777777" w:rsidR="00347502" w:rsidRDefault="00347502" w:rsidP="00347502">
      <w:pPr>
        <w:rPr>
          <w:rFonts w:eastAsiaTheme="minorEastAsia"/>
          <w:szCs w:val="24"/>
        </w:rPr>
      </w:pPr>
    </w:p>
    <w:p w14:paraId="39C5C71E" w14:textId="77777777" w:rsidR="00FA3B54" w:rsidRDefault="00FA3B54" w:rsidP="00347502">
      <w:pPr>
        <w:rPr>
          <w:rFonts w:eastAsiaTheme="minorEastAsia"/>
          <w:szCs w:val="24"/>
        </w:rPr>
      </w:pPr>
    </w:p>
    <w:p w14:paraId="5E276AE8" w14:textId="77777777" w:rsidR="00FA3B54" w:rsidRDefault="00FA3B54" w:rsidP="00347502">
      <w:pPr>
        <w:rPr>
          <w:rFonts w:eastAsiaTheme="minorEastAsia"/>
          <w:szCs w:val="24"/>
        </w:rPr>
      </w:pPr>
    </w:p>
    <w:p w14:paraId="2B05BFEA" w14:textId="77777777" w:rsidR="00FA3B54" w:rsidRDefault="00FA3B54" w:rsidP="00347502">
      <w:pPr>
        <w:rPr>
          <w:rFonts w:eastAsiaTheme="minorEastAsia"/>
          <w:szCs w:val="24"/>
        </w:rPr>
      </w:pPr>
    </w:p>
    <w:p w14:paraId="1E13D84D" w14:textId="77777777" w:rsidR="00FA3B54" w:rsidRDefault="00FA3B54" w:rsidP="00347502">
      <w:pPr>
        <w:rPr>
          <w:rFonts w:eastAsiaTheme="minorEastAsia"/>
          <w:szCs w:val="24"/>
        </w:rPr>
      </w:pPr>
    </w:p>
    <w:p w14:paraId="66C161FA" w14:textId="36EF5DFC" w:rsidR="00BA3584" w:rsidRDefault="00BA3584" w:rsidP="005B5452">
      <w:pPr>
        <w:pStyle w:val="ListParagraph"/>
        <w:numPr>
          <w:ilvl w:val="0"/>
          <w:numId w:val="2"/>
        </w:numPr>
        <w:rPr>
          <w:rFonts w:eastAsiaTheme="minorEastAsia"/>
          <w:szCs w:val="24"/>
        </w:rPr>
      </w:pPr>
      <w:r>
        <w:rPr>
          <w:rFonts w:eastAsiaTheme="minorEastAsia"/>
          <w:szCs w:val="24"/>
        </w:rPr>
        <w:t>On a separate plot from this picture, sketch the graphs of the velocities of these racers.</w:t>
      </w:r>
    </w:p>
    <w:p w14:paraId="43D43DAF" w14:textId="29211461" w:rsidR="00347502" w:rsidRDefault="00347502" w:rsidP="00347502">
      <w:pPr>
        <w:rPr>
          <w:rFonts w:eastAsiaTheme="minorEastAsia"/>
          <w:szCs w:val="24"/>
        </w:rPr>
      </w:pPr>
    </w:p>
    <w:p w14:paraId="4B8C4A60" w14:textId="7517929E" w:rsidR="00347502" w:rsidRDefault="003C2116" w:rsidP="00D571F4">
      <w:pPr>
        <w:ind w:left="720"/>
        <w:rPr>
          <w:rFonts w:eastAsiaTheme="minorEastAsia"/>
          <w:szCs w:val="24"/>
        </w:rPr>
      </w:pPr>
      <w:r>
        <w:rPr>
          <w:noProof/>
        </w:rPr>
        <w:drawing>
          <wp:anchor distT="0" distB="0" distL="114300" distR="114300" simplePos="0" relativeHeight="251658241" behindDoc="0" locked="0" layoutInCell="1" allowOverlap="1" wp14:anchorId="3E4C5187" wp14:editId="73650213">
            <wp:simplePos x="0" y="0"/>
            <wp:positionH relativeFrom="column">
              <wp:posOffset>600710</wp:posOffset>
            </wp:positionH>
            <wp:positionV relativeFrom="paragraph">
              <wp:posOffset>6985</wp:posOffset>
            </wp:positionV>
            <wp:extent cx="2216150" cy="2014220"/>
            <wp:effectExtent l="0" t="0" r="0" b="5080"/>
            <wp:wrapSquare wrapText="bothSides"/>
            <wp:docPr id="2" name="Picture 2" descr="The graph of the velocities of the two racer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graph of the velocities of the two racers over time."/>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2216150" cy="201422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9F39630" w14:textId="306D1FB5" w:rsidR="00347502" w:rsidRDefault="00347502" w:rsidP="00347502">
      <w:pPr>
        <w:rPr>
          <w:rFonts w:eastAsiaTheme="minorEastAsia"/>
          <w:szCs w:val="24"/>
        </w:rPr>
      </w:pPr>
    </w:p>
    <w:p w14:paraId="0779A314" w14:textId="4ECF2733" w:rsidR="00347502" w:rsidRDefault="00347502" w:rsidP="00347502">
      <w:pPr>
        <w:rPr>
          <w:rFonts w:eastAsiaTheme="minorEastAsia"/>
          <w:szCs w:val="24"/>
        </w:rPr>
      </w:pPr>
    </w:p>
    <w:p w14:paraId="0B830252" w14:textId="27EAF907" w:rsidR="00347502" w:rsidRDefault="00347502" w:rsidP="00347502">
      <w:pPr>
        <w:rPr>
          <w:rFonts w:eastAsiaTheme="minorEastAsia"/>
          <w:szCs w:val="24"/>
        </w:rPr>
      </w:pPr>
    </w:p>
    <w:p w14:paraId="6BB01F1C" w14:textId="5EA66FAE" w:rsidR="00347502" w:rsidRDefault="00347502" w:rsidP="00347502">
      <w:pPr>
        <w:rPr>
          <w:rFonts w:eastAsiaTheme="minorEastAsia"/>
          <w:szCs w:val="24"/>
        </w:rPr>
      </w:pPr>
    </w:p>
    <w:p w14:paraId="32173F74" w14:textId="5D0FE9BC" w:rsidR="00347502" w:rsidRDefault="00347502" w:rsidP="00347502">
      <w:pPr>
        <w:rPr>
          <w:rFonts w:eastAsiaTheme="minorEastAsia"/>
          <w:szCs w:val="24"/>
        </w:rPr>
      </w:pPr>
    </w:p>
    <w:p w14:paraId="4686C55C" w14:textId="20B09241" w:rsidR="00D571F4" w:rsidRDefault="00D571F4" w:rsidP="00347502">
      <w:pPr>
        <w:rPr>
          <w:rFonts w:eastAsiaTheme="minorEastAsia"/>
          <w:szCs w:val="24"/>
        </w:rPr>
      </w:pPr>
    </w:p>
    <w:p w14:paraId="30E78E6C" w14:textId="7DBA6F5C" w:rsidR="00D571F4" w:rsidRDefault="00D571F4" w:rsidP="00347502">
      <w:pPr>
        <w:rPr>
          <w:rFonts w:eastAsiaTheme="minorEastAsia"/>
          <w:szCs w:val="24"/>
        </w:rPr>
      </w:pPr>
    </w:p>
    <w:p w14:paraId="744F1AAC" w14:textId="19BF3B3D" w:rsidR="00D571F4" w:rsidRDefault="00D571F4" w:rsidP="00347502">
      <w:pPr>
        <w:rPr>
          <w:rFonts w:eastAsiaTheme="minorEastAsia"/>
          <w:szCs w:val="24"/>
        </w:rPr>
      </w:pPr>
    </w:p>
    <w:p w14:paraId="58504549" w14:textId="66CDE004" w:rsidR="00D571F4" w:rsidRDefault="00D571F4" w:rsidP="00347502">
      <w:pPr>
        <w:rPr>
          <w:rFonts w:eastAsiaTheme="minorEastAsia"/>
          <w:szCs w:val="24"/>
        </w:rPr>
      </w:pPr>
    </w:p>
    <w:p w14:paraId="0317E0EF" w14:textId="0D769163" w:rsidR="00135954" w:rsidRDefault="00135954" w:rsidP="00347502">
      <w:pPr>
        <w:rPr>
          <w:rFonts w:eastAsiaTheme="minorEastAsia"/>
          <w:szCs w:val="24"/>
        </w:rPr>
      </w:pPr>
    </w:p>
    <w:p w14:paraId="2DD3D63E" w14:textId="77777777" w:rsidR="00135954" w:rsidRDefault="00135954" w:rsidP="00347502">
      <w:pPr>
        <w:rPr>
          <w:rFonts w:eastAsiaTheme="minorEastAsia"/>
          <w:szCs w:val="24"/>
        </w:rPr>
      </w:pPr>
    </w:p>
    <w:p w14:paraId="6B2E195B" w14:textId="77777777" w:rsidR="00347502" w:rsidRPr="00347502" w:rsidRDefault="00347502" w:rsidP="00347502">
      <w:pPr>
        <w:rPr>
          <w:rFonts w:eastAsiaTheme="minorEastAsia"/>
          <w:szCs w:val="24"/>
        </w:rPr>
      </w:pPr>
    </w:p>
    <w:p w14:paraId="04CE429A" w14:textId="77777777" w:rsidR="00544194" w:rsidRDefault="00544194" w:rsidP="00544194">
      <w:pPr>
        <w:pStyle w:val="ListParagraph"/>
        <w:numPr>
          <w:ilvl w:val="0"/>
          <w:numId w:val="2"/>
        </w:numPr>
        <w:rPr>
          <w:rFonts w:eastAsiaTheme="minorEastAsia"/>
          <w:szCs w:val="24"/>
        </w:rPr>
      </w:pPr>
      <w:r>
        <w:rPr>
          <w:rFonts w:eastAsiaTheme="minorEastAsia"/>
          <w:szCs w:val="24"/>
        </w:rPr>
        <w:t xml:space="preserve">Suppose that the distance (from the starting point) of the red racer is given by the function </w:t>
      </w:r>
      <w:r w:rsidRPr="00CC1F8B">
        <w:rPr>
          <w:rFonts w:eastAsiaTheme="minorEastAsia"/>
          <w:position w:val="-14"/>
          <w:szCs w:val="24"/>
        </w:rPr>
        <w:object w:dxaOrig="600" w:dyaOrig="400" w14:anchorId="149FD154">
          <v:shape id="_x0000_i1172" type="#_x0000_t75" style="width:30.75pt;height:20.25pt" o:ole="">
            <v:imagedata r:id="rId295" o:title=""/>
          </v:shape>
          <o:OLEObject Type="Embed" ProgID="Equation.DSMT4" ShapeID="_x0000_i1172" DrawAspect="Content" ObjectID="_1844967782" r:id="rId296"/>
        </w:object>
      </w:r>
      <w:r>
        <w:rPr>
          <w:rFonts w:eastAsiaTheme="minorEastAsia"/>
          <w:szCs w:val="24"/>
        </w:rPr>
        <w:t xml:space="preserve">and the distance of the blue racer is given by </w:t>
      </w:r>
      <w:r w:rsidRPr="00CC1F8B">
        <w:rPr>
          <w:rFonts w:eastAsiaTheme="minorEastAsia"/>
          <w:position w:val="-14"/>
          <w:szCs w:val="24"/>
        </w:rPr>
        <w:object w:dxaOrig="600" w:dyaOrig="400" w14:anchorId="522E3292">
          <v:shape id="_x0000_i1173" type="#_x0000_t75" style="width:30.75pt;height:20.25pt" o:ole="">
            <v:imagedata r:id="rId297" o:title=""/>
          </v:shape>
          <o:OLEObject Type="Embed" ProgID="Equation.DSMT4" ShapeID="_x0000_i1173" DrawAspect="Content" ObjectID="_1844967783" r:id="rId298"/>
        </w:object>
      </w:r>
      <w:r>
        <w:rPr>
          <w:rFonts w:eastAsiaTheme="minorEastAsia"/>
          <w:szCs w:val="24"/>
        </w:rPr>
        <w:t xml:space="preserve">.  Suppose that </w:t>
      </w:r>
      <w:r w:rsidRPr="00CC1F8B">
        <w:rPr>
          <w:rFonts w:eastAsiaTheme="minorEastAsia"/>
          <w:position w:val="-14"/>
          <w:szCs w:val="24"/>
        </w:rPr>
        <w:object w:dxaOrig="1140" w:dyaOrig="400" w14:anchorId="5156E793">
          <v:shape id="_x0000_i1174" type="#_x0000_t75" style="width:57pt;height:20.25pt" o:ole="">
            <v:imagedata r:id="rId299" o:title=""/>
          </v:shape>
          <o:OLEObject Type="Embed" ProgID="Equation.DSMT4" ShapeID="_x0000_i1174" DrawAspect="Content" ObjectID="_1844967784" r:id="rId300"/>
        </w:object>
      </w:r>
      <w:r>
        <w:rPr>
          <w:rFonts w:eastAsiaTheme="minorEastAsia"/>
          <w:szCs w:val="24"/>
        </w:rPr>
        <w:t xml:space="preserve"> &amp; </w:t>
      </w:r>
      <w:r w:rsidRPr="00271A2E">
        <w:rPr>
          <w:rFonts w:eastAsiaTheme="minorEastAsia"/>
          <w:position w:val="-14"/>
          <w:szCs w:val="24"/>
        </w:rPr>
        <w:object w:dxaOrig="999" w:dyaOrig="400" w14:anchorId="0DFED8C2">
          <v:shape id="_x0000_i1175" type="#_x0000_t75" style="width:50.25pt;height:20.25pt" o:ole="">
            <v:imagedata r:id="rId301" o:title=""/>
          </v:shape>
          <o:OLEObject Type="Embed" ProgID="Equation.DSMT4" ShapeID="_x0000_i1175" DrawAspect="Content" ObjectID="_1844967785" r:id="rId302"/>
        </w:object>
      </w:r>
      <w:r>
        <w:rPr>
          <w:rFonts w:eastAsiaTheme="minorEastAsia"/>
          <w:szCs w:val="24"/>
        </w:rPr>
        <w:t>.  Use this new information (and your knowledge of derivatives) to check whether your answers in parts (a) and (b) were accurate.</w:t>
      </w:r>
    </w:p>
    <w:p w14:paraId="48548052" w14:textId="77777777" w:rsidR="00BA3584" w:rsidRDefault="00BA3584" w:rsidP="00BA3584">
      <w:pPr>
        <w:rPr>
          <w:rFonts w:eastAsiaTheme="minorEastAsia"/>
          <w:szCs w:val="24"/>
        </w:rPr>
      </w:pPr>
    </w:p>
    <w:p w14:paraId="4EB231E4" w14:textId="5F707BFC" w:rsidR="0014102E" w:rsidRDefault="00AB36DF" w:rsidP="00826611">
      <w:pPr>
        <w:ind w:firstLine="720"/>
        <w:rPr>
          <w:rFonts w:eastAsiaTheme="minorEastAsia"/>
          <w:szCs w:val="24"/>
        </w:rPr>
      </w:pPr>
      <w:r w:rsidRPr="00CC1F8B">
        <w:rPr>
          <w:rFonts w:eastAsiaTheme="minorEastAsia"/>
          <w:position w:val="-14"/>
          <w:szCs w:val="24"/>
        </w:rPr>
        <w:object w:dxaOrig="1140" w:dyaOrig="400" w14:anchorId="3469959F">
          <v:shape id="_x0000_i1176" type="#_x0000_t75" style="width:57pt;height:20.25pt" o:ole="">
            <v:imagedata r:id="rId299" o:title=""/>
          </v:shape>
          <o:OLEObject Type="Embed" ProgID="Equation.DSMT4" ShapeID="_x0000_i1176" DrawAspect="Content" ObjectID="_1844967786" r:id="rId303"/>
        </w:object>
      </w:r>
      <w:r w:rsidR="00826611">
        <w:rPr>
          <w:rFonts w:eastAsiaTheme="minorEastAsia"/>
          <w:szCs w:val="24"/>
        </w:rPr>
        <w:t xml:space="preserve"> &amp; </w:t>
      </w:r>
      <w:r w:rsidR="00271A2E" w:rsidRPr="00271A2E">
        <w:rPr>
          <w:rFonts w:eastAsiaTheme="minorEastAsia"/>
          <w:position w:val="-14"/>
          <w:szCs w:val="24"/>
        </w:rPr>
        <w:object w:dxaOrig="999" w:dyaOrig="400" w14:anchorId="1C282C3B">
          <v:shape id="_x0000_i1177" type="#_x0000_t75" style="width:50.25pt;height:20.25pt" o:ole="">
            <v:imagedata r:id="rId301" o:title=""/>
          </v:shape>
          <o:OLEObject Type="Embed" ProgID="Equation.DSMT4" ShapeID="_x0000_i1177" DrawAspect="Content" ObjectID="_1844967787" r:id="rId304"/>
        </w:object>
      </w:r>
      <w:r w:rsidR="00826611">
        <w:rPr>
          <w:rFonts w:eastAsiaTheme="minorEastAsia"/>
          <w:szCs w:val="24"/>
        </w:rPr>
        <w:t>.</w:t>
      </w:r>
    </w:p>
    <w:p w14:paraId="2FF6EA82" w14:textId="4A5C305A" w:rsidR="006C55A0" w:rsidRDefault="006C55A0" w:rsidP="00872C5B">
      <w:pPr>
        <w:ind w:left="720"/>
        <w:rPr>
          <w:rFonts w:eastAsiaTheme="minorEastAsia"/>
          <w:szCs w:val="24"/>
        </w:rPr>
      </w:pPr>
      <w:r>
        <w:rPr>
          <w:rFonts w:eastAsiaTheme="minorEastAsia"/>
          <w:szCs w:val="24"/>
        </w:rPr>
        <w:t xml:space="preserve">This means that </w:t>
      </w:r>
      <w:r w:rsidR="00AB424A" w:rsidRPr="00CC1F8B">
        <w:rPr>
          <w:rFonts w:eastAsiaTheme="minorEastAsia"/>
          <w:position w:val="-14"/>
          <w:szCs w:val="24"/>
        </w:rPr>
        <w:object w:dxaOrig="999" w:dyaOrig="400" w14:anchorId="2015458F">
          <v:shape id="_x0000_i1178" type="#_x0000_t75" style="width:50.25pt;height:20.25pt" o:ole="">
            <v:imagedata r:id="rId305" o:title=""/>
          </v:shape>
          <o:OLEObject Type="Embed" ProgID="Equation.DSMT4" ShapeID="_x0000_i1178" DrawAspect="Content" ObjectID="_1844967788" r:id="rId306"/>
        </w:object>
      </w:r>
      <w:r w:rsidR="00AB424A">
        <w:rPr>
          <w:rFonts w:eastAsiaTheme="minorEastAsia"/>
          <w:szCs w:val="24"/>
        </w:rPr>
        <w:t xml:space="preserve"> and </w:t>
      </w:r>
      <w:r w:rsidR="00AD2D86" w:rsidRPr="00AD2D86">
        <w:rPr>
          <w:rFonts w:eastAsiaTheme="minorEastAsia"/>
          <w:position w:val="-14"/>
          <w:szCs w:val="24"/>
        </w:rPr>
        <w:object w:dxaOrig="999" w:dyaOrig="400" w14:anchorId="5A336B18">
          <v:shape id="_x0000_i1179" type="#_x0000_t75" style="width:49.5pt;height:20.25pt" o:ole="">
            <v:imagedata r:id="rId307" o:title=""/>
          </v:shape>
          <o:OLEObject Type="Embed" ProgID="Equation.DSMT4" ShapeID="_x0000_i1179" DrawAspect="Content" ObjectID="_1844967789" r:id="rId308"/>
        </w:object>
      </w:r>
      <w:r w:rsidR="00AB424A">
        <w:rPr>
          <w:rFonts w:eastAsiaTheme="minorEastAsia"/>
          <w:szCs w:val="24"/>
        </w:rPr>
        <w:t xml:space="preserve"> which do resemble the functions that </w:t>
      </w:r>
      <w:r w:rsidR="00872C5B">
        <w:rPr>
          <w:rFonts w:eastAsiaTheme="minorEastAsia"/>
          <w:szCs w:val="24"/>
        </w:rPr>
        <w:t xml:space="preserve">we have sketched in part (b). </w:t>
      </w:r>
    </w:p>
    <w:p w14:paraId="4DB7CE07" w14:textId="0C420D9B" w:rsidR="005D7BFC" w:rsidRDefault="005D7BFC" w:rsidP="00872C5B">
      <w:pPr>
        <w:ind w:left="720"/>
        <w:rPr>
          <w:szCs w:val="24"/>
        </w:rPr>
      </w:pPr>
      <w:r>
        <w:rPr>
          <w:rFonts w:eastAsiaTheme="minorEastAsia"/>
          <w:szCs w:val="24"/>
        </w:rPr>
        <w:t xml:space="preserve">These functions are also in line </w:t>
      </w:r>
      <w:r w:rsidR="003C2116">
        <w:rPr>
          <w:rFonts w:eastAsiaTheme="minorEastAsia"/>
          <w:szCs w:val="24"/>
        </w:rPr>
        <w:t xml:space="preserve">with the </w:t>
      </w:r>
      <w:r w:rsidR="007D7379">
        <w:rPr>
          <w:rFonts w:eastAsiaTheme="minorEastAsia"/>
          <w:szCs w:val="24"/>
        </w:rPr>
        <w:t xml:space="preserve">window of time from </w:t>
      </w:r>
      <w:r w:rsidR="003F2F69" w:rsidRPr="003F2F69">
        <w:rPr>
          <w:rFonts w:eastAsiaTheme="minorEastAsia"/>
          <w:position w:val="-6"/>
          <w:szCs w:val="24"/>
        </w:rPr>
        <w:object w:dxaOrig="499" w:dyaOrig="279" w14:anchorId="29D140DE">
          <v:shape id="_x0000_i1180" type="#_x0000_t75" style="width:25.5pt;height:14.25pt" o:ole="">
            <v:imagedata r:id="rId309" o:title=""/>
          </v:shape>
          <o:OLEObject Type="Embed" ProgID="Equation.DSMT4" ShapeID="_x0000_i1180" DrawAspect="Content" ObjectID="_1844967790" r:id="rId310"/>
        </w:object>
      </w:r>
      <w:r w:rsidR="003F2F69">
        <w:rPr>
          <w:rFonts w:eastAsiaTheme="minorEastAsia"/>
          <w:szCs w:val="24"/>
        </w:rPr>
        <w:t xml:space="preserve">to </w:t>
      </w:r>
      <w:r w:rsidR="003F2F69" w:rsidRPr="003F2F69">
        <w:rPr>
          <w:rFonts w:eastAsiaTheme="minorEastAsia"/>
          <w:position w:val="-6"/>
          <w:szCs w:val="24"/>
        </w:rPr>
        <w:object w:dxaOrig="499" w:dyaOrig="279" w14:anchorId="1886B918">
          <v:shape id="_x0000_i1181" type="#_x0000_t75" style="width:25.5pt;height:14.25pt" o:ole="">
            <v:imagedata r:id="rId311" o:title=""/>
          </v:shape>
          <o:OLEObject Type="Embed" ProgID="Equation.DSMT4" ShapeID="_x0000_i1181" DrawAspect="Content" ObjectID="_1844967791" r:id="rId312"/>
        </w:object>
      </w:r>
      <w:r w:rsidR="003F2F69">
        <w:rPr>
          <w:rFonts w:eastAsiaTheme="minorEastAsia"/>
          <w:szCs w:val="24"/>
        </w:rPr>
        <w:t xml:space="preserve"> where the velocity of the racers are supposed to be the same.  Specifically, we can se</w:t>
      </w:r>
      <w:r w:rsidR="00676E65">
        <w:rPr>
          <w:rFonts w:eastAsiaTheme="minorEastAsia"/>
          <w:szCs w:val="24"/>
        </w:rPr>
        <w:t>e</w:t>
      </w:r>
      <w:r w:rsidR="003F2F69">
        <w:rPr>
          <w:rFonts w:eastAsiaTheme="minorEastAsia"/>
          <w:szCs w:val="24"/>
        </w:rPr>
        <w:t xml:space="preserve"> that the</w:t>
      </w:r>
      <w:r w:rsidR="00676E65">
        <w:rPr>
          <w:rFonts w:eastAsiaTheme="minorEastAsia"/>
          <w:szCs w:val="24"/>
        </w:rPr>
        <w:t xml:space="preserve"> velocities of the racers are equal when </w:t>
      </w:r>
      <w:r w:rsidR="007755F8" w:rsidRPr="00676E65">
        <w:rPr>
          <w:rFonts w:eastAsiaTheme="minorEastAsia"/>
          <w:position w:val="-6"/>
          <w:szCs w:val="24"/>
        </w:rPr>
        <w:object w:dxaOrig="499" w:dyaOrig="279" w14:anchorId="7B6A1806">
          <v:shape id="_x0000_i1182" type="#_x0000_t75" style="width:25.5pt;height:14.25pt" o:ole="">
            <v:imagedata r:id="rId313" o:title=""/>
          </v:shape>
          <o:OLEObject Type="Embed" ProgID="Equation.DSMT4" ShapeID="_x0000_i1182" DrawAspect="Content" ObjectID="_1844967792" r:id="rId314"/>
        </w:object>
      </w:r>
      <w:r w:rsidR="007755F8">
        <w:rPr>
          <w:rFonts w:eastAsiaTheme="minorEastAsia"/>
          <w:szCs w:val="24"/>
        </w:rPr>
        <w:t>.</w:t>
      </w:r>
      <w:r w:rsidR="003F2F69">
        <w:rPr>
          <w:rFonts w:eastAsiaTheme="minorEastAsia"/>
          <w:szCs w:val="24"/>
        </w:rPr>
        <w:t xml:space="preserve"> </w:t>
      </w:r>
    </w:p>
    <w:sectPr w:rsidR="005D7BFC" w:rsidSect="00D810AA">
      <w:headerReference w:type="even" r:id="rId315"/>
      <w:headerReference w:type="default" r:id="rId316"/>
      <w:footerReference w:type="even" r:id="rId317"/>
      <w:footerReference w:type="default" r:id="rId318"/>
      <w:headerReference w:type="first" r:id="rId319"/>
      <w:footerReference w:type="first" r:id="rId32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595BB" w14:textId="77777777" w:rsidR="00C60790" w:rsidRDefault="00C60790" w:rsidP="00E856AF">
      <w:r>
        <w:separator/>
      </w:r>
    </w:p>
  </w:endnote>
  <w:endnote w:type="continuationSeparator" w:id="0">
    <w:p w14:paraId="38FE8C16" w14:textId="77777777" w:rsidR="00C60790" w:rsidRDefault="00C60790" w:rsidP="00E856AF">
      <w:r>
        <w:continuationSeparator/>
      </w:r>
    </w:p>
  </w:endnote>
  <w:endnote w:type="continuationNotice" w:id="1">
    <w:p w14:paraId="76DCD8C1" w14:textId="77777777" w:rsidR="00C60790" w:rsidRDefault="00C60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D6D7" w14:textId="77777777" w:rsidR="00D810AA" w:rsidRDefault="00D810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8BC8" w14:textId="77777777" w:rsidR="00D810AA" w:rsidRDefault="00D810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BACE" w14:textId="77777777" w:rsidR="00D810AA" w:rsidRDefault="00D81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4EBA2" w14:textId="77777777" w:rsidR="00C60790" w:rsidRDefault="00C60790" w:rsidP="00E856AF">
      <w:r>
        <w:separator/>
      </w:r>
    </w:p>
  </w:footnote>
  <w:footnote w:type="continuationSeparator" w:id="0">
    <w:p w14:paraId="5DE5199B" w14:textId="77777777" w:rsidR="00C60790" w:rsidRDefault="00C60790" w:rsidP="00E856AF">
      <w:r>
        <w:continuationSeparator/>
      </w:r>
    </w:p>
  </w:footnote>
  <w:footnote w:type="continuationNotice" w:id="1">
    <w:p w14:paraId="570DD65F" w14:textId="77777777" w:rsidR="00C60790" w:rsidRDefault="00C607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AD99" w14:textId="77777777" w:rsidR="00D810AA" w:rsidRDefault="00D810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7B16" w14:textId="77777777" w:rsidR="00D810AA" w:rsidRDefault="00D81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810AA" w14:paraId="1E0B162B" w14:textId="77777777" w:rsidTr="00092D1A">
      <w:tc>
        <w:tcPr>
          <w:tcW w:w="2335" w:type="dxa"/>
        </w:tcPr>
        <w:p w14:paraId="09C754FC" w14:textId="77777777" w:rsidR="00D810AA" w:rsidRPr="00D1079D" w:rsidRDefault="00D810AA" w:rsidP="00D810AA">
          <w:pPr>
            <w:rPr>
              <w:b/>
              <w:sz w:val="28"/>
            </w:rPr>
          </w:pPr>
          <w:r w:rsidRPr="00D1079D">
            <w:rPr>
              <w:b/>
              <w:sz w:val="28"/>
            </w:rPr>
            <w:t>MTH 200</w:t>
          </w:r>
        </w:p>
      </w:tc>
      <w:tc>
        <w:tcPr>
          <w:tcW w:w="6210" w:type="dxa"/>
        </w:tcPr>
        <w:p w14:paraId="3F140DFB" w14:textId="77777777" w:rsidR="00D810AA" w:rsidRDefault="00D810AA" w:rsidP="00D810AA">
          <w:pPr>
            <w:jc w:val="center"/>
            <w:rPr>
              <w:b/>
              <w:sz w:val="28"/>
            </w:rPr>
          </w:pPr>
          <w:r>
            <w:rPr>
              <w:b/>
              <w:sz w:val="28"/>
            </w:rPr>
            <w:t>Calculating Derivatives &amp; Proof</w:t>
          </w:r>
        </w:p>
        <w:p w14:paraId="7F692621" w14:textId="77777777" w:rsidR="00D810AA" w:rsidRPr="00D1079D" w:rsidRDefault="00D810AA" w:rsidP="00D810AA">
          <w:pPr>
            <w:jc w:val="center"/>
            <w:rPr>
              <w:b/>
              <w:sz w:val="22"/>
            </w:rPr>
          </w:pPr>
        </w:p>
      </w:tc>
      <w:tc>
        <w:tcPr>
          <w:tcW w:w="2245" w:type="dxa"/>
        </w:tcPr>
        <w:p w14:paraId="7FE8B8EB" w14:textId="77777777" w:rsidR="00D810AA" w:rsidRPr="00D1079D" w:rsidRDefault="00D810AA" w:rsidP="00D810AA">
          <w:pPr>
            <w:jc w:val="right"/>
            <w:rPr>
              <w:b/>
              <w:sz w:val="28"/>
            </w:rPr>
          </w:pPr>
        </w:p>
      </w:tc>
    </w:tr>
  </w:tbl>
  <w:p w14:paraId="0E290FCF" w14:textId="77777777" w:rsidR="00D810AA" w:rsidRPr="00D810AA" w:rsidRDefault="00D810AA" w:rsidP="00D81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536E1E0A"/>
    <w:lvl w:ilvl="0" w:tplc="B50280C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8354C"/>
    <w:multiLevelType w:val="hybridMultilevel"/>
    <w:tmpl w:val="EE12EE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C265FA"/>
    <w:multiLevelType w:val="hybridMultilevel"/>
    <w:tmpl w:val="18B8AF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00690F"/>
    <w:multiLevelType w:val="hybridMultilevel"/>
    <w:tmpl w:val="88547F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E145F6"/>
    <w:multiLevelType w:val="hybridMultilevel"/>
    <w:tmpl w:val="3C7485F4"/>
    <w:lvl w:ilvl="0" w:tplc="EF10CC82">
      <w:start w:val="3"/>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5C6E23C7"/>
    <w:multiLevelType w:val="hybridMultilevel"/>
    <w:tmpl w:val="BB9003AE"/>
    <w:lvl w:ilvl="0" w:tplc="71A8D2CC">
      <w:start w:val="1"/>
      <w:numFmt w:val="decimal"/>
      <w:lvlText w:val="%1."/>
      <w:lvlJc w:val="left"/>
      <w:pPr>
        <w:ind w:left="720" w:hanging="360"/>
      </w:pPr>
      <w:rPr>
        <w:rFonts w:eastAsiaTheme="minorHAnsi"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7A1762"/>
    <w:multiLevelType w:val="hybridMultilevel"/>
    <w:tmpl w:val="B27CA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D589D"/>
    <w:multiLevelType w:val="hybridMultilevel"/>
    <w:tmpl w:val="6F5EDB4C"/>
    <w:lvl w:ilvl="0" w:tplc="1CE03F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E5C6F80"/>
    <w:multiLevelType w:val="hybridMultilevel"/>
    <w:tmpl w:val="FF8C4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621178">
    <w:abstractNumId w:val="0"/>
  </w:num>
  <w:num w:numId="2" w16cid:durableId="870922428">
    <w:abstractNumId w:val="1"/>
  </w:num>
  <w:num w:numId="3" w16cid:durableId="392628467">
    <w:abstractNumId w:val="4"/>
  </w:num>
  <w:num w:numId="4" w16cid:durableId="174657336">
    <w:abstractNumId w:val="6"/>
  </w:num>
  <w:num w:numId="5" w16cid:durableId="300884312">
    <w:abstractNumId w:val="8"/>
  </w:num>
  <w:num w:numId="6" w16cid:durableId="93674201">
    <w:abstractNumId w:val="3"/>
  </w:num>
  <w:num w:numId="7" w16cid:durableId="98110844">
    <w:abstractNumId w:val="2"/>
  </w:num>
  <w:num w:numId="8" w16cid:durableId="1422944119">
    <w:abstractNumId w:val="10"/>
  </w:num>
  <w:num w:numId="9" w16cid:durableId="685248464">
    <w:abstractNumId w:val="5"/>
  </w:num>
  <w:num w:numId="10" w16cid:durableId="1773739204">
    <w:abstractNumId w:val="7"/>
  </w:num>
  <w:num w:numId="11" w16cid:durableId="1484852297">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0EB"/>
    <w:rsid w:val="00003475"/>
    <w:rsid w:val="00011379"/>
    <w:rsid w:val="00013972"/>
    <w:rsid w:val="00013EE7"/>
    <w:rsid w:val="0001786C"/>
    <w:rsid w:val="00022055"/>
    <w:rsid w:val="00022FFD"/>
    <w:rsid w:val="000234CC"/>
    <w:rsid w:val="00024165"/>
    <w:rsid w:val="00024920"/>
    <w:rsid w:val="000253B4"/>
    <w:rsid w:val="00025889"/>
    <w:rsid w:val="0002589C"/>
    <w:rsid w:val="00026F26"/>
    <w:rsid w:val="00032FC6"/>
    <w:rsid w:val="00034D14"/>
    <w:rsid w:val="00035BC1"/>
    <w:rsid w:val="0004086A"/>
    <w:rsid w:val="00040A3C"/>
    <w:rsid w:val="00040ECB"/>
    <w:rsid w:val="000411BA"/>
    <w:rsid w:val="000434D3"/>
    <w:rsid w:val="00043E2C"/>
    <w:rsid w:val="000466B9"/>
    <w:rsid w:val="00046C76"/>
    <w:rsid w:val="00047EDA"/>
    <w:rsid w:val="00051694"/>
    <w:rsid w:val="000527BF"/>
    <w:rsid w:val="00063374"/>
    <w:rsid w:val="00063A75"/>
    <w:rsid w:val="000646A0"/>
    <w:rsid w:val="00065CDB"/>
    <w:rsid w:val="00070748"/>
    <w:rsid w:val="0007102B"/>
    <w:rsid w:val="00075EE8"/>
    <w:rsid w:val="0007770E"/>
    <w:rsid w:val="00077B39"/>
    <w:rsid w:val="00084929"/>
    <w:rsid w:val="00085AFA"/>
    <w:rsid w:val="00086375"/>
    <w:rsid w:val="00091257"/>
    <w:rsid w:val="00092399"/>
    <w:rsid w:val="00092C6D"/>
    <w:rsid w:val="00094936"/>
    <w:rsid w:val="000A1C74"/>
    <w:rsid w:val="000A238F"/>
    <w:rsid w:val="000A3F89"/>
    <w:rsid w:val="000A6479"/>
    <w:rsid w:val="000B0B07"/>
    <w:rsid w:val="000B4B86"/>
    <w:rsid w:val="000B562B"/>
    <w:rsid w:val="000B7414"/>
    <w:rsid w:val="000B7CF9"/>
    <w:rsid w:val="000D0A1B"/>
    <w:rsid w:val="000D11C8"/>
    <w:rsid w:val="000D39E7"/>
    <w:rsid w:val="000D50F9"/>
    <w:rsid w:val="000D6589"/>
    <w:rsid w:val="000E05BB"/>
    <w:rsid w:val="000E12E0"/>
    <w:rsid w:val="000E3189"/>
    <w:rsid w:val="000E3655"/>
    <w:rsid w:val="000F154C"/>
    <w:rsid w:val="000F1CAA"/>
    <w:rsid w:val="000F23E3"/>
    <w:rsid w:val="000F469E"/>
    <w:rsid w:val="000F4B0D"/>
    <w:rsid w:val="000F4D79"/>
    <w:rsid w:val="000F4EE7"/>
    <w:rsid w:val="000F5F1C"/>
    <w:rsid w:val="000F626A"/>
    <w:rsid w:val="00101100"/>
    <w:rsid w:val="0010149C"/>
    <w:rsid w:val="00106884"/>
    <w:rsid w:val="00115340"/>
    <w:rsid w:val="00115ACA"/>
    <w:rsid w:val="00115ED4"/>
    <w:rsid w:val="00117C3B"/>
    <w:rsid w:val="00120186"/>
    <w:rsid w:val="00123152"/>
    <w:rsid w:val="00125009"/>
    <w:rsid w:val="0012620A"/>
    <w:rsid w:val="00127017"/>
    <w:rsid w:val="00131FA8"/>
    <w:rsid w:val="00135954"/>
    <w:rsid w:val="0013614F"/>
    <w:rsid w:val="001366BA"/>
    <w:rsid w:val="001408C9"/>
    <w:rsid w:val="0014102E"/>
    <w:rsid w:val="001424B0"/>
    <w:rsid w:val="00150043"/>
    <w:rsid w:val="00150937"/>
    <w:rsid w:val="001521A4"/>
    <w:rsid w:val="00153D90"/>
    <w:rsid w:val="001557C3"/>
    <w:rsid w:val="00157CAF"/>
    <w:rsid w:val="00157E74"/>
    <w:rsid w:val="00161065"/>
    <w:rsid w:val="00161963"/>
    <w:rsid w:val="00161CAD"/>
    <w:rsid w:val="00162726"/>
    <w:rsid w:val="001638A7"/>
    <w:rsid w:val="00164EF5"/>
    <w:rsid w:val="00165BA7"/>
    <w:rsid w:val="0016663E"/>
    <w:rsid w:val="00167DBB"/>
    <w:rsid w:val="00172AB5"/>
    <w:rsid w:val="00172D0D"/>
    <w:rsid w:val="00174D0D"/>
    <w:rsid w:val="001750E9"/>
    <w:rsid w:val="00175BBC"/>
    <w:rsid w:val="001762EB"/>
    <w:rsid w:val="0017703E"/>
    <w:rsid w:val="00177A36"/>
    <w:rsid w:val="00181C85"/>
    <w:rsid w:val="00186021"/>
    <w:rsid w:val="00187A02"/>
    <w:rsid w:val="001904EF"/>
    <w:rsid w:val="001916BD"/>
    <w:rsid w:val="001928A3"/>
    <w:rsid w:val="00193612"/>
    <w:rsid w:val="001970AA"/>
    <w:rsid w:val="001A023E"/>
    <w:rsid w:val="001A1128"/>
    <w:rsid w:val="001A139B"/>
    <w:rsid w:val="001A152C"/>
    <w:rsid w:val="001A42A3"/>
    <w:rsid w:val="001A4D5F"/>
    <w:rsid w:val="001A628A"/>
    <w:rsid w:val="001B1B65"/>
    <w:rsid w:val="001B2B3A"/>
    <w:rsid w:val="001B3A04"/>
    <w:rsid w:val="001B4394"/>
    <w:rsid w:val="001B4930"/>
    <w:rsid w:val="001B5DD2"/>
    <w:rsid w:val="001C0281"/>
    <w:rsid w:val="001C05B8"/>
    <w:rsid w:val="001C2901"/>
    <w:rsid w:val="001D0009"/>
    <w:rsid w:val="001D04CE"/>
    <w:rsid w:val="001D51E4"/>
    <w:rsid w:val="001D736C"/>
    <w:rsid w:val="001E2ADE"/>
    <w:rsid w:val="001E33E4"/>
    <w:rsid w:val="001E4A48"/>
    <w:rsid w:val="001F01B4"/>
    <w:rsid w:val="001F0C11"/>
    <w:rsid w:val="001F3DB1"/>
    <w:rsid w:val="001F60A1"/>
    <w:rsid w:val="001F6F58"/>
    <w:rsid w:val="002066E1"/>
    <w:rsid w:val="00207775"/>
    <w:rsid w:val="00207D5E"/>
    <w:rsid w:val="00212578"/>
    <w:rsid w:val="002147BE"/>
    <w:rsid w:val="002147EE"/>
    <w:rsid w:val="00214871"/>
    <w:rsid w:val="002172F7"/>
    <w:rsid w:val="002224D8"/>
    <w:rsid w:val="00222EAD"/>
    <w:rsid w:val="00223722"/>
    <w:rsid w:val="00223E45"/>
    <w:rsid w:val="00223ED3"/>
    <w:rsid w:val="0022555E"/>
    <w:rsid w:val="002260DA"/>
    <w:rsid w:val="002274FE"/>
    <w:rsid w:val="0023283C"/>
    <w:rsid w:val="00232E98"/>
    <w:rsid w:val="002330DF"/>
    <w:rsid w:val="00234CF1"/>
    <w:rsid w:val="002352D2"/>
    <w:rsid w:val="00236AB9"/>
    <w:rsid w:val="0023746C"/>
    <w:rsid w:val="002377CF"/>
    <w:rsid w:val="0024038B"/>
    <w:rsid w:val="00240478"/>
    <w:rsid w:val="00241199"/>
    <w:rsid w:val="002420DF"/>
    <w:rsid w:val="00242111"/>
    <w:rsid w:val="002427C5"/>
    <w:rsid w:val="00242E48"/>
    <w:rsid w:val="0024401A"/>
    <w:rsid w:val="00246846"/>
    <w:rsid w:val="002516AF"/>
    <w:rsid w:val="00252607"/>
    <w:rsid w:val="00252A5D"/>
    <w:rsid w:val="00252B5A"/>
    <w:rsid w:val="00252CE6"/>
    <w:rsid w:val="00253731"/>
    <w:rsid w:val="0025409C"/>
    <w:rsid w:val="00257816"/>
    <w:rsid w:val="00257946"/>
    <w:rsid w:val="00257AAF"/>
    <w:rsid w:val="002600AF"/>
    <w:rsid w:val="002602B6"/>
    <w:rsid w:val="00260D65"/>
    <w:rsid w:val="002610A1"/>
    <w:rsid w:val="0026475A"/>
    <w:rsid w:val="0026538B"/>
    <w:rsid w:val="0026757D"/>
    <w:rsid w:val="00271A2E"/>
    <w:rsid w:val="0027598B"/>
    <w:rsid w:val="00275F34"/>
    <w:rsid w:val="0028010E"/>
    <w:rsid w:val="00283315"/>
    <w:rsid w:val="00285508"/>
    <w:rsid w:val="00286790"/>
    <w:rsid w:val="00291BA2"/>
    <w:rsid w:val="00291DC0"/>
    <w:rsid w:val="00292CF9"/>
    <w:rsid w:val="0029538E"/>
    <w:rsid w:val="00295E20"/>
    <w:rsid w:val="00295F5B"/>
    <w:rsid w:val="002A079F"/>
    <w:rsid w:val="002A204D"/>
    <w:rsid w:val="002A35F7"/>
    <w:rsid w:val="002A5734"/>
    <w:rsid w:val="002A5956"/>
    <w:rsid w:val="002B1BE2"/>
    <w:rsid w:val="002B1C88"/>
    <w:rsid w:val="002B1E57"/>
    <w:rsid w:val="002B2458"/>
    <w:rsid w:val="002C0F51"/>
    <w:rsid w:val="002C1067"/>
    <w:rsid w:val="002C184B"/>
    <w:rsid w:val="002C1E17"/>
    <w:rsid w:val="002D03B5"/>
    <w:rsid w:val="002D0EC9"/>
    <w:rsid w:val="002D14DD"/>
    <w:rsid w:val="002D3DAB"/>
    <w:rsid w:val="002D55F3"/>
    <w:rsid w:val="002D654E"/>
    <w:rsid w:val="002D7D65"/>
    <w:rsid w:val="002E0E0A"/>
    <w:rsid w:val="002E225E"/>
    <w:rsid w:val="002E351A"/>
    <w:rsid w:val="002E4668"/>
    <w:rsid w:val="002E7D98"/>
    <w:rsid w:val="002E7F46"/>
    <w:rsid w:val="002F02B2"/>
    <w:rsid w:val="002F39F3"/>
    <w:rsid w:val="002F46E0"/>
    <w:rsid w:val="002F4C9B"/>
    <w:rsid w:val="002F640F"/>
    <w:rsid w:val="00300A75"/>
    <w:rsid w:val="0030180E"/>
    <w:rsid w:val="0030181F"/>
    <w:rsid w:val="00301F0C"/>
    <w:rsid w:val="00301FDC"/>
    <w:rsid w:val="00302F37"/>
    <w:rsid w:val="00303A0B"/>
    <w:rsid w:val="00304530"/>
    <w:rsid w:val="00304A37"/>
    <w:rsid w:val="003061DD"/>
    <w:rsid w:val="00314BB4"/>
    <w:rsid w:val="003164AD"/>
    <w:rsid w:val="00316A7D"/>
    <w:rsid w:val="00320E69"/>
    <w:rsid w:val="00321AD3"/>
    <w:rsid w:val="00322400"/>
    <w:rsid w:val="00322AC2"/>
    <w:rsid w:val="00322FB3"/>
    <w:rsid w:val="00326C0D"/>
    <w:rsid w:val="00332D58"/>
    <w:rsid w:val="00333583"/>
    <w:rsid w:val="00334BD0"/>
    <w:rsid w:val="00340D5A"/>
    <w:rsid w:val="00344DB8"/>
    <w:rsid w:val="00345FB8"/>
    <w:rsid w:val="00346079"/>
    <w:rsid w:val="00347502"/>
    <w:rsid w:val="00350190"/>
    <w:rsid w:val="00350587"/>
    <w:rsid w:val="00350D12"/>
    <w:rsid w:val="00352816"/>
    <w:rsid w:val="00352AAF"/>
    <w:rsid w:val="00353593"/>
    <w:rsid w:val="0035435D"/>
    <w:rsid w:val="00356152"/>
    <w:rsid w:val="00361355"/>
    <w:rsid w:val="003638C6"/>
    <w:rsid w:val="003641E6"/>
    <w:rsid w:val="003642CC"/>
    <w:rsid w:val="003643EF"/>
    <w:rsid w:val="0036462E"/>
    <w:rsid w:val="00367205"/>
    <w:rsid w:val="003709BF"/>
    <w:rsid w:val="0037122B"/>
    <w:rsid w:val="00372512"/>
    <w:rsid w:val="00373AD9"/>
    <w:rsid w:val="003748BB"/>
    <w:rsid w:val="003761BE"/>
    <w:rsid w:val="00380DED"/>
    <w:rsid w:val="00381796"/>
    <w:rsid w:val="0038233A"/>
    <w:rsid w:val="003832B5"/>
    <w:rsid w:val="00383D1A"/>
    <w:rsid w:val="00385803"/>
    <w:rsid w:val="00387D99"/>
    <w:rsid w:val="00391058"/>
    <w:rsid w:val="003935E1"/>
    <w:rsid w:val="00394918"/>
    <w:rsid w:val="00396467"/>
    <w:rsid w:val="00396B5D"/>
    <w:rsid w:val="00396F8C"/>
    <w:rsid w:val="003A342E"/>
    <w:rsid w:val="003A5CAA"/>
    <w:rsid w:val="003B3255"/>
    <w:rsid w:val="003B33F2"/>
    <w:rsid w:val="003B497B"/>
    <w:rsid w:val="003B5C70"/>
    <w:rsid w:val="003B7AA4"/>
    <w:rsid w:val="003B7B7B"/>
    <w:rsid w:val="003C06D9"/>
    <w:rsid w:val="003C2116"/>
    <w:rsid w:val="003C2268"/>
    <w:rsid w:val="003C4813"/>
    <w:rsid w:val="003C6AC5"/>
    <w:rsid w:val="003C6ADE"/>
    <w:rsid w:val="003C71CD"/>
    <w:rsid w:val="003C7B0C"/>
    <w:rsid w:val="003D4357"/>
    <w:rsid w:val="003D5450"/>
    <w:rsid w:val="003D6575"/>
    <w:rsid w:val="003E01E1"/>
    <w:rsid w:val="003E7C03"/>
    <w:rsid w:val="003F1157"/>
    <w:rsid w:val="003F2F69"/>
    <w:rsid w:val="003F4B4A"/>
    <w:rsid w:val="003F6115"/>
    <w:rsid w:val="0040035F"/>
    <w:rsid w:val="004004F2"/>
    <w:rsid w:val="0040120B"/>
    <w:rsid w:val="004045FE"/>
    <w:rsid w:val="00404F25"/>
    <w:rsid w:val="004061B1"/>
    <w:rsid w:val="00406B70"/>
    <w:rsid w:val="00410104"/>
    <w:rsid w:val="004118C9"/>
    <w:rsid w:val="00412007"/>
    <w:rsid w:val="0041281E"/>
    <w:rsid w:val="004131E5"/>
    <w:rsid w:val="00415AD0"/>
    <w:rsid w:val="00415BFC"/>
    <w:rsid w:val="0042040F"/>
    <w:rsid w:val="0042088B"/>
    <w:rsid w:val="0042172F"/>
    <w:rsid w:val="00424811"/>
    <w:rsid w:val="004268A4"/>
    <w:rsid w:val="00431D56"/>
    <w:rsid w:val="00432B10"/>
    <w:rsid w:val="0043491D"/>
    <w:rsid w:val="0044010F"/>
    <w:rsid w:val="00440F10"/>
    <w:rsid w:val="0044156B"/>
    <w:rsid w:val="00441BDA"/>
    <w:rsid w:val="00443C99"/>
    <w:rsid w:val="004441E2"/>
    <w:rsid w:val="00444ACD"/>
    <w:rsid w:val="004472CC"/>
    <w:rsid w:val="004472F8"/>
    <w:rsid w:val="004516AE"/>
    <w:rsid w:val="00451A02"/>
    <w:rsid w:val="0045321F"/>
    <w:rsid w:val="00453C6C"/>
    <w:rsid w:val="00454656"/>
    <w:rsid w:val="0045767E"/>
    <w:rsid w:val="00457C8C"/>
    <w:rsid w:val="00460BEC"/>
    <w:rsid w:val="00460F21"/>
    <w:rsid w:val="004663C9"/>
    <w:rsid w:val="00467DA0"/>
    <w:rsid w:val="00470578"/>
    <w:rsid w:val="0047378B"/>
    <w:rsid w:val="004737C6"/>
    <w:rsid w:val="00476057"/>
    <w:rsid w:val="004766FC"/>
    <w:rsid w:val="004808B7"/>
    <w:rsid w:val="004810B0"/>
    <w:rsid w:val="004868B9"/>
    <w:rsid w:val="00487541"/>
    <w:rsid w:val="00487BCA"/>
    <w:rsid w:val="00490F4C"/>
    <w:rsid w:val="00494DE2"/>
    <w:rsid w:val="00496E8C"/>
    <w:rsid w:val="004970F8"/>
    <w:rsid w:val="004A0F2B"/>
    <w:rsid w:val="004A2099"/>
    <w:rsid w:val="004A2B0F"/>
    <w:rsid w:val="004A37B2"/>
    <w:rsid w:val="004A44AD"/>
    <w:rsid w:val="004A4976"/>
    <w:rsid w:val="004A640A"/>
    <w:rsid w:val="004B5E6E"/>
    <w:rsid w:val="004B6519"/>
    <w:rsid w:val="004B65BB"/>
    <w:rsid w:val="004B7578"/>
    <w:rsid w:val="004C045E"/>
    <w:rsid w:val="004C2CC9"/>
    <w:rsid w:val="004C3983"/>
    <w:rsid w:val="004C562D"/>
    <w:rsid w:val="004C56E1"/>
    <w:rsid w:val="004C5A35"/>
    <w:rsid w:val="004D1C3B"/>
    <w:rsid w:val="004D25C3"/>
    <w:rsid w:val="004D3C9F"/>
    <w:rsid w:val="004D3DB0"/>
    <w:rsid w:val="004D5072"/>
    <w:rsid w:val="004D6197"/>
    <w:rsid w:val="004D6CFB"/>
    <w:rsid w:val="004E06DA"/>
    <w:rsid w:val="004E205A"/>
    <w:rsid w:val="004E20D4"/>
    <w:rsid w:val="004E32D0"/>
    <w:rsid w:val="004E45BA"/>
    <w:rsid w:val="004E4ACC"/>
    <w:rsid w:val="004E4E1A"/>
    <w:rsid w:val="004E6471"/>
    <w:rsid w:val="004E64EF"/>
    <w:rsid w:val="004E7428"/>
    <w:rsid w:val="004E7D69"/>
    <w:rsid w:val="004F1D47"/>
    <w:rsid w:val="004F4B8D"/>
    <w:rsid w:val="004F4F28"/>
    <w:rsid w:val="004F6458"/>
    <w:rsid w:val="004F7DF7"/>
    <w:rsid w:val="00501466"/>
    <w:rsid w:val="00503BC0"/>
    <w:rsid w:val="0050442E"/>
    <w:rsid w:val="00505586"/>
    <w:rsid w:val="00505678"/>
    <w:rsid w:val="00505F7A"/>
    <w:rsid w:val="00510B65"/>
    <w:rsid w:val="005125A1"/>
    <w:rsid w:val="00514A4A"/>
    <w:rsid w:val="00515303"/>
    <w:rsid w:val="005157E1"/>
    <w:rsid w:val="00515802"/>
    <w:rsid w:val="00516244"/>
    <w:rsid w:val="005174BB"/>
    <w:rsid w:val="00520526"/>
    <w:rsid w:val="00520C31"/>
    <w:rsid w:val="00520FF4"/>
    <w:rsid w:val="005212F6"/>
    <w:rsid w:val="005306D2"/>
    <w:rsid w:val="005324DB"/>
    <w:rsid w:val="00533271"/>
    <w:rsid w:val="005412EA"/>
    <w:rsid w:val="00541D68"/>
    <w:rsid w:val="005427CA"/>
    <w:rsid w:val="00542FE3"/>
    <w:rsid w:val="00544194"/>
    <w:rsid w:val="0054435E"/>
    <w:rsid w:val="0054731A"/>
    <w:rsid w:val="00550B48"/>
    <w:rsid w:val="005514A4"/>
    <w:rsid w:val="005527A1"/>
    <w:rsid w:val="00554392"/>
    <w:rsid w:val="005563B8"/>
    <w:rsid w:val="00557B6D"/>
    <w:rsid w:val="00562D30"/>
    <w:rsid w:val="00562EC3"/>
    <w:rsid w:val="00564B63"/>
    <w:rsid w:val="00564D43"/>
    <w:rsid w:val="0056555E"/>
    <w:rsid w:val="00566109"/>
    <w:rsid w:val="00570776"/>
    <w:rsid w:val="0057107B"/>
    <w:rsid w:val="005711FF"/>
    <w:rsid w:val="00571A7D"/>
    <w:rsid w:val="00571A88"/>
    <w:rsid w:val="00572F77"/>
    <w:rsid w:val="00573440"/>
    <w:rsid w:val="00574537"/>
    <w:rsid w:val="0057610F"/>
    <w:rsid w:val="005805CE"/>
    <w:rsid w:val="005807F4"/>
    <w:rsid w:val="00581923"/>
    <w:rsid w:val="00582EE6"/>
    <w:rsid w:val="00585C34"/>
    <w:rsid w:val="005869FC"/>
    <w:rsid w:val="00587CE8"/>
    <w:rsid w:val="0059112B"/>
    <w:rsid w:val="00591FE8"/>
    <w:rsid w:val="0059276A"/>
    <w:rsid w:val="005A19F6"/>
    <w:rsid w:val="005A1A30"/>
    <w:rsid w:val="005A7404"/>
    <w:rsid w:val="005B0069"/>
    <w:rsid w:val="005B5452"/>
    <w:rsid w:val="005B7F29"/>
    <w:rsid w:val="005C51D1"/>
    <w:rsid w:val="005D19FC"/>
    <w:rsid w:val="005D4D2D"/>
    <w:rsid w:val="005D5237"/>
    <w:rsid w:val="005D7333"/>
    <w:rsid w:val="005D7BFC"/>
    <w:rsid w:val="005E02D1"/>
    <w:rsid w:val="005E2642"/>
    <w:rsid w:val="005E33E2"/>
    <w:rsid w:val="005E47C3"/>
    <w:rsid w:val="005E6E44"/>
    <w:rsid w:val="005E72D6"/>
    <w:rsid w:val="005E77AD"/>
    <w:rsid w:val="005F02B6"/>
    <w:rsid w:val="005F055F"/>
    <w:rsid w:val="005F075C"/>
    <w:rsid w:val="005F29E5"/>
    <w:rsid w:val="00601302"/>
    <w:rsid w:val="00604E37"/>
    <w:rsid w:val="006073AF"/>
    <w:rsid w:val="006115A3"/>
    <w:rsid w:val="00611AA7"/>
    <w:rsid w:val="006147CF"/>
    <w:rsid w:val="00616665"/>
    <w:rsid w:val="00620DDC"/>
    <w:rsid w:val="00621891"/>
    <w:rsid w:val="00622FE8"/>
    <w:rsid w:val="00624B81"/>
    <w:rsid w:val="00624C81"/>
    <w:rsid w:val="00627CCC"/>
    <w:rsid w:val="00627F59"/>
    <w:rsid w:val="0063060A"/>
    <w:rsid w:val="006317FD"/>
    <w:rsid w:val="0063574F"/>
    <w:rsid w:val="00636182"/>
    <w:rsid w:val="006371E8"/>
    <w:rsid w:val="00642FC3"/>
    <w:rsid w:val="0064309B"/>
    <w:rsid w:val="0064342B"/>
    <w:rsid w:val="00643B95"/>
    <w:rsid w:val="00643BB3"/>
    <w:rsid w:val="006443C6"/>
    <w:rsid w:val="006464C7"/>
    <w:rsid w:val="00646785"/>
    <w:rsid w:val="006467E5"/>
    <w:rsid w:val="00646A73"/>
    <w:rsid w:val="00646E80"/>
    <w:rsid w:val="00650DB3"/>
    <w:rsid w:val="00651ACF"/>
    <w:rsid w:val="00652AB9"/>
    <w:rsid w:val="00652C51"/>
    <w:rsid w:val="00652E19"/>
    <w:rsid w:val="006547FB"/>
    <w:rsid w:val="006549AB"/>
    <w:rsid w:val="006628CD"/>
    <w:rsid w:val="00663771"/>
    <w:rsid w:val="00665B0B"/>
    <w:rsid w:val="00667385"/>
    <w:rsid w:val="00670397"/>
    <w:rsid w:val="0067525B"/>
    <w:rsid w:val="006758FC"/>
    <w:rsid w:val="0067667B"/>
    <w:rsid w:val="00676E65"/>
    <w:rsid w:val="00680140"/>
    <w:rsid w:val="00681E1F"/>
    <w:rsid w:val="00682ACA"/>
    <w:rsid w:val="00682C20"/>
    <w:rsid w:val="00683969"/>
    <w:rsid w:val="00683CC2"/>
    <w:rsid w:val="00684949"/>
    <w:rsid w:val="0068642C"/>
    <w:rsid w:val="00686985"/>
    <w:rsid w:val="00686B14"/>
    <w:rsid w:val="00691D86"/>
    <w:rsid w:val="00693ECA"/>
    <w:rsid w:val="006952C4"/>
    <w:rsid w:val="006A0344"/>
    <w:rsid w:val="006A09B2"/>
    <w:rsid w:val="006A0E6A"/>
    <w:rsid w:val="006A23E8"/>
    <w:rsid w:val="006A380B"/>
    <w:rsid w:val="006A3D9C"/>
    <w:rsid w:val="006A5596"/>
    <w:rsid w:val="006B24C4"/>
    <w:rsid w:val="006B4624"/>
    <w:rsid w:val="006B57D9"/>
    <w:rsid w:val="006C208E"/>
    <w:rsid w:val="006C2789"/>
    <w:rsid w:val="006C4419"/>
    <w:rsid w:val="006C484C"/>
    <w:rsid w:val="006C549C"/>
    <w:rsid w:val="006C55A0"/>
    <w:rsid w:val="006C691C"/>
    <w:rsid w:val="006C6DB2"/>
    <w:rsid w:val="006C7E45"/>
    <w:rsid w:val="006D1176"/>
    <w:rsid w:val="006D2764"/>
    <w:rsid w:val="006D3619"/>
    <w:rsid w:val="006D4437"/>
    <w:rsid w:val="006D5014"/>
    <w:rsid w:val="006D6A25"/>
    <w:rsid w:val="006E020D"/>
    <w:rsid w:val="006E0C3A"/>
    <w:rsid w:val="006E1285"/>
    <w:rsid w:val="006E1DA6"/>
    <w:rsid w:val="006E3D85"/>
    <w:rsid w:val="006E55B5"/>
    <w:rsid w:val="006E7E5F"/>
    <w:rsid w:val="006F295B"/>
    <w:rsid w:val="006F3266"/>
    <w:rsid w:val="006F520B"/>
    <w:rsid w:val="006F68A6"/>
    <w:rsid w:val="006F723F"/>
    <w:rsid w:val="006F7382"/>
    <w:rsid w:val="006F793F"/>
    <w:rsid w:val="00700CBE"/>
    <w:rsid w:val="00701D60"/>
    <w:rsid w:val="00704409"/>
    <w:rsid w:val="00704419"/>
    <w:rsid w:val="00706ECB"/>
    <w:rsid w:val="00711FE8"/>
    <w:rsid w:val="007120EE"/>
    <w:rsid w:val="00712DE4"/>
    <w:rsid w:val="0071350D"/>
    <w:rsid w:val="0071510D"/>
    <w:rsid w:val="00715E1D"/>
    <w:rsid w:val="00717E08"/>
    <w:rsid w:val="00721179"/>
    <w:rsid w:val="00721755"/>
    <w:rsid w:val="00726DB3"/>
    <w:rsid w:val="00727815"/>
    <w:rsid w:val="007318BC"/>
    <w:rsid w:val="00733C1B"/>
    <w:rsid w:val="007372AA"/>
    <w:rsid w:val="007407F8"/>
    <w:rsid w:val="007414E0"/>
    <w:rsid w:val="00742464"/>
    <w:rsid w:val="007442E9"/>
    <w:rsid w:val="007465AC"/>
    <w:rsid w:val="0075047F"/>
    <w:rsid w:val="00751520"/>
    <w:rsid w:val="00751D25"/>
    <w:rsid w:val="00751EB3"/>
    <w:rsid w:val="00754CFF"/>
    <w:rsid w:val="0075629A"/>
    <w:rsid w:val="007576B8"/>
    <w:rsid w:val="0076090A"/>
    <w:rsid w:val="00760E32"/>
    <w:rsid w:val="0076162B"/>
    <w:rsid w:val="007634BB"/>
    <w:rsid w:val="00765CC4"/>
    <w:rsid w:val="00765FDC"/>
    <w:rsid w:val="00766DB5"/>
    <w:rsid w:val="007719ED"/>
    <w:rsid w:val="007721BB"/>
    <w:rsid w:val="0077242F"/>
    <w:rsid w:val="00774061"/>
    <w:rsid w:val="007755F8"/>
    <w:rsid w:val="007858E2"/>
    <w:rsid w:val="007874A3"/>
    <w:rsid w:val="00794E90"/>
    <w:rsid w:val="007959D7"/>
    <w:rsid w:val="007A3449"/>
    <w:rsid w:val="007A6131"/>
    <w:rsid w:val="007B093E"/>
    <w:rsid w:val="007B225A"/>
    <w:rsid w:val="007B26DB"/>
    <w:rsid w:val="007B26FC"/>
    <w:rsid w:val="007B6D4F"/>
    <w:rsid w:val="007C0F87"/>
    <w:rsid w:val="007C3BF2"/>
    <w:rsid w:val="007D061C"/>
    <w:rsid w:val="007D42E3"/>
    <w:rsid w:val="007D4619"/>
    <w:rsid w:val="007D7379"/>
    <w:rsid w:val="007E0891"/>
    <w:rsid w:val="007E271D"/>
    <w:rsid w:val="007F0A46"/>
    <w:rsid w:val="007F0F02"/>
    <w:rsid w:val="007F146B"/>
    <w:rsid w:val="007F31A5"/>
    <w:rsid w:val="007F576F"/>
    <w:rsid w:val="007F58F6"/>
    <w:rsid w:val="007F713B"/>
    <w:rsid w:val="00801542"/>
    <w:rsid w:val="00802D98"/>
    <w:rsid w:val="0080593C"/>
    <w:rsid w:val="00806745"/>
    <w:rsid w:val="00810888"/>
    <w:rsid w:val="00810A3F"/>
    <w:rsid w:val="00813F68"/>
    <w:rsid w:val="00814AB0"/>
    <w:rsid w:val="00816A8B"/>
    <w:rsid w:val="008214F3"/>
    <w:rsid w:val="00821961"/>
    <w:rsid w:val="00822BFD"/>
    <w:rsid w:val="008259A7"/>
    <w:rsid w:val="00826611"/>
    <w:rsid w:val="00830B62"/>
    <w:rsid w:val="008326E9"/>
    <w:rsid w:val="00835E12"/>
    <w:rsid w:val="00837431"/>
    <w:rsid w:val="0085006D"/>
    <w:rsid w:val="008500E2"/>
    <w:rsid w:val="008504AB"/>
    <w:rsid w:val="008509F3"/>
    <w:rsid w:val="0085220D"/>
    <w:rsid w:val="0085366D"/>
    <w:rsid w:val="00855145"/>
    <w:rsid w:val="00862342"/>
    <w:rsid w:val="00863810"/>
    <w:rsid w:val="00863A8F"/>
    <w:rsid w:val="0086452D"/>
    <w:rsid w:val="008666F2"/>
    <w:rsid w:val="0086732C"/>
    <w:rsid w:val="00872C5B"/>
    <w:rsid w:val="00873510"/>
    <w:rsid w:val="00873BAA"/>
    <w:rsid w:val="0087540B"/>
    <w:rsid w:val="00876C9F"/>
    <w:rsid w:val="00876E1E"/>
    <w:rsid w:val="00876EAE"/>
    <w:rsid w:val="008801E7"/>
    <w:rsid w:val="00882FC8"/>
    <w:rsid w:val="008839B8"/>
    <w:rsid w:val="00884AEF"/>
    <w:rsid w:val="00890B5C"/>
    <w:rsid w:val="00890E6A"/>
    <w:rsid w:val="00891271"/>
    <w:rsid w:val="00892FFB"/>
    <w:rsid w:val="008943A7"/>
    <w:rsid w:val="00895A47"/>
    <w:rsid w:val="008A1D51"/>
    <w:rsid w:val="008A4488"/>
    <w:rsid w:val="008A5838"/>
    <w:rsid w:val="008A5C5A"/>
    <w:rsid w:val="008A6CEA"/>
    <w:rsid w:val="008A6F3C"/>
    <w:rsid w:val="008B03D7"/>
    <w:rsid w:val="008B1E0A"/>
    <w:rsid w:val="008B3979"/>
    <w:rsid w:val="008B7CDC"/>
    <w:rsid w:val="008C2D2F"/>
    <w:rsid w:val="008C48D5"/>
    <w:rsid w:val="008C4AA9"/>
    <w:rsid w:val="008C5021"/>
    <w:rsid w:val="008C50B3"/>
    <w:rsid w:val="008C6395"/>
    <w:rsid w:val="008C6674"/>
    <w:rsid w:val="008C696A"/>
    <w:rsid w:val="008D04E2"/>
    <w:rsid w:val="008D3804"/>
    <w:rsid w:val="008D4EC3"/>
    <w:rsid w:val="008D4F8C"/>
    <w:rsid w:val="008D5134"/>
    <w:rsid w:val="008D61A1"/>
    <w:rsid w:val="008D7F7D"/>
    <w:rsid w:val="008E29DE"/>
    <w:rsid w:val="008E2E76"/>
    <w:rsid w:val="008E44FE"/>
    <w:rsid w:val="008E6370"/>
    <w:rsid w:val="008F0D07"/>
    <w:rsid w:val="008F566C"/>
    <w:rsid w:val="008F7143"/>
    <w:rsid w:val="008F78E9"/>
    <w:rsid w:val="00901309"/>
    <w:rsid w:val="009021AE"/>
    <w:rsid w:val="00902ECD"/>
    <w:rsid w:val="00905603"/>
    <w:rsid w:val="00906168"/>
    <w:rsid w:val="009145BD"/>
    <w:rsid w:val="00914FC3"/>
    <w:rsid w:val="00917C8B"/>
    <w:rsid w:val="00920C02"/>
    <w:rsid w:val="009211D6"/>
    <w:rsid w:val="00921E34"/>
    <w:rsid w:val="00921F8E"/>
    <w:rsid w:val="00922114"/>
    <w:rsid w:val="009248DB"/>
    <w:rsid w:val="00924CAC"/>
    <w:rsid w:val="00930748"/>
    <w:rsid w:val="009335D2"/>
    <w:rsid w:val="009342A1"/>
    <w:rsid w:val="00935112"/>
    <w:rsid w:val="009355DF"/>
    <w:rsid w:val="00940695"/>
    <w:rsid w:val="00940700"/>
    <w:rsid w:val="00941314"/>
    <w:rsid w:val="00941542"/>
    <w:rsid w:val="009456AA"/>
    <w:rsid w:val="0094639B"/>
    <w:rsid w:val="00946CD9"/>
    <w:rsid w:val="009535DA"/>
    <w:rsid w:val="009542F9"/>
    <w:rsid w:val="00954C78"/>
    <w:rsid w:val="00955BD4"/>
    <w:rsid w:val="00961652"/>
    <w:rsid w:val="009637DD"/>
    <w:rsid w:val="00963B78"/>
    <w:rsid w:val="0096433A"/>
    <w:rsid w:val="00965D1B"/>
    <w:rsid w:val="00967680"/>
    <w:rsid w:val="00967E1F"/>
    <w:rsid w:val="00970120"/>
    <w:rsid w:val="009712D3"/>
    <w:rsid w:val="00971745"/>
    <w:rsid w:val="00971ABB"/>
    <w:rsid w:val="00973250"/>
    <w:rsid w:val="00974DB1"/>
    <w:rsid w:val="00975954"/>
    <w:rsid w:val="00980D44"/>
    <w:rsid w:val="00981B6B"/>
    <w:rsid w:val="009826C0"/>
    <w:rsid w:val="009838C0"/>
    <w:rsid w:val="00983F2B"/>
    <w:rsid w:val="009860AA"/>
    <w:rsid w:val="00986C90"/>
    <w:rsid w:val="00987253"/>
    <w:rsid w:val="00990E41"/>
    <w:rsid w:val="00990EFA"/>
    <w:rsid w:val="0099141E"/>
    <w:rsid w:val="00993BE2"/>
    <w:rsid w:val="009942DD"/>
    <w:rsid w:val="009A00E6"/>
    <w:rsid w:val="009A1C29"/>
    <w:rsid w:val="009A1E94"/>
    <w:rsid w:val="009A3466"/>
    <w:rsid w:val="009A3C7B"/>
    <w:rsid w:val="009A6B56"/>
    <w:rsid w:val="009D23EF"/>
    <w:rsid w:val="009D2632"/>
    <w:rsid w:val="009D4198"/>
    <w:rsid w:val="009E0BB2"/>
    <w:rsid w:val="009E1ACC"/>
    <w:rsid w:val="009E3BC4"/>
    <w:rsid w:val="009E6EB2"/>
    <w:rsid w:val="009F145A"/>
    <w:rsid w:val="009F4A38"/>
    <w:rsid w:val="009F5C4A"/>
    <w:rsid w:val="009F75B7"/>
    <w:rsid w:val="009F7BF5"/>
    <w:rsid w:val="00A10826"/>
    <w:rsid w:val="00A10B0E"/>
    <w:rsid w:val="00A11251"/>
    <w:rsid w:val="00A11AA2"/>
    <w:rsid w:val="00A142A6"/>
    <w:rsid w:val="00A15E87"/>
    <w:rsid w:val="00A1659C"/>
    <w:rsid w:val="00A204A5"/>
    <w:rsid w:val="00A24301"/>
    <w:rsid w:val="00A24502"/>
    <w:rsid w:val="00A250B3"/>
    <w:rsid w:val="00A25BEA"/>
    <w:rsid w:val="00A2649D"/>
    <w:rsid w:val="00A27B17"/>
    <w:rsid w:val="00A30EFD"/>
    <w:rsid w:val="00A33653"/>
    <w:rsid w:val="00A3368B"/>
    <w:rsid w:val="00A34247"/>
    <w:rsid w:val="00A3461F"/>
    <w:rsid w:val="00A4091D"/>
    <w:rsid w:val="00A42A53"/>
    <w:rsid w:val="00A43BF3"/>
    <w:rsid w:val="00A466AB"/>
    <w:rsid w:val="00A47A1A"/>
    <w:rsid w:val="00A47F10"/>
    <w:rsid w:val="00A514A9"/>
    <w:rsid w:val="00A535AE"/>
    <w:rsid w:val="00A535E1"/>
    <w:rsid w:val="00A537E2"/>
    <w:rsid w:val="00A54881"/>
    <w:rsid w:val="00A55740"/>
    <w:rsid w:val="00A564C5"/>
    <w:rsid w:val="00A57B43"/>
    <w:rsid w:val="00A61012"/>
    <w:rsid w:val="00A6215D"/>
    <w:rsid w:val="00A63433"/>
    <w:rsid w:val="00A6372F"/>
    <w:rsid w:val="00A6486A"/>
    <w:rsid w:val="00A70408"/>
    <w:rsid w:val="00A71B11"/>
    <w:rsid w:val="00A74780"/>
    <w:rsid w:val="00A860A1"/>
    <w:rsid w:val="00A864AB"/>
    <w:rsid w:val="00A86601"/>
    <w:rsid w:val="00A91026"/>
    <w:rsid w:val="00A933EB"/>
    <w:rsid w:val="00A964A8"/>
    <w:rsid w:val="00A964C6"/>
    <w:rsid w:val="00A975EF"/>
    <w:rsid w:val="00AA0839"/>
    <w:rsid w:val="00AA1EB4"/>
    <w:rsid w:val="00AA21EE"/>
    <w:rsid w:val="00AA3E44"/>
    <w:rsid w:val="00AA7096"/>
    <w:rsid w:val="00AB14C5"/>
    <w:rsid w:val="00AB3110"/>
    <w:rsid w:val="00AB36DF"/>
    <w:rsid w:val="00AB382B"/>
    <w:rsid w:val="00AB3EBD"/>
    <w:rsid w:val="00AB424A"/>
    <w:rsid w:val="00AB45A4"/>
    <w:rsid w:val="00AB4999"/>
    <w:rsid w:val="00AC21D9"/>
    <w:rsid w:val="00AC27B4"/>
    <w:rsid w:val="00AC36CD"/>
    <w:rsid w:val="00AC53EA"/>
    <w:rsid w:val="00AD0314"/>
    <w:rsid w:val="00AD0824"/>
    <w:rsid w:val="00AD2D86"/>
    <w:rsid w:val="00AD417C"/>
    <w:rsid w:val="00AD6E99"/>
    <w:rsid w:val="00AD79D4"/>
    <w:rsid w:val="00AE03EC"/>
    <w:rsid w:val="00AE07D6"/>
    <w:rsid w:val="00AE0C21"/>
    <w:rsid w:val="00AE3032"/>
    <w:rsid w:val="00AE3927"/>
    <w:rsid w:val="00AF1F99"/>
    <w:rsid w:val="00AF3EAF"/>
    <w:rsid w:val="00AF77BF"/>
    <w:rsid w:val="00B00D1A"/>
    <w:rsid w:val="00B015C4"/>
    <w:rsid w:val="00B02D59"/>
    <w:rsid w:val="00B030D2"/>
    <w:rsid w:val="00B034DA"/>
    <w:rsid w:val="00B1021F"/>
    <w:rsid w:val="00B12DE4"/>
    <w:rsid w:val="00B1361A"/>
    <w:rsid w:val="00B1713E"/>
    <w:rsid w:val="00B17FFD"/>
    <w:rsid w:val="00B20873"/>
    <w:rsid w:val="00B22F6F"/>
    <w:rsid w:val="00B2313E"/>
    <w:rsid w:val="00B231A8"/>
    <w:rsid w:val="00B24B5F"/>
    <w:rsid w:val="00B24F2F"/>
    <w:rsid w:val="00B25966"/>
    <w:rsid w:val="00B26FA7"/>
    <w:rsid w:val="00B33414"/>
    <w:rsid w:val="00B33D5E"/>
    <w:rsid w:val="00B35920"/>
    <w:rsid w:val="00B35CF1"/>
    <w:rsid w:val="00B37B01"/>
    <w:rsid w:val="00B4108E"/>
    <w:rsid w:val="00B42E38"/>
    <w:rsid w:val="00B43A2F"/>
    <w:rsid w:val="00B43DD3"/>
    <w:rsid w:val="00B475A6"/>
    <w:rsid w:val="00B53ECF"/>
    <w:rsid w:val="00B54B79"/>
    <w:rsid w:val="00B55582"/>
    <w:rsid w:val="00B55999"/>
    <w:rsid w:val="00B56E59"/>
    <w:rsid w:val="00B61FD0"/>
    <w:rsid w:val="00B628AF"/>
    <w:rsid w:val="00B647B9"/>
    <w:rsid w:val="00B649B9"/>
    <w:rsid w:val="00B6528C"/>
    <w:rsid w:val="00B701FA"/>
    <w:rsid w:val="00B7064B"/>
    <w:rsid w:val="00B73133"/>
    <w:rsid w:val="00B7470E"/>
    <w:rsid w:val="00B75708"/>
    <w:rsid w:val="00B76AD5"/>
    <w:rsid w:val="00B823D2"/>
    <w:rsid w:val="00B83FBD"/>
    <w:rsid w:val="00B84497"/>
    <w:rsid w:val="00B847EF"/>
    <w:rsid w:val="00B86350"/>
    <w:rsid w:val="00B865FF"/>
    <w:rsid w:val="00B87497"/>
    <w:rsid w:val="00B87A64"/>
    <w:rsid w:val="00B9239E"/>
    <w:rsid w:val="00B966C3"/>
    <w:rsid w:val="00B966EF"/>
    <w:rsid w:val="00B97ED8"/>
    <w:rsid w:val="00BA00B6"/>
    <w:rsid w:val="00BA3584"/>
    <w:rsid w:val="00BA3720"/>
    <w:rsid w:val="00BA3815"/>
    <w:rsid w:val="00BA43A0"/>
    <w:rsid w:val="00BA5AA7"/>
    <w:rsid w:val="00BA5ED9"/>
    <w:rsid w:val="00BA7302"/>
    <w:rsid w:val="00BB2216"/>
    <w:rsid w:val="00BB4F1A"/>
    <w:rsid w:val="00BC1728"/>
    <w:rsid w:val="00BC21A8"/>
    <w:rsid w:val="00BC2FC4"/>
    <w:rsid w:val="00BC557E"/>
    <w:rsid w:val="00BC6577"/>
    <w:rsid w:val="00BD03E6"/>
    <w:rsid w:val="00BD0627"/>
    <w:rsid w:val="00BD17CE"/>
    <w:rsid w:val="00BD24B9"/>
    <w:rsid w:val="00BD254D"/>
    <w:rsid w:val="00BD35E3"/>
    <w:rsid w:val="00BD68D3"/>
    <w:rsid w:val="00BE0352"/>
    <w:rsid w:val="00BE105F"/>
    <w:rsid w:val="00BE18DB"/>
    <w:rsid w:val="00BE4409"/>
    <w:rsid w:val="00BF167E"/>
    <w:rsid w:val="00BF486A"/>
    <w:rsid w:val="00BF495C"/>
    <w:rsid w:val="00BF4AC3"/>
    <w:rsid w:val="00BF5C6B"/>
    <w:rsid w:val="00BF6730"/>
    <w:rsid w:val="00C00CD7"/>
    <w:rsid w:val="00C03ED5"/>
    <w:rsid w:val="00C0445D"/>
    <w:rsid w:val="00C0473A"/>
    <w:rsid w:val="00C05874"/>
    <w:rsid w:val="00C06145"/>
    <w:rsid w:val="00C0638B"/>
    <w:rsid w:val="00C07B79"/>
    <w:rsid w:val="00C1046F"/>
    <w:rsid w:val="00C11EE0"/>
    <w:rsid w:val="00C13224"/>
    <w:rsid w:val="00C13CBD"/>
    <w:rsid w:val="00C141DB"/>
    <w:rsid w:val="00C144A7"/>
    <w:rsid w:val="00C16CD8"/>
    <w:rsid w:val="00C171DC"/>
    <w:rsid w:val="00C17696"/>
    <w:rsid w:val="00C20F41"/>
    <w:rsid w:val="00C2268D"/>
    <w:rsid w:val="00C232CA"/>
    <w:rsid w:val="00C2410F"/>
    <w:rsid w:val="00C257FB"/>
    <w:rsid w:val="00C26A0E"/>
    <w:rsid w:val="00C31C8B"/>
    <w:rsid w:val="00C33F4D"/>
    <w:rsid w:val="00C43029"/>
    <w:rsid w:val="00C437B7"/>
    <w:rsid w:val="00C45649"/>
    <w:rsid w:val="00C46250"/>
    <w:rsid w:val="00C46920"/>
    <w:rsid w:val="00C46A11"/>
    <w:rsid w:val="00C46F3C"/>
    <w:rsid w:val="00C50990"/>
    <w:rsid w:val="00C50C10"/>
    <w:rsid w:val="00C51508"/>
    <w:rsid w:val="00C53428"/>
    <w:rsid w:val="00C557BE"/>
    <w:rsid w:val="00C5609F"/>
    <w:rsid w:val="00C56149"/>
    <w:rsid w:val="00C56A95"/>
    <w:rsid w:val="00C606CB"/>
    <w:rsid w:val="00C60790"/>
    <w:rsid w:val="00C662F1"/>
    <w:rsid w:val="00C66953"/>
    <w:rsid w:val="00C67298"/>
    <w:rsid w:val="00C70622"/>
    <w:rsid w:val="00C71F0A"/>
    <w:rsid w:val="00C72EBC"/>
    <w:rsid w:val="00C73887"/>
    <w:rsid w:val="00C738FA"/>
    <w:rsid w:val="00C77CDF"/>
    <w:rsid w:val="00C802E2"/>
    <w:rsid w:val="00C832CE"/>
    <w:rsid w:val="00C83EAF"/>
    <w:rsid w:val="00C845A1"/>
    <w:rsid w:val="00C84CE5"/>
    <w:rsid w:val="00C866FD"/>
    <w:rsid w:val="00C90179"/>
    <w:rsid w:val="00C966DD"/>
    <w:rsid w:val="00C96D33"/>
    <w:rsid w:val="00CA1D5D"/>
    <w:rsid w:val="00CA2748"/>
    <w:rsid w:val="00CA3D6B"/>
    <w:rsid w:val="00CA4060"/>
    <w:rsid w:val="00CA42BF"/>
    <w:rsid w:val="00CA7CAE"/>
    <w:rsid w:val="00CA7E3F"/>
    <w:rsid w:val="00CB06E3"/>
    <w:rsid w:val="00CB0C65"/>
    <w:rsid w:val="00CB1044"/>
    <w:rsid w:val="00CB12FD"/>
    <w:rsid w:val="00CB174E"/>
    <w:rsid w:val="00CB256D"/>
    <w:rsid w:val="00CB258F"/>
    <w:rsid w:val="00CB348C"/>
    <w:rsid w:val="00CB49AA"/>
    <w:rsid w:val="00CB4BDB"/>
    <w:rsid w:val="00CB59E8"/>
    <w:rsid w:val="00CC061D"/>
    <w:rsid w:val="00CC1F8B"/>
    <w:rsid w:val="00CC4C82"/>
    <w:rsid w:val="00CC5A74"/>
    <w:rsid w:val="00CC6D42"/>
    <w:rsid w:val="00CC70B0"/>
    <w:rsid w:val="00CC7892"/>
    <w:rsid w:val="00CD3CE3"/>
    <w:rsid w:val="00CD6010"/>
    <w:rsid w:val="00CD66C1"/>
    <w:rsid w:val="00CD7814"/>
    <w:rsid w:val="00CE16A3"/>
    <w:rsid w:val="00CE17D9"/>
    <w:rsid w:val="00CE3EE4"/>
    <w:rsid w:val="00CE597F"/>
    <w:rsid w:val="00CE72EA"/>
    <w:rsid w:val="00CF17B5"/>
    <w:rsid w:val="00CF2828"/>
    <w:rsid w:val="00CF309A"/>
    <w:rsid w:val="00CF49A3"/>
    <w:rsid w:val="00CF7982"/>
    <w:rsid w:val="00D06621"/>
    <w:rsid w:val="00D06D57"/>
    <w:rsid w:val="00D0748A"/>
    <w:rsid w:val="00D1155E"/>
    <w:rsid w:val="00D11F5F"/>
    <w:rsid w:val="00D1371C"/>
    <w:rsid w:val="00D20803"/>
    <w:rsid w:val="00D219AA"/>
    <w:rsid w:val="00D21B2C"/>
    <w:rsid w:val="00D223BD"/>
    <w:rsid w:val="00D230D5"/>
    <w:rsid w:val="00D23E61"/>
    <w:rsid w:val="00D271B6"/>
    <w:rsid w:val="00D27500"/>
    <w:rsid w:val="00D304CC"/>
    <w:rsid w:val="00D309FF"/>
    <w:rsid w:val="00D31557"/>
    <w:rsid w:val="00D330D8"/>
    <w:rsid w:val="00D335C5"/>
    <w:rsid w:val="00D35092"/>
    <w:rsid w:val="00D369DE"/>
    <w:rsid w:val="00D37604"/>
    <w:rsid w:val="00D44381"/>
    <w:rsid w:val="00D4521D"/>
    <w:rsid w:val="00D4634E"/>
    <w:rsid w:val="00D51551"/>
    <w:rsid w:val="00D52139"/>
    <w:rsid w:val="00D527E3"/>
    <w:rsid w:val="00D53ABB"/>
    <w:rsid w:val="00D53FA5"/>
    <w:rsid w:val="00D547E5"/>
    <w:rsid w:val="00D56FBC"/>
    <w:rsid w:val="00D571F4"/>
    <w:rsid w:val="00D576D5"/>
    <w:rsid w:val="00D60C35"/>
    <w:rsid w:val="00D612C0"/>
    <w:rsid w:val="00D61BC2"/>
    <w:rsid w:val="00D65A2A"/>
    <w:rsid w:val="00D70D92"/>
    <w:rsid w:val="00D73F0B"/>
    <w:rsid w:val="00D75D7A"/>
    <w:rsid w:val="00D77FCA"/>
    <w:rsid w:val="00D810AA"/>
    <w:rsid w:val="00D81113"/>
    <w:rsid w:val="00D81564"/>
    <w:rsid w:val="00D82052"/>
    <w:rsid w:val="00D87298"/>
    <w:rsid w:val="00D90A12"/>
    <w:rsid w:val="00D916B8"/>
    <w:rsid w:val="00D9278F"/>
    <w:rsid w:val="00DA2047"/>
    <w:rsid w:val="00DA39E2"/>
    <w:rsid w:val="00DB0C3B"/>
    <w:rsid w:val="00DB14A7"/>
    <w:rsid w:val="00DB21C7"/>
    <w:rsid w:val="00DB6D09"/>
    <w:rsid w:val="00DB7E8A"/>
    <w:rsid w:val="00DC1A7F"/>
    <w:rsid w:val="00DC1AFA"/>
    <w:rsid w:val="00DC2724"/>
    <w:rsid w:val="00DC274C"/>
    <w:rsid w:val="00DC35A6"/>
    <w:rsid w:val="00DC3703"/>
    <w:rsid w:val="00DC3C3C"/>
    <w:rsid w:val="00DC770E"/>
    <w:rsid w:val="00DC7849"/>
    <w:rsid w:val="00DD10F2"/>
    <w:rsid w:val="00DD20E2"/>
    <w:rsid w:val="00DD218D"/>
    <w:rsid w:val="00DD2C7F"/>
    <w:rsid w:val="00DD2D4D"/>
    <w:rsid w:val="00DD3140"/>
    <w:rsid w:val="00DD40F1"/>
    <w:rsid w:val="00DD49A9"/>
    <w:rsid w:val="00DD4C8A"/>
    <w:rsid w:val="00DD53D1"/>
    <w:rsid w:val="00DD5725"/>
    <w:rsid w:val="00DD7D61"/>
    <w:rsid w:val="00DD7EB0"/>
    <w:rsid w:val="00DD7FFA"/>
    <w:rsid w:val="00DE1535"/>
    <w:rsid w:val="00DE3E88"/>
    <w:rsid w:val="00DF242C"/>
    <w:rsid w:val="00DF2F33"/>
    <w:rsid w:val="00DF34DC"/>
    <w:rsid w:val="00DF4954"/>
    <w:rsid w:val="00DF6065"/>
    <w:rsid w:val="00DF76DC"/>
    <w:rsid w:val="00E00243"/>
    <w:rsid w:val="00E011FD"/>
    <w:rsid w:val="00E026B6"/>
    <w:rsid w:val="00E048A8"/>
    <w:rsid w:val="00E05350"/>
    <w:rsid w:val="00E07618"/>
    <w:rsid w:val="00E10A79"/>
    <w:rsid w:val="00E10ABD"/>
    <w:rsid w:val="00E13C99"/>
    <w:rsid w:val="00E147C5"/>
    <w:rsid w:val="00E1501A"/>
    <w:rsid w:val="00E16EB2"/>
    <w:rsid w:val="00E24198"/>
    <w:rsid w:val="00E24FE5"/>
    <w:rsid w:val="00E27B34"/>
    <w:rsid w:val="00E27DCC"/>
    <w:rsid w:val="00E302B1"/>
    <w:rsid w:val="00E31B27"/>
    <w:rsid w:val="00E31C4B"/>
    <w:rsid w:val="00E325A5"/>
    <w:rsid w:val="00E34A46"/>
    <w:rsid w:val="00E361AF"/>
    <w:rsid w:val="00E37296"/>
    <w:rsid w:val="00E41ECB"/>
    <w:rsid w:val="00E50B9B"/>
    <w:rsid w:val="00E50F32"/>
    <w:rsid w:val="00E51820"/>
    <w:rsid w:val="00E52CBD"/>
    <w:rsid w:val="00E55651"/>
    <w:rsid w:val="00E5689B"/>
    <w:rsid w:val="00E571AE"/>
    <w:rsid w:val="00E57225"/>
    <w:rsid w:val="00E64532"/>
    <w:rsid w:val="00E66069"/>
    <w:rsid w:val="00E66A78"/>
    <w:rsid w:val="00E701CE"/>
    <w:rsid w:val="00E7386D"/>
    <w:rsid w:val="00E77EAA"/>
    <w:rsid w:val="00E821D9"/>
    <w:rsid w:val="00E83E1A"/>
    <w:rsid w:val="00E84150"/>
    <w:rsid w:val="00E856AF"/>
    <w:rsid w:val="00E85D13"/>
    <w:rsid w:val="00E868D6"/>
    <w:rsid w:val="00E87E99"/>
    <w:rsid w:val="00E91571"/>
    <w:rsid w:val="00E93324"/>
    <w:rsid w:val="00E96395"/>
    <w:rsid w:val="00E96B51"/>
    <w:rsid w:val="00EA09C2"/>
    <w:rsid w:val="00EA4D93"/>
    <w:rsid w:val="00EB0A9E"/>
    <w:rsid w:val="00EB4F37"/>
    <w:rsid w:val="00EB60CD"/>
    <w:rsid w:val="00EB7B45"/>
    <w:rsid w:val="00EC178B"/>
    <w:rsid w:val="00EC626F"/>
    <w:rsid w:val="00EC65C1"/>
    <w:rsid w:val="00EC7932"/>
    <w:rsid w:val="00EC7FBC"/>
    <w:rsid w:val="00ED1CDC"/>
    <w:rsid w:val="00ED2B3C"/>
    <w:rsid w:val="00ED3163"/>
    <w:rsid w:val="00ED5425"/>
    <w:rsid w:val="00ED6B18"/>
    <w:rsid w:val="00ED6BDD"/>
    <w:rsid w:val="00EE1AA6"/>
    <w:rsid w:val="00EE2633"/>
    <w:rsid w:val="00EE2B01"/>
    <w:rsid w:val="00EE46AC"/>
    <w:rsid w:val="00EE52B9"/>
    <w:rsid w:val="00EF09D8"/>
    <w:rsid w:val="00EF1B2A"/>
    <w:rsid w:val="00EF1F18"/>
    <w:rsid w:val="00EF1F37"/>
    <w:rsid w:val="00EF2427"/>
    <w:rsid w:val="00EF2A16"/>
    <w:rsid w:val="00EF4A0C"/>
    <w:rsid w:val="00EF4BA5"/>
    <w:rsid w:val="00EF5881"/>
    <w:rsid w:val="00EF61F5"/>
    <w:rsid w:val="00EF7ADE"/>
    <w:rsid w:val="00EF7B40"/>
    <w:rsid w:val="00F00B41"/>
    <w:rsid w:val="00F00C88"/>
    <w:rsid w:val="00F00CCC"/>
    <w:rsid w:val="00F012AB"/>
    <w:rsid w:val="00F0142E"/>
    <w:rsid w:val="00F02275"/>
    <w:rsid w:val="00F079FD"/>
    <w:rsid w:val="00F10C50"/>
    <w:rsid w:val="00F17069"/>
    <w:rsid w:val="00F17501"/>
    <w:rsid w:val="00F212DE"/>
    <w:rsid w:val="00F214C4"/>
    <w:rsid w:val="00F23DD9"/>
    <w:rsid w:val="00F32BFA"/>
    <w:rsid w:val="00F32C54"/>
    <w:rsid w:val="00F32D72"/>
    <w:rsid w:val="00F36CAE"/>
    <w:rsid w:val="00F42BB8"/>
    <w:rsid w:val="00F43654"/>
    <w:rsid w:val="00F4587D"/>
    <w:rsid w:val="00F461B2"/>
    <w:rsid w:val="00F512ED"/>
    <w:rsid w:val="00F549B8"/>
    <w:rsid w:val="00F5507D"/>
    <w:rsid w:val="00F57B4D"/>
    <w:rsid w:val="00F6192B"/>
    <w:rsid w:val="00F62F99"/>
    <w:rsid w:val="00F63334"/>
    <w:rsid w:val="00F647C8"/>
    <w:rsid w:val="00F758D7"/>
    <w:rsid w:val="00F77D25"/>
    <w:rsid w:val="00F82D28"/>
    <w:rsid w:val="00F83149"/>
    <w:rsid w:val="00F84A52"/>
    <w:rsid w:val="00F85DB9"/>
    <w:rsid w:val="00F85EBB"/>
    <w:rsid w:val="00F86010"/>
    <w:rsid w:val="00F90F0F"/>
    <w:rsid w:val="00F9337B"/>
    <w:rsid w:val="00F94714"/>
    <w:rsid w:val="00F9552D"/>
    <w:rsid w:val="00F9558B"/>
    <w:rsid w:val="00F9598A"/>
    <w:rsid w:val="00F96743"/>
    <w:rsid w:val="00F97152"/>
    <w:rsid w:val="00FA0056"/>
    <w:rsid w:val="00FA0179"/>
    <w:rsid w:val="00FA0CE4"/>
    <w:rsid w:val="00FA16DA"/>
    <w:rsid w:val="00FA1892"/>
    <w:rsid w:val="00FA389D"/>
    <w:rsid w:val="00FA3B54"/>
    <w:rsid w:val="00FA4683"/>
    <w:rsid w:val="00FA4E1B"/>
    <w:rsid w:val="00FA5798"/>
    <w:rsid w:val="00FA6657"/>
    <w:rsid w:val="00FB04F2"/>
    <w:rsid w:val="00FB2010"/>
    <w:rsid w:val="00FB2746"/>
    <w:rsid w:val="00FB3051"/>
    <w:rsid w:val="00FB55DB"/>
    <w:rsid w:val="00FC1967"/>
    <w:rsid w:val="00FC3060"/>
    <w:rsid w:val="00FC7027"/>
    <w:rsid w:val="00FD0305"/>
    <w:rsid w:val="00FD0878"/>
    <w:rsid w:val="00FD0F64"/>
    <w:rsid w:val="00FD6DDE"/>
    <w:rsid w:val="00FD7676"/>
    <w:rsid w:val="00FE08F2"/>
    <w:rsid w:val="00FE3945"/>
    <w:rsid w:val="00FE3FD2"/>
    <w:rsid w:val="00FE48DB"/>
    <w:rsid w:val="00FE53B1"/>
    <w:rsid w:val="00FE5AFA"/>
    <w:rsid w:val="00FF08C2"/>
    <w:rsid w:val="00FF180B"/>
    <w:rsid w:val="00FF21D2"/>
    <w:rsid w:val="00FF34C0"/>
    <w:rsid w:val="00FF38B9"/>
    <w:rsid w:val="00FF4B3B"/>
    <w:rsid w:val="00FF4EFB"/>
    <w:rsid w:val="00FF698D"/>
    <w:rsid w:val="00FF6F21"/>
    <w:rsid w:val="00FF7236"/>
    <w:rsid w:val="00FF747A"/>
    <w:rsid w:val="00FF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2D2861A0-2990-4288-A845-C8E7E7A5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810A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D810A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44.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8.bin"/><Relationship Id="rId170" Type="http://schemas.openxmlformats.org/officeDocument/2006/relationships/image" Target="media/image81.wmf"/><Relationship Id="rId226" Type="http://schemas.openxmlformats.org/officeDocument/2006/relationships/image" Target="media/image109.wmf"/><Relationship Id="rId268" Type="http://schemas.openxmlformats.org/officeDocument/2006/relationships/image" Target="media/image129.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0.wmf"/><Relationship Id="rId5" Type="http://schemas.openxmlformats.org/officeDocument/2006/relationships/footnotes" Target="footnotes.xml"/><Relationship Id="rId181" Type="http://schemas.openxmlformats.org/officeDocument/2006/relationships/oleObject" Target="embeddings/oleObject89.bin"/><Relationship Id="rId237" Type="http://schemas.openxmlformats.org/officeDocument/2006/relationships/oleObject" Target="embeddings/oleObject117.bin"/><Relationship Id="rId279" Type="http://schemas.openxmlformats.org/officeDocument/2006/relationships/image" Target="media/image134.wmf"/><Relationship Id="rId43" Type="http://schemas.openxmlformats.org/officeDocument/2006/relationships/image" Target="media/image19.wmf"/><Relationship Id="rId139" Type="http://schemas.openxmlformats.org/officeDocument/2006/relationships/oleObject" Target="embeddings/oleObject68.bin"/><Relationship Id="rId290" Type="http://schemas.openxmlformats.org/officeDocument/2006/relationships/oleObject" Target="embeddings/oleObject145.bin"/><Relationship Id="rId304" Type="http://schemas.openxmlformats.org/officeDocument/2006/relationships/oleObject" Target="embeddings/oleObject153.bin"/><Relationship Id="rId85" Type="http://schemas.openxmlformats.org/officeDocument/2006/relationships/image" Target="media/image39.wmf"/><Relationship Id="rId150" Type="http://schemas.openxmlformats.org/officeDocument/2006/relationships/image" Target="media/image71.wmf"/><Relationship Id="rId192" Type="http://schemas.openxmlformats.org/officeDocument/2006/relationships/image" Target="media/image92.wmf"/><Relationship Id="rId206" Type="http://schemas.openxmlformats.org/officeDocument/2006/relationships/image" Target="media/image99.wmf"/><Relationship Id="rId248" Type="http://schemas.openxmlformats.org/officeDocument/2006/relationships/image" Target="media/image120.wmf"/><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header" Target="header1.xml"/><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oleObject" Target="embeddings/oleObject79.bin"/><Relationship Id="rId217" Type="http://schemas.openxmlformats.org/officeDocument/2006/relationships/oleObject" Target="embeddings/oleObject107.bin"/><Relationship Id="rId259" Type="http://schemas.openxmlformats.org/officeDocument/2006/relationships/oleObject" Target="embeddings/oleObject129.bin"/><Relationship Id="rId23" Type="http://schemas.openxmlformats.org/officeDocument/2006/relationships/image" Target="media/image9.wmf"/><Relationship Id="rId119" Type="http://schemas.openxmlformats.org/officeDocument/2006/relationships/oleObject" Target="embeddings/oleObject58.bin"/><Relationship Id="rId270" Type="http://schemas.openxmlformats.org/officeDocument/2006/relationships/oleObject" Target="embeddings/oleObject135.bin"/><Relationship Id="rId65" Type="http://schemas.openxmlformats.org/officeDocument/2006/relationships/image" Target="media/image30.wmf"/><Relationship Id="rId130" Type="http://schemas.openxmlformats.org/officeDocument/2006/relationships/image" Target="media/image61.wmf"/><Relationship Id="rId172" Type="http://schemas.openxmlformats.org/officeDocument/2006/relationships/image" Target="media/image82.wmf"/><Relationship Id="rId228" Type="http://schemas.openxmlformats.org/officeDocument/2006/relationships/image" Target="media/image110.wmf"/><Relationship Id="rId281" Type="http://schemas.openxmlformats.org/officeDocument/2006/relationships/image" Target="media/image135.wmf"/><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5.wmf"/><Relationship Id="rId120" Type="http://schemas.openxmlformats.org/officeDocument/2006/relationships/image" Target="media/image56.wmf"/><Relationship Id="rId141" Type="http://schemas.openxmlformats.org/officeDocument/2006/relationships/oleObject" Target="embeddings/oleObject69.bin"/><Relationship Id="rId7" Type="http://schemas.openxmlformats.org/officeDocument/2006/relationships/image" Target="media/image1.wmf"/><Relationship Id="rId162" Type="http://schemas.openxmlformats.org/officeDocument/2006/relationships/image" Target="media/image77.wmf"/><Relationship Id="rId183" Type="http://schemas.openxmlformats.org/officeDocument/2006/relationships/oleObject" Target="embeddings/oleObject90.bin"/><Relationship Id="rId218" Type="http://schemas.openxmlformats.org/officeDocument/2006/relationships/image" Target="media/image105.wmf"/><Relationship Id="rId239" Type="http://schemas.openxmlformats.org/officeDocument/2006/relationships/oleObject" Target="embeddings/oleObject118.bin"/><Relationship Id="rId250" Type="http://schemas.openxmlformats.org/officeDocument/2006/relationships/image" Target="media/image121.wmf"/><Relationship Id="rId271" Type="http://schemas.openxmlformats.org/officeDocument/2006/relationships/image" Target="media/image130.wmf"/><Relationship Id="rId292" Type="http://schemas.openxmlformats.org/officeDocument/2006/relationships/image" Target="media/image140.wmf"/><Relationship Id="rId306" Type="http://schemas.openxmlformats.org/officeDocument/2006/relationships/oleObject" Target="embeddings/oleObject154.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image" Target="media/image51.wmf"/><Relationship Id="rId131" Type="http://schemas.openxmlformats.org/officeDocument/2006/relationships/oleObject" Target="embeddings/oleObject64.bin"/><Relationship Id="rId152" Type="http://schemas.openxmlformats.org/officeDocument/2006/relationships/image" Target="media/image72.wmf"/><Relationship Id="rId173" Type="http://schemas.openxmlformats.org/officeDocument/2006/relationships/oleObject" Target="embeddings/oleObject85.bin"/><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oleObject" Target="embeddings/oleObject113.bin"/><Relationship Id="rId240" Type="http://schemas.openxmlformats.org/officeDocument/2006/relationships/image" Target="media/image116.wmf"/><Relationship Id="rId261" Type="http://schemas.openxmlformats.org/officeDocument/2006/relationships/oleObject" Target="embeddings/oleObject130.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8.bin"/><Relationship Id="rId282" Type="http://schemas.openxmlformats.org/officeDocument/2006/relationships/oleObject" Target="embeddings/oleObject141.bin"/><Relationship Id="rId317" Type="http://schemas.openxmlformats.org/officeDocument/2006/relationships/footer" Target="footer1.xml"/><Relationship Id="rId8" Type="http://schemas.openxmlformats.org/officeDocument/2006/relationships/oleObject" Target="embeddings/oleObject1.bin"/><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7.wmf"/><Relationship Id="rId163" Type="http://schemas.openxmlformats.org/officeDocument/2006/relationships/oleObject" Target="embeddings/oleObject80.bin"/><Relationship Id="rId184" Type="http://schemas.openxmlformats.org/officeDocument/2006/relationships/image" Target="media/image88.wmf"/><Relationship Id="rId219" Type="http://schemas.openxmlformats.org/officeDocument/2006/relationships/oleObject" Target="embeddings/oleObject108.bin"/><Relationship Id="rId230" Type="http://schemas.openxmlformats.org/officeDocument/2006/relationships/image" Target="media/image111.wmf"/><Relationship Id="rId251" Type="http://schemas.openxmlformats.org/officeDocument/2006/relationships/oleObject" Target="embeddings/oleObject124.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6.bin"/><Relationship Id="rId293" Type="http://schemas.openxmlformats.org/officeDocument/2006/relationships/oleObject" Target="embeddings/oleObject147.bin"/><Relationship Id="rId307" Type="http://schemas.openxmlformats.org/officeDocument/2006/relationships/image" Target="media/image147.wmf"/><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2.wmf"/><Relationship Id="rId153" Type="http://schemas.openxmlformats.org/officeDocument/2006/relationships/oleObject" Target="embeddings/oleObject75.bin"/><Relationship Id="rId174" Type="http://schemas.openxmlformats.org/officeDocument/2006/relationships/image" Target="media/image83.wmf"/><Relationship Id="rId195" Type="http://schemas.openxmlformats.org/officeDocument/2006/relationships/oleObject" Target="embeddings/oleObject96.bin"/><Relationship Id="rId209" Type="http://schemas.openxmlformats.org/officeDocument/2006/relationships/oleObject" Target="embeddings/oleObject103.bin"/><Relationship Id="rId220" Type="http://schemas.openxmlformats.org/officeDocument/2006/relationships/image" Target="media/image106.wmf"/><Relationship Id="rId241" Type="http://schemas.openxmlformats.org/officeDocument/2006/relationships/oleObject" Target="embeddings/oleObject119.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image" Target="media/image126.wmf"/><Relationship Id="rId283" Type="http://schemas.openxmlformats.org/officeDocument/2006/relationships/image" Target="media/image136.wmf"/><Relationship Id="rId318" Type="http://schemas.openxmlformats.org/officeDocument/2006/relationships/footer" Target="footer2.xml"/><Relationship Id="rId78" Type="http://schemas.openxmlformats.org/officeDocument/2006/relationships/oleObject" Target="embeddings/oleObject36.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70.bin"/><Relationship Id="rId164" Type="http://schemas.openxmlformats.org/officeDocument/2006/relationships/image" Target="media/image78.wmf"/><Relationship Id="rId185" Type="http://schemas.openxmlformats.org/officeDocument/2006/relationships/oleObject" Target="embeddings/oleObject91.bin"/><Relationship Id="rId9" Type="http://schemas.openxmlformats.org/officeDocument/2006/relationships/image" Target="media/image2.wmf"/><Relationship Id="rId210" Type="http://schemas.openxmlformats.org/officeDocument/2006/relationships/image" Target="media/image101.wmf"/><Relationship Id="rId26" Type="http://schemas.openxmlformats.org/officeDocument/2006/relationships/oleObject" Target="embeddings/oleObject10.bin"/><Relationship Id="rId231" Type="http://schemas.openxmlformats.org/officeDocument/2006/relationships/oleObject" Target="embeddings/oleObject114.bin"/><Relationship Id="rId252" Type="http://schemas.openxmlformats.org/officeDocument/2006/relationships/image" Target="media/image122.wmf"/><Relationship Id="rId273" Type="http://schemas.openxmlformats.org/officeDocument/2006/relationships/image" Target="media/image131.wmf"/><Relationship Id="rId294" Type="http://schemas.openxmlformats.org/officeDocument/2006/relationships/image" Target="media/image141.png"/><Relationship Id="rId308" Type="http://schemas.openxmlformats.org/officeDocument/2006/relationships/oleObject" Target="embeddings/oleObject155.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oleObject" Target="embeddings/oleObject65.bin"/><Relationship Id="rId154" Type="http://schemas.openxmlformats.org/officeDocument/2006/relationships/image" Target="media/image73.wmf"/><Relationship Id="rId175" Type="http://schemas.openxmlformats.org/officeDocument/2006/relationships/oleObject" Target="embeddings/oleObject86.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oleObject" Target="embeddings/oleObject5.bin"/><Relationship Id="rId221" Type="http://schemas.openxmlformats.org/officeDocument/2006/relationships/oleObject" Target="embeddings/oleObject109.bin"/><Relationship Id="rId242" Type="http://schemas.openxmlformats.org/officeDocument/2006/relationships/image" Target="media/image117.wmf"/><Relationship Id="rId263" Type="http://schemas.openxmlformats.org/officeDocument/2006/relationships/oleObject" Target="embeddings/oleObject131.bin"/><Relationship Id="rId284" Type="http://schemas.openxmlformats.org/officeDocument/2006/relationships/oleObject" Target="embeddings/oleObject142.bin"/><Relationship Id="rId319" Type="http://schemas.openxmlformats.org/officeDocument/2006/relationships/header" Target="header3.xml"/><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8.wmf"/><Relationship Id="rId90" Type="http://schemas.openxmlformats.org/officeDocument/2006/relationships/oleObject" Target="embeddings/oleObject43.bin"/><Relationship Id="rId165" Type="http://schemas.openxmlformats.org/officeDocument/2006/relationships/oleObject" Target="embeddings/oleObject81.bin"/><Relationship Id="rId186" Type="http://schemas.openxmlformats.org/officeDocument/2006/relationships/image" Target="media/image89.wmf"/><Relationship Id="rId211" Type="http://schemas.openxmlformats.org/officeDocument/2006/relationships/oleObject" Target="embeddings/oleObject104.bin"/><Relationship Id="rId232" Type="http://schemas.openxmlformats.org/officeDocument/2006/relationships/image" Target="media/image112.wmf"/><Relationship Id="rId253" Type="http://schemas.openxmlformats.org/officeDocument/2006/relationships/oleObject" Target="embeddings/oleObject125.bin"/><Relationship Id="rId274" Type="http://schemas.openxmlformats.org/officeDocument/2006/relationships/oleObject" Target="embeddings/oleObject137.bin"/><Relationship Id="rId295" Type="http://schemas.openxmlformats.org/officeDocument/2006/relationships/image" Target="media/image142.wmf"/><Relationship Id="rId309" Type="http://schemas.openxmlformats.org/officeDocument/2006/relationships/image" Target="media/image148.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5.bin"/><Relationship Id="rId134" Type="http://schemas.openxmlformats.org/officeDocument/2006/relationships/image" Target="media/image63.wmf"/><Relationship Id="rId320" Type="http://schemas.openxmlformats.org/officeDocument/2006/relationships/footer" Target="footer3.xml"/><Relationship Id="rId80" Type="http://schemas.openxmlformats.org/officeDocument/2006/relationships/oleObject" Target="embeddings/oleObject37.bin"/><Relationship Id="rId155" Type="http://schemas.openxmlformats.org/officeDocument/2006/relationships/oleObject" Target="embeddings/oleObject76.bin"/><Relationship Id="rId176" Type="http://schemas.openxmlformats.org/officeDocument/2006/relationships/image" Target="media/image84.wmf"/><Relationship Id="rId197" Type="http://schemas.openxmlformats.org/officeDocument/2006/relationships/oleObject" Target="embeddings/oleObject97.bin"/><Relationship Id="rId201" Type="http://schemas.openxmlformats.org/officeDocument/2006/relationships/oleObject" Target="embeddings/oleObject99.bin"/><Relationship Id="rId222" Type="http://schemas.openxmlformats.org/officeDocument/2006/relationships/image" Target="media/image107.wmf"/><Relationship Id="rId243" Type="http://schemas.openxmlformats.org/officeDocument/2006/relationships/oleObject" Target="embeddings/oleObject120.bin"/><Relationship Id="rId264" Type="http://schemas.openxmlformats.org/officeDocument/2006/relationships/image" Target="media/image127.wmf"/><Relationship Id="rId285" Type="http://schemas.openxmlformats.org/officeDocument/2006/relationships/image" Target="media/image137.png"/><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50.bin"/><Relationship Id="rId124" Type="http://schemas.openxmlformats.org/officeDocument/2006/relationships/image" Target="media/image58.wmf"/><Relationship Id="rId310" Type="http://schemas.openxmlformats.org/officeDocument/2006/relationships/oleObject" Target="embeddings/oleObject156.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oleObject" Target="embeddings/oleObject71.bin"/><Relationship Id="rId166" Type="http://schemas.openxmlformats.org/officeDocument/2006/relationships/image" Target="media/image79.wmf"/><Relationship Id="rId187" Type="http://schemas.openxmlformats.org/officeDocument/2006/relationships/oleObject" Target="embeddings/oleObject92.bin"/><Relationship Id="rId1" Type="http://schemas.openxmlformats.org/officeDocument/2006/relationships/numbering" Target="numbering.xml"/><Relationship Id="rId212" Type="http://schemas.openxmlformats.org/officeDocument/2006/relationships/image" Target="media/image102.wmf"/><Relationship Id="rId233" Type="http://schemas.openxmlformats.org/officeDocument/2006/relationships/oleObject" Target="embeddings/oleObject115.bin"/><Relationship Id="rId254" Type="http://schemas.openxmlformats.org/officeDocument/2006/relationships/image" Target="media/image123.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3.wmf"/><Relationship Id="rId275" Type="http://schemas.openxmlformats.org/officeDocument/2006/relationships/image" Target="media/image132.wmf"/><Relationship Id="rId296" Type="http://schemas.openxmlformats.org/officeDocument/2006/relationships/oleObject" Target="embeddings/oleObject148.bin"/><Relationship Id="rId300" Type="http://schemas.openxmlformats.org/officeDocument/2006/relationships/oleObject" Target="embeddings/oleObject150.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image" Target="media/image95.wmf"/><Relationship Id="rId321" Type="http://schemas.openxmlformats.org/officeDocument/2006/relationships/fontTable" Target="fontTable.xml"/><Relationship Id="rId202" Type="http://schemas.openxmlformats.org/officeDocument/2006/relationships/image" Target="media/image97.wmf"/><Relationship Id="rId223" Type="http://schemas.openxmlformats.org/officeDocument/2006/relationships/oleObject" Target="embeddings/oleObject110.bin"/><Relationship Id="rId244" Type="http://schemas.openxmlformats.org/officeDocument/2006/relationships/image" Target="media/image118.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2.bin"/><Relationship Id="rId286" Type="http://schemas.openxmlformats.org/officeDocument/2006/relationships/image" Target="media/image138.wmf"/><Relationship Id="rId50" Type="http://schemas.openxmlformats.org/officeDocument/2006/relationships/oleObject" Target="embeddings/oleObject22.bin"/><Relationship Id="rId104" Type="http://schemas.openxmlformats.org/officeDocument/2006/relationships/image" Target="media/image48.wmf"/><Relationship Id="rId125" Type="http://schemas.openxmlformats.org/officeDocument/2006/relationships/oleObject" Target="embeddings/oleObject61.bin"/><Relationship Id="rId146" Type="http://schemas.openxmlformats.org/officeDocument/2006/relationships/image" Target="media/image69.wmf"/><Relationship Id="rId167" Type="http://schemas.openxmlformats.org/officeDocument/2006/relationships/oleObject" Target="embeddings/oleObject82.bin"/><Relationship Id="rId188" Type="http://schemas.openxmlformats.org/officeDocument/2006/relationships/image" Target="media/image90.wmf"/><Relationship Id="rId311" Type="http://schemas.openxmlformats.org/officeDocument/2006/relationships/image" Target="media/image149.wmf"/><Relationship Id="rId71" Type="http://schemas.openxmlformats.org/officeDocument/2006/relationships/image" Target="media/image33.wmf"/><Relationship Id="rId92" Type="http://schemas.openxmlformats.org/officeDocument/2006/relationships/oleObject" Target="embeddings/oleObject44.bin"/><Relationship Id="rId213" Type="http://schemas.openxmlformats.org/officeDocument/2006/relationships/oleObject" Target="embeddings/oleObject105.bin"/><Relationship Id="rId234" Type="http://schemas.openxmlformats.org/officeDocument/2006/relationships/image" Target="media/image113.wmf"/><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6.bin"/><Relationship Id="rId276" Type="http://schemas.openxmlformats.org/officeDocument/2006/relationships/oleObject" Target="embeddings/oleObject138.bin"/><Relationship Id="rId297" Type="http://schemas.openxmlformats.org/officeDocument/2006/relationships/image" Target="media/image143.wmf"/><Relationship Id="rId40" Type="http://schemas.openxmlformats.org/officeDocument/2006/relationships/oleObject" Target="embeddings/oleObject17.bin"/><Relationship Id="rId115" Type="http://schemas.openxmlformats.org/officeDocument/2006/relationships/oleObject" Target="embeddings/oleObject56.bin"/><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image" Target="media/image85.wmf"/><Relationship Id="rId301" Type="http://schemas.openxmlformats.org/officeDocument/2006/relationships/image" Target="media/image145.wmf"/><Relationship Id="rId322" Type="http://schemas.openxmlformats.org/officeDocument/2006/relationships/theme" Target="theme/theme1.xml"/><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8.bin"/><Relationship Id="rId203" Type="http://schemas.openxmlformats.org/officeDocument/2006/relationships/oleObject" Target="embeddings/oleObject100.bin"/><Relationship Id="rId19" Type="http://schemas.openxmlformats.org/officeDocument/2006/relationships/image" Target="media/image7.wmf"/><Relationship Id="rId224" Type="http://schemas.openxmlformats.org/officeDocument/2006/relationships/image" Target="media/image108.wmf"/><Relationship Id="rId245" Type="http://schemas.openxmlformats.org/officeDocument/2006/relationships/oleObject" Target="embeddings/oleObject121.bin"/><Relationship Id="rId266" Type="http://schemas.openxmlformats.org/officeDocument/2006/relationships/image" Target="media/image128.wmf"/><Relationship Id="rId287" Type="http://schemas.openxmlformats.org/officeDocument/2006/relationships/oleObject" Target="embeddings/oleObject143.bin"/><Relationship Id="rId30" Type="http://schemas.openxmlformats.org/officeDocument/2006/relationships/oleObject" Target="embeddings/oleObject12.bin"/><Relationship Id="rId105" Type="http://schemas.openxmlformats.org/officeDocument/2006/relationships/oleObject" Target="embeddings/oleObject51.bin"/><Relationship Id="rId126" Type="http://schemas.openxmlformats.org/officeDocument/2006/relationships/image" Target="media/image59.wmf"/><Relationship Id="rId147" Type="http://schemas.openxmlformats.org/officeDocument/2006/relationships/oleObject" Target="embeddings/oleObject72.bin"/><Relationship Id="rId168" Type="http://schemas.openxmlformats.org/officeDocument/2006/relationships/image" Target="media/image80.wmf"/><Relationship Id="rId312" Type="http://schemas.openxmlformats.org/officeDocument/2006/relationships/oleObject" Target="embeddings/oleObject157.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oleObject" Target="embeddings/oleObject93.bin"/><Relationship Id="rId3" Type="http://schemas.openxmlformats.org/officeDocument/2006/relationships/settings" Target="settings.xml"/><Relationship Id="rId214" Type="http://schemas.openxmlformats.org/officeDocument/2006/relationships/image" Target="media/image103.wmf"/><Relationship Id="rId235" Type="http://schemas.openxmlformats.org/officeDocument/2006/relationships/oleObject" Target="embeddings/oleObject116.bin"/><Relationship Id="rId256" Type="http://schemas.openxmlformats.org/officeDocument/2006/relationships/oleObject" Target="embeddings/oleObject127.bin"/><Relationship Id="rId277" Type="http://schemas.openxmlformats.org/officeDocument/2006/relationships/image" Target="media/image133.wmf"/><Relationship Id="rId298" Type="http://schemas.openxmlformats.org/officeDocument/2006/relationships/oleObject" Target="embeddings/oleObject149.bin"/><Relationship Id="rId116" Type="http://schemas.openxmlformats.org/officeDocument/2006/relationships/image" Target="media/image54.wmf"/><Relationship Id="rId137" Type="http://schemas.openxmlformats.org/officeDocument/2006/relationships/oleObject" Target="embeddings/oleObject67.bin"/><Relationship Id="rId158" Type="http://schemas.openxmlformats.org/officeDocument/2006/relationships/image" Target="media/image75.wmf"/><Relationship Id="rId302" Type="http://schemas.openxmlformats.org/officeDocument/2006/relationships/oleObject" Target="embeddings/oleObject151.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9.bin"/><Relationship Id="rId179" Type="http://schemas.openxmlformats.org/officeDocument/2006/relationships/oleObject" Target="embeddings/oleObject88.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11.bin"/><Relationship Id="rId246" Type="http://schemas.openxmlformats.org/officeDocument/2006/relationships/image" Target="media/image119.wmf"/><Relationship Id="rId267" Type="http://schemas.openxmlformats.org/officeDocument/2006/relationships/oleObject" Target="embeddings/oleObject133.bin"/><Relationship Id="rId288" Type="http://schemas.openxmlformats.org/officeDocument/2006/relationships/image" Target="media/image139.wmf"/><Relationship Id="rId106" Type="http://schemas.openxmlformats.org/officeDocument/2006/relationships/image" Target="media/image49.wmf"/><Relationship Id="rId127" Type="http://schemas.openxmlformats.org/officeDocument/2006/relationships/oleObject" Target="embeddings/oleObject62.bin"/><Relationship Id="rId313" Type="http://schemas.openxmlformats.org/officeDocument/2006/relationships/image" Target="media/image150.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5.bin"/><Relationship Id="rId148" Type="http://schemas.openxmlformats.org/officeDocument/2006/relationships/image" Target="media/image70.wmf"/><Relationship Id="rId169" Type="http://schemas.openxmlformats.org/officeDocument/2006/relationships/oleObject" Target="embeddings/oleObject83.bin"/><Relationship Id="rId4" Type="http://schemas.openxmlformats.org/officeDocument/2006/relationships/webSettings" Target="webSettings.xml"/><Relationship Id="rId180" Type="http://schemas.openxmlformats.org/officeDocument/2006/relationships/image" Target="media/image86.wmf"/><Relationship Id="rId215" Type="http://schemas.openxmlformats.org/officeDocument/2006/relationships/oleObject" Target="embeddings/oleObject106.bin"/><Relationship Id="rId236" Type="http://schemas.openxmlformats.org/officeDocument/2006/relationships/image" Target="media/image114.wmf"/><Relationship Id="rId257" Type="http://schemas.openxmlformats.org/officeDocument/2006/relationships/oleObject" Target="embeddings/oleObject128.bin"/><Relationship Id="rId278" Type="http://schemas.openxmlformats.org/officeDocument/2006/relationships/oleObject" Target="embeddings/oleObject139.bin"/><Relationship Id="rId303" Type="http://schemas.openxmlformats.org/officeDocument/2006/relationships/oleObject" Target="embeddings/oleObject152.bin"/><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image" Target="media/image65.wmf"/><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107" Type="http://schemas.openxmlformats.org/officeDocument/2006/relationships/oleObject" Target="embeddings/oleObject52.bin"/><Relationship Id="rId289" Type="http://schemas.openxmlformats.org/officeDocument/2006/relationships/oleObject" Target="embeddings/oleObject144.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3.bin"/><Relationship Id="rId314" Type="http://schemas.openxmlformats.org/officeDocument/2006/relationships/oleObject" Target="embeddings/oleObject158.bin"/><Relationship Id="rId95" Type="http://schemas.openxmlformats.org/officeDocument/2006/relationships/image" Target="media/image44.wmf"/><Relationship Id="rId160" Type="http://schemas.openxmlformats.org/officeDocument/2006/relationships/image" Target="media/image76.wmf"/><Relationship Id="rId216" Type="http://schemas.openxmlformats.org/officeDocument/2006/relationships/image" Target="media/image104.wmf"/><Relationship Id="rId258" Type="http://schemas.openxmlformats.org/officeDocument/2006/relationships/image" Target="media/image124.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5.wmf"/><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4.bin"/><Relationship Id="rId33" Type="http://schemas.openxmlformats.org/officeDocument/2006/relationships/image" Target="media/image14.wmf"/><Relationship Id="rId129" Type="http://schemas.openxmlformats.org/officeDocument/2006/relationships/oleObject" Target="embeddings/oleObject63.bin"/><Relationship Id="rId280" Type="http://schemas.openxmlformats.org/officeDocument/2006/relationships/oleObject" Target="embeddings/oleObject140.bin"/><Relationship Id="rId75" Type="http://schemas.openxmlformats.org/officeDocument/2006/relationships/image" Target="media/image35.wmf"/><Relationship Id="rId140" Type="http://schemas.openxmlformats.org/officeDocument/2006/relationships/image" Target="media/image66.wmf"/><Relationship Id="rId182" Type="http://schemas.openxmlformats.org/officeDocument/2006/relationships/image" Target="media/image87.wmf"/><Relationship Id="rId6" Type="http://schemas.openxmlformats.org/officeDocument/2006/relationships/endnotes" Target="endnotes.xml"/><Relationship Id="rId238" Type="http://schemas.openxmlformats.org/officeDocument/2006/relationships/image" Target="media/image115.wmf"/><Relationship Id="rId291" Type="http://schemas.openxmlformats.org/officeDocument/2006/relationships/oleObject" Target="embeddings/oleObject146.bin"/><Relationship Id="rId305" Type="http://schemas.openxmlformats.org/officeDocument/2006/relationships/image" Target="media/image146.wmf"/><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oleObject" Target="embeddings/oleObject74.bin"/><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oleObject" Target="embeddings/oleObject123.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25.wmf"/><Relationship Id="rId31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1872</TotalTime>
  <Pages>2</Pages>
  <Words>1369</Words>
  <Characters>5742</Characters>
  <Application>Microsoft Office Word</Application>
  <DocSecurity>0</DocSecurity>
  <Lines>271</Lines>
  <Paragraphs>102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Calculating Derivatives &amp; Proof_Solutions</dc:title>
  <dc:subject/>
  <dc:creator>Kyle</dc:creator>
  <cp:keywords/>
  <cp:lastModifiedBy>Kyle Knee</cp:lastModifiedBy>
  <cp:revision>938</cp:revision>
  <cp:lastPrinted>2026-07-08T03:10:00Z</cp:lastPrinted>
  <dcterms:created xsi:type="dcterms:W3CDTF">2022-06-27T20:54:00Z</dcterms:created>
  <dcterms:modified xsi:type="dcterms:W3CDTF">2026-07-08T03:10:00Z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