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766DB5" w14:paraId="54C33D4B" w14:textId="77777777" w:rsidTr="004452AE">
        <w:tc>
          <w:tcPr>
            <w:tcW w:w="2335" w:type="dxa"/>
          </w:tcPr>
          <w:p w14:paraId="346F329B" w14:textId="77777777" w:rsidR="00766DB5" w:rsidRPr="00D1079D" w:rsidRDefault="00766DB5" w:rsidP="004452AE">
            <w:pPr>
              <w:rPr>
                <w:b/>
                <w:sz w:val="28"/>
              </w:rPr>
            </w:pPr>
            <w:r w:rsidRPr="00D1079D">
              <w:rPr>
                <w:b/>
                <w:sz w:val="28"/>
              </w:rPr>
              <w:t>MTH 200</w:t>
            </w:r>
          </w:p>
        </w:tc>
        <w:tc>
          <w:tcPr>
            <w:tcW w:w="6210" w:type="dxa"/>
          </w:tcPr>
          <w:p w14:paraId="459F36D3" w14:textId="17CB6CA9" w:rsidR="00252B5A" w:rsidRDefault="00715E1D" w:rsidP="00252B5A">
            <w:pPr>
              <w:jc w:val="center"/>
              <w:rPr>
                <w:b/>
                <w:sz w:val="28"/>
              </w:rPr>
            </w:pPr>
            <w:r>
              <w:rPr>
                <w:b/>
                <w:sz w:val="28"/>
              </w:rPr>
              <w:t>Calculating Limits</w:t>
            </w:r>
            <w:r w:rsidR="00190C6F">
              <w:rPr>
                <w:b/>
                <w:sz w:val="28"/>
              </w:rPr>
              <w:t xml:space="preserve"> graphically</w:t>
            </w:r>
          </w:p>
          <w:p w14:paraId="7E517005" w14:textId="2B8E1C15" w:rsidR="00766DB5" w:rsidRPr="00D1079D" w:rsidRDefault="00766DB5" w:rsidP="00252B5A">
            <w:pPr>
              <w:jc w:val="center"/>
              <w:rPr>
                <w:b/>
                <w:sz w:val="22"/>
              </w:rPr>
            </w:pPr>
          </w:p>
        </w:tc>
        <w:tc>
          <w:tcPr>
            <w:tcW w:w="2245" w:type="dxa"/>
          </w:tcPr>
          <w:p w14:paraId="15435FE9" w14:textId="44433026" w:rsidR="00766DB5" w:rsidRPr="00D1079D" w:rsidRDefault="00766DB5" w:rsidP="00520526">
            <w:pPr>
              <w:jc w:val="right"/>
              <w:rPr>
                <w:b/>
                <w:sz w:val="28"/>
              </w:rPr>
            </w:pPr>
          </w:p>
        </w:tc>
      </w:tr>
    </w:tbl>
    <w:p w14:paraId="6113434E" w14:textId="77777777" w:rsidR="00766DB5" w:rsidRPr="002A2808" w:rsidRDefault="00766DB5" w:rsidP="00766DB5">
      <w:pPr>
        <w:rPr>
          <w:sz w:val="28"/>
        </w:rPr>
      </w:pPr>
    </w:p>
    <w:p w14:paraId="56466EAE" w14:textId="77777777" w:rsidR="00AF52BE" w:rsidRDefault="00AF52BE" w:rsidP="00AF52BE">
      <w:pPr>
        <w:rPr>
          <w:szCs w:val="24"/>
        </w:rPr>
      </w:pPr>
      <w:r>
        <w:rPr>
          <w:b/>
          <w:szCs w:val="24"/>
        </w:rPr>
        <w:t xml:space="preserve">Directions:  </w:t>
      </w:r>
      <w:r>
        <w:rPr>
          <w:bCs/>
          <w:szCs w:val="24"/>
        </w:rPr>
        <w:t xml:space="preserve">The goal of the following problems is to help challenge and deepen your understanding of the current topic.  Don’t assume that you will know how to answer </w:t>
      </w:r>
      <w:proofErr w:type="gramStart"/>
      <w:r>
        <w:rPr>
          <w:bCs/>
          <w:szCs w:val="24"/>
        </w:rPr>
        <w:t>each and every</w:t>
      </w:r>
      <w:proofErr w:type="gramEnd"/>
      <w:r>
        <w:rPr>
          <w:bCs/>
          <w:szCs w:val="24"/>
        </w:rPr>
        <w:t xml:space="preserve">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w:t>
      </w:r>
      <w:proofErr w:type="gramStart"/>
      <w:r>
        <w:rPr>
          <w:bCs/>
          <w:szCs w:val="24"/>
        </w:rPr>
        <w:t>actually helping</w:t>
      </w:r>
      <w:proofErr w:type="gramEnd"/>
      <w:r>
        <w:rPr>
          <w:bCs/>
          <w:szCs w:val="24"/>
        </w:rPr>
        <w:t xml:space="preserve"> them by asking them to explain.</w:t>
      </w:r>
    </w:p>
    <w:p w14:paraId="087FE573" w14:textId="77777777" w:rsidR="00766DB5" w:rsidRDefault="00766DB5" w:rsidP="00766DB5">
      <w:pPr>
        <w:rPr>
          <w:sz w:val="28"/>
        </w:rPr>
      </w:pPr>
    </w:p>
    <w:p w14:paraId="2D9224C0" w14:textId="784EF02A" w:rsidR="00766DB5" w:rsidRDefault="00510B65" w:rsidP="00766DB5">
      <w:pPr>
        <w:rPr>
          <w:b/>
        </w:rPr>
      </w:pPr>
      <w:r>
        <w:rPr>
          <w:b/>
        </w:rPr>
        <w:t>Challenge</w:t>
      </w:r>
      <w:r w:rsidR="00766DB5" w:rsidRPr="00AA0923">
        <w:rPr>
          <w:b/>
        </w:rPr>
        <w:t xml:space="preserve"> Questions</w:t>
      </w:r>
    </w:p>
    <w:p w14:paraId="79B914BD" w14:textId="319508B7" w:rsidR="00C56A2C" w:rsidRPr="00FA7D07" w:rsidRDefault="00C56A2C" w:rsidP="00C56A2C">
      <w:pPr>
        <w:pStyle w:val="ListParagraph"/>
        <w:numPr>
          <w:ilvl w:val="0"/>
          <w:numId w:val="26"/>
        </w:numPr>
        <w:rPr>
          <w:rFonts w:eastAsiaTheme="minorEastAsia"/>
          <w:szCs w:val="24"/>
        </w:rPr>
      </w:pPr>
      <w:r w:rsidRPr="00FA7D07">
        <w:rPr>
          <w:rFonts w:eastAsiaTheme="minorEastAsia"/>
          <w:szCs w:val="24"/>
        </w:rPr>
        <w:t xml:space="preserve">Consider </w:t>
      </w:r>
      <w:r w:rsidR="0053721D" w:rsidRPr="0053721D">
        <w:rPr>
          <w:position w:val="-24"/>
        </w:rPr>
        <w:object w:dxaOrig="960" w:dyaOrig="660" w14:anchorId="202848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48pt;height:33pt" o:ole="">
            <v:imagedata r:id="rId5" o:title=""/>
          </v:shape>
          <o:OLEObject Type="Embed" ProgID="Equation.DSMT4" ShapeID="_x0000_i1051" DrawAspect="Content" ObjectID="_1716740302" r:id="rId6"/>
        </w:object>
      </w:r>
      <w:r w:rsidRPr="00FA7D07">
        <w:rPr>
          <w:rFonts w:eastAsiaTheme="minorEastAsia"/>
          <w:szCs w:val="24"/>
        </w:rPr>
        <w:t xml:space="preserve">. </w:t>
      </w:r>
    </w:p>
    <w:p w14:paraId="4C5D83AE" w14:textId="77777777" w:rsidR="00C56A2C" w:rsidRDefault="00C56A2C" w:rsidP="00C56A2C">
      <w:pPr>
        <w:pStyle w:val="ListParagraph"/>
        <w:numPr>
          <w:ilvl w:val="0"/>
          <w:numId w:val="27"/>
        </w:numPr>
        <w:rPr>
          <w:rFonts w:eastAsiaTheme="minorEastAsia"/>
          <w:szCs w:val="24"/>
        </w:rPr>
      </w:pPr>
      <w:r>
        <w:rPr>
          <w:rFonts w:eastAsiaTheme="minorEastAsia"/>
          <w:szCs w:val="24"/>
        </w:rPr>
        <w:t>Set your calculator to a standard 10x10 graphing window.  What does the graph of this function suggest the limit would be?</w:t>
      </w:r>
    </w:p>
    <w:p w14:paraId="3A918F24" w14:textId="77777777" w:rsidR="00C56A2C" w:rsidRDefault="00C56A2C" w:rsidP="00C56A2C">
      <w:pPr>
        <w:rPr>
          <w:rFonts w:eastAsiaTheme="minorEastAsia"/>
          <w:szCs w:val="24"/>
        </w:rPr>
      </w:pPr>
      <w:r>
        <w:rPr>
          <w:noProof/>
        </w:rPr>
        <w:drawing>
          <wp:anchor distT="0" distB="0" distL="114300" distR="114300" simplePos="0" relativeHeight="251673600" behindDoc="0" locked="0" layoutInCell="1" allowOverlap="1" wp14:anchorId="2F590170" wp14:editId="0498FA23">
            <wp:simplePos x="0" y="0"/>
            <wp:positionH relativeFrom="column">
              <wp:posOffset>4838700</wp:posOffset>
            </wp:positionH>
            <wp:positionV relativeFrom="paragraph">
              <wp:posOffset>45085</wp:posOffset>
            </wp:positionV>
            <wp:extent cx="1685925" cy="9048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685925" cy="904875"/>
                    </a:xfrm>
                    <a:prstGeom prst="rect">
                      <a:avLst/>
                    </a:prstGeom>
                  </pic:spPr>
                </pic:pic>
              </a:graphicData>
            </a:graphic>
            <wp14:sizeRelH relativeFrom="page">
              <wp14:pctWidth>0</wp14:pctWidth>
            </wp14:sizeRelH>
            <wp14:sizeRelV relativeFrom="page">
              <wp14:pctHeight>0</wp14:pctHeight>
            </wp14:sizeRelV>
          </wp:anchor>
        </w:drawing>
      </w:r>
    </w:p>
    <w:p w14:paraId="7D2D2540" w14:textId="77777777" w:rsidR="00C56A2C" w:rsidRDefault="00C56A2C" w:rsidP="00C56A2C">
      <w:pPr>
        <w:ind w:left="720"/>
        <w:rPr>
          <w:rFonts w:eastAsiaTheme="minorEastAsia"/>
          <w:szCs w:val="24"/>
        </w:rPr>
      </w:pPr>
      <w:r>
        <w:rPr>
          <w:rFonts w:eastAsiaTheme="minorEastAsia"/>
          <w:szCs w:val="24"/>
        </w:rPr>
        <w:t xml:space="preserve">Based on the graph it would appear that </w:t>
      </w:r>
      <w:r w:rsidRPr="004A2B0F">
        <w:rPr>
          <w:rFonts w:eastAsiaTheme="minorEastAsia"/>
          <w:position w:val="-24"/>
          <w:szCs w:val="24"/>
        </w:rPr>
        <w:object w:dxaOrig="1260" w:dyaOrig="660" w14:anchorId="44706D59">
          <v:shape id="_x0000_i1026" type="#_x0000_t75" style="width:63pt;height:33pt" o:ole="">
            <v:imagedata r:id="rId8" o:title=""/>
          </v:shape>
          <o:OLEObject Type="Embed" ProgID="Equation.DSMT4" ShapeID="_x0000_i1026" DrawAspect="Content" ObjectID="_1716740303" r:id="rId9"/>
        </w:object>
      </w:r>
      <w:r>
        <w:rPr>
          <w:rFonts w:eastAsiaTheme="minorEastAsia"/>
          <w:szCs w:val="24"/>
        </w:rPr>
        <w:t>.</w:t>
      </w:r>
    </w:p>
    <w:p w14:paraId="47FB0BE6" w14:textId="77777777" w:rsidR="00C56A2C" w:rsidRDefault="00C56A2C" w:rsidP="00C56A2C">
      <w:pPr>
        <w:rPr>
          <w:rFonts w:eastAsiaTheme="minorEastAsia"/>
          <w:szCs w:val="24"/>
        </w:rPr>
      </w:pPr>
    </w:p>
    <w:p w14:paraId="050455F1" w14:textId="77777777" w:rsidR="00C56A2C" w:rsidRDefault="00C56A2C" w:rsidP="00C56A2C">
      <w:pPr>
        <w:rPr>
          <w:rFonts w:eastAsiaTheme="minorEastAsia"/>
          <w:szCs w:val="24"/>
        </w:rPr>
      </w:pPr>
    </w:p>
    <w:p w14:paraId="1261BACC" w14:textId="77777777" w:rsidR="00C56A2C" w:rsidRDefault="00C56A2C" w:rsidP="00C56A2C">
      <w:pPr>
        <w:rPr>
          <w:rFonts w:eastAsiaTheme="minorEastAsia"/>
          <w:szCs w:val="24"/>
        </w:rPr>
      </w:pPr>
    </w:p>
    <w:p w14:paraId="4A47D915" w14:textId="77777777" w:rsidR="00C56A2C" w:rsidRDefault="00C56A2C" w:rsidP="00C56A2C">
      <w:pPr>
        <w:pStyle w:val="ListParagraph"/>
        <w:numPr>
          <w:ilvl w:val="0"/>
          <w:numId w:val="27"/>
        </w:numPr>
        <w:rPr>
          <w:rFonts w:eastAsiaTheme="minorEastAsia"/>
          <w:szCs w:val="24"/>
        </w:rPr>
      </w:pPr>
      <w:r>
        <w:rPr>
          <w:rFonts w:eastAsiaTheme="minorEastAsia"/>
          <w:szCs w:val="24"/>
        </w:rPr>
        <w:t xml:space="preserve">Zoom in on the graph near </w:t>
      </w:r>
      <w:r w:rsidRPr="002E4668">
        <w:rPr>
          <w:rFonts w:eastAsiaTheme="minorEastAsia"/>
          <w:position w:val="-6"/>
          <w:szCs w:val="24"/>
        </w:rPr>
        <w:object w:dxaOrig="560" w:dyaOrig="279" w14:anchorId="281FB5B1">
          <v:shape id="_x0000_i1027" type="#_x0000_t75" style="width:27.75pt;height:14.25pt" o:ole="">
            <v:imagedata r:id="rId10" o:title=""/>
          </v:shape>
          <o:OLEObject Type="Embed" ProgID="Equation.DSMT4" ShapeID="_x0000_i1027" DrawAspect="Content" ObjectID="_1716740304" r:id="rId11"/>
        </w:object>
      </w:r>
      <w:r>
        <w:rPr>
          <w:rFonts w:eastAsiaTheme="minorEastAsia"/>
          <w:szCs w:val="24"/>
        </w:rPr>
        <w:t>.  What does the graph now suggest is the value of the limit?</w:t>
      </w:r>
    </w:p>
    <w:p w14:paraId="415FE494" w14:textId="77777777" w:rsidR="00C56A2C" w:rsidRDefault="00C56A2C" w:rsidP="00C56A2C">
      <w:pPr>
        <w:rPr>
          <w:rFonts w:eastAsiaTheme="minorEastAsia"/>
          <w:szCs w:val="24"/>
        </w:rPr>
      </w:pPr>
    </w:p>
    <w:p w14:paraId="16D0D577" w14:textId="77777777" w:rsidR="00C56A2C" w:rsidRDefault="00C56A2C" w:rsidP="00C56A2C">
      <w:pPr>
        <w:rPr>
          <w:rFonts w:eastAsiaTheme="minorEastAsia"/>
          <w:szCs w:val="24"/>
        </w:rPr>
      </w:pPr>
      <w:r>
        <w:rPr>
          <w:noProof/>
        </w:rPr>
        <w:drawing>
          <wp:anchor distT="0" distB="0" distL="114300" distR="114300" simplePos="0" relativeHeight="251674624" behindDoc="0" locked="0" layoutInCell="1" allowOverlap="1" wp14:anchorId="7BC0B906" wp14:editId="2B8710BE">
            <wp:simplePos x="0" y="0"/>
            <wp:positionH relativeFrom="column">
              <wp:posOffset>4886325</wp:posOffset>
            </wp:positionH>
            <wp:positionV relativeFrom="paragraph">
              <wp:posOffset>64135</wp:posOffset>
            </wp:positionV>
            <wp:extent cx="1638300" cy="8382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38300" cy="838200"/>
                    </a:xfrm>
                    <a:prstGeom prst="rect">
                      <a:avLst/>
                    </a:prstGeom>
                  </pic:spPr>
                </pic:pic>
              </a:graphicData>
            </a:graphic>
            <wp14:sizeRelH relativeFrom="page">
              <wp14:pctWidth>0</wp14:pctWidth>
            </wp14:sizeRelH>
            <wp14:sizeRelV relativeFrom="page">
              <wp14:pctHeight>0</wp14:pctHeight>
            </wp14:sizeRelV>
          </wp:anchor>
        </w:drawing>
      </w:r>
    </w:p>
    <w:p w14:paraId="6499E595" w14:textId="77777777" w:rsidR="00C56A2C" w:rsidRDefault="00C56A2C" w:rsidP="00C56A2C">
      <w:pPr>
        <w:ind w:left="720"/>
        <w:rPr>
          <w:rFonts w:eastAsiaTheme="minorEastAsia"/>
          <w:szCs w:val="24"/>
        </w:rPr>
      </w:pPr>
      <w:r>
        <w:rPr>
          <w:rFonts w:eastAsiaTheme="minorEastAsia"/>
          <w:szCs w:val="24"/>
        </w:rPr>
        <w:t xml:space="preserve">It still appears to be the case that </w:t>
      </w:r>
      <w:r w:rsidRPr="004A2B0F">
        <w:rPr>
          <w:rFonts w:eastAsiaTheme="minorEastAsia"/>
          <w:position w:val="-24"/>
          <w:szCs w:val="24"/>
        </w:rPr>
        <w:object w:dxaOrig="1260" w:dyaOrig="660" w14:anchorId="638A1047">
          <v:shape id="_x0000_i1028" type="#_x0000_t75" style="width:63pt;height:33pt" o:ole="">
            <v:imagedata r:id="rId8" o:title=""/>
          </v:shape>
          <o:OLEObject Type="Embed" ProgID="Equation.DSMT4" ShapeID="_x0000_i1028" DrawAspect="Content" ObjectID="_1716740305" r:id="rId13"/>
        </w:object>
      </w:r>
      <w:r>
        <w:rPr>
          <w:rFonts w:eastAsiaTheme="minorEastAsia"/>
          <w:szCs w:val="24"/>
        </w:rPr>
        <w:t>.</w:t>
      </w:r>
    </w:p>
    <w:p w14:paraId="7F097D89" w14:textId="77777777" w:rsidR="00C56A2C" w:rsidRDefault="00C56A2C" w:rsidP="00C56A2C">
      <w:pPr>
        <w:rPr>
          <w:rFonts w:eastAsiaTheme="minorEastAsia"/>
          <w:szCs w:val="24"/>
        </w:rPr>
      </w:pPr>
    </w:p>
    <w:p w14:paraId="2A21ED01" w14:textId="77777777" w:rsidR="00C56A2C" w:rsidRDefault="00C56A2C" w:rsidP="00C56A2C">
      <w:pPr>
        <w:tabs>
          <w:tab w:val="left" w:pos="6300"/>
        </w:tabs>
        <w:rPr>
          <w:rFonts w:eastAsiaTheme="minorEastAsia"/>
          <w:szCs w:val="24"/>
        </w:rPr>
      </w:pPr>
      <w:r>
        <w:rPr>
          <w:rFonts w:eastAsiaTheme="minorEastAsia"/>
          <w:szCs w:val="24"/>
        </w:rPr>
        <w:tab/>
      </w:r>
    </w:p>
    <w:p w14:paraId="728DF921" w14:textId="77777777" w:rsidR="00C56A2C" w:rsidRPr="003B6F90" w:rsidRDefault="00C56A2C" w:rsidP="00C56A2C">
      <w:pPr>
        <w:rPr>
          <w:rFonts w:eastAsiaTheme="minorEastAsia"/>
          <w:szCs w:val="24"/>
        </w:rPr>
      </w:pPr>
    </w:p>
    <w:p w14:paraId="4B9B68EA" w14:textId="77777777" w:rsidR="00C56A2C" w:rsidRDefault="00C56A2C" w:rsidP="00C56A2C">
      <w:pPr>
        <w:pStyle w:val="ListParagraph"/>
        <w:numPr>
          <w:ilvl w:val="0"/>
          <w:numId w:val="27"/>
        </w:numPr>
        <w:rPr>
          <w:rFonts w:eastAsiaTheme="minorEastAsia"/>
          <w:szCs w:val="24"/>
        </w:rPr>
      </w:pPr>
      <w:r>
        <w:rPr>
          <w:rFonts w:eastAsiaTheme="minorEastAsia"/>
          <w:szCs w:val="24"/>
        </w:rPr>
        <w:t>What does the table of function values suggest for the value of the limit?</w:t>
      </w:r>
    </w:p>
    <w:p w14:paraId="2414B1A6" w14:textId="77777777" w:rsidR="00C56A2C" w:rsidRDefault="00C56A2C" w:rsidP="00C56A2C">
      <w:pPr>
        <w:rPr>
          <w:rFonts w:eastAsiaTheme="minorEastAsia"/>
          <w:szCs w:val="24"/>
        </w:rPr>
      </w:pPr>
    </w:p>
    <w:p w14:paraId="48F00293" w14:textId="77777777" w:rsidR="00C56A2C" w:rsidRDefault="00C56A2C" w:rsidP="00C56A2C">
      <w:pPr>
        <w:ind w:left="720"/>
        <w:rPr>
          <w:rFonts w:eastAsiaTheme="minorEastAsia"/>
          <w:szCs w:val="24"/>
        </w:rPr>
      </w:pPr>
      <w:r>
        <w:rPr>
          <w:rFonts w:eastAsiaTheme="minorEastAsia"/>
          <w:szCs w:val="24"/>
        </w:rPr>
        <w:t xml:space="preserve">It still appears to be the case that </w:t>
      </w:r>
      <w:r w:rsidRPr="004A2B0F">
        <w:rPr>
          <w:rFonts w:eastAsiaTheme="minorEastAsia"/>
          <w:position w:val="-24"/>
          <w:szCs w:val="24"/>
        </w:rPr>
        <w:object w:dxaOrig="1260" w:dyaOrig="660" w14:anchorId="429F70D9">
          <v:shape id="_x0000_i1029" type="#_x0000_t75" style="width:63pt;height:33pt" o:ole="">
            <v:imagedata r:id="rId8" o:title=""/>
          </v:shape>
          <o:OLEObject Type="Embed" ProgID="Equation.DSMT4" ShapeID="_x0000_i1029" DrawAspect="Content" ObjectID="_1716740306" r:id="rId14"/>
        </w:object>
      </w:r>
      <w:r>
        <w:rPr>
          <w:rFonts w:eastAsiaTheme="minorEastAsia"/>
          <w:szCs w:val="24"/>
        </w:rPr>
        <w:t>.</w:t>
      </w:r>
    </w:p>
    <w:p w14:paraId="3A9F9001" w14:textId="77777777" w:rsidR="00C56A2C" w:rsidRDefault="00C56A2C" w:rsidP="00C56A2C">
      <w:pPr>
        <w:rPr>
          <w:rFonts w:eastAsiaTheme="minorEastAsia"/>
          <w:szCs w:val="24"/>
        </w:rPr>
      </w:pPr>
    </w:p>
    <w:p w14:paraId="16643E99" w14:textId="0298ACC9" w:rsidR="00C56A2C" w:rsidRDefault="00C56A2C" w:rsidP="00C56A2C">
      <w:pPr>
        <w:rPr>
          <w:rFonts w:eastAsiaTheme="minorEastAsia"/>
          <w:szCs w:val="24"/>
        </w:rPr>
      </w:pPr>
    </w:p>
    <w:p w14:paraId="36293A0A" w14:textId="66A4731D" w:rsidR="00C56A2C" w:rsidRDefault="00C56A2C" w:rsidP="00C56A2C">
      <w:pPr>
        <w:rPr>
          <w:rFonts w:eastAsiaTheme="minorEastAsia"/>
          <w:szCs w:val="24"/>
        </w:rPr>
      </w:pPr>
    </w:p>
    <w:p w14:paraId="4DE11C71" w14:textId="77777777" w:rsidR="00C56A2C" w:rsidRDefault="00C56A2C" w:rsidP="00C56A2C">
      <w:pPr>
        <w:rPr>
          <w:rFonts w:eastAsiaTheme="minorEastAsia"/>
          <w:szCs w:val="24"/>
        </w:rPr>
      </w:pPr>
    </w:p>
    <w:p w14:paraId="1EC22AF5" w14:textId="77777777" w:rsidR="00C56A2C" w:rsidRDefault="00C56A2C" w:rsidP="00C56A2C">
      <w:pPr>
        <w:pStyle w:val="ListParagraph"/>
        <w:numPr>
          <w:ilvl w:val="0"/>
          <w:numId w:val="27"/>
        </w:numPr>
        <w:rPr>
          <w:rFonts w:eastAsiaTheme="minorEastAsia"/>
          <w:szCs w:val="24"/>
        </w:rPr>
      </w:pPr>
      <w:r>
        <w:rPr>
          <w:rFonts w:eastAsiaTheme="minorEastAsia"/>
          <w:szCs w:val="24"/>
        </w:rPr>
        <w:t>Do the previous parts confirm that the given limit equals 1?</w:t>
      </w:r>
    </w:p>
    <w:p w14:paraId="19F6B566" w14:textId="77777777" w:rsidR="00C56A2C" w:rsidRDefault="00C56A2C" w:rsidP="00C56A2C">
      <w:pPr>
        <w:ind w:left="360"/>
        <w:rPr>
          <w:rFonts w:eastAsiaTheme="minorEastAsia"/>
          <w:szCs w:val="24"/>
        </w:rPr>
      </w:pPr>
    </w:p>
    <w:p w14:paraId="2899CCF8" w14:textId="00ED419E" w:rsidR="00C56A2C" w:rsidRDefault="00C56A2C" w:rsidP="00C56A2C">
      <w:pPr>
        <w:ind w:left="720"/>
        <w:rPr>
          <w:rFonts w:eastAsiaTheme="minorEastAsia"/>
          <w:szCs w:val="24"/>
        </w:rPr>
      </w:pPr>
      <w:r>
        <w:rPr>
          <w:rFonts w:eastAsiaTheme="minorEastAsia"/>
          <w:szCs w:val="24"/>
        </w:rPr>
        <w:t xml:space="preserve">No.  The suggest that the limit </w:t>
      </w:r>
      <w:r>
        <w:rPr>
          <w:rFonts w:eastAsiaTheme="minorEastAsia"/>
          <w:i/>
          <w:iCs/>
          <w:szCs w:val="24"/>
        </w:rPr>
        <w:t xml:space="preserve">might </w:t>
      </w:r>
      <w:r>
        <w:rPr>
          <w:rFonts w:eastAsiaTheme="minorEastAsia"/>
          <w:szCs w:val="24"/>
        </w:rPr>
        <w:t>be equal to 1, but we cannot confirm this yet.</w:t>
      </w:r>
    </w:p>
    <w:p w14:paraId="28FAF196" w14:textId="7301624A" w:rsidR="00C56A2C" w:rsidRDefault="00C56A2C" w:rsidP="00C56A2C">
      <w:pPr>
        <w:ind w:left="720"/>
        <w:rPr>
          <w:rFonts w:eastAsiaTheme="minorEastAsia"/>
          <w:szCs w:val="24"/>
        </w:rPr>
      </w:pPr>
    </w:p>
    <w:p w14:paraId="1724B330" w14:textId="75FAE71D" w:rsidR="00F62238" w:rsidRDefault="00F62238" w:rsidP="00C56A2C">
      <w:pPr>
        <w:ind w:left="720"/>
        <w:rPr>
          <w:rFonts w:eastAsiaTheme="minorEastAsia"/>
          <w:szCs w:val="24"/>
        </w:rPr>
      </w:pPr>
    </w:p>
    <w:p w14:paraId="358149F5" w14:textId="7D22C745" w:rsidR="00F62238" w:rsidRDefault="00F62238" w:rsidP="00C56A2C">
      <w:pPr>
        <w:ind w:left="720"/>
        <w:rPr>
          <w:rFonts w:eastAsiaTheme="minorEastAsia"/>
          <w:szCs w:val="24"/>
        </w:rPr>
      </w:pPr>
      <w:r>
        <w:rPr>
          <w:rFonts w:eastAsiaTheme="minorEastAsia"/>
          <w:szCs w:val="24"/>
        </w:rPr>
        <w:t xml:space="preserve">If this seems strange </w:t>
      </w:r>
      <w:r w:rsidR="00E72831">
        <w:rPr>
          <w:rFonts w:eastAsiaTheme="minorEastAsia"/>
          <w:szCs w:val="24"/>
        </w:rPr>
        <w:t>and like it should be sufficient justification, consider the following problems.</w:t>
      </w:r>
    </w:p>
    <w:p w14:paraId="7558772E" w14:textId="5DE10BE8" w:rsidR="00C56A2C" w:rsidRDefault="00C56A2C" w:rsidP="00C56A2C">
      <w:pPr>
        <w:ind w:left="720"/>
        <w:rPr>
          <w:rFonts w:eastAsiaTheme="minorEastAsia"/>
          <w:szCs w:val="24"/>
        </w:rPr>
      </w:pPr>
    </w:p>
    <w:p w14:paraId="1D92A836" w14:textId="1E4BECCC" w:rsidR="00C56A2C" w:rsidRDefault="00C56A2C" w:rsidP="00C56A2C">
      <w:pPr>
        <w:ind w:left="720"/>
        <w:rPr>
          <w:rFonts w:eastAsiaTheme="minorEastAsia"/>
          <w:szCs w:val="24"/>
        </w:rPr>
      </w:pPr>
    </w:p>
    <w:p w14:paraId="61C80508" w14:textId="5175E337" w:rsidR="00C56A2C" w:rsidRDefault="00C56A2C" w:rsidP="00C56A2C">
      <w:pPr>
        <w:ind w:left="720"/>
        <w:rPr>
          <w:rFonts w:eastAsiaTheme="minorEastAsia"/>
          <w:szCs w:val="24"/>
        </w:rPr>
      </w:pPr>
    </w:p>
    <w:p w14:paraId="329A909E" w14:textId="6EAADCDB" w:rsidR="00C56A2C" w:rsidRDefault="00C56A2C" w:rsidP="00C56A2C">
      <w:pPr>
        <w:ind w:left="720"/>
        <w:rPr>
          <w:rFonts w:eastAsiaTheme="minorEastAsia"/>
          <w:szCs w:val="24"/>
        </w:rPr>
      </w:pPr>
    </w:p>
    <w:p w14:paraId="2BE7A722" w14:textId="71039AA4" w:rsidR="00C56A2C" w:rsidRDefault="00C56A2C" w:rsidP="00C56A2C">
      <w:pPr>
        <w:ind w:left="720"/>
        <w:rPr>
          <w:rFonts w:eastAsiaTheme="minorEastAsia"/>
          <w:szCs w:val="24"/>
        </w:rPr>
      </w:pPr>
    </w:p>
    <w:p w14:paraId="325076DF" w14:textId="53ED1510" w:rsidR="00C56A2C" w:rsidRDefault="00C56A2C" w:rsidP="00C56A2C">
      <w:pPr>
        <w:ind w:left="720"/>
        <w:rPr>
          <w:rFonts w:eastAsiaTheme="minorEastAsia"/>
          <w:szCs w:val="24"/>
        </w:rPr>
      </w:pPr>
    </w:p>
    <w:p w14:paraId="4604D947" w14:textId="31A0C0E1" w:rsidR="008C4AA9" w:rsidRDefault="008C4AA9" w:rsidP="008C4AA9">
      <w:pPr>
        <w:pStyle w:val="ListParagraph"/>
        <w:numPr>
          <w:ilvl w:val="0"/>
          <w:numId w:val="26"/>
        </w:numPr>
        <w:rPr>
          <w:rFonts w:eastAsiaTheme="minorEastAsia"/>
          <w:szCs w:val="24"/>
        </w:rPr>
      </w:pPr>
      <w:r>
        <w:rPr>
          <w:rFonts w:eastAsiaTheme="minorEastAsia"/>
          <w:szCs w:val="24"/>
        </w:rPr>
        <w:lastRenderedPageBreak/>
        <w:t xml:space="preserve">Consider </w:t>
      </w:r>
      <w:r w:rsidR="00726D08" w:rsidRPr="004A2B0F">
        <w:rPr>
          <w:rFonts w:eastAsiaTheme="minorEastAsia"/>
          <w:position w:val="-24"/>
          <w:szCs w:val="24"/>
        </w:rPr>
        <w:object w:dxaOrig="2000" w:dyaOrig="700" w14:anchorId="6484745D">
          <v:shape id="_x0000_i1030" type="#_x0000_t75" style="width:99.75pt;height:35.25pt" o:ole="">
            <v:imagedata r:id="rId15" o:title=""/>
          </v:shape>
          <o:OLEObject Type="Embed" ProgID="Equation.DSMT4" ShapeID="_x0000_i1030" DrawAspect="Content" ObjectID="_1716740307" r:id="rId16"/>
        </w:object>
      </w:r>
      <w:r>
        <w:rPr>
          <w:rFonts w:eastAsiaTheme="minorEastAsia"/>
          <w:szCs w:val="24"/>
        </w:rPr>
        <w:t>.</w:t>
      </w:r>
    </w:p>
    <w:p w14:paraId="395F3705" w14:textId="2AED40DF" w:rsidR="00487541" w:rsidRDefault="00487541" w:rsidP="00487541">
      <w:pPr>
        <w:pStyle w:val="ListParagraph"/>
        <w:numPr>
          <w:ilvl w:val="0"/>
          <w:numId w:val="28"/>
        </w:numPr>
        <w:rPr>
          <w:rFonts w:eastAsiaTheme="minorEastAsia"/>
          <w:szCs w:val="24"/>
        </w:rPr>
      </w:pPr>
      <w:r w:rsidRPr="00487541">
        <w:rPr>
          <w:rFonts w:eastAsiaTheme="minorEastAsia"/>
          <w:szCs w:val="24"/>
        </w:rPr>
        <w:t>Set your calculator to a standard 10x10 graphing window.  What does the graph of this function suggest the limit would be?</w:t>
      </w:r>
    </w:p>
    <w:p w14:paraId="6ADE7C28" w14:textId="0C4C900E" w:rsidR="001E776C" w:rsidRDefault="001E776C" w:rsidP="001E776C">
      <w:pPr>
        <w:rPr>
          <w:rFonts w:eastAsiaTheme="minorEastAsia"/>
          <w:szCs w:val="24"/>
        </w:rPr>
      </w:pPr>
      <w:r>
        <w:rPr>
          <w:noProof/>
        </w:rPr>
        <w:drawing>
          <wp:anchor distT="0" distB="0" distL="114300" distR="114300" simplePos="0" relativeHeight="251637248" behindDoc="0" locked="0" layoutInCell="1" allowOverlap="1" wp14:anchorId="6ECE6E74" wp14:editId="6B456F7A">
            <wp:simplePos x="0" y="0"/>
            <wp:positionH relativeFrom="column">
              <wp:posOffset>4886325</wp:posOffset>
            </wp:positionH>
            <wp:positionV relativeFrom="paragraph">
              <wp:posOffset>97155</wp:posOffset>
            </wp:positionV>
            <wp:extent cx="1762125" cy="107632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762125" cy="1076325"/>
                    </a:xfrm>
                    <a:prstGeom prst="rect">
                      <a:avLst/>
                    </a:prstGeom>
                  </pic:spPr>
                </pic:pic>
              </a:graphicData>
            </a:graphic>
            <wp14:sizeRelH relativeFrom="page">
              <wp14:pctWidth>0</wp14:pctWidth>
            </wp14:sizeRelH>
            <wp14:sizeRelV relativeFrom="page">
              <wp14:pctHeight>0</wp14:pctHeight>
            </wp14:sizeRelV>
          </wp:anchor>
        </w:drawing>
      </w:r>
    </w:p>
    <w:p w14:paraId="5A99A808" w14:textId="6D0B15B4" w:rsidR="001E776C" w:rsidRDefault="001E776C" w:rsidP="001E776C">
      <w:pPr>
        <w:ind w:firstLine="720"/>
        <w:rPr>
          <w:rFonts w:eastAsiaTheme="minorEastAsia"/>
          <w:szCs w:val="24"/>
        </w:rPr>
      </w:pPr>
      <w:r>
        <w:rPr>
          <w:rFonts w:eastAsiaTheme="minorEastAsia"/>
          <w:szCs w:val="24"/>
        </w:rPr>
        <w:t xml:space="preserve">Based on the graph it would appear that </w:t>
      </w:r>
      <w:r w:rsidR="00B97630" w:rsidRPr="004A2B0F">
        <w:rPr>
          <w:rFonts w:eastAsiaTheme="minorEastAsia"/>
          <w:position w:val="-24"/>
          <w:szCs w:val="24"/>
        </w:rPr>
        <w:object w:dxaOrig="2360" w:dyaOrig="700" w14:anchorId="2EEB3915">
          <v:shape id="_x0000_i1031" type="#_x0000_t75" style="width:117.75pt;height:35.25pt" o:ole="">
            <v:imagedata r:id="rId18" o:title=""/>
          </v:shape>
          <o:OLEObject Type="Embed" ProgID="Equation.DSMT4" ShapeID="_x0000_i1031" DrawAspect="Content" ObjectID="_1716740308" r:id="rId19"/>
        </w:object>
      </w:r>
    </w:p>
    <w:p w14:paraId="70FAD215" w14:textId="3D351775" w:rsidR="001E776C" w:rsidRDefault="001E776C" w:rsidP="001E776C">
      <w:pPr>
        <w:rPr>
          <w:rFonts w:eastAsiaTheme="minorEastAsia"/>
          <w:szCs w:val="24"/>
        </w:rPr>
      </w:pPr>
    </w:p>
    <w:p w14:paraId="38D1AE22" w14:textId="5F1224E4" w:rsidR="009922C7" w:rsidRDefault="009922C7" w:rsidP="001E776C">
      <w:pPr>
        <w:rPr>
          <w:rFonts w:eastAsiaTheme="minorEastAsia"/>
          <w:szCs w:val="24"/>
        </w:rPr>
      </w:pPr>
    </w:p>
    <w:p w14:paraId="561E3729" w14:textId="60371528" w:rsidR="009922C7" w:rsidRDefault="009922C7" w:rsidP="001E776C">
      <w:pPr>
        <w:rPr>
          <w:rFonts w:eastAsiaTheme="minorEastAsia"/>
          <w:szCs w:val="24"/>
        </w:rPr>
      </w:pPr>
    </w:p>
    <w:p w14:paraId="3C3383A3" w14:textId="4D51EF37" w:rsidR="009922C7" w:rsidRDefault="009922C7" w:rsidP="001E776C">
      <w:pPr>
        <w:rPr>
          <w:rFonts w:eastAsiaTheme="minorEastAsia"/>
          <w:szCs w:val="24"/>
        </w:rPr>
      </w:pPr>
    </w:p>
    <w:p w14:paraId="5B52DC6F" w14:textId="14DF64CB" w:rsidR="00C40E65" w:rsidRDefault="00C40E65" w:rsidP="001E776C">
      <w:pPr>
        <w:rPr>
          <w:rFonts w:eastAsiaTheme="minorEastAsia"/>
          <w:szCs w:val="24"/>
        </w:rPr>
      </w:pPr>
    </w:p>
    <w:p w14:paraId="592A8AC0" w14:textId="77777777" w:rsidR="00C40E65" w:rsidRDefault="00C40E65" w:rsidP="001E776C">
      <w:pPr>
        <w:rPr>
          <w:rFonts w:eastAsiaTheme="minorEastAsia"/>
          <w:szCs w:val="24"/>
        </w:rPr>
      </w:pPr>
    </w:p>
    <w:p w14:paraId="11F231D3" w14:textId="6432CB7C" w:rsidR="00487541" w:rsidRDefault="00487541" w:rsidP="008C4AA9">
      <w:pPr>
        <w:pStyle w:val="ListParagraph"/>
        <w:numPr>
          <w:ilvl w:val="0"/>
          <w:numId w:val="28"/>
        </w:numPr>
        <w:rPr>
          <w:rFonts w:eastAsiaTheme="minorEastAsia"/>
          <w:szCs w:val="24"/>
        </w:rPr>
      </w:pPr>
      <w:r>
        <w:rPr>
          <w:rFonts w:eastAsiaTheme="minorEastAsia"/>
          <w:szCs w:val="24"/>
        </w:rPr>
        <w:t xml:space="preserve">Zoom in on the graph near </w:t>
      </w:r>
      <w:r w:rsidRPr="002E4668">
        <w:rPr>
          <w:rFonts w:eastAsiaTheme="minorEastAsia"/>
          <w:position w:val="-6"/>
          <w:szCs w:val="24"/>
        </w:rPr>
        <w:object w:dxaOrig="560" w:dyaOrig="279" w14:anchorId="71462486">
          <v:shape id="_x0000_i1032" type="#_x0000_t75" style="width:27.75pt;height:14.25pt" o:ole="">
            <v:imagedata r:id="rId10" o:title=""/>
          </v:shape>
          <o:OLEObject Type="Embed" ProgID="Equation.DSMT4" ShapeID="_x0000_i1032" DrawAspect="Content" ObjectID="_1716740309" r:id="rId20"/>
        </w:object>
      </w:r>
      <w:r>
        <w:rPr>
          <w:rFonts w:eastAsiaTheme="minorEastAsia"/>
          <w:szCs w:val="24"/>
        </w:rPr>
        <w:t>.  What does the graph now suggest is the value of the limit?</w:t>
      </w:r>
    </w:p>
    <w:p w14:paraId="0BB544BF" w14:textId="0170F99A" w:rsidR="00D201C4" w:rsidRDefault="0070237C" w:rsidP="00D201C4">
      <w:pPr>
        <w:rPr>
          <w:rFonts w:eastAsiaTheme="minorEastAsia"/>
          <w:szCs w:val="24"/>
        </w:rPr>
      </w:pPr>
      <w:r>
        <w:rPr>
          <w:noProof/>
        </w:rPr>
        <w:drawing>
          <wp:anchor distT="0" distB="0" distL="114300" distR="114300" simplePos="0" relativeHeight="251653632" behindDoc="0" locked="0" layoutInCell="1" allowOverlap="1" wp14:anchorId="5F276256" wp14:editId="1AA10A42">
            <wp:simplePos x="0" y="0"/>
            <wp:positionH relativeFrom="column">
              <wp:posOffset>3771900</wp:posOffset>
            </wp:positionH>
            <wp:positionV relativeFrom="paragraph">
              <wp:posOffset>172720</wp:posOffset>
            </wp:positionV>
            <wp:extent cx="1114425" cy="102870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114425" cy="1028700"/>
                    </a:xfrm>
                    <a:prstGeom prst="rect">
                      <a:avLst/>
                    </a:prstGeom>
                  </pic:spPr>
                </pic:pic>
              </a:graphicData>
            </a:graphic>
            <wp14:sizeRelH relativeFrom="page">
              <wp14:pctWidth>0</wp14:pctWidth>
            </wp14:sizeRelH>
            <wp14:sizeRelV relativeFrom="page">
              <wp14:pctHeight>0</wp14:pctHeight>
            </wp14:sizeRelV>
          </wp:anchor>
        </w:drawing>
      </w:r>
      <w:r w:rsidR="009922C7">
        <w:rPr>
          <w:noProof/>
        </w:rPr>
        <w:drawing>
          <wp:anchor distT="0" distB="0" distL="114300" distR="114300" simplePos="0" relativeHeight="251642368" behindDoc="0" locked="0" layoutInCell="1" allowOverlap="1" wp14:anchorId="34F05049" wp14:editId="5FF93F60">
            <wp:simplePos x="0" y="0"/>
            <wp:positionH relativeFrom="column">
              <wp:posOffset>5019675</wp:posOffset>
            </wp:positionH>
            <wp:positionV relativeFrom="paragraph">
              <wp:posOffset>175260</wp:posOffset>
            </wp:positionV>
            <wp:extent cx="1695450" cy="10763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695450" cy="1076325"/>
                    </a:xfrm>
                    <a:prstGeom prst="rect">
                      <a:avLst/>
                    </a:prstGeom>
                  </pic:spPr>
                </pic:pic>
              </a:graphicData>
            </a:graphic>
            <wp14:sizeRelH relativeFrom="page">
              <wp14:pctWidth>0</wp14:pctWidth>
            </wp14:sizeRelH>
            <wp14:sizeRelV relativeFrom="page">
              <wp14:pctHeight>0</wp14:pctHeight>
            </wp14:sizeRelV>
          </wp:anchor>
        </w:drawing>
      </w:r>
    </w:p>
    <w:p w14:paraId="5097FCD0" w14:textId="2C735F4F" w:rsidR="00D201C4" w:rsidRDefault="0070237C" w:rsidP="00D201C4">
      <w:pPr>
        <w:ind w:left="720"/>
        <w:rPr>
          <w:rFonts w:eastAsiaTheme="minorEastAsia"/>
          <w:szCs w:val="24"/>
        </w:rPr>
      </w:pPr>
      <w:r>
        <w:rPr>
          <w:rFonts w:eastAsiaTheme="minorEastAsia"/>
          <w:szCs w:val="24"/>
        </w:rPr>
        <w:t xml:space="preserve">The graph still </w:t>
      </w:r>
      <w:r w:rsidR="00D201C4">
        <w:rPr>
          <w:rFonts w:eastAsiaTheme="minorEastAsia"/>
          <w:szCs w:val="24"/>
        </w:rPr>
        <w:t>appears to be</w:t>
      </w:r>
      <w:r>
        <w:rPr>
          <w:rFonts w:eastAsiaTheme="minorEastAsia"/>
          <w:szCs w:val="24"/>
        </w:rPr>
        <w:t xml:space="preserve"> </w:t>
      </w:r>
      <w:proofErr w:type="gramStart"/>
      <w:r>
        <w:rPr>
          <w:rFonts w:eastAsiaTheme="minorEastAsia"/>
          <w:szCs w:val="24"/>
        </w:rPr>
        <w:t>confirm</w:t>
      </w:r>
      <w:proofErr w:type="gramEnd"/>
      <w:r>
        <w:rPr>
          <w:rFonts w:eastAsiaTheme="minorEastAsia"/>
          <w:szCs w:val="24"/>
        </w:rPr>
        <w:t xml:space="preserve"> that </w:t>
      </w:r>
      <w:r w:rsidR="00D201C4">
        <w:rPr>
          <w:rFonts w:eastAsiaTheme="minorEastAsia"/>
          <w:szCs w:val="24"/>
        </w:rPr>
        <w:t xml:space="preserve">that </w:t>
      </w:r>
      <w:r w:rsidR="00B97630" w:rsidRPr="004A2B0F">
        <w:rPr>
          <w:rFonts w:eastAsiaTheme="minorEastAsia"/>
          <w:position w:val="-24"/>
          <w:szCs w:val="24"/>
        </w:rPr>
        <w:object w:dxaOrig="2540" w:dyaOrig="700" w14:anchorId="5EAB4CC6">
          <v:shape id="_x0000_i1033" type="#_x0000_t75" style="width:126.75pt;height:35.25pt" o:ole="">
            <v:imagedata r:id="rId23" o:title=""/>
          </v:shape>
          <o:OLEObject Type="Embed" ProgID="Equation.DSMT4" ShapeID="_x0000_i1033" DrawAspect="Content" ObjectID="_1716740310" r:id="rId24"/>
        </w:object>
      </w:r>
      <w:r w:rsidR="00D201C4">
        <w:rPr>
          <w:rFonts w:eastAsiaTheme="minorEastAsia"/>
          <w:szCs w:val="24"/>
        </w:rPr>
        <w:t>.</w:t>
      </w:r>
    </w:p>
    <w:p w14:paraId="41754000" w14:textId="0FCF2E3C" w:rsidR="009922C7" w:rsidRDefault="009922C7" w:rsidP="00D201C4">
      <w:pPr>
        <w:ind w:left="720"/>
        <w:rPr>
          <w:rFonts w:eastAsiaTheme="minorEastAsia"/>
          <w:szCs w:val="24"/>
        </w:rPr>
      </w:pPr>
    </w:p>
    <w:p w14:paraId="0C65BE65" w14:textId="6B95D02D" w:rsidR="009922C7" w:rsidRDefault="009922C7" w:rsidP="00D201C4">
      <w:pPr>
        <w:ind w:left="720"/>
        <w:rPr>
          <w:rFonts w:eastAsiaTheme="minorEastAsia"/>
          <w:szCs w:val="24"/>
        </w:rPr>
      </w:pPr>
    </w:p>
    <w:p w14:paraId="710A3ED7" w14:textId="387F29BD" w:rsidR="009922C7" w:rsidRDefault="009922C7" w:rsidP="00D201C4">
      <w:pPr>
        <w:ind w:left="720"/>
        <w:rPr>
          <w:rFonts w:eastAsiaTheme="minorEastAsia"/>
          <w:szCs w:val="24"/>
        </w:rPr>
      </w:pPr>
    </w:p>
    <w:p w14:paraId="25116240" w14:textId="31FA6432" w:rsidR="009922C7" w:rsidRDefault="009922C7" w:rsidP="00D201C4">
      <w:pPr>
        <w:ind w:left="720"/>
        <w:rPr>
          <w:rFonts w:eastAsiaTheme="minorEastAsia"/>
          <w:szCs w:val="24"/>
        </w:rPr>
      </w:pPr>
    </w:p>
    <w:p w14:paraId="6DE29440" w14:textId="285E3D08" w:rsidR="00C40E65" w:rsidRDefault="00C40E65" w:rsidP="00D201C4">
      <w:pPr>
        <w:ind w:left="720"/>
        <w:rPr>
          <w:rFonts w:eastAsiaTheme="minorEastAsia"/>
          <w:szCs w:val="24"/>
        </w:rPr>
      </w:pPr>
    </w:p>
    <w:p w14:paraId="42583765" w14:textId="77777777" w:rsidR="00C40E65" w:rsidRDefault="00C40E65" w:rsidP="00D201C4">
      <w:pPr>
        <w:ind w:left="720"/>
        <w:rPr>
          <w:rFonts w:eastAsiaTheme="minorEastAsia"/>
          <w:szCs w:val="24"/>
        </w:rPr>
      </w:pPr>
    </w:p>
    <w:p w14:paraId="0D0572FF" w14:textId="77777777" w:rsidR="00D201C4" w:rsidRPr="00D201C4" w:rsidRDefault="00D201C4" w:rsidP="00D201C4">
      <w:pPr>
        <w:ind w:left="720"/>
        <w:rPr>
          <w:rFonts w:eastAsiaTheme="minorEastAsia"/>
          <w:szCs w:val="24"/>
        </w:rPr>
      </w:pPr>
    </w:p>
    <w:p w14:paraId="3FE2594B" w14:textId="0CB1A3EA" w:rsidR="00487541" w:rsidRDefault="00487541" w:rsidP="008C4AA9">
      <w:pPr>
        <w:pStyle w:val="ListParagraph"/>
        <w:numPr>
          <w:ilvl w:val="0"/>
          <w:numId w:val="28"/>
        </w:numPr>
        <w:rPr>
          <w:rFonts w:eastAsiaTheme="minorEastAsia"/>
          <w:szCs w:val="24"/>
        </w:rPr>
      </w:pPr>
      <w:r>
        <w:rPr>
          <w:rFonts w:eastAsiaTheme="minorEastAsia"/>
          <w:szCs w:val="24"/>
        </w:rPr>
        <w:t>Use the f</w:t>
      </w:r>
      <w:r w:rsidR="00A63433">
        <w:rPr>
          <w:rFonts w:eastAsiaTheme="minorEastAsia"/>
          <w:szCs w:val="24"/>
        </w:rPr>
        <w:t xml:space="preserve">act that </w:t>
      </w:r>
      <w:r w:rsidR="00A63433" w:rsidRPr="00A63433">
        <w:rPr>
          <w:rFonts w:eastAsiaTheme="minorEastAsia"/>
          <w:position w:val="-24"/>
          <w:szCs w:val="24"/>
        </w:rPr>
        <w:object w:dxaOrig="1400" w:dyaOrig="660" w14:anchorId="4A0AEDA5">
          <v:shape id="_x0000_i1034" type="#_x0000_t75" style="width:69.75pt;height:33pt" o:ole="">
            <v:imagedata r:id="rId25" o:title=""/>
          </v:shape>
          <o:OLEObject Type="Embed" ProgID="Equation.DSMT4" ShapeID="_x0000_i1034" DrawAspect="Content" ObjectID="_1716740311" r:id="rId26"/>
        </w:object>
      </w:r>
      <w:r w:rsidR="00A63433">
        <w:rPr>
          <w:rFonts w:eastAsiaTheme="minorEastAsia"/>
          <w:szCs w:val="24"/>
        </w:rPr>
        <w:t xml:space="preserve"> to evaluate the limit in this question.</w:t>
      </w:r>
      <w:r w:rsidR="00232E98">
        <w:rPr>
          <w:rFonts w:eastAsiaTheme="minorEastAsia"/>
          <w:szCs w:val="24"/>
        </w:rPr>
        <w:t xml:space="preserve">  </w:t>
      </w:r>
      <w:r w:rsidR="00232E98">
        <w:rPr>
          <w:rFonts w:eastAsiaTheme="minorEastAsia"/>
          <w:i/>
          <w:iCs/>
          <w:szCs w:val="24"/>
        </w:rPr>
        <w:t>Hint:</w:t>
      </w:r>
      <w:r w:rsidR="00232E98">
        <w:rPr>
          <w:rFonts w:eastAsiaTheme="minorEastAsia"/>
          <w:szCs w:val="24"/>
        </w:rPr>
        <w:t xml:space="preserve">  multiply the numerator and denominator by </w:t>
      </w:r>
      <w:r w:rsidR="00232E98" w:rsidRPr="00232E98">
        <w:rPr>
          <w:rFonts w:eastAsiaTheme="minorEastAsia"/>
          <w:position w:val="-16"/>
          <w:szCs w:val="24"/>
        </w:rPr>
        <w:object w:dxaOrig="1340" w:dyaOrig="440" w14:anchorId="13F49C6D">
          <v:shape id="_x0000_i1035" type="#_x0000_t75" style="width:66.75pt;height:21.75pt" o:ole="">
            <v:imagedata r:id="rId27" o:title=""/>
          </v:shape>
          <o:OLEObject Type="Embed" ProgID="Equation.DSMT4" ShapeID="_x0000_i1035" DrawAspect="Content" ObjectID="_1716740312" r:id="rId28"/>
        </w:object>
      </w:r>
      <w:r w:rsidR="00232E98">
        <w:rPr>
          <w:rFonts w:eastAsiaTheme="minorEastAsia"/>
          <w:szCs w:val="24"/>
        </w:rPr>
        <w:t>.</w:t>
      </w:r>
    </w:p>
    <w:p w14:paraId="15EA0EF8" w14:textId="524DC3B8" w:rsidR="00232E98" w:rsidRDefault="00232E98" w:rsidP="00ED3163">
      <w:pPr>
        <w:rPr>
          <w:rFonts w:eastAsiaTheme="minorEastAsia"/>
          <w:szCs w:val="24"/>
        </w:rPr>
      </w:pPr>
    </w:p>
    <w:p w14:paraId="0C5A59F1" w14:textId="4F2FBDB4" w:rsidR="00180E71" w:rsidRDefault="009A79CD" w:rsidP="00DB3693">
      <w:pPr>
        <w:ind w:left="720"/>
        <w:rPr>
          <w:rFonts w:eastAsiaTheme="minorEastAsia"/>
          <w:szCs w:val="24"/>
        </w:rPr>
      </w:pPr>
      <w:r w:rsidRPr="00BA4137">
        <w:rPr>
          <w:rFonts w:eastAsiaTheme="minorEastAsia"/>
          <w:position w:val="-160"/>
          <w:szCs w:val="24"/>
        </w:rPr>
        <w:object w:dxaOrig="9420" w:dyaOrig="3320" w14:anchorId="1E14B14F">
          <v:shape id="_x0000_i1036" type="#_x0000_t75" style="width:469.5pt;height:165.75pt" o:ole="">
            <v:imagedata r:id="rId29" o:title=""/>
          </v:shape>
          <o:OLEObject Type="Embed" ProgID="Equation.DSMT4" ShapeID="_x0000_i1036" DrawAspect="Content" ObjectID="_1716740313" r:id="rId30"/>
        </w:object>
      </w:r>
    </w:p>
    <w:p w14:paraId="06EDBDCF" w14:textId="74ADECA2" w:rsidR="00180E71" w:rsidRDefault="00180E71" w:rsidP="00ED3163">
      <w:pPr>
        <w:rPr>
          <w:rFonts w:eastAsiaTheme="minorEastAsia"/>
          <w:szCs w:val="24"/>
        </w:rPr>
      </w:pPr>
    </w:p>
    <w:p w14:paraId="4F5C06A6" w14:textId="7E7BAE7E" w:rsidR="00C40E65" w:rsidRDefault="00C40E65" w:rsidP="00ED3163">
      <w:pPr>
        <w:rPr>
          <w:rFonts w:eastAsiaTheme="minorEastAsia"/>
          <w:szCs w:val="24"/>
        </w:rPr>
      </w:pPr>
    </w:p>
    <w:p w14:paraId="69E2210A" w14:textId="231A73D9" w:rsidR="00C40E65" w:rsidRDefault="00C40E65" w:rsidP="00ED3163">
      <w:pPr>
        <w:rPr>
          <w:rFonts w:eastAsiaTheme="minorEastAsia"/>
          <w:szCs w:val="24"/>
        </w:rPr>
      </w:pPr>
    </w:p>
    <w:p w14:paraId="48DAFEEF" w14:textId="1472EC05" w:rsidR="00C40E65" w:rsidRDefault="00C40E65" w:rsidP="00ED3163">
      <w:pPr>
        <w:rPr>
          <w:rFonts w:eastAsiaTheme="minorEastAsia"/>
          <w:szCs w:val="24"/>
        </w:rPr>
      </w:pPr>
    </w:p>
    <w:p w14:paraId="17D54373" w14:textId="6B895F20" w:rsidR="00C40E65" w:rsidRDefault="00C40E65" w:rsidP="00ED3163">
      <w:pPr>
        <w:rPr>
          <w:rFonts w:eastAsiaTheme="minorEastAsia"/>
          <w:szCs w:val="24"/>
        </w:rPr>
      </w:pPr>
    </w:p>
    <w:p w14:paraId="1013525A" w14:textId="504B06C2" w:rsidR="00C40E65" w:rsidRDefault="00C40E65" w:rsidP="00ED3163">
      <w:pPr>
        <w:rPr>
          <w:rFonts w:eastAsiaTheme="minorEastAsia"/>
          <w:szCs w:val="24"/>
        </w:rPr>
      </w:pPr>
    </w:p>
    <w:p w14:paraId="694F25ED" w14:textId="1C6EF30E" w:rsidR="00C40E65" w:rsidRDefault="00C40E65" w:rsidP="00ED3163">
      <w:pPr>
        <w:rPr>
          <w:rFonts w:eastAsiaTheme="minorEastAsia"/>
          <w:szCs w:val="24"/>
        </w:rPr>
      </w:pPr>
    </w:p>
    <w:p w14:paraId="676F2086" w14:textId="2D3F969D" w:rsidR="00C40E65" w:rsidRDefault="00C40E65" w:rsidP="00ED3163">
      <w:pPr>
        <w:rPr>
          <w:rFonts w:eastAsiaTheme="minorEastAsia"/>
          <w:szCs w:val="24"/>
        </w:rPr>
      </w:pPr>
    </w:p>
    <w:p w14:paraId="382F62D7" w14:textId="4CFAD96B" w:rsidR="00ED3163" w:rsidRDefault="00ED3163" w:rsidP="00ED3163">
      <w:pPr>
        <w:pStyle w:val="ListParagraph"/>
        <w:numPr>
          <w:ilvl w:val="0"/>
          <w:numId w:val="26"/>
        </w:numPr>
        <w:rPr>
          <w:rFonts w:eastAsiaTheme="minorEastAsia"/>
          <w:szCs w:val="24"/>
        </w:rPr>
      </w:pPr>
      <w:r>
        <w:rPr>
          <w:rFonts w:eastAsiaTheme="minorEastAsia"/>
          <w:szCs w:val="24"/>
        </w:rPr>
        <w:lastRenderedPageBreak/>
        <w:t xml:space="preserve">Consider </w:t>
      </w:r>
      <w:r w:rsidR="00C13CBD" w:rsidRPr="00C13CBD">
        <w:rPr>
          <w:rFonts w:eastAsiaTheme="minorEastAsia"/>
          <w:position w:val="-22"/>
          <w:szCs w:val="24"/>
        </w:rPr>
        <w:object w:dxaOrig="1880" w:dyaOrig="560" w14:anchorId="43A2F298">
          <v:shape id="_x0000_i1037" type="#_x0000_t75" style="width:93.75pt;height:27.75pt" o:ole="">
            <v:imagedata r:id="rId31" o:title=""/>
          </v:shape>
          <o:OLEObject Type="Embed" ProgID="Equation.DSMT4" ShapeID="_x0000_i1037" DrawAspect="Content" ObjectID="_1716740314" r:id="rId32"/>
        </w:object>
      </w:r>
      <w:r>
        <w:rPr>
          <w:rFonts w:eastAsiaTheme="minorEastAsia"/>
          <w:szCs w:val="24"/>
        </w:rPr>
        <w:t>.</w:t>
      </w:r>
      <w:r w:rsidR="00C13CBD">
        <w:rPr>
          <w:rFonts w:eastAsiaTheme="minorEastAsia"/>
          <w:szCs w:val="24"/>
        </w:rPr>
        <w:t xml:space="preserve">  Since we are </w:t>
      </w:r>
      <w:proofErr w:type="gramStart"/>
      <w:r w:rsidR="00C13CBD">
        <w:rPr>
          <w:rFonts w:eastAsiaTheme="minorEastAsia"/>
          <w:szCs w:val="24"/>
        </w:rPr>
        <w:t>consider</w:t>
      </w:r>
      <w:proofErr w:type="gramEnd"/>
      <w:r w:rsidR="00C13CBD">
        <w:rPr>
          <w:rFonts w:eastAsiaTheme="minorEastAsia"/>
          <w:szCs w:val="24"/>
        </w:rPr>
        <w:t xml:space="preserve"> the limit as </w:t>
      </w:r>
      <w:r w:rsidR="00C13CBD">
        <w:rPr>
          <w:rFonts w:eastAsiaTheme="minorEastAsia"/>
          <w:i/>
          <w:iCs/>
          <w:szCs w:val="24"/>
        </w:rPr>
        <w:t>x</w:t>
      </w:r>
      <w:r w:rsidR="00C13CBD">
        <w:rPr>
          <w:rFonts w:eastAsiaTheme="minorEastAsia"/>
          <w:szCs w:val="24"/>
        </w:rPr>
        <w:t xml:space="preserve"> decreases without bound, we will want to zoom out and consider larger and larger negative values on the </w:t>
      </w:r>
      <w:r w:rsidR="00C13CBD">
        <w:rPr>
          <w:rFonts w:eastAsiaTheme="minorEastAsia"/>
          <w:i/>
          <w:iCs/>
          <w:szCs w:val="24"/>
        </w:rPr>
        <w:t>x</w:t>
      </w:r>
      <w:r w:rsidR="00C13CBD">
        <w:rPr>
          <w:rFonts w:eastAsiaTheme="minorEastAsia"/>
          <w:szCs w:val="24"/>
        </w:rPr>
        <w:t>-axis.</w:t>
      </w:r>
    </w:p>
    <w:p w14:paraId="20425393" w14:textId="2E38D56A" w:rsidR="00180E68" w:rsidRPr="00CD08CD" w:rsidRDefault="00C13CBD" w:rsidP="00CD08CD">
      <w:pPr>
        <w:pStyle w:val="ListParagraph"/>
        <w:numPr>
          <w:ilvl w:val="0"/>
          <w:numId w:val="41"/>
        </w:numPr>
        <w:rPr>
          <w:rFonts w:eastAsiaTheme="minorEastAsia"/>
          <w:szCs w:val="24"/>
        </w:rPr>
      </w:pPr>
      <w:r w:rsidRPr="00CD08CD">
        <w:rPr>
          <w:rFonts w:eastAsiaTheme="minorEastAsia"/>
          <w:szCs w:val="24"/>
        </w:rPr>
        <w:t xml:space="preserve">As you initially begin to zoom out on the graph (values between </w:t>
      </w:r>
      <w:r w:rsidR="004F6458" w:rsidRPr="004F6458">
        <w:rPr>
          <w:position w:val="-6"/>
        </w:rPr>
        <w:object w:dxaOrig="800" w:dyaOrig="320" w14:anchorId="611A7C68">
          <v:shape id="_x0000_i1038" type="#_x0000_t75" style="width:39.75pt;height:15.75pt" o:ole="">
            <v:imagedata r:id="rId33" o:title=""/>
          </v:shape>
          <o:OLEObject Type="Embed" ProgID="Equation.DSMT4" ShapeID="_x0000_i1038" DrawAspect="Content" ObjectID="_1716740315" r:id="rId34"/>
        </w:object>
      </w:r>
      <w:r w:rsidR="004F6458" w:rsidRPr="00CD08CD">
        <w:rPr>
          <w:rFonts w:eastAsiaTheme="minorEastAsia"/>
          <w:szCs w:val="24"/>
        </w:rPr>
        <w:t>and 0), what do you believe the</w:t>
      </w:r>
      <w:r w:rsidR="00CD08CD" w:rsidRPr="00CD08CD">
        <w:rPr>
          <w:rFonts w:eastAsiaTheme="minorEastAsia"/>
          <w:szCs w:val="24"/>
        </w:rPr>
        <w:t xml:space="preserve"> </w:t>
      </w:r>
      <w:r w:rsidR="004F6458" w:rsidRPr="00CD08CD">
        <w:rPr>
          <w:rFonts w:eastAsiaTheme="minorEastAsia"/>
          <w:szCs w:val="24"/>
        </w:rPr>
        <w:t xml:space="preserve">value of this limit is?  </w:t>
      </w:r>
      <w:r w:rsidR="00CD08CD" w:rsidRPr="00CD08CD">
        <w:rPr>
          <w:rFonts w:eastAsiaTheme="minorEastAsia"/>
          <w:szCs w:val="24"/>
        </w:rPr>
        <w:t xml:space="preserve">Attempt to adjust your window to have </w:t>
      </w:r>
      <w:proofErr w:type="spellStart"/>
      <w:r w:rsidR="00CD08CD" w:rsidRPr="00CD08CD">
        <w:rPr>
          <w:rFonts w:eastAsiaTheme="minorEastAsia"/>
          <w:szCs w:val="24"/>
        </w:rPr>
        <w:t>ymin</w:t>
      </w:r>
      <w:proofErr w:type="spellEnd"/>
      <w:r w:rsidR="00CD08CD" w:rsidRPr="00CD08CD">
        <w:rPr>
          <w:rFonts w:eastAsiaTheme="minorEastAsia"/>
          <w:szCs w:val="24"/>
        </w:rPr>
        <w:t xml:space="preserve"> = -1 and </w:t>
      </w:r>
      <w:proofErr w:type="spellStart"/>
      <w:r w:rsidR="00CD08CD" w:rsidRPr="00CD08CD">
        <w:rPr>
          <w:rFonts w:eastAsiaTheme="minorEastAsia"/>
          <w:szCs w:val="24"/>
        </w:rPr>
        <w:t>ymax</w:t>
      </w:r>
      <w:proofErr w:type="spellEnd"/>
      <w:r w:rsidR="00CD08CD" w:rsidRPr="00CD08CD">
        <w:rPr>
          <w:rFonts w:eastAsiaTheme="minorEastAsia"/>
          <w:szCs w:val="24"/>
        </w:rPr>
        <w:t xml:space="preserve"> = 1.  </w:t>
      </w:r>
    </w:p>
    <w:p w14:paraId="47BFA7EF" w14:textId="77777777" w:rsidR="003E2E75" w:rsidRDefault="003E2E75" w:rsidP="003E2E75">
      <w:pPr>
        <w:ind w:left="720"/>
        <w:rPr>
          <w:rFonts w:eastAsiaTheme="minorEastAsia"/>
          <w:szCs w:val="24"/>
        </w:rPr>
      </w:pPr>
    </w:p>
    <w:p w14:paraId="3237061C" w14:textId="27980146" w:rsidR="00180E68" w:rsidRDefault="003E2E75" w:rsidP="003E2E75">
      <w:pPr>
        <w:ind w:left="720"/>
        <w:rPr>
          <w:rFonts w:eastAsiaTheme="minorEastAsia"/>
          <w:szCs w:val="24"/>
        </w:rPr>
      </w:pPr>
      <w:r>
        <w:rPr>
          <w:rFonts w:eastAsiaTheme="minorEastAsia"/>
          <w:szCs w:val="24"/>
        </w:rPr>
        <w:t>Standard window</w:t>
      </w:r>
      <w:r>
        <w:rPr>
          <w:rFonts w:eastAsiaTheme="minorEastAsia"/>
          <w:szCs w:val="24"/>
        </w:rPr>
        <w:tab/>
      </w:r>
      <w:r w:rsidR="00F032F6">
        <w:rPr>
          <w:rFonts w:eastAsiaTheme="minorEastAsia"/>
          <w:szCs w:val="24"/>
        </w:rPr>
        <w:t xml:space="preserve">         Window w/ </w:t>
      </w:r>
      <w:r w:rsidR="00F032F6" w:rsidRPr="00F032F6">
        <w:rPr>
          <w:rFonts w:eastAsiaTheme="minorEastAsia"/>
          <w:i/>
          <w:iCs/>
          <w:szCs w:val="24"/>
        </w:rPr>
        <w:t>x</w:t>
      </w:r>
      <w:r w:rsidR="00F032F6">
        <w:rPr>
          <w:rFonts w:eastAsiaTheme="minorEastAsia"/>
          <w:szCs w:val="24"/>
        </w:rPr>
        <w:t xml:space="preserve"> between </w:t>
      </w:r>
      <w:r w:rsidR="00F032F6" w:rsidRPr="004F6458">
        <w:rPr>
          <w:position w:val="-6"/>
        </w:rPr>
        <w:object w:dxaOrig="800" w:dyaOrig="320" w14:anchorId="59ED08AA">
          <v:shape id="_x0000_i1039" type="#_x0000_t75" style="width:39.75pt;height:15.75pt" o:ole="">
            <v:imagedata r:id="rId33" o:title=""/>
          </v:shape>
          <o:OLEObject Type="Embed" ProgID="Equation.DSMT4" ShapeID="_x0000_i1039" DrawAspect="Content" ObjectID="_1716740316" r:id="rId35"/>
        </w:object>
      </w:r>
      <w:r w:rsidR="00F032F6" w:rsidRPr="00CD08CD">
        <w:rPr>
          <w:rFonts w:eastAsiaTheme="minorEastAsia"/>
          <w:szCs w:val="24"/>
        </w:rPr>
        <w:t>and 0</w:t>
      </w:r>
      <w:r w:rsidR="00F032F6">
        <w:rPr>
          <w:rFonts w:eastAsiaTheme="minorEastAsia"/>
          <w:szCs w:val="24"/>
        </w:rPr>
        <w:t xml:space="preserve">     Window w/ </w:t>
      </w:r>
      <w:proofErr w:type="spellStart"/>
      <w:r w:rsidR="00F032F6" w:rsidRPr="00CD08CD">
        <w:rPr>
          <w:rFonts w:eastAsiaTheme="minorEastAsia"/>
          <w:szCs w:val="24"/>
        </w:rPr>
        <w:t>ymin</w:t>
      </w:r>
      <w:proofErr w:type="spellEnd"/>
      <w:r w:rsidR="00F032F6" w:rsidRPr="00CD08CD">
        <w:rPr>
          <w:rFonts w:eastAsiaTheme="minorEastAsia"/>
          <w:szCs w:val="24"/>
        </w:rPr>
        <w:t xml:space="preserve"> = -1 and </w:t>
      </w:r>
      <w:proofErr w:type="spellStart"/>
      <w:r w:rsidR="00F032F6" w:rsidRPr="00CD08CD">
        <w:rPr>
          <w:rFonts w:eastAsiaTheme="minorEastAsia"/>
          <w:szCs w:val="24"/>
        </w:rPr>
        <w:t>ymax</w:t>
      </w:r>
      <w:proofErr w:type="spellEnd"/>
      <w:r w:rsidR="00F032F6" w:rsidRPr="00CD08CD">
        <w:rPr>
          <w:rFonts w:eastAsiaTheme="minorEastAsia"/>
          <w:szCs w:val="24"/>
        </w:rPr>
        <w:t xml:space="preserve"> = 1</w:t>
      </w:r>
    </w:p>
    <w:p w14:paraId="7F07327E" w14:textId="0F41DD09" w:rsidR="00180E68" w:rsidRDefault="00F73990" w:rsidP="00180E68">
      <w:pPr>
        <w:rPr>
          <w:rFonts w:eastAsiaTheme="minorEastAsia"/>
          <w:szCs w:val="24"/>
        </w:rPr>
      </w:pPr>
      <w:r>
        <w:rPr>
          <w:noProof/>
        </w:rPr>
        <w:drawing>
          <wp:anchor distT="0" distB="0" distL="114300" distR="114300" simplePos="0" relativeHeight="251667968" behindDoc="0" locked="0" layoutInCell="1" allowOverlap="1" wp14:anchorId="43AC6780" wp14:editId="532CECFE">
            <wp:simplePos x="0" y="0"/>
            <wp:positionH relativeFrom="column">
              <wp:posOffset>4791075</wp:posOffset>
            </wp:positionH>
            <wp:positionV relativeFrom="paragraph">
              <wp:posOffset>83820</wp:posOffset>
            </wp:positionV>
            <wp:extent cx="1733550" cy="9810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1733550" cy="981075"/>
                    </a:xfrm>
                    <a:prstGeom prst="rect">
                      <a:avLst/>
                    </a:prstGeom>
                  </pic:spPr>
                </pic:pic>
              </a:graphicData>
            </a:graphic>
            <wp14:sizeRelH relativeFrom="page">
              <wp14:pctWidth>0</wp14:pctWidth>
            </wp14:sizeRelH>
            <wp14:sizeRelV relativeFrom="page">
              <wp14:pctHeight>0</wp14:pctHeight>
            </wp14:sizeRelV>
          </wp:anchor>
        </w:drawing>
      </w:r>
      <w:r w:rsidR="00F032F6">
        <w:rPr>
          <w:noProof/>
        </w:rPr>
        <w:drawing>
          <wp:anchor distT="0" distB="0" distL="114300" distR="114300" simplePos="0" relativeHeight="251665920" behindDoc="0" locked="0" layoutInCell="1" allowOverlap="1" wp14:anchorId="62BE38B4" wp14:editId="36D696D8">
            <wp:simplePos x="0" y="0"/>
            <wp:positionH relativeFrom="column">
              <wp:posOffset>2571750</wp:posOffset>
            </wp:positionH>
            <wp:positionV relativeFrom="paragraph">
              <wp:posOffset>80010</wp:posOffset>
            </wp:positionV>
            <wp:extent cx="1733550" cy="9906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1733550" cy="990600"/>
                    </a:xfrm>
                    <a:prstGeom prst="rect">
                      <a:avLst/>
                    </a:prstGeom>
                  </pic:spPr>
                </pic:pic>
              </a:graphicData>
            </a:graphic>
            <wp14:sizeRelH relativeFrom="page">
              <wp14:pctWidth>0</wp14:pctWidth>
            </wp14:sizeRelH>
            <wp14:sizeRelV relativeFrom="page">
              <wp14:pctHeight>0</wp14:pctHeight>
            </wp14:sizeRelV>
          </wp:anchor>
        </w:drawing>
      </w:r>
      <w:r w:rsidR="003E2E75">
        <w:rPr>
          <w:noProof/>
        </w:rPr>
        <w:drawing>
          <wp:anchor distT="0" distB="0" distL="114300" distR="114300" simplePos="0" relativeHeight="251662848" behindDoc="0" locked="0" layoutInCell="1" allowOverlap="1" wp14:anchorId="582B1020" wp14:editId="0B099442">
            <wp:simplePos x="0" y="0"/>
            <wp:positionH relativeFrom="column">
              <wp:posOffset>381000</wp:posOffset>
            </wp:positionH>
            <wp:positionV relativeFrom="paragraph">
              <wp:posOffset>80010</wp:posOffset>
            </wp:positionV>
            <wp:extent cx="1609725" cy="962025"/>
            <wp:effectExtent l="0" t="0" r="9525"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609725" cy="962025"/>
                    </a:xfrm>
                    <a:prstGeom prst="rect">
                      <a:avLst/>
                    </a:prstGeom>
                  </pic:spPr>
                </pic:pic>
              </a:graphicData>
            </a:graphic>
            <wp14:sizeRelH relativeFrom="page">
              <wp14:pctWidth>0</wp14:pctWidth>
            </wp14:sizeRelH>
            <wp14:sizeRelV relativeFrom="page">
              <wp14:pctHeight>0</wp14:pctHeight>
            </wp14:sizeRelV>
          </wp:anchor>
        </w:drawing>
      </w:r>
    </w:p>
    <w:p w14:paraId="053CB626" w14:textId="3AE3A4D6" w:rsidR="007F7605" w:rsidRDefault="007F7605" w:rsidP="00180E68">
      <w:pPr>
        <w:rPr>
          <w:rFonts w:eastAsiaTheme="minorEastAsia"/>
          <w:szCs w:val="24"/>
        </w:rPr>
      </w:pPr>
    </w:p>
    <w:p w14:paraId="63C4BEB9" w14:textId="00F9EE91" w:rsidR="007F7605" w:rsidRDefault="007F7605" w:rsidP="00180E68">
      <w:pPr>
        <w:rPr>
          <w:rFonts w:eastAsiaTheme="minorEastAsia"/>
          <w:szCs w:val="24"/>
        </w:rPr>
      </w:pPr>
    </w:p>
    <w:p w14:paraId="5B5F395A" w14:textId="0D759EB1" w:rsidR="007F7605" w:rsidRDefault="007F7605" w:rsidP="00180E68">
      <w:pPr>
        <w:rPr>
          <w:rFonts w:eastAsiaTheme="minorEastAsia"/>
          <w:szCs w:val="24"/>
        </w:rPr>
      </w:pPr>
    </w:p>
    <w:p w14:paraId="7455B1FB" w14:textId="1699E78B" w:rsidR="00F032F6" w:rsidRDefault="00F032F6" w:rsidP="00180E68">
      <w:pPr>
        <w:rPr>
          <w:rFonts w:eastAsiaTheme="minorEastAsia"/>
          <w:szCs w:val="24"/>
        </w:rPr>
      </w:pPr>
    </w:p>
    <w:p w14:paraId="29546EA1" w14:textId="2724D3A2" w:rsidR="00F032F6" w:rsidRDefault="00F032F6" w:rsidP="00180E68">
      <w:pPr>
        <w:rPr>
          <w:rFonts w:eastAsiaTheme="minorEastAsia"/>
          <w:szCs w:val="24"/>
        </w:rPr>
      </w:pPr>
    </w:p>
    <w:p w14:paraId="4AD7A9B8" w14:textId="4E96D6B4" w:rsidR="00F032F6" w:rsidRDefault="00F032F6" w:rsidP="00180E68">
      <w:pPr>
        <w:rPr>
          <w:rFonts w:eastAsiaTheme="minorEastAsia"/>
          <w:szCs w:val="24"/>
        </w:rPr>
      </w:pPr>
    </w:p>
    <w:p w14:paraId="05F93A63" w14:textId="7A7C70FB" w:rsidR="00F73990" w:rsidRDefault="00F73990" w:rsidP="00180E68">
      <w:pPr>
        <w:rPr>
          <w:rFonts w:eastAsiaTheme="minorEastAsia"/>
          <w:szCs w:val="24"/>
        </w:rPr>
      </w:pPr>
      <w:r>
        <w:rPr>
          <w:rFonts w:eastAsiaTheme="minorEastAsia"/>
          <w:szCs w:val="24"/>
        </w:rPr>
        <w:tab/>
        <w:t xml:space="preserve">The first and second picture might make us guess that </w:t>
      </w:r>
      <w:r w:rsidR="00885754" w:rsidRPr="00C13CBD">
        <w:rPr>
          <w:rFonts w:eastAsiaTheme="minorEastAsia"/>
          <w:position w:val="-22"/>
          <w:szCs w:val="24"/>
        </w:rPr>
        <w:object w:dxaOrig="2200" w:dyaOrig="560" w14:anchorId="050BEAE7">
          <v:shape id="_x0000_i1040" type="#_x0000_t75" style="width:109.5pt;height:27.75pt" o:ole="">
            <v:imagedata r:id="rId39" o:title=""/>
          </v:shape>
          <o:OLEObject Type="Embed" ProgID="Equation.DSMT4" ShapeID="_x0000_i1040" DrawAspect="Content" ObjectID="_1716740317" r:id="rId40"/>
        </w:object>
      </w:r>
      <w:r w:rsidR="00885754">
        <w:rPr>
          <w:rFonts w:eastAsiaTheme="minorEastAsia"/>
          <w:szCs w:val="24"/>
        </w:rPr>
        <w:t>.</w:t>
      </w:r>
    </w:p>
    <w:p w14:paraId="13073F74" w14:textId="1DE0BF05" w:rsidR="00885754" w:rsidRDefault="00885754" w:rsidP="00180E68">
      <w:pPr>
        <w:rPr>
          <w:rFonts w:eastAsiaTheme="minorEastAsia"/>
          <w:szCs w:val="24"/>
        </w:rPr>
      </w:pPr>
      <w:r>
        <w:rPr>
          <w:rFonts w:eastAsiaTheme="minorEastAsia"/>
          <w:szCs w:val="24"/>
        </w:rPr>
        <w:tab/>
        <w:t>The third picture is very confusing and makes guess difficult.</w:t>
      </w:r>
    </w:p>
    <w:p w14:paraId="520CE3C7" w14:textId="77777777" w:rsidR="00885754" w:rsidRDefault="00885754" w:rsidP="00180E68">
      <w:pPr>
        <w:rPr>
          <w:rFonts w:eastAsiaTheme="minorEastAsia"/>
          <w:szCs w:val="24"/>
        </w:rPr>
      </w:pPr>
    </w:p>
    <w:p w14:paraId="1726099B" w14:textId="7338AA97" w:rsidR="00F032F6" w:rsidRDefault="00F72CFD" w:rsidP="00180E68">
      <w:pPr>
        <w:rPr>
          <w:rFonts w:eastAsiaTheme="minorEastAsia"/>
          <w:szCs w:val="24"/>
        </w:rPr>
      </w:pPr>
      <w:r>
        <w:rPr>
          <w:noProof/>
        </w:rPr>
        <w:drawing>
          <wp:anchor distT="0" distB="0" distL="114300" distR="114300" simplePos="0" relativeHeight="251671040" behindDoc="0" locked="0" layoutInCell="1" allowOverlap="1" wp14:anchorId="0ED2E4A4" wp14:editId="4E1CEB26">
            <wp:simplePos x="0" y="0"/>
            <wp:positionH relativeFrom="column">
              <wp:posOffset>5143500</wp:posOffset>
            </wp:positionH>
            <wp:positionV relativeFrom="paragraph">
              <wp:posOffset>36830</wp:posOffset>
            </wp:positionV>
            <wp:extent cx="1095375" cy="102870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095375" cy="1028700"/>
                    </a:xfrm>
                    <a:prstGeom prst="rect">
                      <a:avLst/>
                    </a:prstGeom>
                  </pic:spPr>
                </pic:pic>
              </a:graphicData>
            </a:graphic>
            <wp14:sizeRelH relativeFrom="page">
              <wp14:pctWidth>0</wp14:pctWidth>
            </wp14:sizeRelH>
            <wp14:sizeRelV relativeFrom="page">
              <wp14:pctHeight>0</wp14:pctHeight>
            </wp14:sizeRelV>
          </wp:anchor>
        </w:drawing>
      </w:r>
    </w:p>
    <w:p w14:paraId="36C77758" w14:textId="310DA326" w:rsidR="00CD08CD" w:rsidRPr="005066FE" w:rsidRDefault="00CD08CD" w:rsidP="005066FE">
      <w:pPr>
        <w:pStyle w:val="ListParagraph"/>
        <w:numPr>
          <w:ilvl w:val="0"/>
          <w:numId w:val="41"/>
        </w:numPr>
        <w:rPr>
          <w:rFonts w:eastAsiaTheme="minorEastAsia"/>
          <w:szCs w:val="24"/>
        </w:rPr>
      </w:pPr>
      <w:r w:rsidRPr="005066FE">
        <w:rPr>
          <w:rFonts w:eastAsiaTheme="minorEastAsia"/>
          <w:szCs w:val="24"/>
        </w:rPr>
        <w:t>What is initially suggest by the table of values?</w:t>
      </w:r>
    </w:p>
    <w:p w14:paraId="6EC25344" w14:textId="67593AEC" w:rsidR="007F7605" w:rsidRDefault="007F7605" w:rsidP="00180E68">
      <w:pPr>
        <w:rPr>
          <w:rFonts w:eastAsiaTheme="minorEastAsia"/>
          <w:szCs w:val="24"/>
        </w:rPr>
      </w:pPr>
    </w:p>
    <w:p w14:paraId="3CD5C534" w14:textId="3A30BD3C" w:rsidR="007F7605" w:rsidRDefault="005A0D42" w:rsidP="005A0D42">
      <w:pPr>
        <w:ind w:left="720"/>
        <w:rPr>
          <w:rFonts w:eastAsiaTheme="minorEastAsia"/>
          <w:szCs w:val="24"/>
        </w:rPr>
      </w:pPr>
      <w:r>
        <w:rPr>
          <w:rFonts w:eastAsiaTheme="minorEastAsia"/>
          <w:szCs w:val="24"/>
        </w:rPr>
        <w:t xml:space="preserve">The table seems to suggest that </w:t>
      </w:r>
      <w:r w:rsidR="002C77C4" w:rsidRPr="00C13CBD">
        <w:rPr>
          <w:rFonts w:eastAsiaTheme="minorEastAsia"/>
          <w:position w:val="-22"/>
          <w:szCs w:val="24"/>
        </w:rPr>
        <w:object w:dxaOrig="2240" w:dyaOrig="560" w14:anchorId="5D8F0BA3">
          <v:shape id="_x0000_i1041" type="#_x0000_t75" style="width:111.75pt;height:27.75pt" o:ole="">
            <v:imagedata r:id="rId42" o:title=""/>
          </v:shape>
          <o:OLEObject Type="Embed" ProgID="Equation.DSMT4" ShapeID="_x0000_i1041" DrawAspect="Content" ObjectID="_1716740318" r:id="rId43"/>
        </w:object>
      </w:r>
    </w:p>
    <w:p w14:paraId="5B1169D2" w14:textId="4615904E" w:rsidR="002C77C4" w:rsidRDefault="002C77C4" w:rsidP="00180E68">
      <w:pPr>
        <w:rPr>
          <w:rFonts w:eastAsiaTheme="minorEastAsia"/>
          <w:szCs w:val="24"/>
        </w:rPr>
      </w:pPr>
    </w:p>
    <w:p w14:paraId="444DD335" w14:textId="78AC6E0B" w:rsidR="002C77C4" w:rsidRDefault="002C77C4" w:rsidP="00180E68">
      <w:pPr>
        <w:rPr>
          <w:rFonts w:eastAsiaTheme="minorEastAsia"/>
          <w:szCs w:val="24"/>
        </w:rPr>
      </w:pPr>
    </w:p>
    <w:p w14:paraId="78F5C97A" w14:textId="478AEBDB" w:rsidR="004F6458" w:rsidRDefault="004F6458" w:rsidP="005066FE">
      <w:pPr>
        <w:pStyle w:val="ListParagraph"/>
        <w:numPr>
          <w:ilvl w:val="0"/>
          <w:numId w:val="41"/>
        </w:numPr>
        <w:rPr>
          <w:rFonts w:eastAsiaTheme="minorEastAsia"/>
          <w:szCs w:val="24"/>
        </w:rPr>
      </w:pPr>
      <w:r>
        <w:rPr>
          <w:rFonts w:eastAsiaTheme="minorEastAsia"/>
          <w:szCs w:val="24"/>
        </w:rPr>
        <w:t xml:space="preserve">What does the graph suggest about the limit when you consider values in the range </w:t>
      </w:r>
      <w:r w:rsidR="000F154C" w:rsidRPr="004F6458">
        <w:rPr>
          <w:rFonts w:eastAsiaTheme="minorEastAsia"/>
          <w:position w:val="-6"/>
          <w:szCs w:val="24"/>
        </w:rPr>
        <w:object w:dxaOrig="800" w:dyaOrig="320" w14:anchorId="25130F05">
          <v:shape id="_x0000_i1042" type="#_x0000_t75" style="width:39.75pt;height:15.75pt" o:ole="">
            <v:imagedata r:id="rId44" o:title=""/>
          </v:shape>
          <o:OLEObject Type="Embed" ProgID="Equation.DSMT4" ShapeID="_x0000_i1042" DrawAspect="Content" ObjectID="_1716740319" r:id="rId45"/>
        </w:object>
      </w:r>
      <w:r w:rsidR="000F154C">
        <w:rPr>
          <w:rFonts w:eastAsiaTheme="minorEastAsia"/>
          <w:szCs w:val="24"/>
        </w:rPr>
        <w:t xml:space="preserve">to </w:t>
      </w:r>
      <w:r w:rsidR="000F154C" w:rsidRPr="000F154C">
        <w:rPr>
          <w:rFonts w:eastAsiaTheme="minorEastAsia"/>
          <w:position w:val="-6"/>
          <w:szCs w:val="24"/>
        </w:rPr>
        <w:object w:dxaOrig="800" w:dyaOrig="320" w14:anchorId="3882FF16">
          <v:shape id="_x0000_i1043" type="#_x0000_t75" style="width:39.75pt;height:15.75pt" o:ole="">
            <v:imagedata r:id="rId46" o:title=""/>
          </v:shape>
          <o:OLEObject Type="Embed" ProgID="Equation.DSMT4" ShapeID="_x0000_i1043" DrawAspect="Content" ObjectID="_1716740320" r:id="rId47"/>
        </w:object>
      </w:r>
      <w:r w:rsidR="000F154C">
        <w:rPr>
          <w:rFonts w:eastAsiaTheme="minorEastAsia"/>
          <w:szCs w:val="24"/>
        </w:rPr>
        <w:t>?  What does the table of values suggest?</w:t>
      </w:r>
    </w:p>
    <w:p w14:paraId="1DBD307C" w14:textId="620E7635" w:rsidR="00145B2A" w:rsidRDefault="00831D0D" w:rsidP="00145B2A">
      <w:pPr>
        <w:rPr>
          <w:rFonts w:eastAsiaTheme="minorEastAsia"/>
          <w:szCs w:val="24"/>
        </w:rPr>
      </w:pPr>
      <w:r>
        <w:rPr>
          <w:noProof/>
        </w:rPr>
        <w:drawing>
          <wp:anchor distT="0" distB="0" distL="114300" distR="114300" simplePos="0" relativeHeight="251685376" behindDoc="0" locked="0" layoutInCell="1" allowOverlap="1" wp14:anchorId="62564717" wp14:editId="4956182C">
            <wp:simplePos x="0" y="0"/>
            <wp:positionH relativeFrom="column">
              <wp:posOffset>3724275</wp:posOffset>
            </wp:positionH>
            <wp:positionV relativeFrom="paragraph">
              <wp:posOffset>63500</wp:posOffset>
            </wp:positionV>
            <wp:extent cx="1695450" cy="109537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695450" cy="10953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232" behindDoc="0" locked="0" layoutInCell="1" allowOverlap="1" wp14:anchorId="153052B4" wp14:editId="5F468D15">
            <wp:simplePos x="0" y="0"/>
            <wp:positionH relativeFrom="column">
              <wp:posOffset>5572125</wp:posOffset>
            </wp:positionH>
            <wp:positionV relativeFrom="paragraph">
              <wp:posOffset>177800</wp:posOffset>
            </wp:positionV>
            <wp:extent cx="1066800" cy="981075"/>
            <wp:effectExtent l="0" t="0" r="0" b="952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066800" cy="981075"/>
                    </a:xfrm>
                    <a:prstGeom prst="rect">
                      <a:avLst/>
                    </a:prstGeom>
                  </pic:spPr>
                </pic:pic>
              </a:graphicData>
            </a:graphic>
            <wp14:sizeRelH relativeFrom="page">
              <wp14:pctWidth>0</wp14:pctWidth>
            </wp14:sizeRelH>
            <wp14:sizeRelV relativeFrom="page">
              <wp14:pctHeight>0</wp14:pctHeight>
            </wp14:sizeRelV>
          </wp:anchor>
        </w:drawing>
      </w:r>
    </w:p>
    <w:p w14:paraId="777671CE" w14:textId="5FD9ACB0" w:rsidR="00145B2A" w:rsidRPr="007F673A" w:rsidRDefault="007F673A" w:rsidP="007F673A">
      <w:pPr>
        <w:ind w:left="720"/>
        <w:rPr>
          <w:rFonts w:eastAsiaTheme="minorEastAsia"/>
          <w:szCs w:val="24"/>
        </w:rPr>
      </w:pPr>
      <w:r>
        <w:rPr>
          <w:rFonts w:eastAsiaTheme="minorEastAsia"/>
          <w:szCs w:val="24"/>
        </w:rPr>
        <w:t xml:space="preserve">Nothing can really be seen on the graph. Perhaps this might indicate that the function has “merged” into the </w:t>
      </w:r>
      <w:r>
        <w:rPr>
          <w:rFonts w:eastAsiaTheme="minorEastAsia"/>
          <w:i/>
          <w:iCs/>
          <w:szCs w:val="24"/>
        </w:rPr>
        <w:t>x</w:t>
      </w:r>
      <w:r>
        <w:rPr>
          <w:rFonts w:eastAsiaTheme="minorEastAsia"/>
          <w:szCs w:val="24"/>
        </w:rPr>
        <w:t>-axis.</w:t>
      </w:r>
      <w:r w:rsidR="00831D0D">
        <w:rPr>
          <w:rFonts w:eastAsiaTheme="minorEastAsia"/>
          <w:szCs w:val="24"/>
        </w:rPr>
        <w:t xml:space="preserve">  This and the table might lead us to believe that </w:t>
      </w:r>
      <w:r w:rsidR="00831D0D" w:rsidRPr="00C13CBD">
        <w:rPr>
          <w:rFonts w:eastAsiaTheme="minorEastAsia"/>
          <w:position w:val="-22"/>
          <w:szCs w:val="24"/>
        </w:rPr>
        <w:object w:dxaOrig="2240" w:dyaOrig="560" w14:anchorId="7937DFCB">
          <v:shape id="_x0000_i1044" type="#_x0000_t75" style="width:111.75pt;height:27.75pt" o:ole="">
            <v:imagedata r:id="rId42" o:title=""/>
          </v:shape>
          <o:OLEObject Type="Embed" ProgID="Equation.DSMT4" ShapeID="_x0000_i1044" DrawAspect="Content" ObjectID="_1716740321" r:id="rId50"/>
        </w:object>
      </w:r>
      <w:r w:rsidR="00831D0D">
        <w:rPr>
          <w:rFonts w:eastAsiaTheme="minorEastAsia"/>
          <w:szCs w:val="24"/>
        </w:rPr>
        <w:t>.</w:t>
      </w:r>
    </w:p>
    <w:p w14:paraId="26CA530F" w14:textId="452E33D9" w:rsidR="007F673A" w:rsidRDefault="007F673A" w:rsidP="00145B2A">
      <w:pPr>
        <w:rPr>
          <w:rFonts w:eastAsiaTheme="minorEastAsia"/>
          <w:szCs w:val="24"/>
        </w:rPr>
      </w:pPr>
    </w:p>
    <w:p w14:paraId="1A8A8493" w14:textId="2DC981D7" w:rsidR="00BE105F" w:rsidRDefault="00BE105F" w:rsidP="005066FE">
      <w:pPr>
        <w:pStyle w:val="ListParagraph"/>
        <w:numPr>
          <w:ilvl w:val="0"/>
          <w:numId w:val="41"/>
        </w:numPr>
        <w:rPr>
          <w:rFonts w:eastAsiaTheme="minorEastAsia"/>
          <w:szCs w:val="24"/>
        </w:rPr>
      </w:pPr>
      <w:r>
        <w:rPr>
          <w:rFonts w:eastAsiaTheme="minorEastAsia"/>
          <w:szCs w:val="24"/>
        </w:rPr>
        <w:t xml:space="preserve">Algebraically determine the correct value of the limit.  </w:t>
      </w:r>
      <w:r>
        <w:rPr>
          <w:rFonts w:eastAsiaTheme="minorEastAsia"/>
          <w:i/>
          <w:iCs/>
          <w:szCs w:val="24"/>
        </w:rPr>
        <w:t xml:space="preserve">Hint:  </w:t>
      </w:r>
      <w:r>
        <w:rPr>
          <w:rFonts w:eastAsiaTheme="minorEastAsia"/>
          <w:szCs w:val="24"/>
        </w:rPr>
        <w:t>consider multiplying by a “fancy 1”.</w:t>
      </w:r>
    </w:p>
    <w:p w14:paraId="3CF359F6" w14:textId="3CAB28DD" w:rsidR="00BE105F" w:rsidRDefault="00BE105F" w:rsidP="00BE105F">
      <w:pPr>
        <w:rPr>
          <w:rFonts w:eastAsiaTheme="minorEastAsia"/>
          <w:szCs w:val="24"/>
        </w:rPr>
      </w:pPr>
    </w:p>
    <w:p w14:paraId="0D4B823A" w14:textId="316F7541" w:rsidR="00180E71" w:rsidRDefault="009057B8" w:rsidP="00876ED3">
      <w:pPr>
        <w:ind w:firstLine="720"/>
        <w:rPr>
          <w:rFonts w:eastAsiaTheme="minorEastAsia"/>
          <w:szCs w:val="24"/>
        </w:rPr>
      </w:pPr>
      <w:r w:rsidRPr="009057B8">
        <w:rPr>
          <w:rFonts w:eastAsiaTheme="minorEastAsia"/>
          <w:position w:val="-84"/>
          <w:szCs w:val="24"/>
        </w:rPr>
        <w:object w:dxaOrig="8860" w:dyaOrig="1800" w14:anchorId="0171762B">
          <v:shape id="_x0000_i1045" type="#_x0000_t75" style="width:441.75pt;height:89.25pt" o:ole="">
            <v:imagedata r:id="rId51" o:title=""/>
          </v:shape>
          <o:OLEObject Type="Embed" ProgID="Equation.DSMT4" ShapeID="_x0000_i1045" DrawAspect="Content" ObjectID="_1716740322" r:id="rId52"/>
        </w:object>
      </w:r>
    </w:p>
    <w:p w14:paraId="291C5728" w14:textId="74B9E7ED" w:rsidR="00180E71" w:rsidRDefault="009057B8" w:rsidP="00BE105F">
      <w:pPr>
        <w:rPr>
          <w:rFonts w:eastAsiaTheme="minorEastAsia"/>
          <w:szCs w:val="24"/>
        </w:rPr>
      </w:pPr>
      <w:r>
        <w:rPr>
          <w:rFonts w:eastAsiaTheme="minorEastAsia"/>
          <w:szCs w:val="24"/>
        </w:rPr>
        <w:tab/>
        <w:t xml:space="preserve">We see that </w:t>
      </w:r>
      <w:r w:rsidR="00F42CBC">
        <w:rPr>
          <w:rFonts w:eastAsiaTheme="minorEastAsia"/>
          <w:szCs w:val="24"/>
        </w:rPr>
        <w:t xml:space="preserve">since </w:t>
      </w:r>
      <w:r w:rsidR="00F42CBC" w:rsidRPr="00F42CBC">
        <w:rPr>
          <w:rFonts w:eastAsiaTheme="minorEastAsia"/>
          <w:position w:val="-6"/>
          <w:szCs w:val="24"/>
        </w:rPr>
        <w:object w:dxaOrig="840" w:dyaOrig="220" w14:anchorId="468E2552">
          <v:shape id="_x0000_i1046" type="#_x0000_t75" style="width:42pt;height:11.25pt" o:ole="">
            <v:imagedata r:id="rId53" o:title=""/>
          </v:shape>
          <o:OLEObject Type="Embed" ProgID="Equation.DSMT4" ShapeID="_x0000_i1046" DrawAspect="Content" ObjectID="_1716740323" r:id="rId54"/>
        </w:object>
      </w:r>
      <w:r w:rsidR="00F42CBC">
        <w:rPr>
          <w:rFonts w:eastAsiaTheme="minorEastAsia"/>
          <w:szCs w:val="24"/>
        </w:rPr>
        <w:t xml:space="preserve">, then we can assume that </w:t>
      </w:r>
      <w:r w:rsidR="00F42CBC" w:rsidRPr="00F42CBC">
        <w:rPr>
          <w:rFonts w:eastAsiaTheme="minorEastAsia"/>
          <w:position w:val="-6"/>
          <w:szCs w:val="24"/>
        </w:rPr>
        <w:object w:dxaOrig="560" w:dyaOrig="279" w14:anchorId="588EF805">
          <v:shape id="_x0000_i1047" type="#_x0000_t75" style="width:27.75pt;height:14.25pt" o:ole="">
            <v:imagedata r:id="rId55" o:title=""/>
          </v:shape>
          <o:OLEObject Type="Embed" ProgID="Equation.DSMT4" ShapeID="_x0000_i1047" DrawAspect="Content" ObjectID="_1716740324" r:id="rId56"/>
        </w:object>
      </w:r>
      <w:r w:rsidR="00F42CBC">
        <w:rPr>
          <w:rFonts w:eastAsiaTheme="minorEastAsia"/>
          <w:szCs w:val="24"/>
        </w:rPr>
        <w:t xml:space="preserve"> and thus </w:t>
      </w:r>
      <w:r w:rsidR="00F42CBC" w:rsidRPr="00F42CBC">
        <w:rPr>
          <w:rFonts w:eastAsiaTheme="minorEastAsia"/>
          <w:position w:val="-8"/>
          <w:szCs w:val="24"/>
        </w:rPr>
        <w:object w:dxaOrig="980" w:dyaOrig="400" w14:anchorId="4A8E7FE0">
          <v:shape id="_x0000_i1048" type="#_x0000_t75" style="width:48.75pt;height:20.25pt" o:ole="">
            <v:imagedata r:id="rId57" o:title=""/>
          </v:shape>
          <o:OLEObject Type="Embed" ProgID="Equation.DSMT4" ShapeID="_x0000_i1048" DrawAspect="Content" ObjectID="_1716740325" r:id="rId58"/>
        </w:object>
      </w:r>
      <w:r w:rsidR="00F42CBC">
        <w:rPr>
          <w:rFonts w:eastAsiaTheme="minorEastAsia"/>
          <w:szCs w:val="24"/>
        </w:rPr>
        <w:t xml:space="preserve">.  Therefore, </w:t>
      </w:r>
    </w:p>
    <w:p w14:paraId="2D961A5F" w14:textId="37A68002" w:rsidR="009057B8" w:rsidRDefault="00FA7D07" w:rsidP="00F72CFD">
      <w:pPr>
        <w:ind w:firstLine="720"/>
      </w:pPr>
      <w:r w:rsidRPr="008B3E8A">
        <w:rPr>
          <w:position w:val="-68"/>
        </w:rPr>
        <w:object w:dxaOrig="8880" w:dyaOrig="1060" w14:anchorId="7BEA1E0D">
          <v:shape id="_x0000_i1049" type="#_x0000_t75" style="width:444pt;height:53.25pt" o:ole="">
            <v:imagedata r:id="rId59" o:title=""/>
          </v:shape>
          <o:OLEObject Type="Embed" ProgID="Equation.DSMT4" ShapeID="_x0000_i1049" DrawAspect="Content" ObjectID="_1716740326" r:id="rId60"/>
        </w:object>
      </w:r>
    </w:p>
    <w:p w14:paraId="09898D8B" w14:textId="77777777" w:rsidR="00FA7D07" w:rsidRDefault="00FA7D07" w:rsidP="00F72CFD">
      <w:pPr>
        <w:ind w:firstLine="720"/>
        <w:rPr>
          <w:rFonts w:eastAsiaTheme="minorEastAsia"/>
          <w:szCs w:val="24"/>
        </w:rPr>
      </w:pPr>
    </w:p>
    <w:p w14:paraId="13EA7AE4" w14:textId="00FB645D" w:rsidR="00180E71" w:rsidRDefault="00180E71" w:rsidP="00BE105F">
      <w:pPr>
        <w:rPr>
          <w:rFonts w:eastAsiaTheme="minorEastAsia"/>
          <w:szCs w:val="24"/>
        </w:rPr>
      </w:pPr>
    </w:p>
    <w:p w14:paraId="4745F9EC" w14:textId="6291A26C" w:rsidR="00C40E65" w:rsidRDefault="00C40E65" w:rsidP="00BE105F">
      <w:pPr>
        <w:rPr>
          <w:rFonts w:eastAsiaTheme="minorEastAsia"/>
          <w:szCs w:val="24"/>
        </w:rPr>
      </w:pPr>
    </w:p>
    <w:p w14:paraId="0810E21A" w14:textId="0ABEC342" w:rsidR="00C40E65" w:rsidRDefault="00C40E65" w:rsidP="00BE105F">
      <w:pPr>
        <w:rPr>
          <w:rFonts w:eastAsiaTheme="minorEastAsia"/>
          <w:szCs w:val="24"/>
        </w:rPr>
      </w:pPr>
    </w:p>
    <w:p w14:paraId="53557D36" w14:textId="11B17057" w:rsidR="00C40E65" w:rsidRDefault="00C40E65" w:rsidP="00BE105F">
      <w:pPr>
        <w:rPr>
          <w:rFonts w:eastAsiaTheme="minorEastAsia"/>
          <w:szCs w:val="24"/>
        </w:rPr>
      </w:pPr>
    </w:p>
    <w:p w14:paraId="5F2F6669" w14:textId="3878BBD0" w:rsidR="00C40E65" w:rsidRDefault="00C40E65" w:rsidP="00BE105F">
      <w:pPr>
        <w:rPr>
          <w:rFonts w:eastAsiaTheme="minorEastAsia"/>
          <w:szCs w:val="24"/>
        </w:rPr>
      </w:pPr>
    </w:p>
    <w:p w14:paraId="0AC9E319" w14:textId="7E19E2F6" w:rsidR="00C40E65" w:rsidRDefault="00C40E65" w:rsidP="00BE105F">
      <w:pPr>
        <w:rPr>
          <w:rFonts w:eastAsiaTheme="minorEastAsia"/>
          <w:szCs w:val="24"/>
        </w:rPr>
      </w:pPr>
    </w:p>
    <w:p w14:paraId="4224F000" w14:textId="1E181AED" w:rsidR="00C40E65" w:rsidRDefault="00C40E65" w:rsidP="00BE105F">
      <w:pPr>
        <w:rPr>
          <w:rFonts w:eastAsiaTheme="minorEastAsia"/>
          <w:szCs w:val="24"/>
        </w:rPr>
      </w:pPr>
    </w:p>
    <w:p w14:paraId="1DCDB14B" w14:textId="771750C0" w:rsidR="00C40E65" w:rsidRDefault="00C40E65" w:rsidP="00BE105F">
      <w:pPr>
        <w:rPr>
          <w:rFonts w:eastAsiaTheme="minorEastAsia"/>
          <w:szCs w:val="24"/>
        </w:rPr>
      </w:pPr>
    </w:p>
    <w:p w14:paraId="5481D307" w14:textId="1389A85C" w:rsidR="00C40E65" w:rsidRDefault="00C40E65" w:rsidP="00BE105F">
      <w:pPr>
        <w:rPr>
          <w:rFonts w:eastAsiaTheme="minorEastAsia"/>
          <w:szCs w:val="24"/>
        </w:rPr>
      </w:pPr>
    </w:p>
    <w:p w14:paraId="230C8BB8" w14:textId="5D3BD53E" w:rsidR="00C40E65" w:rsidRDefault="00C40E65" w:rsidP="00BE105F">
      <w:pPr>
        <w:rPr>
          <w:rFonts w:eastAsiaTheme="minorEastAsia"/>
          <w:szCs w:val="24"/>
        </w:rPr>
      </w:pPr>
    </w:p>
    <w:p w14:paraId="5B7098EB" w14:textId="09A750B5" w:rsidR="00C40E65" w:rsidRDefault="00C40E65" w:rsidP="00BE105F">
      <w:pPr>
        <w:rPr>
          <w:rFonts w:eastAsiaTheme="minorEastAsia"/>
          <w:szCs w:val="24"/>
        </w:rPr>
      </w:pPr>
    </w:p>
    <w:p w14:paraId="72CFE15B" w14:textId="2C054357" w:rsidR="00C40E65" w:rsidRDefault="00C40E65" w:rsidP="00BE105F">
      <w:pPr>
        <w:rPr>
          <w:rFonts w:eastAsiaTheme="minorEastAsia"/>
          <w:szCs w:val="24"/>
        </w:rPr>
      </w:pPr>
    </w:p>
    <w:p w14:paraId="60F52E01" w14:textId="38F2CE8E" w:rsidR="00C40E65" w:rsidRDefault="00C40E65" w:rsidP="00BE105F">
      <w:pPr>
        <w:rPr>
          <w:rFonts w:eastAsiaTheme="minorEastAsia"/>
          <w:szCs w:val="24"/>
        </w:rPr>
      </w:pPr>
    </w:p>
    <w:p w14:paraId="55EAF088" w14:textId="311A6E2B" w:rsidR="00C40E65" w:rsidRDefault="00C40E65" w:rsidP="00BE105F">
      <w:pPr>
        <w:rPr>
          <w:rFonts w:eastAsiaTheme="minorEastAsia"/>
          <w:szCs w:val="24"/>
        </w:rPr>
      </w:pPr>
    </w:p>
    <w:p w14:paraId="5E013C83" w14:textId="707B6612" w:rsidR="00C40E65" w:rsidRDefault="00C40E65" w:rsidP="00BE105F">
      <w:pPr>
        <w:rPr>
          <w:rFonts w:eastAsiaTheme="minorEastAsia"/>
          <w:szCs w:val="24"/>
        </w:rPr>
      </w:pPr>
    </w:p>
    <w:p w14:paraId="4907C3BD" w14:textId="49ED0599" w:rsidR="00C40E65" w:rsidRDefault="00C40E65" w:rsidP="00BE105F">
      <w:pPr>
        <w:rPr>
          <w:rFonts w:eastAsiaTheme="minorEastAsia"/>
          <w:szCs w:val="24"/>
        </w:rPr>
      </w:pPr>
    </w:p>
    <w:p w14:paraId="24FC938D" w14:textId="77777777" w:rsidR="00C40E65" w:rsidRDefault="00C40E65" w:rsidP="00BE105F">
      <w:pPr>
        <w:rPr>
          <w:rFonts w:eastAsiaTheme="minorEastAsia"/>
          <w:szCs w:val="24"/>
        </w:rPr>
      </w:pPr>
    </w:p>
    <w:p w14:paraId="71685782" w14:textId="336D5AD7" w:rsidR="00C40E65" w:rsidRDefault="00C40E65" w:rsidP="00BE105F">
      <w:pPr>
        <w:rPr>
          <w:rFonts w:eastAsiaTheme="minorEastAsia"/>
          <w:szCs w:val="24"/>
        </w:rPr>
      </w:pPr>
    </w:p>
    <w:p w14:paraId="0542C2E6" w14:textId="6D3BAE65" w:rsidR="00C40E65" w:rsidRDefault="00C40E65" w:rsidP="00BE105F">
      <w:pPr>
        <w:rPr>
          <w:rFonts w:eastAsiaTheme="minorEastAsia"/>
          <w:szCs w:val="24"/>
        </w:rPr>
      </w:pPr>
    </w:p>
    <w:p w14:paraId="259E456A" w14:textId="43D9BC90" w:rsidR="00C40E65" w:rsidRDefault="00C40E65" w:rsidP="00BE105F">
      <w:pPr>
        <w:rPr>
          <w:rFonts w:eastAsiaTheme="minorEastAsia"/>
          <w:szCs w:val="24"/>
        </w:rPr>
      </w:pPr>
    </w:p>
    <w:p w14:paraId="1323BDFA" w14:textId="77777777" w:rsidR="00C40E65" w:rsidRDefault="00C40E65" w:rsidP="00BE105F">
      <w:pPr>
        <w:rPr>
          <w:rFonts w:eastAsiaTheme="minorEastAsia"/>
          <w:szCs w:val="24"/>
        </w:rPr>
      </w:pPr>
    </w:p>
    <w:p w14:paraId="41F1E720" w14:textId="77777777" w:rsidR="00C40E65" w:rsidRDefault="00C40E65" w:rsidP="00BE105F">
      <w:pPr>
        <w:rPr>
          <w:rFonts w:eastAsiaTheme="minorEastAsia"/>
          <w:szCs w:val="24"/>
        </w:rPr>
      </w:pPr>
    </w:p>
    <w:p w14:paraId="1546CCA7" w14:textId="70D00E2A" w:rsidR="00BE105F" w:rsidRDefault="00BE105F" w:rsidP="00FA7D07">
      <w:pPr>
        <w:pStyle w:val="ListParagraph"/>
        <w:numPr>
          <w:ilvl w:val="0"/>
          <w:numId w:val="26"/>
        </w:numPr>
        <w:rPr>
          <w:rFonts w:eastAsiaTheme="minorEastAsia"/>
          <w:szCs w:val="24"/>
        </w:rPr>
      </w:pPr>
      <w:r>
        <w:rPr>
          <w:rFonts w:eastAsiaTheme="minorEastAsia"/>
          <w:szCs w:val="24"/>
        </w:rPr>
        <w:t xml:space="preserve">Based on the above problems, explain why we should be </w:t>
      </w:r>
      <w:r w:rsidR="008214F3">
        <w:rPr>
          <w:rFonts w:eastAsiaTheme="minorEastAsia"/>
          <w:szCs w:val="24"/>
        </w:rPr>
        <w:t>cautious</w:t>
      </w:r>
      <w:r>
        <w:rPr>
          <w:rFonts w:eastAsiaTheme="minorEastAsia"/>
          <w:szCs w:val="24"/>
        </w:rPr>
        <w:t xml:space="preserve"> when using technology to evaluate limits.</w:t>
      </w:r>
    </w:p>
    <w:p w14:paraId="78BC5791" w14:textId="0B5C82AE" w:rsidR="00A0290C" w:rsidRDefault="00A0290C" w:rsidP="00A0290C">
      <w:pPr>
        <w:rPr>
          <w:rFonts w:eastAsiaTheme="minorEastAsia"/>
          <w:szCs w:val="24"/>
        </w:rPr>
      </w:pPr>
    </w:p>
    <w:p w14:paraId="770DFA51" w14:textId="2E33BF53" w:rsidR="00A0290C" w:rsidRPr="00A0290C" w:rsidRDefault="00A0290C" w:rsidP="00A0290C">
      <w:pPr>
        <w:ind w:left="720"/>
        <w:rPr>
          <w:rFonts w:eastAsiaTheme="minorEastAsia"/>
          <w:szCs w:val="24"/>
        </w:rPr>
      </w:pPr>
      <w:r>
        <w:rPr>
          <w:rFonts w:eastAsiaTheme="minorEastAsia"/>
          <w:szCs w:val="24"/>
        </w:rPr>
        <w:t xml:space="preserve">Sometimes what we see is the graph isn’t correct.  For limits we need to see the behavior of the function as </w:t>
      </w:r>
      <w:r>
        <w:rPr>
          <w:rFonts w:eastAsiaTheme="minorEastAsia"/>
          <w:i/>
          <w:iCs/>
          <w:szCs w:val="24"/>
        </w:rPr>
        <w:t>x</w:t>
      </w:r>
      <w:r>
        <w:rPr>
          <w:rFonts w:eastAsiaTheme="minorEastAsia"/>
          <w:szCs w:val="24"/>
        </w:rPr>
        <w:t xml:space="preserve"> gets closer and closer and closer to the point of the limit.  When looking at the graph we can only see it in a limited situation which could be misleading.</w:t>
      </w:r>
    </w:p>
    <w:p w14:paraId="15839564" w14:textId="783C8E4A" w:rsidR="00BE105F" w:rsidRDefault="00BE105F" w:rsidP="00BE105F">
      <w:pPr>
        <w:rPr>
          <w:rFonts w:eastAsiaTheme="minorEastAsia"/>
          <w:szCs w:val="24"/>
        </w:rPr>
      </w:pPr>
    </w:p>
    <w:p w14:paraId="462B9AA7" w14:textId="11D8D68E" w:rsidR="00C40E65" w:rsidRDefault="00C40E65" w:rsidP="00BE105F">
      <w:pPr>
        <w:rPr>
          <w:rFonts w:eastAsiaTheme="minorEastAsia"/>
          <w:szCs w:val="24"/>
        </w:rPr>
      </w:pPr>
    </w:p>
    <w:p w14:paraId="46ABCFEA" w14:textId="4854250A" w:rsidR="00C40E65" w:rsidRDefault="00C40E65" w:rsidP="00BE105F">
      <w:pPr>
        <w:rPr>
          <w:rFonts w:eastAsiaTheme="minorEastAsia"/>
          <w:szCs w:val="24"/>
        </w:rPr>
      </w:pPr>
    </w:p>
    <w:p w14:paraId="5F1DD316" w14:textId="1637E6C2" w:rsidR="00C40E65" w:rsidRDefault="00C40E65" w:rsidP="00BE105F">
      <w:pPr>
        <w:rPr>
          <w:rFonts w:eastAsiaTheme="minorEastAsia"/>
          <w:szCs w:val="24"/>
        </w:rPr>
      </w:pPr>
    </w:p>
    <w:p w14:paraId="799C6C4D" w14:textId="00F3BF49" w:rsidR="00C40E65" w:rsidRDefault="00C40E65" w:rsidP="00BE105F">
      <w:pPr>
        <w:rPr>
          <w:rFonts w:eastAsiaTheme="minorEastAsia"/>
          <w:szCs w:val="24"/>
        </w:rPr>
      </w:pPr>
    </w:p>
    <w:p w14:paraId="21FE09FF" w14:textId="29D23123" w:rsidR="00C40E65" w:rsidRDefault="00C40E65" w:rsidP="00BE105F">
      <w:pPr>
        <w:rPr>
          <w:rFonts w:eastAsiaTheme="minorEastAsia"/>
          <w:szCs w:val="24"/>
        </w:rPr>
      </w:pPr>
    </w:p>
    <w:p w14:paraId="7FB3E537" w14:textId="77777777" w:rsidR="00C40E65" w:rsidRDefault="00C40E65" w:rsidP="00BE105F">
      <w:pPr>
        <w:rPr>
          <w:rFonts w:eastAsiaTheme="minorEastAsia"/>
          <w:szCs w:val="24"/>
        </w:rPr>
      </w:pPr>
    </w:p>
    <w:p w14:paraId="42ABC73B" w14:textId="2A5AE7F2" w:rsidR="00BE105F" w:rsidRDefault="008214F3" w:rsidP="00FA7D07">
      <w:pPr>
        <w:pStyle w:val="ListParagraph"/>
        <w:numPr>
          <w:ilvl w:val="0"/>
          <w:numId w:val="26"/>
        </w:numPr>
        <w:rPr>
          <w:rFonts w:eastAsiaTheme="minorEastAsia"/>
          <w:szCs w:val="24"/>
        </w:rPr>
      </w:pPr>
      <w:r>
        <w:rPr>
          <w:rFonts w:eastAsiaTheme="minorEastAsia"/>
          <w:szCs w:val="24"/>
        </w:rPr>
        <w:t>Based on your above observations, explain why we need to develop mathematical techniques to evaluate limits.</w:t>
      </w:r>
    </w:p>
    <w:p w14:paraId="7C8104B4" w14:textId="10BA7AF5" w:rsidR="00903C9E" w:rsidRDefault="00903C9E" w:rsidP="00903C9E">
      <w:pPr>
        <w:ind w:left="360"/>
        <w:rPr>
          <w:rFonts w:eastAsiaTheme="minorEastAsia"/>
          <w:szCs w:val="24"/>
        </w:rPr>
      </w:pPr>
    </w:p>
    <w:p w14:paraId="5D0BD1C2" w14:textId="13DF0E68" w:rsidR="00903C9E" w:rsidRPr="00903C9E" w:rsidRDefault="00903C9E" w:rsidP="00903C9E">
      <w:pPr>
        <w:ind w:left="720"/>
        <w:rPr>
          <w:rFonts w:eastAsiaTheme="minorEastAsia"/>
          <w:szCs w:val="24"/>
        </w:rPr>
      </w:pPr>
      <w:r>
        <w:rPr>
          <w:rFonts w:eastAsiaTheme="minorEastAsia"/>
          <w:szCs w:val="24"/>
        </w:rPr>
        <w:t xml:space="preserve">By using </w:t>
      </w:r>
      <w:r w:rsidR="00946BF6">
        <w:rPr>
          <w:rFonts w:eastAsiaTheme="minorEastAsia"/>
          <w:szCs w:val="24"/>
        </w:rPr>
        <w:t>technology,</w:t>
      </w:r>
      <w:r>
        <w:rPr>
          <w:rFonts w:eastAsiaTheme="minorEastAsia"/>
          <w:szCs w:val="24"/>
        </w:rPr>
        <w:t xml:space="preserve"> we can only </w:t>
      </w:r>
      <w:r>
        <w:rPr>
          <w:rFonts w:eastAsiaTheme="minorEastAsia"/>
          <w:i/>
          <w:iCs/>
          <w:szCs w:val="24"/>
        </w:rPr>
        <w:t xml:space="preserve">guess </w:t>
      </w:r>
      <w:r>
        <w:rPr>
          <w:rFonts w:eastAsiaTheme="minorEastAsia"/>
          <w:szCs w:val="24"/>
        </w:rPr>
        <w:t>what the answer should be, but to confirm the guess we need to come up with arguments</w:t>
      </w:r>
      <w:r w:rsidR="00946BF6">
        <w:rPr>
          <w:rFonts w:eastAsiaTheme="minorEastAsia"/>
          <w:szCs w:val="24"/>
        </w:rPr>
        <w:t>.  Sometimes our guesses can be wrong as seen in some of the previous problems.</w:t>
      </w:r>
    </w:p>
    <w:p w14:paraId="62A83547" w14:textId="77777777" w:rsidR="007B26DB" w:rsidRPr="007B26DB" w:rsidRDefault="007B26DB" w:rsidP="007B26DB">
      <w:pPr>
        <w:pStyle w:val="ListParagraph"/>
        <w:rPr>
          <w:rFonts w:eastAsiaTheme="minorEastAsia"/>
          <w:szCs w:val="24"/>
        </w:rPr>
      </w:pPr>
    </w:p>
    <w:p w14:paraId="75AC00D0" w14:textId="24328C30" w:rsidR="007B26DB" w:rsidRDefault="007B26DB" w:rsidP="007B26DB">
      <w:pPr>
        <w:rPr>
          <w:rFonts w:eastAsiaTheme="minorEastAsia"/>
          <w:szCs w:val="24"/>
        </w:rPr>
      </w:pPr>
    </w:p>
    <w:p w14:paraId="4238E1BB" w14:textId="1B38AA0A" w:rsidR="007B26DB" w:rsidRDefault="007B26DB" w:rsidP="007B26DB">
      <w:pPr>
        <w:rPr>
          <w:rFonts w:eastAsiaTheme="minorEastAsia"/>
          <w:szCs w:val="24"/>
        </w:rPr>
      </w:pPr>
    </w:p>
    <w:p w14:paraId="67DFF2B5" w14:textId="156F08FC" w:rsidR="007B26DB" w:rsidRDefault="007B26DB" w:rsidP="007B26DB">
      <w:pPr>
        <w:rPr>
          <w:rFonts w:eastAsiaTheme="minorEastAsia"/>
          <w:szCs w:val="24"/>
        </w:rPr>
      </w:pPr>
    </w:p>
    <w:sectPr w:rsidR="007B26DB" w:rsidSect="006766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5F63F5"/>
    <w:multiLevelType w:val="hybridMultilevel"/>
    <w:tmpl w:val="52144E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9"/>
  </w:num>
  <w:num w:numId="3">
    <w:abstractNumId w:val="7"/>
  </w:num>
  <w:num w:numId="4">
    <w:abstractNumId w:val="39"/>
  </w:num>
  <w:num w:numId="5">
    <w:abstractNumId w:val="23"/>
  </w:num>
  <w:num w:numId="6">
    <w:abstractNumId w:val="17"/>
  </w:num>
  <w:num w:numId="7">
    <w:abstractNumId w:val="30"/>
  </w:num>
  <w:num w:numId="8">
    <w:abstractNumId w:val="31"/>
  </w:num>
  <w:num w:numId="9">
    <w:abstractNumId w:val="37"/>
  </w:num>
  <w:num w:numId="10">
    <w:abstractNumId w:val="22"/>
  </w:num>
  <w:num w:numId="11">
    <w:abstractNumId w:val="36"/>
  </w:num>
  <w:num w:numId="12">
    <w:abstractNumId w:val="38"/>
  </w:num>
  <w:num w:numId="13">
    <w:abstractNumId w:val="24"/>
  </w:num>
  <w:num w:numId="14">
    <w:abstractNumId w:val="14"/>
  </w:num>
  <w:num w:numId="15">
    <w:abstractNumId w:val="6"/>
  </w:num>
  <w:num w:numId="16">
    <w:abstractNumId w:val="32"/>
  </w:num>
  <w:num w:numId="17">
    <w:abstractNumId w:val="11"/>
  </w:num>
  <w:num w:numId="18">
    <w:abstractNumId w:val="20"/>
  </w:num>
  <w:num w:numId="19">
    <w:abstractNumId w:val="2"/>
  </w:num>
  <w:num w:numId="20">
    <w:abstractNumId w:val="28"/>
  </w:num>
  <w:num w:numId="21">
    <w:abstractNumId w:val="40"/>
  </w:num>
  <w:num w:numId="22">
    <w:abstractNumId w:val="9"/>
  </w:num>
  <w:num w:numId="23">
    <w:abstractNumId w:val="3"/>
  </w:num>
  <w:num w:numId="24">
    <w:abstractNumId w:val="8"/>
  </w:num>
  <w:num w:numId="25">
    <w:abstractNumId w:val="26"/>
  </w:num>
  <w:num w:numId="26">
    <w:abstractNumId w:val="34"/>
  </w:num>
  <w:num w:numId="27">
    <w:abstractNumId w:val="18"/>
  </w:num>
  <w:num w:numId="28">
    <w:abstractNumId w:val="15"/>
  </w:num>
  <w:num w:numId="29">
    <w:abstractNumId w:val="10"/>
  </w:num>
  <w:num w:numId="30">
    <w:abstractNumId w:val="33"/>
  </w:num>
  <w:num w:numId="31">
    <w:abstractNumId w:val="19"/>
  </w:num>
  <w:num w:numId="32">
    <w:abstractNumId w:val="12"/>
  </w:num>
  <w:num w:numId="33">
    <w:abstractNumId w:val="25"/>
  </w:num>
  <w:num w:numId="34">
    <w:abstractNumId w:val="4"/>
  </w:num>
  <w:num w:numId="35">
    <w:abstractNumId w:val="21"/>
  </w:num>
  <w:num w:numId="36">
    <w:abstractNumId w:val="13"/>
  </w:num>
  <w:num w:numId="37">
    <w:abstractNumId w:val="1"/>
  </w:num>
  <w:num w:numId="38">
    <w:abstractNumId w:val="35"/>
  </w:num>
  <w:num w:numId="39">
    <w:abstractNumId w:val="0"/>
  </w:num>
  <w:num w:numId="40">
    <w:abstractNumId w:val="16"/>
  </w:num>
  <w:num w:numId="4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4086A"/>
    <w:rsid w:val="00043E2C"/>
    <w:rsid w:val="000617E4"/>
    <w:rsid w:val="00086375"/>
    <w:rsid w:val="000947C3"/>
    <w:rsid w:val="00094936"/>
    <w:rsid w:val="000A238F"/>
    <w:rsid w:val="000A3F89"/>
    <w:rsid w:val="000B562B"/>
    <w:rsid w:val="000B7414"/>
    <w:rsid w:val="000D0A1B"/>
    <w:rsid w:val="000D39E7"/>
    <w:rsid w:val="000F154C"/>
    <w:rsid w:val="000F1CAA"/>
    <w:rsid w:val="000F4EE7"/>
    <w:rsid w:val="00106884"/>
    <w:rsid w:val="00115ACA"/>
    <w:rsid w:val="00115ED4"/>
    <w:rsid w:val="00120186"/>
    <w:rsid w:val="00123152"/>
    <w:rsid w:val="0012620A"/>
    <w:rsid w:val="001408C9"/>
    <w:rsid w:val="001410A0"/>
    <w:rsid w:val="00145B2A"/>
    <w:rsid w:val="00153D90"/>
    <w:rsid w:val="00161065"/>
    <w:rsid w:val="0016663E"/>
    <w:rsid w:val="00172AB5"/>
    <w:rsid w:val="001750E9"/>
    <w:rsid w:val="0017703E"/>
    <w:rsid w:val="00180E68"/>
    <w:rsid w:val="00180E71"/>
    <w:rsid w:val="00190C6F"/>
    <w:rsid w:val="001916BD"/>
    <w:rsid w:val="001928A3"/>
    <w:rsid w:val="001A023E"/>
    <w:rsid w:val="001A42A3"/>
    <w:rsid w:val="001C0281"/>
    <w:rsid w:val="001D36AA"/>
    <w:rsid w:val="001D3D3F"/>
    <w:rsid w:val="001E776C"/>
    <w:rsid w:val="001F0C11"/>
    <w:rsid w:val="001F6F58"/>
    <w:rsid w:val="00207D5E"/>
    <w:rsid w:val="002147BE"/>
    <w:rsid w:val="00223722"/>
    <w:rsid w:val="00232E98"/>
    <w:rsid w:val="00241199"/>
    <w:rsid w:val="00252B5A"/>
    <w:rsid w:val="0026757D"/>
    <w:rsid w:val="00275F34"/>
    <w:rsid w:val="002857A7"/>
    <w:rsid w:val="002B1E57"/>
    <w:rsid w:val="002C0F51"/>
    <w:rsid w:val="002C1E17"/>
    <w:rsid w:val="002C2044"/>
    <w:rsid w:val="002C77C4"/>
    <w:rsid w:val="002D03B5"/>
    <w:rsid w:val="002D3DAB"/>
    <w:rsid w:val="002E4668"/>
    <w:rsid w:val="00300A75"/>
    <w:rsid w:val="0030180E"/>
    <w:rsid w:val="00302F37"/>
    <w:rsid w:val="003164AD"/>
    <w:rsid w:val="00322400"/>
    <w:rsid w:val="00326C0D"/>
    <w:rsid w:val="00340D5A"/>
    <w:rsid w:val="00344DB8"/>
    <w:rsid w:val="003469AF"/>
    <w:rsid w:val="003641E6"/>
    <w:rsid w:val="003642CC"/>
    <w:rsid w:val="003643EF"/>
    <w:rsid w:val="003709BF"/>
    <w:rsid w:val="0037122B"/>
    <w:rsid w:val="00380DED"/>
    <w:rsid w:val="00381796"/>
    <w:rsid w:val="0038233A"/>
    <w:rsid w:val="003A342E"/>
    <w:rsid w:val="003B3255"/>
    <w:rsid w:val="003B6F90"/>
    <w:rsid w:val="003B7AA4"/>
    <w:rsid w:val="003B7B7B"/>
    <w:rsid w:val="003C4813"/>
    <w:rsid w:val="003D4357"/>
    <w:rsid w:val="003D5450"/>
    <w:rsid w:val="003E2E75"/>
    <w:rsid w:val="00415AD0"/>
    <w:rsid w:val="0042172F"/>
    <w:rsid w:val="004472F8"/>
    <w:rsid w:val="00457C8C"/>
    <w:rsid w:val="00460F21"/>
    <w:rsid w:val="004612BD"/>
    <w:rsid w:val="00487541"/>
    <w:rsid w:val="00496E8C"/>
    <w:rsid w:val="004A2B0F"/>
    <w:rsid w:val="004A44AD"/>
    <w:rsid w:val="004C3983"/>
    <w:rsid w:val="004C5A35"/>
    <w:rsid w:val="004E06DA"/>
    <w:rsid w:val="004F6458"/>
    <w:rsid w:val="005032CA"/>
    <w:rsid w:val="00505F7A"/>
    <w:rsid w:val="005066FE"/>
    <w:rsid w:val="00510B65"/>
    <w:rsid w:val="00520526"/>
    <w:rsid w:val="0053721D"/>
    <w:rsid w:val="005412EA"/>
    <w:rsid w:val="00542FE3"/>
    <w:rsid w:val="00564D43"/>
    <w:rsid w:val="00570776"/>
    <w:rsid w:val="00571A7D"/>
    <w:rsid w:val="0057610F"/>
    <w:rsid w:val="005A0D42"/>
    <w:rsid w:val="005E02D1"/>
    <w:rsid w:val="005E72D6"/>
    <w:rsid w:val="005F29E5"/>
    <w:rsid w:val="005F32CE"/>
    <w:rsid w:val="00624C81"/>
    <w:rsid w:val="00636182"/>
    <w:rsid w:val="006443C6"/>
    <w:rsid w:val="006547FB"/>
    <w:rsid w:val="006549AB"/>
    <w:rsid w:val="00667385"/>
    <w:rsid w:val="0067667B"/>
    <w:rsid w:val="00681E1F"/>
    <w:rsid w:val="00682ACA"/>
    <w:rsid w:val="00686985"/>
    <w:rsid w:val="006952C4"/>
    <w:rsid w:val="006A0E6A"/>
    <w:rsid w:val="006B4807"/>
    <w:rsid w:val="006B57D9"/>
    <w:rsid w:val="006C2789"/>
    <w:rsid w:val="006D1176"/>
    <w:rsid w:val="006E346A"/>
    <w:rsid w:val="006E55B5"/>
    <w:rsid w:val="006F295B"/>
    <w:rsid w:val="006F68A6"/>
    <w:rsid w:val="0070237C"/>
    <w:rsid w:val="00704419"/>
    <w:rsid w:val="00715E1D"/>
    <w:rsid w:val="00726D08"/>
    <w:rsid w:val="007414E0"/>
    <w:rsid w:val="00746844"/>
    <w:rsid w:val="007505FC"/>
    <w:rsid w:val="00751D25"/>
    <w:rsid w:val="007634BB"/>
    <w:rsid w:val="00766DB5"/>
    <w:rsid w:val="007B26DB"/>
    <w:rsid w:val="007B429E"/>
    <w:rsid w:val="007C6FA5"/>
    <w:rsid w:val="007E271D"/>
    <w:rsid w:val="007F31A5"/>
    <w:rsid w:val="007F576F"/>
    <w:rsid w:val="007F673A"/>
    <w:rsid w:val="007F7605"/>
    <w:rsid w:val="00810888"/>
    <w:rsid w:val="00810A3F"/>
    <w:rsid w:val="00813F68"/>
    <w:rsid w:val="008214F3"/>
    <w:rsid w:val="00831D0D"/>
    <w:rsid w:val="008326E9"/>
    <w:rsid w:val="0085006D"/>
    <w:rsid w:val="008500E2"/>
    <w:rsid w:val="0085366D"/>
    <w:rsid w:val="00860B0C"/>
    <w:rsid w:val="008666F2"/>
    <w:rsid w:val="00876ED3"/>
    <w:rsid w:val="00885754"/>
    <w:rsid w:val="008943A7"/>
    <w:rsid w:val="008A1D51"/>
    <w:rsid w:val="008B3979"/>
    <w:rsid w:val="008B3E8A"/>
    <w:rsid w:val="008C4AA9"/>
    <w:rsid w:val="008C6395"/>
    <w:rsid w:val="008D3804"/>
    <w:rsid w:val="008E2E76"/>
    <w:rsid w:val="00901309"/>
    <w:rsid w:val="00903C9E"/>
    <w:rsid w:val="00905603"/>
    <w:rsid w:val="009057B8"/>
    <w:rsid w:val="00906168"/>
    <w:rsid w:val="00917C8B"/>
    <w:rsid w:val="00937A55"/>
    <w:rsid w:val="00946BF6"/>
    <w:rsid w:val="009535DA"/>
    <w:rsid w:val="00967E1F"/>
    <w:rsid w:val="009726EE"/>
    <w:rsid w:val="0099141E"/>
    <w:rsid w:val="009922C7"/>
    <w:rsid w:val="00993BE2"/>
    <w:rsid w:val="009942DD"/>
    <w:rsid w:val="009A67D6"/>
    <w:rsid w:val="009A79CD"/>
    <w:rsid w:val="009D4198"/>
    <w:rsid w:val="00A0290C"/>
    <w:rsid w:val="00A10826"/>
    <w:rsid w:val="00A1659C"/>
    <w:rsid w:val="00A204A5"/>
    <w:rsid w:val="00A24301"/>
    <w:rsid w:val="00A24502"/>
    <w:rsid w:val="00A25BEA"/>
    <w:rsid w:val="00A33653"/>
    <w:rsid w:val="00A34247"/>
    <w:rsid w:val="00A3461F"/>
    <w:rsid w:val="00A47A1A"/>
    <w:rsid w:val="00A47F10"/>
    <w:rsid w:val="00A535E1"/>
    <w:rsid w:val="00A63433"/>
    <w:rsid w:val="00A74780"/>
    <w:rsid w:val="00A8647E"/>
    <w:rsid w:val="00A86601"/>
    <w:rsid w:val="00A933EB"/>
    <w:rsid w:val="00AA3E44"/>
    <w:rsid w:val="00AB14C5"/>
    <w:rsid w:val="00AC27B4"/>
    <w:rsid w:val="00AE3032"/>
    <w:rsid w:val="00AF52BE"/>
    <w:rsid w:val="00B034DA"/>
    <w:rsid w:val="00B24F2F"/>
    <w:rsid w:val="00B26FA7"/>
    <w:rsid w:val="00B475A6"/>
    <w:rsid w:val="00B55582"/>
    <w:rsid w:val="00B56E59"/>
    <w:rsid w:val="00B624AD"/>
    <w:rsid w:val="00B83FBD"/>
    <w:rsid w:val="00B84BA0"/>
    <w:rsid w:val="00B865FF"/>
    <w:rsid w:val="00B97630"/>
    <w:rsid w:val="00BA3815"/>
    <w:rsid w:val="00BA4137"/>
    <w:rsid w:val="00BC1728"/>
    <w:rsid w:val="00BC2FC4"/>
    <w:rsid w:val="00BE105F"/>
    <w:rsid w:val="00BE4409"/>
    <w:rsid w:val="00BF4AC3"/>
    <w:rsid w:val="00C0445D"/>
    <w:rsid w:val="00C11EE0"/>
    <w:rsid w:val="00C13CBD"/>
    <w:rsid w:val="00C144A7"/>
    <w:rsid w:val="00C20F41"/>
    <w:rsid w:val="00C40E65"/>
    <w:rsid w:val="00C437B7"/>
    <w:rsid w:val="00C46920"/>
    <w:rsid w:val="00C46A11"/>
    <w:rsid w:val="00C51508"/>
    <w:rsid w:val="00C53428"/>
    <w:rsid w:val="00C5609F"/>
    <w:rsid w:val="00C56A2C"/>
    <w:rsid w:val="00C72EBC"/>
    <w:rsid w:val="00C84CE5"/>
    <w:rsid w:val="00C87576"/>
    <w:rsid w:val="00CA42BF"/>
    <w:rsid w:val="00CB174E"/>
    <w:rsid w:val="00CB256D"/>
    <w:rsid w:val="00CC4C82"/>
    <w:rsid w:val="00CD08CD"/>
    <w:rsid w:val="00CD66C1"/>
    <w:rsid w:val="00CD7814"/>
    <w:rsid w:val="00CE3EE4"/>
    <w:rsid w:val="00D201C4"/>
    <w:rsid w:val="00D20803"/>
    <w:rsid w:val="00D21B2C"/>
    <w:rsid w:val="00D223BD"/>
    <w:rsid w:val="00D27500"/>
    <w:rsid w:val="00D304CC"/>
    <w:rsid w:val="00D31557"/>
    <w:rsid w:val="00D32889"/>
    <w:rsid w:val="00D527E3"/>
    <w:rsid w:val="00D612C0"/>
    <w:rsid w:val="00D65A2A"/>
    <w:rsid w:val="00D75D7A"/>
    <w:rsid w:val="00DA2047"/>
    <w:rsid w:val="00DB14A7"/>
    <w:rsid w:val="00DB3693"/>
    <w:rsid w:val="00DB7E8A"/>
    <w:rsid w:val="00DC2724"/>
    <w:rsid w:val="00DC35A6"/>
    <w:rsid w:val="00DD218D"/>
    <w:rsid w:val="00DD4C8A"/>
    <w:rsid w:val="00DD5725"/>
    <w:rsid w:val="00DF242C"/>
    <w:rsid w:val="00DF6065"/>
    <w:rsid w:val="00E05350"/>
    <w:rsid w:val="00E07618"/>
    <w:rsid w:val="00E10A79"/>
    <w:rsid w:val="00E10ABD"/>
    <w:rsid w:val="00E13C99"/>
    <w:rsid w:val="00E1501A"/>
    <w:rsid w:val="00E262D2"/>
    <w:rsid w:val="00E31B27"/>
    <w:rsid w:val="00E34A46"/>
    <w:rsid w:val="00E37956"/>
    <w:rsid w:val="00E51820"/>
    <w:rsid w:val="00E63872"/>
    <w:rsid w:val="00E72831"/>
    <w:rsid w:val="00E821D9"/>
    <w:rsid w:val="00E91571"/>
    <w:rsid w:val="00EC7FBC"/>
    <w:rsid w:val="00ED3163"/>
    <w:rsid w:val="00ED6BDD"/>
    <w:rsid w:val="00F00C88"/>
    <w:rsid w:val="00F032F6"/>
    <w:rsid w:val="00F32BFA"/>
    <w:rsid w:val="00F32D72"/>
    <w:rsid w:val="00F42CBC"/>
    <w:rsid w:val="00F512ED"/>
    <w:rsid w:val="00F549B8"/>
    <w:rsid w:val="00F62238"/>
    <w:rsid w:val="00F647C8"/>
    <w:rsid w:val="00F72CFD"/>
    <w:rsid w:val="00F73990"/>
    <w:rsid w:val="00F77D25"/>
    <w:rsid w:val="00F82D28"/>
    <w:rsid w:val="00F83149"/>
    <w:rsid w:val="00F85EBB"/>
    <w:rsid w:val="00F86010"/>
    <w:rsid w:val="00F92FA0"/>
    <w:rsid w:val="00F93945"/>
    <w:rsid w:val="00F9558B"/>
    <w:rsid w:val="00F9598A"/>
    <w:rsid w:val="00FA0056"/>
    <w:rsid w:val="00FA389D"/>
    <w:rsid w:val="00FA7D07"/>
    <w:rsid w:val="00FB04F2"/>
    <w:rsid w:val="00FB2746"/>
    <w:rsid w:val="00FB55DB"/>
    <w:rsid w:val="00FC439F"/>
    <w:rsid w:val="00FD0878"/>
    <w:rsid w:val="00FD7676"/>
    <w:rsid w:val="00FE08F2"/>
    <w:rsid w:val="00FE5AFA"/>
    <w:rsid w:val="00FF180B"/>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1"/>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oleObject" Target="embeddings/oleObject10.bin"/><Relationship Id="rId39" Type="http://schemas.openxmlformats.org/officeDocument/2006/relationships/image" Target="media/image20.wmf"/><Relationship Id="rId21" Type="http://schemas.openxmlformats.org/officeDocument/2006/relationships/image" Target="media/image9.png"/><Relationship Id="rId34" Type="http://schemas.openxmlformats.org/officeDocument/2006/relationships/oleObject" Target="embeddings/oleObject14.bin"/><Relationship Id="rId42" Type="http://schemas.openxmlformats.org/officeDocument/2006/relationships/image" Target="media/image22.wmf"/><Relationship Id="rId47" Type="http://schemas.openxmlformats.org/officeDocument/2006/relationships/oleObject" Target="embeddings/oleObject19.bin"/><Relationship Id="rId50" Type="http://schemas.openxmlformats.org/officeDocument/2006/relationships/oleObject" Target="embeddings/oleObject20.bin"/><Relationship Id="rId55" Type="http://schemas.openxmlformats.org/officeDocument/2006/relationships/image" Target="media/image29.wmf"/><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image" Target="media/image14.wmf"/><Relationship Id="rId41" Type="http://schemas.openxmlformats.org/officeDocument/2006/relationships/image" Target="media/image21.png"/><Relationship Id="rId54" Type="http://schemas.openxmlformats.org/officeDocument/2006/relationships/oleObject" Target="embeddings/oleObject22.bin"/><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8.png"/><Relationship Id="rId40" Type="http://schemas.openxmlformats.org/officeDocument/2006/relationships/oleObject" Target="embeddings/oleObject16.bin"/><Relationship Id="rId45" Type="http://schemas.openxmlformats.org/officeDocument/2006/relationships/oleObject" Target="embeddings/oleObject18.bin"/><Relationship Id="rId53" Type="http://schemas.openxmlformats.org/officeDocument/2006/relationships/image" Target="media/image28.wmf"/><Relationship Id="rId58" Type="http://schemas.openxmlformats.org/officeDocument/2006/relationships/oleObject" Target="embeddings/oleObject24.bin"/><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1.wmf"/><Relationship Id="rId28" Type="http://schemas.openxmlformats.org/officeDocument/2006/relationships/oleObject" Target="embeddings/oleObject11.bin"/><Relationship Id="rId36" Type="http://schemas.openxmlformats.org/officeDocument/2006/relationships/image" Target="media/image17.png"/><Relationship Id="rId49" Type="http://schemas.openxmlformats.org/officeDocument/2006/relationships/image" Target="media/image26.png"/><Relationship Id="rId57" Type="http://schemas.openxmlformats.org/officeDocument/2006/relationships/image" Target="media/image30.wmf"/><Relationship Id="rId61"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oleObject" Target="embeddings/oleObject7.bin"/><Relationship Id="rId31" Type="http://schemas.openxmlformats.org/officeDocument/2006/relationships/image" Target="media/image15.wmf"/><Relationship Id="rId44" Type="http://schemas.openxmlformats.org/officeDocument/2006/relationships/image" Target="media/image23.wmf"/><Relationship Id="rId52" Type="http://schemas.openxmlformats.org/officeDocument/2006/relationships/oleObject" Target="embeddings/oleObject21.bin"/><Relationship Id="rId60" Type="http://schemas.openxmlformats.org/officeDocument/2006/relationships/oleObject" Target="embeddings/oleObject25.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5.bin"/><Relationship Id="rId22" Type="http://schemas.openxmlformats.org/officeDocument/2006/relationships/image" Target="media/image10.png"/><Relationship Id="rId27" Type="http://schemas.openxmlformats.org/officeDocument/2006/relationships/image" Target="media/image13.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17.bin"/><Relationship Id="rId48" Type="http://schemas.openxmlformats.org/officeDocument/2006/relationships/image" Target="media/image25.png"/><Relationship Id="rId56" Type="http://schemas.openxmlformats.org/officeDocument/2006/relationships/oleObject" Target="embeddings/oleObject23.bin"/><Relationship Id="rId8" Type="http://schemas.openxmlformats.org/officeDocument/2006/relationships/image" Target="media/image3.wmf"/><Relationship Id="rId51" Type="http://schemas.openxmlformats.org/officeDocument/2006/relationships/image" Target="media/image27.wmf"/><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image" Target="media/image19.png"/><Relationship Id="rId46" Type="http://schemas.openxmlformats.org/officeDocument/2006/relationships/image" Target="media/image24.wmf"/><Relationship Id="rId59" Type="http://schemas.openxmlformats.org/officeDocument/2006/relationships/image" Target="media/image3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dc:creator>
  <cp:lastModifiedBy>Kyle Knee</cp:lastModifiedBy>
  <cp:revision>3</cp:revision>
  <cp:lastPrinted>2022-06-15T00:06:00Z</cp:lastPrinted>
  <dcterms:created xsi:type="dcterms:W3CDTF">2022-06-15T00:07:00Z</dcterms:created>
  <dcterms:modified xsi:type="dcterms:W3CDTF">2022-06-15T00:08:00Z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