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5266D" w14:textId="77777777" w:rsidR="00B7484A" w:rsidRPr="007C47F7" w:rsidRDefault="00B7484A" w:rsidP="00B7484A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7C47F7">
        <w:rPr>
          <w:rFonts w:ascii="Times New Roman" w:hAnsi="Times New Roman" w:cs="Times New Roman"/>
          <w:b/>
          <w:bCs/>
          <w:color w:val="auto"/>
        </w:rPr>
        <w:t>2.5 Curvature</w:t>
      </w:r>
    </w:p>
    <w:p w14:paraId="747F4D45" w14:textId="77777777" w:rsidR="0041770E" w:rsidRDefault="0041770E" w:rsidP="0041770E">
      <w:pPr>
        <w:rPr>
          <w:rFonts w:eastAsiaTheme="minorEastAsia"/>
          <w:szCs w:val="28"/>
        </w:rPr>
      </w:pPr>
    </w:p>
    <w:p w14:paraId="52C44BC6" w14:textId="77777777" w:rsidR="009C2A3D" w:rsidRDefault="009C2A3D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will now explore the notion of curvature.  We begin </w:t>
      </w:r>
      <w:r w:rsidR="00F124A9">
        <w:rPr>
          <w:rFonts w:ascii="Times New Roman" w:hAnsi="Times New Roman" w:cs="Times New Roman"/>
          <w:sz w:val="24"/>
          <w:szCs w:val="24"/>
        </w:rPr>
        <w:t>by reviewing</w:t>
      </w:r>
      <w:r>
        <w:rPr>
          <w:rFonts w:ascii="Times New Roman" w:hAnsi="Times New Roman" w:cs="Times New Roman"/>
          <w:sz w:val="24"/>
          <w:szCs w:val="24"/>
        </w:rPr>
        <w:t xml:space="preserve"> some terminology.</w:t>
      </w:r>
    </w:p>
    <w:p w14:paraId="4F9BC092" w14:textId="77777777" w:rsidR="009C2A3D" w:rsidRDefault="009C2A3D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C2A3D" w14:paraId="3923158E" w14:textId="77777777" w:rsidTr="00D623C4">
        <w:tc>
          <w:tcPr>
            <w:tcW w:w="10790" w:type="dxa"/>
          </w:tcPr>
          <w:p w14:paraId="2537927C" w14:textId="77777777" w:rsidR="009C2A3D" w:rsidRDefault="009C2A3D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FB52AC" w14:textId="77777777" w:rsidR="009C2A3D" w:rsidRDefault="009C2A3D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 parameterization </w:t>
            </w:r>
            <w:r w:rsidRPr="00155587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480" w:dyaOrig="400" w14:anchorId="4BB846D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.5pt;height:21pt" o:ole="">
                  <v:imagedata r:id="rId8" o:title=""/>
                </v:shape>
                <o:OLEObject Type="Embed" ProgID="Equation.DSMT4" ShapeID="_x0000_i1025" DrawAspect="Content" ObjectID="_1851423603" r:id="rId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smooth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an interval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r w:rsidRPr="00155587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40" w:dyaOrig="260" w14:anchorId="65505816">
                <v:shape id="_x0000_i1026" type="#_x0000_t75" style="width:12pt;height:12pt" o:ole="">
                  <v:imagedata r:id="rId10" o:title=""/>
                </v:shape>
                <o:OLEObject Type="Embed" ProgID="Equation.DSMT4" ShapeID="_x0000_i1026" DrawAspect="Content" ObjectID="_1851423604" r:id="rId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and </w:t>
            </w:r>
            <w:r w:rsidRPr="00155587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880" w:dyaOrig="400" w14:anchorId="2DE77BC4">
                <v:shape id="_x0000_i1027" type="#_x0000_t75" style="width:43.5pt;height:21pt" o:ole="">
                  <v:imagedata r:id="rId12" o:title=""/>
                </v:shape>
                <o:OLEObject Type="Embed" ProgID="Equation.DSMT4" ShapeID="_x0000_i1027" DrawAspect="Content" ObjectID="_1851423605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A curve is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smooth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it has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 smooth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parameterization.  A smooth curve has no sharp corners or cusps.</w:t>
            </w:r>
          </w:p>
          <w:p w14:paraId="72476CBA" w14:textId="77777777" w:rsidR="009C2A3D" w:rsidRDefault="009C2A3D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FEB757" w14:textId="77777777" w:rsidR="009C2A3D" w:rsidRDefault="009C2A3D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Remark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smooth curve given by </w:t>
      </w:r>
      <w:r w:rsidRPr="0015558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33E9B87">
          <v:shape id="_x0000_i1028" type="#_x0000_t75" style="width:25.5pt;height:21pt" o:ole="">
            <v:imagedata r:id="rId8" o:title=""/>
          </v:shape>
          <o:OLEObject Type="Embed" ProgID="Equation.DSMT4" ShapeID="_x0000_i1028" DrawAspect="Content" ObjectID="_1851423606" r:id="rId14"/>
        </w:object>
      </w:r>
      <w:r>
        <w:rPr>
          <w:rFonts w:ascii="Times New Roman" w:hAnsi="Times New Roman" w:cs="Times New Roman"/>
          <w:sz w:val="24"/>
          <w:szCs w:val="24"/>
        </w:rPr>
        <w:t xml:space="preserve"> when the unit tangent vector, </w:t>
      </w:r>
      <w:r w:rsidRPr="00155587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5B36F21E">
          <v:shape id="_x0000_i1029" type="#_x0000_t75" style="width:25.5pt;height:16.5pt" o:ole="">
            <v:imagedata r:id="rId15" o:title=""/>
          </v:shape>
          <o:OLEObject Type="Embed" ProgID="Equation.DSMT4" ShapeID="_x0000_i1029" DrawAspect="Content" ObjectID="_1851423607" r:id="rId16"/>
        </w:object>
      </w:r>
      <w:r>
        <w:rPr>
          <w:rFonts w:ascii="Times New Roman" w:hAnsi="Times New Roman" w:cs="Times New Roman"/>
          <w:sz w:val="24"/>
          <w:szCs w:val="24"/>
        </w:rPr>
        <w:t>, turns it does so continuously.</w:t>
      </w:r>
    </w:p>
    <w:p w14:paraId="431FDE21" w14:textId="77777777" w:rsidR="009C2A3D" w:rsidRDefault="009C2A3D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a smooth curve has sharp turns </w:t>
      </w:r>
      <w:r w:rsidRPr="00155587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462E032A">
          <v:shape id="_x0000_i1030" type="#_x0000_t75" style="width:25.5pt;height:16.5pt" o:ole="">
            <v:imagedata r:id="rId15" o:title=""/>
          </v:shape>
          <o:OLEObject Type="Embed" ProgID="Equation.DSMT4" ShapeID="_x0000_i1030" DrawAspect="Content" ObjectID="_1851423608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will turn quickly.  When a curve turns quite slowly, </w:t>
      </w:r>
      <w:r w:rsidRPr="00155587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322AFA9F">
          <v:shape id="_x0000_i1031" type="#_x0000_t75" style="width:25.5pt;height:16.5pt" o:ole="">
            <v:imagedata r:id="rId15" o:title=""/>
          </v:shape>
          <o:OLEObject Type="Embed" ProgID="Equation.DSMT4" ShapeID="_x0000_i1031" DrawAspect="Content" ObjectID="_1851423609" r:id="rId18"/>
        </w:object>
      </w:r>
      <w:r>
        <w:rPr>
          <w:rFonts w:ascii="Times New Roman" w:hAnsi="Times New Roman" w:cs="Times New Roman"/>
          <w:sz w:val="24"/>
          <w:szCs w:val="24"/>
        </w:rPr>
        <w:t xml:space="preserve"> will not turn quickly.  </w:t>
      </w:r>
      <w:r w:rsidR="00FD6547">
        <w:rPr>
          <w:rFonts w:ascii="Times New Roman" w:hAnsi="Times New Roman" w:cs="Times New Roman"/>
          <w:sz w:val="24"/>
          <w:szCs w:val="24"/>
        </w:rPr>
        <w:t>Consider the pictures below for examples of this idea.</w:t>
      </w:r>
    </w:p>
    <w:p w14:paraId="0BD9FB1D" w14:textId="77777777" w:rsidR="004F6C0F" w:rsidRDefault="004F6C0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83486C" w14:textId="77777777" w:rsidR="004F6C0F" w:rsidRDefault="00BB150A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4FA92CF" wp14:editId="418EBE36">
            <wp:simplePos x="0" y="0"/>
            <wp:positionH relativeFrom="margin">
              <wp:align>center</wp:align>
            </wp:positionH>
            <wp:positionV relativeFrom="paragraph">
              <wp:posOffset>78238</wp:posOffset>
            </wp:positionV>
            <wp:extent cx="5114290" cy="755015"/>
            <wp:effectExtent l="19050" t="19050" r="10160" b="26035"/>
            <wp:wrapSquare wrapText="bothSides"/>
            <wp:docPr id="3" name="Picture 3" descr="4 pictures of different curves that increasing have more bend/change-of-direction over the same amount of arc lengt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4 pictures of different curves that increasing have more bend/change-of-direction over the same amount of arc length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7550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7E3C9C" w14:textId="77777777" w:rsidR="004F6C0F" w:rsidRDefault="004F6C0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E823A9" w14:textId="77777777" w:rsidR="009C2A3D" w:rsidRDefault="009C2A3D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ACCEF4" w14:textId="77777777" w:rsidR="004F6C0F" w:rsidRDefault="004F6C0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BA9309" w14:textId="77777777" w:rsidR="00FD6547" w:rsidRDefault="00FD6547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A79730" w14:textId="77777777" w:rsidR="00BB150A" w:rsidRDefault="00BB150A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5FDAE3" w14:textId="77777777" w:rsidR="00FD6547" w:rsidRDefault="00FD6547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leads to the following definition.</w:t>
      </w:r>
    </w:p>
    <w:p w14:paraId="285D1720" w14:textId="77777777" w:rsidR="004F6C0F" w:rsidRDefault="004F6C0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C2A3D" w14:paraId="68914156" w14:textId="77777777" w:rsidTr="00D623C4">
        <w:tc>
          <w:tcPr>
            <w:tcW w:w="10790" w:type="dxa"/>
          </w:tcPr>
          <w:p w14:paraId="164CE664" w14:textId="77777777" w:rsidR="009C2A3D" w:rsidRDefault="009C2A3D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2F53E9" w14:textId="77777777" w:rsidR="009C2A3D" w:rsidRDefault="009C2A3D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curvature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a smooth curve is </w:t>
            </w:r>
            <w:r w:rsidR="0045217B" w:rsidRPr="00155587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920" w:dyaOrig="680" w14:anchorId="2B568E1E">
                <v:shape id="_x0000_i1032" type="#_x0000_t75" style="width:46.5pt;height:33.75pt" o:ole="">
                  <v:imagedata r:id="rId20" o:title=""/>
                </v:shape>
                <o:OLEObject Type="Embed" ProgID="Equation.DSMT4" ShapeID="_x0000_i1032" DrawAspect="Content" ObjectID="_1851423610" r:id="rId2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0F3159E" w14:textId="77777777" w:rsidR="009C2A3D" w:rsidRDefault="009C2A3D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847282" w14:textId="77777777" w:rsidR="009C2A3D" w:rsidRDefault="009C2A3D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424B79" w14:textId="77777777" w:rsidR="00AA5A5D" w:rsidRPr="00CA3D5B" w:rsidRDefault="00AA5A5D" w:rsidP="00AA5A5D">
      <w:pPr>
        <w:pStyle w:val="NoSpacing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CA3D5B">
        <w:rPr>
          <w:rFonts w:ascii="Times New Roman" w:hAnsi="Times New Roman" w:cs="Times New Roman"/>
          <w:i/>
          <w:iCs/>
          <w:sz w:val="24"/>
          <w:szCs w:val="24"/>
          <w:u w:val="single"/>
        </w:rPr>
        <w:t>How does the definition work?</w:t>
      </w:r>
    </w:p>
    <w:p w14:paraId="58562690" w14:textId="77777777" w:rsidR="00AA5A5D" w:rsidRDefault="00AA5A5D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29F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516DA318" wp14:editId="7616A3A3">
            <wp:simplePos x="0" y="0"/>
            <wp:positionH relativeFrom="column">
              <wp:posOffset>4882515</wp:posOffset>
            </wp:positionH>
            <wp:positionV relativeFrom="paragraph">
              <wp:posOffset>6350</wp:posOffset>
            </wp:positionV>
            <wp:extent cx="2355215" cy="1574800"/>
            <wp:effectExtent l="0" t="0" r="6985" b="6350"/>
            <wp:wrapTight wrapText="bothSides">
              <wp:wrapPolygon edited="0">
                <wp:start x="0" y="0"/>
                <wp:lineTo x="0" y="21426"/>
                <wp:lineTo x="21489" y="21426"/>
                <wp:lineTo x="21489" y="0"/>
                <wp:lineTo x="0" y="0"/>
              </wp:wrapPolygon>
            </wp:wrapTight>
            <wp:docPr id="145806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63864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If we can find the arc length parameterization for</w:t>
      </w:r>
      <w:r w:rsidRPr="00885B57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78DC10A6">
          <v:shape id="_x0000_i1033" type="#_x0000_t75" style="width:39pt;height:20.25pt" o:ole="">
            <v:imagedata r:id="rId23" o:title=""/>
          </v:shape>
          <o:OLEObject Type="Embed" ProgID="Equation.DSMT4" ShapeID="_x0000_i1033" DrawAspect="Content" ObjectID="_1851423611" r:id="rId24"/>
        </w:object>
      </w:r>
      <w:r>
        <w:rPr>
          <w:rFonts w:ascii="Times New Roman" w:hAnsi="Times New Roman" w:cs="Times New Roman"/>
          <w:sz w:val="24"/>
          <w:szCs w:val="24"/>
        </w:rPr>
        <w:t xml:space="preserve">, we can get </w:t>
      </w:r>
      <w:r w:rsidRPr="00B703AC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D77A951">
          <v:shape id="_x0000_i1034" type="#_x0000_t75" style="width:28.5pt;height:20.25pt" o:ole="">
            <v:imagedata r:id="rId25" o:title=""/>
          </v:shape>
          <o:OLEObject Type="Embed" ProgID="Equation.DSMT4" ShapeID="_x0000_i1034" DrawAspect="Content" ObjectID="_1851423612" r:id="rId26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 calculate </w:t>
      </w:r>
      <w:r w:rsidRPr="00C400F8">
        <w:rPr>
          <w:rFonts w:ascii="Times New Roman" w:hAnsi="Times New Roman" w:cs="Times New Roman"/>
          <w:position w:val="-16"/>
          <w:sz w:val="24"/>
          <w:szCs w:val="24"/>
        </w:rPr>
        <w:object w:dxaOrig="740" w:dyaOrig="440" w14:anchorId="62A74963">
          <v:shape id="_x0000_i1035" type="#_x0000_t75" style="width:36.75pt;height:21.75pt" o:ole="">
            <v:imagedata r:id="rId27" o:title=""/>
          </v:shape>
          <o:OLEObject Type="Embed" ProgID="Equation.DSMT4" ShapeID="_x0000_i1035" DrawAspect="Content" ObjectID="_1851423613" r:id="rId2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1258B2" w14:textId="77777777" w:rsidR="00AA5A5D" w:rsidRDefault="00AA5A5D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E1A491" w14:textId="77777777" w:rsidR="00AA5A5D" w:rsidRDefault="00AA5A5D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that we have the vector function </w:t>
      </w:r>
      <w:r w:rsidRPr="00833033">
        <w:rPr>
          <w:rFonts w:ascii="Times New Roman" w:hAnsi="Times New Roman" w:cs="Times New Roman"/>
          <w:position w:val="-16"/>
          <w:sz w:val="24"/>
          <w:szCs w:val="24"/>
        </w:rPr>
        <w:object w:dxaOrig="2380" w:dyaOrig="440" w14:anchorId="46B74750">
          <v:shape id="_x0000_i1036" type="#_x0000_t75" style="width:119.25pt;height:21.75pt" o:ole="">
            <v:imagedata r:id="rId29" o:title=""/>
          </v:shape>
          <o:OLEObject Type="Embed" ProgID="Equation.DSMT4" ShapeID="_x0000_i1036" DrawAspect="Content" ObjectID="_1851423614" r:id="rId30"/>
        </w:object>
      </w:r>
      <w:r>
        <w:rPr>
          <w:rFonts w:ascii="Times New Roman" w:hAnsi="Times New Roman" w:cs="Times New Roman"/>
          <w:sz w:val="24"/>
          <w:szCs w:val="24"/>
        </w:rPr>
        <w:t>and what to find the curvature here.</w:t>
      </w:r>
    </w:p>
    <w:p w14:paraId="79732AE9" w14:textId="77777777" w:rsidR="00AA5A5D" w:rsidRDefault="00AA5A5D" w:rsidP="00AA5A5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DADA134" w14:textId="77777777" w:rsidR="00CE36E0" w:rsidRDefault="00CE36E0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4213D5" w14:textId="77777777" w:rsidR="00CE36E0" w:rsidRDefault="00CE36E0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B8DD78" w14:textId="77777777" w:rsidR="00CE36E0" w:rsidRDefault="00CE36E0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B61490" w14:textId="77777777" w:rsidR="00CE36E0" w:rsidRDefault="00CE36E0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5FB449" w14:textId="77777777" w:rsidR="00CE36E0" w:rsidRDefault="00CE36E0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7B9FD6" w14:textId="77777777" w:rsidR="00CE36E0" w:rsidRDefault="00CE36E0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224C48" w14:textId="77777777" w:rsidR="00CE36E0" w:rsidRDefault="00CE36E0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94A4D8" w14:textId="77777777" w:rsidR="00CE36E0" w:rsidRDefault="00CE36E0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6B5DB9" w14:textId="77777777" w:rsidR="00CE36E0" w:rsidRDefault="00CE36E0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128966" w14:textId="77777777" w:rsidR="00CE36E0" w:rsidRDefault="00CE36E0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73A59C" w14:textId="77777777" w:rsidR="00CE36E0" w:rsidRDefault="00CE36E0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6AF0D1" w14:textId="63424970" w:rsidR="00AA5A5D" w:rsidRDefault="00AA5A5D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we have an arc length parameterization of</w:t>
      </w:r>
    </w:p>
    <w:p w14:paraId="32A55FAA" w14:textId="77777777" w:rsidR="00AA5A5D" w:rsidRDefault="00AA5A5D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Now we attempt to calculate </w:t>
      </w:r>
      <w:r w:rsidRPr="00664DD0">
        <w:rPr>
          <w:rFonts w:ascii="Times New Roman" w:hAnsi="Times New Roman" w:cs="Times New Roman"/>
          <w:position w:val="-34"/>
          <w:sz w:val="24"/>
          <w:szCs w:val="24"/>
        </w:rPr>
        <w:object w:dxaOrig="1460" w:dyaOrig="760" w14:anchorId="01B38BDD">
          <v:shape id="_x0000_i1037" type="#_x0000_t75" style="width:73.5pt;height:38.25pt" o:ole="">
            <v:imagedata r:id="rId31" o:title=""/>
          </v:shape>
          <o:OLEObject Type="Embed" ProgID="Equation.DSMT4" ShapeID="_x0000_i1037" DrawAspect="Content" ObjectID="_1851423615" r:id="rId3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6BD4E7" w14:textId="0D85CA78" w:rsidR="00AA5A5D" w:rsidRDefault="00AA5A5D" w:rsidP="00CE36E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4EDF9C7" w14:textId="77777777" w:rsidR="00CE36E0" w:rsidRDefault="00CE36E0" w:rsidP="00CE36E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CB496D" w14:textId="77777777" w:rsidR="00CE36E0" w:rsidRDefault="00CE36E0" w:rsidP="00CE36E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AF1B54" w14:textId="77777777" w:rsidR="00CE36E0" w:rsidRDefault="00CE36E0" w:rsidP="00CE36E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79F66F" w14:textId="77777777" w:rsidR="00D34E41" w:rsidRDefault="00D34E41" w:rsidP="00CE36E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D64BD4" w14:textId="77777777" w:rsidR="00D34E41" w:rsidRDefault="00D34E41" w:rsidP="00CE36E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12D349" w14:textId="77777777" w:rsidR="00D34E41" w:rsidRDefault="00D34E41" w:rsidP="00CE36E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C20BA5" w14:textId="77777777" w:rsidR="00D34E41" w:rsidRDefault="00D34E41" w:rsidP="00CE36E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AE145F" w14:textId="77777777" w:rsidR="00CE36E0" w:rsidRDefault="00CE36E0" w:rsidP="00CE36E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06B5A6" w14:textId="77777777" w:rsidR="00CE36E0" w:rsidRDefault="00CE36E0" w:rsidP="00CE36E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B23BD1" w14:textId="77777777" w:rsidR="00CE36E0" w:rsidRDefault="00CE36E0" w:rsidP="00CE36E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D37099" w14:textId="77777777" w:rsidR="00AA5A5D" w:rsidRDefault="00AA5A5D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9351EB" w14:textId="77777777" w:rsidR="00AA5A5D" w:rsidRDefault="00AA5A5D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B204F3" w14:textId="77777777" w:rsidR="00CE36E0" w:rsidRDefault="00AA5A5D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</w:p>
    <w:p w14:paraId="02B2065C" w14:textId="417A293B" w:rsidR="00AA5A5D" w:rsidRDefault="005C48DF" w:rsidP="00CE36E0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CE36E0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0CCB6D76">
          <v:shape id="_x0000_i1038" type="#_x0000_t75" style="width:29.25pt;height:30.75pt" o:ole="">
            <v:imagedata r:id="rId33" o:title=""/>
          </v:shape>
          <o:OLEObject Type="Embed" ProgID="Equation.DSMT4" ShapeID="_x0000_i1038" DrawAspect="Content" ObjectID="_1851423616" r:id="rId34"/>
        </w:object>
      </w:r>
      <w:r w:rsidR="00AA5A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AAB34B" w14:textId="77777777" w:rsidR="00AA5A5D" w:rsidRDefault="00AA5A5D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8802F5" w14:textId="77777777" w:rsidR="005C48DF" w:rsidRDefault="005C48DF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ACFCBE" w14:textId="77777777" w:rsidR="00AA5A5D" w:rsidRDefault="00AA5A5D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D3BA89" w14:textId="77777777" w:rsidR="00D34E41" w:rsidRDefault="00D34E41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BAFF08" w14:textId="77777777" w:rsidR="00D34E41" w:rsidRDefault="00D34E41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3D14CD" w14:textId="77777777" w:rsidR="00D34E41" w:rsidRDefault="00D34E41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CB4359" w14:textId="77777777" w:rsidR="005C48DF" w:rsidRDefault="005C48DF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CB8B6B" w14:textId="77777777" w:rsidR="005C48DF" w:rsidRDefault="005C48DF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68F437" w14:textId="42A3E8B3" w:rsidR="00AA5A5D" w:rsidRDefault="00AA5A5D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 say that the curvature for </w:t>
      </w:r>
      <w:r w:rsidRPr="0094023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5659635">
          <v:shape id="_x0000_i1039" type="#_x0000_t75" style="width:24pt;height:20.25pt" o:ole="">
            <v:imagedata r:id="rId35" o:title=""/>
          </v:shape>
          <o:OLEObject Type="Embed" ProgID="Equation.DSMT4" ShapeID="_x0000_i1039" DrawAspect="Content" ObjectID="_1851423617" r:id="rId36"/>
        </w:object>
      </w:r>
      <w:r>
        <w:rPr>
          <w:rFonts w:ascii="Times New Roman" w:hAnsi="Times New Roman" w:cs="Times New Roman"/>
          <w:sz w:val="24"/>
          <w:szCs w:val="24"/>
        </w:rPr>
        <w:t>is</w:t>
      </w:r>
    </w:p>
    <w:p w14:paraId="49F3307E" w14:textId="77777777" w:rsidR="005C48DF" w:rsidRDefault="005C48DF" w:rsidP="00AA5A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685043" w14:textId="77777777" w:rsidR="00AA5A5D" w:rsidRDefault="00AA5A5D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C2A3D" w14:paraId="4841FDF1" w14:textId="77777777" w:rsidTr="00D623C4">
        <w:tc>
          <w:tcPr>
            <w:tcW w:w="10790" w:type="dxa"/>
          </w:tcPr>
          <w:p w14:paraId="1F29BF25" w14:textId="77777777" w:rsidR="009C2A3D" w:rsidRDefault="009C2A3D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96A0B8" w14:textId="77777777" w:rsidR="00041EAD" w:rsidRDefault="00315F8B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9C2A3D">
              <w:rPr>
                <w:rFonts w:ascii="Times New Roman" w:hAnsi="Times New Roman" w:cs="Times New Roman"/>
                <w:sz w:val="24"/>
                <w:szCs w:val="24"/>
              </w:rPr>
              <w:t xml:space="preserve">The curvature of a smooth curve given by </w:t>
            </w:r>
            <w:r w:rsidR="009C2A3D" w:rsidRPr="00155587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480" w:dyaOrig="400" w14:anchorId="5B54AAF3">
                <v:shape id="_x0000_i1040" type="#_x0000_t75" style="width:25.5pt;height:21pt" o:ole="">
                  <v:imagedata r:id="rId8" o:title=""/>
                </v:shape>
                <o:OLEObject Type="Embed" ProgID="Equation.DSMT4" ShapeID="_x0000_i1040" DrawAspect="Content" ObjectID="_1851423618" r:id="rId37"/>
              </w:object>
            </w:r>
            <w:r w:rsidR="009C2A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40716">
              <w:rPr>
                <w:rFonts w:ascii="Times New Roman" w:hAnsi="Times New Roman" w:cs="Times New Roman"/>
                <w:sz w:val="24"/>
                <w:szCs w:val="24"/>
              </w:rPr>
              <w:t>can be expressed as</w:t>
            </w:r>
            <w:r w:rsidR="009C2A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B690348" w14:textId="77777777" w:rsidR="009C2A3D" w:rsidRDefault="0045217B" w:rsidP="00940716">
            <w:pPr>
              <w:pStyle w:val="NoSpacing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55587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1340" w:dyaOrig="740" w14:anchorId="37136D3B">
                <v:shape id="_x0000_i1041" type="#_x0000_t75" style="width:66pt;height:37.5pt" o:ole="">
                  <v:imagedata r:id="rId38" o:title=""/>
                </v:shape>
                <o:OLEObject Type="Embed" ProgID="Equation.DSMT4" ShapeID="_x0000_i1041" DrawAspect="Content" ObjectID="_1851423619" r:id="rId39"/>
              </w:object>
            </w:r>
            <w:r w:rsidR="009C2A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1DB9DE8" w14:textId="77777777" w:rsidR="00033007" w:rsidRDefault="00033007" w:rsidP="00033007">
            <w:pPr>
              <w:pStyle w:val="NoSpacing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  <w:p w14:paraId="314598BC" w14:textId="77777777" w:rsidR="00940716" w:rsidRDefault="0045217B" w:rsidP="00041EAD">
            <w:pPr>
              <w:pStyle w:val="NoSpacing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124CF">
              <w:rPr>
                <w:rFonts w:ascii="Times New Roman" w:hAnsi="Times New Roman" w:cs="Times New Roman"/>
                <w:position w:val="-38"/>
                <w:sz w:val="24"/>
                <w:szCs w:val="24"/>
              </w:rPr>
              <w:object w:dxaOrig="2040" w:dyaOrig="840" w14:anchorId="4AF242BE">
                <v:shape id="_x0000_i1042" type="#_x0000_t75" style="width:101.25pt;height:41.25pt" o:ole="">
                  <v:imagedata r:id="rId40" o:title=""/>
                </v:shape>
                <o:OLEObject Type="Embed" ProgID="Equation.DSMT4" ShapeID="_x0000_i1042" DrawAspect="Content" ObjectID="_1851423620" r:id="rId41"/>
              </w:object>
            </w:r>
          </w:p>
          <w:p w14:paraId="0C3E2C9B" w14:textId="77777777" w:rsidR="009C2A3D" w:rsidRDefault="009C2A3D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B7D2E8" w14:textId="77EEA6A7" w:rsidR="009C2A3D" w:rsidRDefault="009C2A3D" w:rsidP="009C2A3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</w:t>
      </w:r>
      <w:r w:rsidR="005C48DF">
        <w:rPr>
          <w:rFonts w:ascii="Times New Roman" w:hAnsi="Times New Roman" w:cs="Times New Roman"/>
          <w:i/>
          <w:sz w:val="24"/>
          <w:szCs w:val="24"/>
        </w:rPr>
        <w:t xml:space="preserve">  Proofs of (1) and (2) are </w:t>
      </w:r>
      <w:r w:rsidR="00E8341F">
        <w:rPr>
          <w:rFonts w:ascii="Times New Roman" w:hAnsi="Times New Roman" w:cs="Times New Roman"/>
          <w:i/>
          <w:sz w:val="24"/>
          <w:szCs w:val="24"/>
        </w:rPr>
        <w:t>available in Blackboard.</w:t>
      </w:r>
    </w:p>
    <w:p w14:paraId="2A1DAE1D" w14:textId="77777777" w:rsidR="00EF6302" w:rsidRDefault="00EF6302" w:rsidP="009C2A3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A9B52C6" w14:textId="5B63A2B3" w:rsidR="00EF6302" w:rsidRDefault="00EF6302" w:rsidP="009C2A3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:  These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2C333E">
        <w:rPr>
          <w:rFonts w:ascii="Times New Roman" w:hAnsi="Times New Roman" w:cs="Times New Roman"/>
          <w:i/>
          <w:sz w:val="24"/>
          <w:szCs w:val="24"/>
        </w:rPr>
        <w:t xml:space="preserve">formulas provide us with a much easier way to compute the curvature </w:t>
      </w:r>
      <w:r w:rsidR="000C6BD0">
        <w:rPr>
          <w:rFonts w:ascii="Times New Roman" w:hAnsi="Times New Roman" w:cs="Times New Roman"/>
          <w:i/>
          <w:sz w:val="24"/>
          <w:szCs w:val="24"/>
        </w:rPr>
        <w:t>compared with computing directly from the definition.</w:t>
      </w:r>
    </w:p>
    <w:p w14:paraId="614FDF97" w14:textId="77777777" w:rsidR="0024423E" w:rsidRDefault="0024423E" w:rsidP="00374345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</w:p>
    <w:p w14:paraId="722808D3" w14:textId="3BD53451" w:rsidR="00374345" w:rsidRPr="00374345" w:rsidRDefault="00374345" w:rsidP="0037434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:  Part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(b) of this theorem will tend to be more useful since it only requires that we know the vector-valued </w:t>
      </w:r>
      <w:r w:rsidR="002B3747">
        <w:rPr>
          <w:rFonts w:ascii="Times New Roman" w:hAnsi="Times New Roman" w:cs="Times New Roman"/>
          <w:i/>
          <w:sz w:val="24"/>
          <w:szCs w:val="24"/>
        </w:rPr>
        <w:t>function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D5902" w:rsidRPr="008D5902">
        <w:rPr>
          <w:rFonts w:ascii="Times New Roman" w:hAnsi="Times New Roman" w:cs="Times New Roman"/>
          <w:i/>
          <w:position w:val="-14"/>
          <w:sz w:val="24"/>
          <w:szCs w:val="24"/>
        </w:rPr>
        <w:object w:dxaOrig="480" w:dyaOrig="400" w14:anchorId="17B01FEC">
          <v:shape id="_x0000_i1043" type="#_x0000_t75" style="width:24pt;height:18.75pt" o:ole="">
            <v:imagedata r:id="rId42" o:title=""/>
          </v:shape>
          <o:OLEObject Type="Embed" ProgID="Equation.DSMT4" ShapeID="_x0000_i1043" DrawAspect="Content" ObjectID="_1851423621" r:id="rId43"/>
        </w:object>
      </w:r>
      <w:r w:rsidR="004171F5">
        <w:rPr>
          <w:rFonts w:ascii="Times New Roman" w:hAnsi="Times New Roman" w:cs="Times New Roman"/>
          <w:i/>
          <w:sz w:val="24"/>
          <w:szCs w:val="24"/>
        </w:rPr>
        <w:t>, we</w:t>
      </w:r>
      <w:r>
        <w:rPr>
          <w:rFonts w:ascii="Times New Roman" w:hAnsi="Times New Roman" w:cs="Times New Roman"/>
          <w:i/>
          <w:sz w:val="24"/>
          <w:szCs w:val="24"/>
        </w:rPr>
        <w:t xml:space="preserve"> don’t need to compute the tangent vector </w:t>
      </w:r>
      <w:r w:rsidR="008D5902" w:rsidRPr="008D5902">
        <w:rPr>
          <w:rFonts w:ascii="Times New Roman" w:hAnsi="Times New Roman" w:cs="Times New Roman"/>
          <w:i/>
          <w:position w:val="-14"/>
          <w:sz w:val="24"/>
          <w:szCs w:val="24"/>
        </w:rPr>
        <w:object w:dxaOrig="520" w:dyaOrig="400" w14:anchorId="5D9F122E">
          <v:shape id="_x0000_i1044" type="#_x0000_t75" style="width:27.75pt;height:18.75pt" o:ole="">
            <v:imagedata r:id="rId44" o:title=""/>
          </v:shape>
          <o:OLEObject Type="Embed" ProgID="Equation.DSMT4" ShapeID="_x0000_i1044" DrawAspect="Content" ObjectID="_1851423622" r:id="rId45"/>
        </w:object>
      </w:r>
      <w:r w:rsidR="004171F5">
        <w:rPr>
          <w:rFonts w:ascii="Times New Roman" w:hAnsi="Times New Roman" w:cs="Times New Roman"/>
          <w:i/>
          <w:sz w:val="24"/>
          <w:szCs w:val="24"/>
        </w:rPr>
        <w:t>, and we can easily change the parameter if needed.</w:t>
      </w:r>
    </w:p>
    <w:p w14:paraId="40F8CC27" w14:textId="77777777" w:rsidR="009C2A3D" w:rsidRDefault="009C2A3D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683F01" w14:textId="77777777" w:rsidR="00D34E41" w:rsidRDefault="00D34E41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ADF699" w14:textId="77777777" w:rsidR="00D34E41" w:rsidRDefault="00D34E41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8AF64C" w14:textId="77777777" w:rsidR="00D34E41" w:rsidRDefault="00D34E41" w:rsidP="00D34E4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Example 1:</w:t>
      </w:r>
      <w:r>
        <w:rPr>
          <w:rFonts w:ascii="Times New Roman" w:hAnsi="Times New Roman" w:cs="Times New Roman"/>
          <w:sz w:val="24"/>
          <w:szCs w:val="24"/>
        </w:rPr>
        <w:t xml:space="preserve">  Use each of the formulas from the theorem above to calculate the curvature of </w:t>
      </w:r>
      <w:r w:rsidRPr="00485322">
        <w:rPr>
          <w:rFonts w:ascii="Times New Roman" w:hAnsi="Times New Roman" w:cs="Times New Roman"/>
          <w:position w:val="-16"/>
          <w:sz w:val="24"/>
          <w:szCs w:val="24"/>
        </w:rPr>
        <w:object w:dxaOrig="2380" w:dyaOrig="440" w14:anchorId="55535905">
          <v:shape id="_x0000_i1045" type="#_x0000_t75" style="width:119.25pt;height:21.75pt" o:ole="">
            <v:imagedata r:id="rId46" o:title=""/>
          </v:shape>
          <o:OLEObject Type="Embed" ProgID="Equation.DSMT4" ShapeID="_x0000_i1045" DrawAspect="Content" ObjectID="_1851423623" r:id="rId4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E4BA19" w14:textId="77777777" w:rsidR="005A62E6" w:rsidRDefault="005A62E6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E53579" w14:textId="77777777" w:rsidR="005A62E6" w:rsidRDefault="005A62E6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C19B96" w14:textId="77777777" w:rsidR="00D34E41" w:rsidRDefault="00D34E41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6E6A57" w14:textId="77777777" w:rsidR="00D34E41" w:rsidRDefault="00D34E41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371CA1" w14:textId="77777777" w:rsidR="00D34E41" w:rsidRDefault="00D34E41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223B5D" w14:textId="77777777" w:rsidR="00D34E41" w:rsidRDefault="00D34E41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091321" w14:textId="77777777" w:rsidR="00D34E41" w:rsidRDefault="00D34E41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ACAC83" w14:textId="77777777" w:rsidR="00D34E41" w:rsidRDefault="00D34E41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0E3960" w14:textId="77777777" w:rsidR="00D34E41" w:rsidRDefault="00D34E41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40F8AE" w14:textId="77777777" w:rsidR="00D34E41" w:rsidRDefault="00D34E41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A1CD44" w14:textId="77777777" w:rsidR="00D34E41" w:rsidRDefault="00D34E41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E42543" w14:textId="77777777" w:rsidR="00D34E41" w:rsidRDefault="00D34E41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984675" w14:textId="77777777" w:rsidR="00D34E41" w:rsidRDefault="00D34E41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70CBB1" w14:textId="77777777" w:rsidR="00D34E41" w:rsidRDefault="00D34E41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5376A5" w14:textId="77777777" w:rsidR="00D34E41" w:rsidRDefault="00D34E41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F421A5" w14:textId="77777777" w:rsidR="00040E5A" w:rsidRDefault="00040E5A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917962" w14:textId="77777777" w:rsidR="00127DEC" w:rsidRDefault="00127DEC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6C6479" w14:textId="77777777" w:rsidR="00127DEC" w:rsidRDefault="00127DEC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B0C77A" w14:textId="77777777" w:rsidR="00127DEC" w:rsidRDefault="00127DEC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4AEDE3" w14:textId="77777777" w:rsidR="00127DEC" w:rsidRDefault="00127DEC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87780B" w14:textId="77777777" w:rsidR="00127DEC" w:rsidRDefault="00127DEC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4785C0" w14:textId="77777777" w:rsidR="00127DEC" w:rsidRDefault="00127DEC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215CFC" w14:textId="77777777" w:rsidR="00127DEC" w:rsidRDefault="00127DEC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6A0217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5CDC19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D41B21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E44131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D10D81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6F23D8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067A55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5D21D6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080648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144E95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9DD440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B29B78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9297B0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4F37B0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8897AB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67E131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5F5062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E655E8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C690CF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6EABDD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E92D1F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743E94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50C9B2" w14:textId="77777777" w:rsidR="0094518F" w:rsidRDefault="0094518F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749CEA" w14:textId="77777777" w:rsidR="00040E5A" w:rsidRDefault="00040E5A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9BC039" w14:textId="77777777" w:rsidR="00D34E41" w:rsidRDefault="00D34E41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57CBD2" w14:textId="77777777" w:rsidR="00040E5A" w:rsidRDefault="00040E5A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Example 2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Consider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vector function </w:t>
      </w:r>
      <w:r w:rsidRPr="00DD4734">
        <w:rPr>
          <w:rFonts w:ascii="Times New Roman" w:hAnsi="Times New Roman" w:cs="Times New Roman"/>
          <w:position w:val="-28"/>
          <w:sz w:val="24"/>
          <w:szCs w:val="24"/>
        </w:rPr>
        <w:object w:dxaOrig="1719" w:dyaOrig="680" w14:anchorId="66B660A3">
          <v:shape id="_x0000_i1046" type="#_x0000_t75" style="width:85.5pt;height:33.75pt" o:ole="">
            <v:imagedata r:id="rId48" o:title=""/>
          </v:shape>
          <o:OLEObject Type="Embed" ProgID="Equation.DSMT4" ShapeID="_x0000_i1046" DrawAspect="Content" ObjectID="_1851423624" r:id="rId4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331E64" w14:textId="77777777" w:rsidR="00040E5A" w:rsidRPr="003E2BC2" w:rsidRDefault="00040E5A" w:rsidP="00040E5A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any approach to calculate the curvature of </w:t>
      </w:r>
      <w:r w:rsidRPr="00AF21F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DA6477F">
          <v:shape id="_x0000_i1047" type="#_x0000_t75" style="width:24pt;height:20.25pt" o:ole="">
            <v:imagedata r:id="rId50" o:title=""/>
          </v:shape>
          <o:OLEObject Type="Embed" ProgID="Equation.DSMT4" ShapeID="_x0000_i1047" DrawAspect="Content" ObjectID="_1851423625" r:id="rId5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21B9C5" w14:textId="77777777" w:rsidR="00040E5A" w:rsidRDefault="00040E5A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C05381" w14:textId="77777777" w:rsidR="00040E5A" w:rsidRDefault="00040E5A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0DA45C" w14:textId="77777777" w:rsidR="00D21FD5" w:rsidRDefault="00D21FD5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71B7F9" w14:textId="77777777" w:rsidR="00D21FD5" w:rsidRDefault="00D21FD5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21D893" w14:textId="77777777" w:rsidR="00D21FD5" w:rsidRDefault="00D21FD5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E80B93" w14:textId="77777777" w:rsidR="00D21FD5" w:rsidRDefault="00D21FD5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C5C23A" w14:textId="77777777" w:rsidR="00D21FD5" w:rsidRDefault="00D21FD5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A9AC75" w14:textId="77777777" w:rsidR="00D21FD5" w:rsidRDefault="00D21FD5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D2BF70" w14:textId="77777777" w:rsidR="00D21FD5" w:rsidRDefault="00D21FD5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B5D119" w14:textId="77777777" w:rsidR="00D21FD5" w:rsidRDefault="00D21FD5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15971D" w14:textId="77777777" w:rsidR="00D21FD5" w:rsidRDefault="00D21FD5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ED934E" w14:textId="77777777" w:rsidR="00D21FD5" w:rsidRDefault="00D21FD5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540358" w14:textId="77777777" w:rsidR="00D21FD5" w:rsidRDefault="00D21FD5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F3F017" w14:textId="77777777" w:rsidR="00D21FD5" w:rsidRDefault="00D21FD5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4D3269" w14:textId="77777777" w:rsidR="0094518F" w:rsidRDefault="0094518F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BD06C2" w14:textId="77777777" w:rsidR="0094518F" w:rsidRDefault="0094518F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FF26E4" w14:textId="77777777" w:rsidR="0094518F" w:rsidRDefault="0094518F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5709D3" w14:textId="77777777" w:rsidR="0094518F" w:rsidRDefault="0094518F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1EB57B" w14:textId="77777777" w:rsidR="0094518F" w:rsidRDefault="0094518F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3F35A3" w14:textId="77777777" w:rsidR="0094518F" w:rsidRDefault="0094518F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4EA90F" w14:textId="77777777" w:rsidR="0094518F" w:rsidRDefault="0094518F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A86B61" w14:textId="77777777" w:rsidR="0094518F" w:rsidRDefault="0094518F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B8D660" w14:textId="77777777" w:rsidR="0094518F" w:rsidRDefault="0094518F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A0801B" w14:textId="77777777" w:rsidR="00D21FD5" w:rsidRDefault="00D21FD5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1C61E4" w14:textId="77777777" w:rsidR="00D21FD5" w:rsidRDefault="00D21FD5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070761" w14:textId="77777777" w:rsidR="00D21FD5" w:rsidRDefault="00D21FD5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504464" w14:textId="77777777" w:rsidR="00040E5A" w:rsidRPr="00A7687C" w:rsidRDefault="00040E5A" w:rsidP="00040E5A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Note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:  The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curvature formula here depends on the value of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t !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 This means that the curve </w:t>
      </w:r>
      <w:r w:rsidRPr="00A7687C">
        <w:rPr>
          <w:rFonts w:ascii="Times New Roman" w:hAnsi="Times New Roman" w:cs="Times New Roman"/>
          <w:i/>
          <w:iCs/>
          <w:position w:val="-14"/>
          <w:sz w:val="24"/>
          <w:szCs w:val="24"/>
        </w:rPr>
        <w:object w:dxaOrig="480" w:dyaOrig="400" w14:anchorId="1B146324">
          <v:shape id="_x0000_i1048" type="#_x0000_t75" style="width:24pt;height:20.25pt" o:ole="">
            <v:imagedata r:id="rId52" o:title=""/>
          </v:shape>
          <o:OLEObject Type="Embed" ProgID="Equation.DSMT4" ShapeID="_x0000_i1048" DrawAspect="Content" ObjectID="_1851423626" r:id="rId53"/>
        </w:object>
      </w:r>
      <w:r>
        <w:rPr>
          <w:rFonts w:ascii="Times New Roman" w:hAnsi="Times New Roman" w:cs="Times New Roman"/>
          <w:i/>
          <w:iCs/>
          <w:sz w:val="24"/>
          <w:szCs w:val="24"/>
        </w:rPr>
        <w:t>isn’t equally “bendy” at all points.  If we evaluate this formula at a specific value of t we can determine the curvature at that time on the curve.</w:t>
      </w:r>
    </w:p>
    <w:p w14:paraId="0EF02E89" w14:textId="7AC53306" w:rsidR="00040E5A" w:rsidRDefault="00040E5A" w:rsidP="0099740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B07F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1DD7E30C" wp14:editId="7E2DFE8D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1917700" cy="1760855"/>
            <wp:effectExtent l="0" t="0" r="6350" b="0"/>
            <wp:wrapTight wrapText="bothSides">
              <wp:wrapPolygon edited="0">
                <wp:start x="0" y="0"/>
                <wp:lineTo x="0" y="21265"/>
                <wp:lineTo x="21457" y="21265"/>
                <wp:lineTo x="21457" y="0"/>
                <wp:lineTo x="0" y="0"/>
              </wp:wrapPolygon>
            </wp:wrapTight>
            <wp:docPr id="63602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26557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Calculate the curvature when </w:t>
      </w:r>
      <w:r w:rsidRPr="00A71765">
        <w:rPr>
          <w:rFonts w:ascii="Times New Roman" w:hAnsi="Times New Roman" w:cs="Times New Roman"/>
          <w:position w:val="-10"/>
          <w:sz w:val="24"/>
          <w:szCs w:val="24"/>
        </w:rPr>
        <w:object w:dxaOrig="1719" w:dyaOrig="320" w14:anchorId="782C2967">
          <v:shape id="_x0000_i1049" type="#_x0000_t75" style="width:85.5pt;height:16.5pt" o:ole="">
            <v:imagedata r:id="rId55" o:title=""/>
          </v:shape>
          <o:OLEObject Type="Embed" ProgID="Equation.DSMT4" ShapeID="_x0000_i1049" DrawAspect="Content" ObjectID="_1851423627" r:id="rId5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360926" w14:textId="77777777" w:rsidR="00040E5A" w:rsidRDefault="00040E5A" w:rsidP="00040E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096D75" w14:textId="2A3631F7" w:rsidR="00040E5A" w:rsidRDefault="00040E5A" w:rsidP="00040E5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4A5A44E" w14:textId="77777777" w:rsidR="008572CF" w:rsidRDefault="008572CF" w:rsidP="00040E5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0DE1593" w14:textId="77777777" w:rsidR="008572CF" w:rsidRDefault="008572CF" w:rsidP="00040E5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42C8914" w14:textId="77777777" w:rsidR="008572CF" w:rsidRDefault="008572CF" w:rsidP="00040E5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DB91A83" w14:textId="77777777" w:rsidR="00040E5A" w:rsidRDefault="00040E5A" w:rsidP="00040E5A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513AFAD7" w14:textId="77777777" w:rsidR="00040E5A" w:rsidRDefault="00040E5A" w:rsidP="00040E5A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517C96AD" w14:textId="77777777" w:rsidR="00D21FD5" w:rsidRDefault="00D21FD5" w:rsidP="00040E5A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1A059C0B" w14:textId="77777777" w:rsidR="00D21FD5" w:rsidRDefault="00D21FD5" w:rsidP="00040E5A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0758420C" w14:textId="77777777" w:rsidR="00D21FD5" w:rsidRDefault="00D21FD5" w:rsidP="00040E5A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40652305" w14:textId="77777777" w:rsidR="00D21FD5" w:rsidRDefault="00D21FD5" w:rsidP="00040E5A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49E11C27" w14:textId="77777777" w:rsidR="00D21FD5" w:rsidRDefault="00D21FD5" w:rsidP="00040E5A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63148EC6" w14:textId="77777777" w:rsidR="00D21FD5" w:rsidRDefault="00D21FD5" w:rsidP="00040E5A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374518D9" w14:textId="77777777" w:rsidR="00D21FD5" w:rsidRDefault="00D21FD5" w:rsidP="00040E5A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5EB5EF7B" w14:textId="77777777" w:rsidR="00040E5A" w:rsidRDefault="00040E5A" w:rsidP="00040E5A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04B138AC" w14:textId="77777777" w:rsidR="00040E5A" w:rsidRPr="00CB07F9" w:rsidRDefault="00040E5A" w:rsidP="00040E5A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Note:  We can visually see the different amounts of “bend” on the curve itself and note that the curve appears the most “bent” when </w:t>
      </w:r>
      <w:r w:rsidRPr="006A5A7E">
        <w:rPr>
          <w:rFonts w:ascii="Times New Roman" w:hAnsi="Times New Roman" w:cs="Times New Roman"/>
          <w:i/>
          <w:iCs/>
          <w:position w:val="-6"/>
          <w:sz w:val="24"/>
          <w:szCs w:val="24"/>
        </w:rPr>
        <w:object w:dxaOrig="499" w:dyaOrig="279" w14:anchorId="35BF4DB8">
          <v:shape id="_x0000_i1050" type="#_x0000_t75" style="width:24.75pt;height:13.5pt" o:ole="">
            <v:imagedata r:id="rId57" o:title=""/>
          </v:shape>
          <o:OLEObject Type="Embed" ProgID="Equation.DSMT4" ShapeID="_x0000_i1050" DrawAspect="Content" ObjectID="_1851423628" r:id="rId58"/>
        </w:objec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(meaning we are at the point </w:t>
      </w:r>
      <w:r w:rsidRPr="006A5A7E">
        <w:rPr>
          <w:rFonts w:ascii="Times New Roman" w:hAnsi="Times New Roman" w:cs="Times New Roman"/>
          <w:i/>
          <w:iCs/>
          <w:position w:val="-14"/>
          <w:sz w:val="24"/>
          <w:szCs w:val="24"/>
        </w:rPr>
        <w:object w:dxaOrig="780" w:dyaOrig="400" w14:anchorId="07156F34">
          <v:shape id="_x0000_i1051" type="#_x0000_t75" style="width:39pt;height:20.25pt" o:ole="">
            <v:imagedata r:id="rId59" o:title=""/>
          </v:shape>
          <o:OLEObject Type="Embed" ProgID="Equation.DSMT4" ShapeID="_x0000_i1051" DrawAspect="Content" ObjectID="_1851423629" r:id="rId60"/>
        </w:object>
      </w:r>
      <w:r>
        <w:rPr>
          <w:rFonts w:ascii="Times New Roman" w:hAnsi="Times New Roman" w:cs="Times New Roman"/>
          <w:i/>
          <w:iCs/>
          <w:sz w:val="24"/>
          <w:szCs w:val="24"/>
        </w:rPr>
        <w:t>).</w:t>
      </w:r>
    </w:p>
    <w:p w14:paraId="1BBC8579" w14:textId="0A5E9563" w:rsidR="009C2A3D" w:rsidRDefault="00D537B4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Example </w:t>
      </w:r>
      <w:r w:rsidR="008572CF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proofErr w:type="gramStart"/>
      <w:r w:rsidR="009C2A3D" w:rsidRPr="00911A0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315F8B">
        <w:rPr>
          <w:rFonts w:ascii="Times New Roman" w:hAnsi="Times New Roman" w:cs="Times New Roman"/>
          <w:sz w:val="24"/>
          <w:szCs w:val="24"/>
        </w:rPr>
        <w:t xml:space="preserve">  </w:t>
      </w:r>
      <w:r w:rsidR="009C2A3D">
        <w:rPr>
          <w:rFonts w:ascii="Times New Roman" w:hAnsi="Times New Roman" w:cs="Times New Roman"/>
          <w:sz w:val="24"/>
          <w:szCs w:val="24"/>
        </w:rPr>
        <w:t>Consider</w:t>
      </w:r>
      <w:proofErr w:type="gramEnd"/>
      <w:r w:rsidR="009C2A3D">
        <w:rPr>
          <w:rFonts w:ascii="Times New Roman" w:hAnsi="Times New Roman" w:cs="Times New Roman"/>
          <w:sz w:val="24"/>
          <w:szCs w:val="24"/>
        </w:rPr>
        <w:t xml:space="preserve"> the circle given by </w:t>
      </w:r>
      <w:r w:rsidR="009C2A3D" w:rsidRPr="007A4FB4">
        <w:rPr>
          <w:rFonts w:ascii="Times New Roman" w:hAnsi="Times New Roman" w:cs="Times New Roman"/>
          <w:position w:val="-16"/>
          <w:sz w:val="24"/>
          <w:szCs w:val="24"/>
        </w:rPr>
        <w:object w:dxaOrig="2500" w:dyaOrig="440" w14:anchorId="38FBB20E">
          <v:shape id="_x0000_i1052" type="#_x0000_t75" style="width:125.25pt;height:21pt" o:ole="">
            <v:imagedata r:id="rId61" o:title=""/>
          </v:shape>
          <o:OLEObject Type="Embed" ProgID="Equation.DSMT4" ShapeID="_x0000_i1052" DrawAspect="Content" ObjectID="_1851423630" r:id="rId62"/>
        </w:object>
      </w:r>
      <w:r w:rsidR="009C2A3D">
        <w:rPr>
          <w:rFonts w:ascii="Times New Roman" w:hAnsi="Times New Roman" w:cs="Times New Roman"/>
          <w:sz w:val="24"/>
          <w:szCs w:val="24"/>
        </w:rPr>
        <w:t xml:space="preserve"> where </w:t>
      </w:r>
      <w:r w:rsidR="009C2A3D" w:rsidRPr="007A4FB4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34496E2E">
          <v:shape id="_x0000_i1053" type="#_x0000_t75" style="width:51pt;height:15pt" o:ole="">
            <v:imagedata r:id="rId63" o:title=""/>
          </v:shape>
          <o:OLEObject Type="Embed" ProgID="Equation.DSMT4" ShapeID="_x0000_i1053" DrawAspect="Content" ObjectID="_1851423631" r:id="rId64"/>
        </w:object>
      </w:r>
      <w:r w:rsidR="009C2A3D">
        <w:rPr>
          <w:rFonts w:ascii="Times New Roman" w:hAnsi="Times New Roman" w:cs="Times New Roman"/>
          <w:sz w:val="24"/>
          <w:szCs w:val="24"/>
        </w:rPr>
        <w:t xml:space="preserve"> and </w:t>
      </w:r>
      <w:r w:rsidR="009C2A3D" w:rsidRPr="007A4FB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7668DA3">
          <v:shape id="_x0000_i1054" type="#_x0000_t75" style="width:28.5pt;height:15pt" o:ole="">
            <v:imagedata r:id="rId65" o:title=""/>
          </v:shape>
          <o:OLEObject Type="Embed" ProgID="Equation.DSMT4" ShapeID="_x0000_i1054" DrawAspect="Content" ObjectID="_1851423632" r:id="rId66"/>
        </w:object>
      </w:r>
      <w:r w:rsidR="009C2A3D">
        <w:rPr>
          <w:rFonts w:ascii="Times New Roman" w:hAnsi="Times New Roman" w:cs="Times New Roman"/>
          <w:sz w:val="24"/>
          <w:szCs w:val="24"/>
        </w:rPr>
        <w:t xml:space="preserve">.  Find the curvature of this circle.  </w:t>
      </w:r>
    </w:p>
    <w:p w14:paraId="0A42996F" w14:textId="77777777" w:rsidR="009C2A3D" w:rsidRDefault="009C2A3D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04DB37" w14:textId="77777777" w:rsidR="009C2A3D" w:rsidRDefault="009C2A3D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5AA70C" w14:textId="77777777" w:rsidR="000E38B5" w:rsidRDefault="000E38B5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C73794" w14:textId="77777777" w:rsidR="000E38B5" w:rsidRDefault="000E38B5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ABCF6E" w14:textId="77777777" w:rsidR="000E38B5" w:rsidRDefault="000E38B5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417E4F" w14:textId="77777777" w:rsidR="000E38B5" w:rsidRDefault="000E38B5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978440" w14:textId="77777777" w:rsidR="000E38B5" w:rsidRDefault="000E38B5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85F009" w14:textId="77777777" w:rsidR="000E38B5" w:rsidRDefault="000E38B5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CE09BF" w14:textId="77777777" w:rsidR="00997402" w:rsidRDefault="00997402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56612A" w14:textId="77777777" w:rsidR="000E38B5" w:rsidRDefault="000E38B5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E59CF6" w14:textId="77777777" w:rsidR="000E38B5" w:rsidRDefault="000E38B5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C37A5C" w14:textId="77777777" w:rsidR="000E38B5" w:rsidRDefault="000E38B5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39F1F7" w14:textId="77777777" w:rsidR="000E38B5" w:rsidRDefault="000E38B5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0462B3" w14:textId="77777777" w:rsidR="000E38B5" w:rsidRDefault="000E38B5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09F6BB" w14:textId="77777777" w:rsidR="00E701FA" w:rsidRDefault="00E701FA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79DE87" w14:textId="77777777" w:rsidR="00E701FA" w:rsidRDefault="00E701FA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13026D" w14:textId="77777777" w:rsidR="00997402" w:rsidRDefault="00997402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F4119C" w14:textId="77777777" w:rsidR="00997402" w:rsidRDefault="00997402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DFC991" w14:textId="77777777" w:rsidR="00997402" w:rsidRDefault="00997402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56D89B" w14:textId="77777777" w:rsidR="00997402" w:rsidRDefault="00997402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F42AF4" w14:textId="77777777" w:rsidR="00E701FA" w:rsidRDefault="00E701FA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EB2537" w14:textId="77777777" w:rsidR="00640E73" w:rsidRDefault="00640E73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5EAFE3" w14:textId="77777777" w:rsidR="00640E73" w:rsidRDefault="00640E73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E9FB06" w14:textId="77777777" w:rsidR="00640E73" w:rsidRDefault="00640E73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CE6FD0" w14:textId="77777777" w:rsidR="00640E73" w:rsidRDefault="00640E73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BADAC5" w14:textId="77777777" w:rsidR="00640E73" w:rsidRDefault="00640E73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785AFA" w14:textId="77777777" w:rsidR="00640E73" w:rsidRDefault="00640E73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3E0A94" w14:textId="77777777" w:rsidR="00640E73" w:rsidRDefault="00640E73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676EDB" w14:textId="77777777" w:rsidR="00640E73" w:rsidRDefault="00640E73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5E44C9" w14:textId="77777777" w:rsidR="00640E73" w:rsidRDefault="00640E73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A26E1D" w14:textId="77777777" w:rsidR="00640E73" w:rsidRDefault="00640E73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F7E2E3" w14:textId="77777777" w:rsidR="00640E73" w:rsidRDefault="00640E73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40AB8A" w14:textId="77777777" w:rsidR="00640E73" w:rsidRDefault="00640E73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32E756" w14:textId="77777777" w:rsidR="00640E73" w:rsidRDefault="00640E73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285440" w14:textId="77777777" w:rsidR="00640E73" w:rsidRDefault="00640E73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EA2B2B" w14:textId="77777777" w:rsidR="00640E73" w:rsidRDefault="00640E73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43A59A" w14:textId="77777777" w:rsidR="00640E73" w:rsidRDefault="00640E73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E60497" w14:textId="77777777" w:rsidR="00640E73" w:rsidRDefault="00640E73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AF39A8" w14:textId="77777777" w:rsidR="00640E73" w:rsidRDefault="00640E73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A08C82" w14:textId="77777777" w:rsidR="00967296" w:rsidRDefault="00967296" w:rsidP="009C2A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111662" w14:textId="77777777" w:rsidR="003A414B" w:rsidRPr="003C5429" w:rsidRDefault="003A414B" w:rsidP="003A414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3C5429">
        <w:rPr>
          <w:rFonts w:ascii="Times New Roman" w:hAnsi="Times New Roman" w:cs="Times New Roman"/>
          <w:i/>
          <w:sz w:val="24"/>
          <w:szCs w:val="24"/>
        </w:rPr>
        <w:t>Note</w:t>
      </w:r>
      <w:proofErr w:type="gramStart"/>
      <w:r w:rsidRPr="003C5429">
        <w:rPr>
          <w:rFonts w:ascii="Times New Roman" w:hAnsi="Times New Roman" w:cs="Times New Roman"/>
          <w:i/>
          <w:sz w:val="24"/>
          <w:szCs w:val="24"/>
        </w:rPr>
        <w:t>:  Intuitively</w:t>
      </w:r>
      <w:proofErr w:type="gramEnd"/>
      <w:r w:rsidRPr="003C5429">
        <w:rPr>
          <w:rFonts w:ascii="Times New Roman" w:hAnsi="Times New Roman" w:cs="Times New Roman"/>
          <w:i/>
          <w:sz w:val="24"/>
          <w:szCs w:val="24"/>
        </w:rPr>
        <w:t xml:space="preserve"> this means that if a circle has a small radius, its curvature is high.  This makes sense because over a fixed amount of arc length small circles turn more abruptly than large circles. </w:t>
      </w:r>
    </w:p>
    <w:p w14:paraId="2094AA36" w14:textId="77777777" w:rsidR="003A414B" w:rsidRPr="003C5429" w:rsidRDefault="003A414B" w:rsidP="003A414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2528FCB" w14:textId="77777777" w:rsidR="003A414B" w:rsidRDefault="003A414B" w:rsidP="003A414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3C5429">
        <w:rPr>
          <w:rFonts w:ascii="Times New Roman" w:hAnsi="Times New Roman" w:cs="Times New Roman"/>
          <w:i/>
          <w:sz w:val="24"/>
          <w:szCs w:val="24"/>
        </w:rPr>
        <w:t xml:space="preserve">Note:  This example gives us a way to visualize the amount of “bend” that a given curvature looks like. For example, if we calculate, as in Example 1, that we have </w:t>
      </w:r>
      <w:r w:rsidRPr="003C5429">
        <w:rPr>
          <w:rFonts w:ascii="Times New Roman" w:hAnsi="Times New Roman" w:cs="Times New Roman"/>
          <w:i/>
          <w:position w:val="-24"/>
          <w:sz w:val="24"/>
          <w:szCs w:val="24"/>
        </w:rPr>
        <w:object w:dxaOrig="620" w:dyaOrig="620" w14:anchorId="175D36EE">
          <v:shape id="_x0000_i1055" type="#_x0000_t75" style="width:30.75pt;height:30.75pt" o:ole="">
            <v:imagedata r:id="rId67" o:title=""/>
          </v:shape>
          <o:OLEObject Type="Embed" ProgID="Equation.DSMT4" ShapeID="_x0000_i1055" DrawAspect="Content" ObjectID="_1851423633" r:id="rId68"/>
        </w:object>
      </w:r>
      <w:r w:rsidRPr="003C5429">
        <w:rPr>
          <w:rFonts w:ascii="Times New Roman" w:hAnsi="Times New Roman" w:cs="Times New Roman"/>
          <w:i/>
          <w:sz w:val="24"/>
          <w:szCs w:val="24"/>
        </w:rPr>
        <w:t>then we know that this is the same amount of “bend” that we would see in a circle of radius 2.</w:t>
      </w:r>
    </w:p>
    <w:p w14:paraId="5043AFD9" w14:textId="77777777" w:rsidR="0094518F" w:rsidRPr="00F73A11" w:rsidRDefault="0094518F" w:rsidP="003A414B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25D017CE" w14:textId="15433525" w:rsidR="00925B4C" w:rsidRDefault="00FE2F1E" w:rsidP="0041770E">
      <w:pPr>
        <w:rPr>
          <w:rFonts w:eastAsiaTheme="minorEastAsia"/>
          <w:szCs w:val="28"/>
        </w:rPr>
      </w:pPr>
      <w:r>
        <w:rPr>
          <w:rFonts w:eastAsiaTheme="minorEastAsia"/>
          <w:b/>
          <w:szCs w:val="28"/>
          <w:u w:val="single"/>
        </w:rPr>
        <w:lastRenderedPageBreak/>
        <w:t xml:space="preserve">Example </w:t>
      </w:r>
      <w:r w:rsidR="003A414B">
        <w:rPr>
          <w:rFonts w:eastAsiaTheme="minorEastAsia"/>
          <w:b/>
          <w:szCs w:val="28"/>
          <w:u w:val="single"/>
        </w:rPr>
        <w:t>4</w:t>
      </w:r>
      <w:proofErr w:type="gramStart"/>
      <w:r>
        <w:rPr>
          <w:rFonts w:eastAsiaTheme="minorEastAsia"/>
          <w:b/>
          <w:szCs w:val="28"/>
          <w:u w:val="single"/>
        </w:rPr>
        <w:t>:</w:t>
      </w:r>
      <w:r>
        <w:rPr>
          <w:rFonts w:eastAsiaTheme="minorEastAsia"/>
          <w:szCs w:val="28"/>
        </w:rPr>
        <w:t xml:space="preserve">  Let</w:t>
      </w:r>
      <w:proofErr w:type="gramEnd"/>
      <w:r>
        <w:rPr>
          <w:rFonts w:eastAsiaTheme="minorEastAsia"/>
          <w:szCs w:val="28"/>
        </w:rPr>
        <w:t xml:space="preserve"> </w:t>
      </w:r>
      <w:r>
        <w:rPr>
          <w:rFonts w:eastAsiaTheme="minorEastAsia"/>
          <w:i/>
          <w:szCs w:val="28"/>
        </w:rPr>
        <w:t>C</w:t>
      </w:r>
      <w:r>
        <w:rPr>
          <w:rFonts w:eastAsiaTheme="minorEastAsia"/>
          <w:szCs w:val="28"/>
        </w:rPr>
        <w:t xml:space="preserve"> be the ellipse </w:t>
      </w:r>
      <w:r w:rsidRPr="00FE2F1E">
        <w:rPr>
          <w:rFonts w:eastAsiaTheme="minorEastAsia"/>
          <w:position w:val="-10"/>
          <w:szCs w:val="28"/>
        </w:rPr>
        <w:object w:dxaOrig="1420" w:dyaOrig="360" w14:anchorId="714D5FAA">
          <v:shape id="_x0000_i1056" type="#_x0000_t75" style="width:70.5pt;height:18.75pt" o:ole="">
            <v:imagedata r:id="rId69" o:title=""/>
          </v:shape>
          <o:OLEObject Type="Embed" ProgID="Equation.DSMT4" ShapeID="_x0000_i1056" DrawAspect="Content" ObjectID="_1851423634" r:id="rId70"/>
        </w:object>
      </w:r>
      <w:r>
        <w:rPr>
          <w:rFonts w:eastAsiaTheme="minorEastAsia"/>
          <w:szCs w:val="28"/>
        </w:rPr>
        <w:t>oriented counterclockwise.  Measure the curvature at each endpoint of its major and minor axes.</w:t>
      </w:r>
    </w:p>
    <w:p w14:paraId="229FCB27" w14:textId="77777777" w:rsidR="00F54751" w:rsidRDefault="00F54751" w:rsidP="0041770E">
      <w:pPr>
        <w:rPr>
          <w:rFonts w:eastAsiaTheme="minorEastAsia"/>
          <w:szCs w:val="28"/>
        </w:rPr>
      </w:pPr>
    </w:p>
    <w:p w14:paraId="67415D73" w14:textId="77777777" w:rsidR="000E38B5" w:rsidRDefault="000E38B5" w:rsidP="0041770E">
      <w:pPr>
        <w:rPr>
          <w:rFonts w:eastAsiaTheme="minorEastAsia"/>
          <w:szCs w:val="28"/>
        </w:rPr>
      </w:pPr>
    </w:p>
    <w:p w14:paraId="51AAED27" w14:textId="77777777" w:rsidR="000E38B5" w:rsidRDefault="000E38B5" w:rsidP="0041770E">
      <w:pPr>
        <w:rPr>
          <w:rFonts w:eastAsiaTheme="minorEastAsia"/>
          <w:szCs w:val="28"/>
        </w:rPr>
      </w:pPr>
    </w:p>
    <w:p w14:paraId="2558CBFC" w14:textId="77777777" w:rsidR="000E38B5" w:rsidRDefault="000E38B5" w:rsidP="0041770E">
      <w:pPr>
        <w:rPr>
          <w:rFonts w:eastAsiaTheme="minorEastAsia"/>
          <w:szCs w:val="28"/>
        </w:rPr>
      </w:pPr>
    </w:p>
    <w:p w14:paraId="5A963BB7" w14:textId="77777777" w:rsidR="000E38B5" w:rsidRDefault="000E38B5" w:rsidP="0041770E">
      <w:pPr>
        <w:rPr>
          <w:rFonts w:eastAsiaTheme="minorEastAsia"/>
          <w:szCs w:val="28"/>
        </w:rPr>
      </w:pPr>
    </w:p>
    <w:p w14:paraId="507DCC06" w14:textId="77777777" w:rsidR="000E38B5" w:rsidRDefault="000E38B5" w:rsidP="0041770E">
      <w:pPr>
        <w:rPr>
          <w:rFonts w:eastAsiaTheme="minorEastAsia"/>
          <w:szCs w:val="28"/>
        </w:rPr>
      </w:pPr>
    </w:p>
    <w:p w14:paraId="0508D547" w14:textId="77777777" w:rsidR="000E38B5" w:rsidRDefault="000E38B5" w:rsidP="0041770E">
      <w:pPr>
        <w:rPr>
          <w:rFonts w:eastAsiaTheme="minorEastAsia"/>
          <w:szCs w:val="28"/>
        </w:rPr>
      </w:pPr>
    </w:p>
    <w:p w14:paraId="3EEAC921" w14:textId="77777777" w:rsidR="000E38B5" w:rsidRDefault="000E38B5" w:rsidP="0041770E">
      <w:pPr>
        <w:rPr>
          <w:rFonts w:eastAsiaTheme="minorEastAsia"/>
          <w:szCs w:val="28"/>
        </w:rPr>
      </w:pPr>
    </w:p>
    <w:p w14:paraId="130D0866" w14:textId="77777777" w:rsidR="00640E73" w:rsidRDefault="00640E73" w:rsidP="0041770E">
      <w:pPr>
        <w:rPr>
          <w:rFonts w:eastAsiaTheme="minorEastAsia"/>
          <w:szCs w:val="28"/>
        </w:rPr>
      </w:pPr>
    </w:p>
    <w:p w14:paraId="26E591F1" w14:textId="77777777" w:rsidR="00640E73" w:rsidRDefault="00640E73" w:rsidP="0041770E">
      <w:pPr>
        <w:rPr>
          <w:rFonts w:eastAsiaTheme="minorEastAsia"/>
          <w:szCs w:val="28"/>
        </w:rPr>
      </w:pPr>
    </w:p>
    <w:p w14:paraId="75F260F6" w14:textId="77777777" w:rsidR="00640E73" w:rsidRDefault="00640E73" w:rsidP="0041770E">
      <w:pPr>
        <w:rPr>
          <w:rFonts w:eastAsiaTheme="minorEastAsia"/>
          <w:szCs w:val="28"/>
        </w:rPr>
      </w:pPr>
    </w:p>
    <w:p w14:paraId="0FF91341" w14:textId="77777777" w:rsidR="00640E73" w:rsidRDefault="00640E73" w:rsidP="0041770E">
      <w:pPr>
        <w:rPr>
          <w:rFonts w:eastAsiaTheme="minorEastAsia"/>
          <w:szCs w:val="28"/>
        </w:rPr>
      </w:pPr>
    </w:p>
    <w:p w14:paraId="620CF698" w14:textId="77777777" w:rsidR="00640E73" w:rsidRDefault="00640E73" w:rsidP="0041770E">
      <w:pPr>
        <w:rPr>
          <w:rFonts w:eastAsiaTheme="minorEastAsia"/>
          <w:szCs w:val="28"/>
        </w:rPr>
      </w:pPr>
    </w:p>
    <w:p w14:paraId="5B6F1490" w14:textId="77777777" w:rsidR="00640E73" w:rsidRDefault="00640E73" w:rsidP="0041770E">
      <w:pPr>
        <w:rPr>
          <w:rFonts w:eastAsiaTheme="minorEastAsia"/>
          <w:szCs w:val="28"/>
        </w:rPr>
      </w:pPr>
    </w:p>
    <w:p w14:paraId="4F5B605E" w14:textId="77777777" w:rsidR="00640E73" w:rsidRDefault="00640E73" w:rsidP="0041770E">
      <w:pPr>
        <w:rPr>
          <w:rFonts w:eastAsiaTheme="minorEastAsia"/>
          <w:szCs w:val="28"/>
        </w:rPr>
      </w:pPr>
    </w:p>
    <w:p w14:paraId="596CDF10" w14:textId="77777777" w:rsidR="00640E73" w:rsidRDefault="00640E73" w:rsidP="0041770E">
      <w:pPr>
        <w:rPr>
          <w:rFonts w:eastAsiaTheme="minorEastAsia"/>
          <w:szCs w:val="28"/>
        </w:rPr>
      </w:pPr>
    </w:p>
    <w:p w14:paraId="2BBD4B9E" w14:textId="77777777" w:rsidR="00640E73" w:rsidRDefault="00640E73" w:rsidP="0041770E">
      <w:pPr>
        <w:rPr>
          <w:rFonts w:eastAsiaTheme="minorEastAsia"/>
          <w:szCs w:val="28"/>
        </w:rPr>
      </w:pPr>
    </w:p>
    <w:p w14:paraId="6CF44B67" w14:textId="77777777" w:rsidR="00640E73" w:rsidRDefault="00640E73" w:rsidP="0041770E">
      <w:pPr>
        <w:rPr>
          <w:rFonts w:eastAsiaTheme="minorEastAsia"/>
          <w:szCs w:val="28"/>
        </w:rPr>
      </w:pPr>
    </w:p>
    <w:p w14:paraId="0851E4D3" w14:textId="77777777" w:rsidR="00640E73" w:rsidRDefault="00640E73" w:rsidP="0041770E">
      <w:pPr>
        <w:rPr>
          <w:rFonts w:eastAsiaTheme="minorEastAsia"/>
          <w:szCs w:val="28"/>
        </w:rPr>
      </w:pPr>
    </w:p>
    <w:p w14:paraId="276D97DF" w14:textId="77777777" w:rsidR="00640E73" w:rsidRDefault="00640E73" w:rsidP="0041770E">
      <w:pPr>
        <w:rPr>
          <w:rFonts w:eastAsiaTheme="minorEastAsia"/>
          <w:szCs w:val="28"/>
        </w:rPr>
      </w:pPr>
    </w:p>
    <w:p w14:paraId="5AAFB883" w14:textId="77777777" w:rsidR="00640E73" w:rsidRDefault="00640E73" w:rsidP="0041770E">
      <w:pPr>
        <w:rPr>
          <w:rFonts w:eastAsiaTheme="minorEastAsia"/>
          <w:szCs w:val="28"/>
        </w:rPr>
      </w:pPr>
    </w:p>
    <w:p w14:paraId="7F34F20B" w14:textId="77777777" w:rsidR="00640E73" w:rsidRDefault="00640E73" w:rsidP="0041770E">
      <w:pPr>
        <w:rPr>
          <w:rFonts w:eastAsiaTheme="minorEastAsia"/>
          <w:szCs w:val="28"/>
        </w:rPr>
      </w:pPr>
    </w:p>
    <w:p w14:paraId="205B10E2" w14:textId="77777777" w:rsidR="00640E73" w:rsidRDefault="00640E73" w:rsidP="0041770E">
      <w:pPr>
        <w:rPr>
          <w:rFonts w:eastAsiaTheme="minorEastAsia"/>
          <w:szCs w:val="28"/>
        </w:rPr>
      </w:pPr>
    </w:p>
    <w:p w14:paraId="76C39DDB" w14:textId="77777777" w:rsidR="00640E73" w:rsidRDefault="00640E73" w:rsidP="0041770E">
      <w:pPr>
        <w:rPr>
          <w:rFonts w:eastAsiaTheme="minorEastAsia"/>
          <w:szCs w:val="28"/>
        </w:rPr>
      </w:pPr>
    </w:p>
    <w:p w14:paraId="164E516A" w14:textId="77777777" w:rsidR="00640E73" w:rsidRDefault="00640E73" w:rsidP="0041770E">
      <w:pPr>
        <w:rPr>
          <w:rFonts w:eastAsiaTheme="minorEastAsia"/>
          <w:szCs w:val="28"/>
        </w:rPr>
      </w:pPr>
    </w:p>
    <w:p w14:paraId="7705EED4" w14:textId="77777777" w:rsidR="00640E73" w:rsidRDefault="00640E73" w:rsidP="0041770E">
      <w:pPr>
        <w:rPr>
          <w:rFonts w:eastAsiaTheme="minorEastAsia"/>
          <w:szCs w:val="28"/>
        </w:rPr>
      </w:pPr>
    </w:p>
    <w:p w14:paraId="04091B22" w14:textId="77777777" w:rsidR="00640E73" w:rsidRDefault="00640E73" w:rsidP="0041770E">
      <w:pPr>
        <w:rPr>
          <w:rFonts w:eastAsiaTheme="minorEastAsia"/>
          <w:szCs w:val="28"/>
        </w:rPr>
      </w:pPr>
    </w:p>
    <w:p w14:paraId="1FE89106" w14:textId="77777777" w:rsidR="00640E73" w:rsidRDefault="00640E73" w:rsidP="0041770E">
      <w:pPr>
        <w:rPr>
          <w:rFonts w:eastAsiaTheme="minorEastAsia"/>
          <w:szCs w:val="28"/>
        </w:rPr>
      </w:pPr>
    </w:p>
    <w:p w14:paraId="655C16B7" w14:textId="77777777" w:rsidR="00640E73" w:rsidRDefault="00640E73" w:rsidP="0041770E">
      <w:pPr>
        <w:rPr>
          <w:rFonts w:eastAsiaTheme="minorEastAsia"/>
          <w:szCs w:val="28"/>
        </w:rPr>
      </w:pPr>
    </w:p>
    <w:p w14:paraId="72D71F59" w14:textId="77777777" w:rsidR="00640E73" w:rsidRDefault="00640E73" w:rsidP="0041770E">
      <w:pPr>
        <w:rPr>
          <w:rFonts w:eastAsiaTheme="minorEastAsia"/>
          <w:szCs w:val="28"/>
        </w:rPr>
      </w:pPr>
    </w:p>
    <w:p w14:paraId="7A692CB4" w14:textId="77777777" w:rsidR="00640E73" w:rsidRDefault="00640E73" w:rsidP="0041770E">
      <w:pPr>
        <w:rPr>
          <w:rFonts w:eastAsiaTheme="minorEastAsia"/>
          <w:szCs w:val="28"/>
        </w:rPr>
      </w:pPr>
    </w:p>
    <w:p w14:paraId="7BC31001" w14:textId="77777777" w:rsidR="00640E73" w:rsidRDefault="00640E73" w:rsidP="0041770E">
      <w:pPr>
        <w:rPr>
          <w:rFonts w:eastAsiaTheme="minorEastAsia"/>
          <w:szCs w:val="28"/>
        </w:rPr>
      </w:pPr>
    </w:p>
    <w:p w14:paraId="7DD3350B" w14:textId="77777777" w:rsidR="00640E73" w:rsidRDefault="00640E73" w:rsidP="0041770E">
      <w:pPr>
        <w:rPr>
          <w:rFonts w:eastAsiaTheme="minorEastAsia"/>
          <w:szCs w:val="28"/>
        </w:rPr>
      </w:pPr>
    </w:p>
    <w:p w14:paraId="5032C3A4" w14:textId="77777777" w:rsidR="000E38B5" w:rsidRDefault="000E38B5" w:rsidP="0041770E">
      <w:pPr>
        <w:rPr>
          <w:rFonts w:eastAsiaTheme="minorEastAsia"/>
          <w:szCs w:val="28"/>
        </w:rPr>
      </w:pPr>
    </w:p>
    <w:p w14:paraId="46883D73" w14:textId="77777777" w:rsidR="000E38B5" w:rsidRDefault="000E38B5" w:rsidP="0041770E">
      <w:pPr>
        <w:rPr>
          <w:rFonts w:eastAsiaTheme="minorEastAsia"/>
          <w:szCs w:val="28"/>
        </w:rPr>
      </w:pPr>
    </w:p>
    <w:p w14:paraId="73AA3A91" w14:textId="77777777" w:rsidR="000E38B5" w:rsidRDefault="000E38B5" w:rsidP="0041770E">
      <w:pPr>
        <w:rPr>
          <w:rFonts w:eastAsiaTheme="minorEastAsia"/>
          <w:szCs w:val="28"/>
        </w:rPr>
      </w:pPr>
    </w:p>
    <w:p w14:paraId="6CC44F72" w14:textId="77777777" w:rsidR="00B70B61" w:rsidRDefault="00B70B61" w:rsidP="0041770E">
      <w:pPr>
        <w:rPr>
          <w:rFonts w:eastAsiaTheme="minorEastAsia"/>
          <w:szCs w:val="28"/>
        </w:rPr>
      </w:pPr>
    </w:p>
    <w:p w14:paraId="032E39EE" w14:textId="77777777" w:rsidR="00997402" w:rsidRDefault="00997402" w:rsidP="0041770E">
      <w:pPr>
        <w:rPr>
          <w:rFonts w:eastAsiaTheme="minorEastAsia"/>
          <w:szCs w:val="28"/>
        </w:rPr>
      </w:pPr>
    </w:p>
    <w:p w14:paraId="6B8CF9BC" w14:textId="77777777" w:rsidR="000E38B5" w:rsidRDefault="000E38B5" w:rsidP="0041770E">
      <w:pPr>
        <w:rPr>
          <w:rFonts w:eastAsiaTheme="minorEastAsia"/>
          <w:szCs w:val="28"/>
        </w:rPr>
      </w:pPr>
    </w:p>
    <w:p w14:paraId="1805D336" w14:textId="77777777" w:rsidR="000E38B5" w:rsidRDefault="000E38B5" w:rsidP="0041770E">
      <w:pPr>
        <w:rPr>
          <w:rFonts w:eastAsiaTheme="minorEastAsia"/>
          <w:szCs w:val="28"/>
        </w:rPr>
      </w:pPr>
    </w:p>
    <w:p w14:paraId="42366C10" w14:textId="32193C11" w:rsidR="006347C8" w:rsidRPr="000A3E9A" w:rsidRDefault="00587873" w:rsidP="00587873">
      <w:pPr>
        <w:pStyle w:val="NoSpacing"/>
        <w:rPr>
          <w:rFonts w:eastAsiaTheme="minorEastAsia"/>
          <w:szCs w:val="28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Note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:  It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is important to note here that calculating the general curvature formula would be quite messy and so it is advantageous to only calculate the curvature at the specific values of t desired here.  </w:t>
      </w:r>
    </w:p>
    <w:sectPr w:rsidR="006347C8" w:rsidRPr="000A3E9A" w:rsidSect="00B7484A">
      <w:headerReference w:type="first" r:id="rId7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8FC65" w14:textId="77777777" w:rsidR="00D30353" w:rsidRDefault="00D30353" w:rsidP="00B7484A">
      <w:r>
        <w:separator/>
      </w:r>
    </w:p>
  </w:endnote>
  <w:endnote w:type="continuationSeparator" w:id="0">
    <w:p w14:paraId="04549A0C" w14:textId="77777777" w:rsidR="00D30353" w:rsidRDefault="00D30353" w:rsidP="00B74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99F29" w14:textId="77777777" w:rsidR="00D30353" w:rsidRDefault="00D30353" w:rsidP="00B7484A">
      <w:r>
        <w:separator/>
      </w:r>
    </w:p>
  </w:footnote>
  <w:footnote w:type="continuationSeparator" w:id="0">
    <w:p w14:paraId="7934F4D0" w14:textId="77777777" w:rsidR="00D30353" w:rsidRDefault="00D30353" w:rsidP="00B748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B7484A" w14:paraId="5B126536" w14:textId="77777777" w:rsidTr="00C41D57">
      <w:trPr>
        <w:trHeight w:val="461"/>
      </w:trPr>
      <w:tc>
        <w:tcPr>
          <w:tcW w:w="1782" w:type="dxa"/>
        </w:tcPr>
        <w:p w14:paraId="3F27AB00" w14:textId="77777777" w:rsidR="00B7484A" w:rsidRDefault="00B7484A" w:rsidP="00B7484A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6FD7F2FE" w14:textId="77777777" w:rsidR="00B7484A" w:rsidRDefault="00B7484A" w:rsidP="00B7484A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2</w:t>
          </w:r>
          <w:proofErr w:type="gramStart"/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Vector</w:t>
          </w:r>
          <w:proofErr w:type="gramEnd"/>
          <w:r>
            <w:rPr>
              <w:rFonts w:cs="Times New Roman"/>
              <w:b/>
              <w:sz w:val="32"/>
            </w:rPr>
            <w:t>-Valued Functions</w:t>
          </w:r>
        </w:p>
      </w:tc>
      <w:tc>
        <w:tcPr>
          <w:tcW w:w="2218" w:type="dxa"/>
        </w:tcPr>
        <w:p w14:paraId="4A91EBDD" w14:textId="77777777" w:rsidR="00B7484A" w:rsidRDefault="00B7484A" w:rsidP="00B7484A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9CDA5C5" w14:textId="77777777" w:rsidR="00B7484A" w:rsidRDefault="00B748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32A"/>
    <w:multiLevelType w:val="hybridMultilevel"/>
    <w:tmpl w:val="FB5A4396"/>
    <w:lvl w:ilvl="0" w:tplc="4C8E5F0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E0B4F"/>
    <w:multiLevelType w:val="hybridMultilevel"/>
    <w:tmpl w:val="BFE0744A"/>
    <w:lvl w:ilvl="0" w:tplc="9D787B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B6183"/>
    <w:multiLevelType w:val="hybridMultilevel"/>
    <w:tmpl w:val="4F5849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174E31DA"/>
    <w:multiLevelType w:val="hybridMultilevel"/>
    <w:tmpl w:val="5C8CF934"/>
    <w:lvl w:ilvl="0" w:tplc="697AC5A8">
      <w:start w:val="1"/>
      <w:numFmt w:val="decimal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55891"/>
    <w:multiLevelType w:val="hybridMultilevel"/>
    <w:tmpl w:val="EFA2B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A59ED"/>
    <w:multiLevelType w:val="hybridMultilevel"/>
    <w:tmpl w:val="CC4E76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81666"/>
    <w:multiLevelType w:val="hybridMultilevel"/>
    <w:tmpl w:val="2D9AE3C4"/>
    <w:lvl w:ilvl="0" w:tplc="7B32CAAE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AC73CA"/>
    <w:multiLevelType w:val="hybridMultilevel"/>
    <w:tmpl w:val="BB3441E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42A1564F"/>
    <w:multiLevelType w:val="hybridMultilevel"/>
    <w:tmpl w:val="413E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845682"/>
    <w:multiLevelType w:val="hybridMultilevel"/>
    <w:tmpl w:val="EB6E70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BB5499"/>
    <w:multiLevelType w:val="hybridMultilevel"/>
    <w:tmpl w:val="B246B88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" w15:restartNumberingAfterBreak="0">
    <w:nsid w:val="672E1832"/>
    <w:multiLevelType w:val="hybridMultilevel"/>
    <w:tmpl w:val="EFA2B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347769"/>
    <w:multiLevelType w:val="hybridMultilevel"/>
    <w:tmpl w:val="A95A7E8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D6D0457"/>
    <w:multiLevelType w:val="hybridMultilevel"/>
    <w:tmpl w:val="731C7C70"/>
    <w:lvl w:ilvl="0" w:tplc="103E8B3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532737">
    <w:abstractNumId w:val="8"/>
  </w:num>
  <w:num w:numId="2" w16cid:durableId="1250654170">
    <w:abstractNumId w:val="5"/>
  </w:num>
  <w:num w:numId="3" w16cid:durableId="1602452447">
    <w:abstractNumId w:val="3"/>
  </w:num>
  <w:num w:numId="4" w16cid:durableId="561256693">
    <w:abstractNumId w:val="10"/>
  </w:num>
  <w:num w:numId="5" w16cid:durableId="2077167203">
    <w:abstractNumId w:val="6"/>
  </w:num>
  <w:num w:numId="6" w16cid:durableId="597100957">
    <w:abstractNumId w:val="13"/>
  </w:num>
  <w:num w:numId="7" w16cid:durableId="1718316319">
    <w:abstractNumId w:val="9"/>
  </w:num>
  <w:num w:numId="8" w16cid:durableId="1952276579">
    <w:abstractNumId w:val="2"/>
  </w:num>
  <w:num w:numId="9" w16cid:durableId="1281692926">
    <w:abstractNumId w:val="7"/>
  </w:num>
  <w:num w:numId="10" w16cid:durableId="1612087268">
    <w:abstractNumId w:val="11"/>
  </w:num>
  <w:num w:numId="11" w16cid:durableId="1958751141">
    <w:abstractNumId w:val="4"/>
  </w:num>
  <w:num w:numId="12" w16cid:durableId="482241712">
    <w:abstractNumId w:val="0"/>
  </w:num>
  <w:num w:numId="13" w16cid:durableId="481434568">
    <w:abstractNumId w:val="1"/>
  </w:num>
  <w:num w:numId="14" w16cid:durableId="1971933144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0151E"/>
    <w:rsid w:val="000116D1"/>
    <w:rsid w:val="00021FBB"/>
    <w:rsid w:val="0002653C"/>
    <w:rsid w:val="00030E27"/>
    <w:rsid w:val="00032930"/>
    <w:rsid w:val="00033007"/>
    <w:rsid w:val="00034F0C"/>
    <w:rsid w:val="000360FB"/>
    <w:rsid w:val="00040E5A"/>
    <w:rsid w:val="00041EAD"/>
    <w:rsid w:val="000446BA"/>
    <w:rsid w:val="00050ADF"/>
    <w:rsid w:val="00054894"/>
    <w:rsid w:val="00065C27"/>
    <w:rsid w:val="0006771F"/>
    <w:rsid w:val="00073BCF"/>
    <w:rsid w:val="000777DA"/>
    <w:rsid w:val="000A3E9A"/>
    <w:rsid w:val="000B5B64"/>
    <w:rsid w:val="000C6BD0"/>
    <w:rsid w:val="000D0A6E"/>
    <w:rsid w:val="000D4BCF"/>
    <w:rsid w:val="000D4FC5"/>
    <w:rsid w:val="000D5E76"/>
    <w:rsid w:val="000D6679"/>
    <w:rsid w:val="000E10B2"/>
    <w:rsid w:val="000E38B5"/>
    <w:rsid w:val="000F3E16"/>
    <w:rsid w:val="000F3F6E"/>
    <w:rsid w:val="0010760E"/>
    <w:rsid w:val="001202CE"/>
    <w:rsid w:val="00124918"/>
    <w:rsid w:val="00127DEC"/>
    <w:rsid w:val="0013078D"/>
    <w:rsid w:val="00131B63"/>
    <w:rsid w:val="00132F6A"/>
    <w:rsid w:val="001356C4"/>
    <w:rsid w:val="00143E66"/>
    <w:rsid w:val="001456B0"/>
    <w:rsid w:val="001462DF"/>
    <w:rsid w:val="0014704E"/>
    <w:rsid w:val="001520BE"/>
    <w:rsid w:val="00153A92"/>
    <w:rsid w:val="00155EC1"/>
    <w:rsid w:val="00156680"/>
    <w:rsid w:val="001631A8"/>
    <w:rsid w:val="001679BF"/>
    <w:rsid w:val="001711D6"/>
    <w:rsid w:val="001759A8"/>
    <w:rsid w:val="001766BE"/>
    <w:rsid w:val="00176C47"/>
    <w:rsid w:val="00181CC3"/>
    <w:rsid w:val="001929B8"/>
    <w:rsid w:val="001A2BEF"/>
    <w:rsid w:val="001A6427"/>
    <w:rsid w:val="001B02C4"/>
    <w:rsid w:val="001B3FE4"/>
    <w:rsid w:val="001C1442"/>
    <w:rsid w:val="001C52A1"/>
    <w:rsid w:val="001D0C1B"/>
    <w:rsid w:val="001D2870"/>
    <w:rsid w:val="001E294D"/>
    <w:rsid w:val="001E4554"/>
    <w:rsid w:val="001E7C9C"/>
    <w:rsid w:val="001F688E"/>
    <w:rsid w:val="002011BF"/>
    <w:rsid w:val="00201979"/>
    <w:rsid w:val="00201CE4"/>
    <w:rsid w:val="00204B4A"/>
    <w:rsid w:val="00204E30"/>
    <w:rsid w:val="00205CA2"/>
    <w:rsid w:val="00207900"/>
    <w:rsid w:val="002139D3"/>
    <w:rsid w:val="00214D24"/>
    <w:rsid w:val="0021640A"/>
    <w:rsid w:val="0021673B"/>
    <w:rsid w:val="002209CB"/>
    <w:rsid w:val="002248A8"/>
    <w:rsid w:val="002262A8"/>
    <w:rsid w:val="00233528"/>
    <w:rsid w:val="0023787B"/>
    <w:rsid w:val="00242A72"/>
    <w:rsid w:val="0024423E"/>
    <w:rsid w:val="00246F5F"/>
    <w:rsid w:val="002573CC"/>
    <w:rsid w:val="0025743E"/>
    <w:rsid w:val="00261D0E"/>
    <w:rsid w:val="00270007"/>
    <w:rsid w:val="0027215F"/>
    <w:rsid w:val="002753C5"/>
    <w:rsid w:val="00281B23"/>
    <w:rsid w:val="00283E0E"/>
    <w:rsid w:val="002902C0"/>
    <w:rsid w:val="0029329B"/>
    <w:rsid w:val="002A0BA9"/>
    <w:rsid w:val="002A69A6"/>
    <w:rsid w:val="002B3747"/>
    <w:rsid w:val="002B7F22"/>
    <w:rsid w:val="002C029D"/>
    <w:rsid w:val="002C2B4B"/>
    <w:rsid w:val="002C333E"/>
    <w:rsid w:val="002C3418"/>
    <w:rsid w:val="002D057D"/>
    <w:rsid w:val="002D063D"/>
    <w:rsid w:val="002D0D35"/>
    <w:rsid w:val="002D47B1"/>
    <w:rsid w:val="002F0D40"/>
    <w:rsid w:val="002F3E76"/>
    <w:rsid w:val="002F4364"/>
    <w:rsid w:val="00312876"/>
    <w:rsid w:val="00312894"/>
    <w:rsid w:val="003139C8"/>
    <w:rsid w:val="00315F8B"/>
    <w:rsid w:val="00323B53"/>
    <w:rsid w:val="0032733D"/>
    <w:rsid w:val="00336560"/>
    <w:rsid w:val="003403C1"/>
    <w:rsid w:val="00340695"/>
    <w:rsid w:val="003433D0"/>
    <w:rsid w:val="00343494"/>
    <w:rsid w:val="00344705"/>
    <w:rsid w:val="00347376"/>
    <w:rsid w:val="00350565"/>
    <w:rsid w:val="0035083D"/>
    <w:rsid w:val="00363443"/>
    <w:rsid w:val="003639E9"/>
    <w:rsid w:val="00364566"/>
    <w:rsid w:val="00370EB1"/>
    <w:rsid w:val="00371284"/>
    <w:rsid w:val="00374345"/>
    <w:rsid w:val="00374908"/>
    <w:rsid w:val="0038402D"/>
    <w:rsid w:val="00384A3D"/>
    <w:rsid w:val="003941AF"/>
    <w:rsid w:val="00394B11"/>
    <w:rsid w:val="003A09C3"/>
    <w:rsid w:val="003A1112"/>
    <w:rsid w:val="003A1ED8"/>
    <w:rsid w:val="003A414B"/>
    <w:rsid w:val="003A4B0D"/>
    <w:rsid w:val="003B5980"/>
    <w:rsid w:val="003B73C4"/>
    <w:rsid w:val="003B7DFB"/>
    <w:rsid w:val="003D460D"/>
    <w:rsid w:val="003F1989"/>
    <w:rsid w:val="003F5059"/>
    <w:rsid w:val="003F70DF"/>
    <w:rsid w:val="00401A38"/>
    <w:rsid w:val="00404487"/>
    <w:rsid w:val="004120F2"/>
    <w:rsid w:val="00412668"/>
    <w:rsid w:val="00414D8A"/>
    <w:rsid w:val="004171F5"/>
    <w:rsid w:val="0041770E"/>
    <w:rsid w:val="00421BC7"/>
    <w:rsid w:val="004229FA"/>
    <w:rsid w:val="00424E1B"/>
    <w:rsid w:val="00427074"/>
    <w:rsid w:val="004320E5"/>
    <w:rsid w:val="004355DF"/>
    <w:rsid w:val="00436A15"/>
    <w:rsid w:val="0044589F"/>
    <w:rsid w:val="00451EBF"/>
    <w:rsid w:val="00451F75"/>
    <w:rsid w:val="0045217B"/>
    <w:rsid w:val="00454A70"/>
    <w:rsid w:val="00456DF4"/>
    <w:rsid w:val="00457C8C"/>
    <w:rsid w:val="00460AB7"/>
    <w:rsid w:val="00476496"/>
    <w:rsid w:val="00485E65"/>
    <w:rsid w:val="004867F8"/>
    <w:rsid w:val="00493EB3"/>
    <w:rsid w:val="0049512B"/>
    <w:rsid w:val="004A57F7"/>
    <w:rsid w:val="004B1920"/>
    <w:rsid w:val="004B3EB6"/>
    <w:rsid w:val="004B47D3"/>
    <w:rsid w:val="004B6AD9"/>
    <w:rsid w:val="004C1127"/>
    <w:rsid w:val="004C2736"/>
    <w:rsid w:val="004C2FF3"/>
    <w:rsid w:val="004C309D"/>
    <w:rsid w:val="004C39EE"/>
    <w:rsid w:val="004C5272"/>
    <w:rsid w:val="004C65AF"/>
    <w:rsid w:val="004C6A4E"/>
    <w:rsid w:val="004D348D"/>
    <w:rsid w:val="004E1EBA"/>
    <w:rsid w:val="004E703F"/>
    <w:rsid w:val="004F0ACE"/>
    <w:rsid w:val="004F2CAC"/>
    <w:rsid w:val="004F6C0F"/>
    <w:rsid w:val="00500396"/>
    <w:rsid w:val="00500EB2"/>
    <w:rsid w:val="00504E0A"/>
    <w:rsid w:val="00512C59"/>
    <w:rsid w:val="00512E54"/>
    <w:rsid w:val="00514BD9"/>
    <w:rsid w:val="00516575"/>
    <w:rsid w:val="0051659B"/>
    <w:rsid w:val="00516C53"/>
    <w:rsid w:val="00523859"/>
    <w:rsid w:val="0052797F"/>
    <w:rsid w:val="005303FE"/>
    <w:rsid w:val="00532707"/>
    <w:rsid w:val="00537C65"/>
    <w:rsid w:val="00542F40"/>
    <w:rsid w:val="005439B0"/>
    <w:rsid w:val="005514EC"/>
    <w:rsid w:val="00551CB1"/>
    <w:rsid w:val="00563DB9"/>
    <w:rsid w:val="0056441C"/>
    <w:rsid w:val="005666E9"/>
    <w:rsid w:val="00572AA1"/>
    <w:rsid w:val="00573EAF"/>
    <w:rsid w:val="00577751"/>
    <w:rsid w:val="0058187B"/>
    <w:rsid w:val="00587873"/>
    <w:rsid w:val="00590EA2"/>
    <w:rsid w:val="005A0AFA"/>
    <w:rsid w:val="005A62E6"/>
    <w:rsid w:val="005B1D6A"/>
    <w:rsid w:val="005B1FEA"/>
    <w:rsid w:val="005B4D0E"/>
    <w:rsid w:val="005C1480"/>
    <w:rsid w:val="005C48DF"/>
    <w:rsid w:val="005D7520"/>
    <w:rsid w:val="005D7619"/>
    <w:rsid w:val="005E7AC8"/>
    <w:rsid w:val="005F6559"/>
    <w:rsid w:val="005F710A"/>
    <w:rsid w:val="006108EC"/>
    <w:rsid w:val="00611526"/>
    <w:rsid w:val="00613E2D"/>
    <w:rsid w:val="006158CE"/>
    <w:rsid w:val="006251D5"/>
    <w:rsid w:val="00631B9E"/>
    <w:rsid w:val="00633462"/>
    <w:rsid w:val="006347A4"/>
    <w:rsid w:val="006347C8"/>
    <w:rsid w:val="006401FC"/>
    <w:rsid w:val="00640E73"/>
    <w:rsid w:val="0064678D"/>
    <w:rsid w:val="0065114F"/>
    <w:rsid w:val="00651E14"/>
    <w:rsid w:val="00652B91"/>
    <w:rsid w:val="00654A06"/>
    <w:rsid w:val="006559AF"/>
    <w:rsid w:val="006649BF"/>
    <w:rsid w:val="006708EA"/>
    <w:rsid w:val="006852A8"/>
    <w:rsid w:val="006929F2"/>
    <w:rsid w:val="006947E8"/>
    <w:rsid w:val="00694BD7"/>
    <w:rsid w:val="006A06BF"/>
    <w:rsid w:val="006A64AE"/>
    <w:rsid w:val="006B0C0D"/>
    <w:rsid w:val="006B31A2"/>
    <w:rsid w:val="006B49A4"/>
    <w:rsid w:val="006B6BF4"/>
    <w:rsid w:val="006C18D4"/>
    <w:rsid w:val="006C6E18"/>
    <w:rsid w:val="006C727A"/>
    <w:rsid w:val="006D1190"/>
    <w:rsid w:val="006D65A3"/>
    <w:rsid w:val="006E2ABA"/>
    <w:rsid w:val="006E6BA2"/>
    <w:rsid w:val="006E78D8"/>
    <w:rsid w:val="006F49A4"/>
    <w:rsid w:val="006F5804"/>
    <w:rsid w:val="007039E2"/>
    <w:rsid w:val="00710903"/>
    <w:rsid w:val="00711877"/>
    <w:rsid w:val="00712EB8"/>
    <w:rsid w:val="0071706C"/>
    <w:rsid w:val="00727EAF"/>
    <w:rsid w:val="00733FD7"/>
    <w:rsid w:val="007423EE"/>
    <w:rsid w:val="007440F9"/>
    <w:rsid w:val="007444D9"/>
    <w:rsid w:val="00752219"/>
    <w:rsid w:val="00752660"/>
    <w:rsid w:val="007548EE"/>
    <w:rsid w:val="00756D09"/>
    <w:rsid w:val="007573A4"/>
    <w:rsid w:val="00763A55"/>
    <w:rsid w:val="0077180A"/>
    <w:rsid w:val="00774EF3"/>
    <w:rsid w:val="007762AE"/>
    <w:rsid w:val="00781A83"/>
    <w:rsid w:val="00791802"/>
    <w:rsid w:val="00793FD8"/>
    <w:rsid w:val="0079433D"/>
    <w:rsid w:val="00796C4C"/>
    <w:rsid w:val="007A5162"/>
    <w:rsid w:val="007A570A"/>
    <w:rsid w:val="007B313B"/>
    <w:rsid w:val="007B7E37"/>
    <w:rsid w:val="007C67BD"/>
    <w:rsid w:val="007D51EE"/>
    <w:rsid w:val="007E00CD"/>
    <w:rsid w:val="007E1F33"/>
    <w:rsid w:val="007E5E61"/>
    <w:rsid w:val="007E62EF"/>
    <w:rsid w:val="007F1868"/>
    <w:rsid w:val="007F2821"/>
    <w:rsid w:val="00800D27"/>
    <w:rsid w:val="0080627E"/>
    <w:rsid w:val="00814446"/>
    <w:rsid w:val="0081451E"/>
    <w:rsid w:val="00826CF8"/>
    <w:rsid w:val="008346CD"/>
    <w:rsid w:val="00836F5D"/>
    <w:rsid w:val="0084059B"/>
    <w:rsid w:val="00840E16"/>
    <w:rsid w:val="008421F5"/>
    <w:rsid w:val="008510B4"/>
    <w:rsid w:val="008572CF"/>
    <w:rsid w:val="00862287"/>
    <w:rsid w:val="008703EF"/>
    <w:rsid w:val="0087166F"/>
    <w:rsid w:val="00873ED9"/>
    <w:rsid w:val="00874740"/>
    <w:rsid w:val="008766D7"/>
    <w:rsid w:val="0088138F"/>
    <w:rsid w:val="00883BEF"/>
    <w:rsid w:val="0088428A"/>
    <w:rsid w:val="00885C09"/>
    <w:rsid w:val="008915A1"/>
    <w:rsid w:val="00894C3F"/>
    <w:rsid w:val="00895123"/>
    <w:rsid w:val="008A2096"/>
    <w:rsid w:val="008A2992"/>
    <w:rsid w:val="008A6D36"/>
    <w:rsid w:val="008C2118"/>
    <w:rsid w:val="008C66FC"/>
    <w:rsid w:val="008D1086"/>
    <w:rsid w:val="008D5031"/>
    <w:rsid w:val="008D5670"/>
    <w:rsid w:val="008D5902"/>
    <w:rsid w:val="008E5EB0"/>
    <w:rsid w:val="008F56B4"/>
    <w:rsid w:val="00903758"/>
    <w:rsid w:val="009042DD"/>
    <w:rsid w:val="00905EA1"/>
    <w:rsid w:val="0090689B"/>
    <w:rsid w:val="00906E54"/>
    <w:rsid w:val="00907211"/>
    <w:rsid w:val="00912F7D"/>
    <w:rsid w:val="009149A7"/>
    <w:rsid w:val="00914F0B"/>
    <w:rsid w:val="00925B4C"/>
    <w:rsid w:val="00930DED"/>
    <w:rsid w:val="009354BE"/>
    <w:rsid w:val="00937C86"/>
    <w:rsid w:val="00940716"/>
    <w:rsid w:val="00941541"/>
    <w:rsid w:val="0094518F"/>
    <w:rsid w:val="00945B3F"/>
    <w:rsid w:val="00951328"/>
    <w:rsid w:val="009564AD"/>
    <w:rsid w:val="00962AD9"/>
    <w:rsid w:val="00965F6D"/>
    <w:rsid w:val="00967296"/>
    <w:rsid w:val="009675DE"/>
    <w:rsid w:val="00983D5D"/>
    <w:rsid w:val="00985202"/>
    <w:rsid w:val="00994C0D"/>
    <w:rsid w:val="00995EF2"/>
    <w:rsid w:val="009966BF"/>
    <w:rsid w:val="00997402"/>
    <w:rsid w:val="009A018D"/>
    <w:rsid w:val="009A30BC"/>
    <w:rsid w:val="009A5710"/>
    <w:rsid w:val="009B08E2"/>
    <w:rsid w:val="009B246C"/>
    <w:rsid w:val="009B5525"/>
    <w:rsid w:val="009B6A14"/>
    <w:rsid w:val="009C2A3D"/>
    <w:rsid w:val="009C55E6"/>
    <w:rsid w:val="009C6D38"/>
    <w:rsid w:val="009D44F4"/>
    <w:rsid w:val="009E2124"/>
    <w:rsid w:val="009F1418"/>
    <w:rsid w:val="009F25F6"/>
    <w:rsid w:val="009F699C"/>
    <w:rsid w:val="00A0200D"/>
    <w:rsid w:val="00A021F8"/>
    <w:rsid w:val="00A0233F"/>
    <w:rsid w:val="00A03E43"/>
    <w:rsid w:val="00A20D13"/>
    <w:rsid w:val="00A24FA6"/>
    <w:rsid w:val="00A27D20"/>
    <w:rsid w:val="00A31802"/>
    <w:rsid w:val="00A35C10"/>
    <w:rsid w:val="00A377C9"/>
    <w:rsid w:val="00A41FFF"/>
    <w:rsid w:val="00A55140"/>
    <w:rsid w:val="00A56899"/>
    <w:rsid w:val="00A578D4"/>
    <w:rsid w:val="00A6025A"/>
    <w:rsid w:val="00A61EFB"/>
    <w:rsid w:val="00A638CF"/>
    <w:rsid w:val="00A67C6A"/>
    <w:rsid w:val="00A74ECB"/>
    <w:rsid w:val="00A76287"/>
    <w:rsid w:val="00A775C2"/>
    <w:rsid w:val="00A8316E"/>
    <w:rsid w:val="00A926D2"/>
    <w:rsid w:val="00A92E6D"/>
    <w:rsid w:val="00A95A99"/>
    <w:rsid w:val="00AA5A5D"/>
    <w:rsid w:val="00AB1E10"/>
    <w:rsid w:val="00AB30DD"/>
    <w:rsid w:val="00AB61DC"/>
    <w:rsid w:val="00AB668E"/>
    <w:rsid w:val="00AB7C7D"/>
    <w:rsid w:val="00AC1A10"/>
    <w:rsid w:val="00AC2D70"/>
    <w:rsid w:val="00AC2FE5"/>
    <w:rsid w:val="00AC377C"/>
    <w:rsid w:val="00AC4382"/>
    <w:rsid w:val="00AC59DF"/>
    <w:rsid w:val="00AC6EAC"/>
    <w:rsid w:val="00AD0871"/>
    <w:rsid w:val="00AD5CEB"/>
    <w:rsid w:val="00AE39FE"/>
    <w:rsid w:val="00AE3F2C"/>
    <w:rsid w:val="00AF03E1"/>
    <w:rsid w:val="00AF12F6"/>
    <w:rsid w:val="00AF3F83"/>
    <w:rsid w:val="00AF46D8"/>
    <w:rsid w:val="00B007D4"/>
    <w:rsid w:val="00B011A4"/>
    <w:rsid w:val="00B0505D"/>
    <w:rsid w:val="00B177AE"/>
    <w:rsid w:val="00B2072D"/>
    <w:rsid w:val="00B21C3C"/>
    <w:rsid w:val="00B23B49"/>
    <w:rsid w:val="00B258EB"/>
    <w:rsid w:val="00B2723B"/>
    <w:rsid w:val="00B40170"/>
    <w:rsid w:val="00B40F17"/>
    <w:rsid w:val="00B45D10"/>
    <w:rsid w:val="00B50C0C"/>
    <w:rsid w:val="00B64521"/>
    <w:rsid w:val="00B707AF"/>
    <w:rsid w:val="00B70B61"/>
    <w:rsid w:val="00B72C6F"/>
    <w:rsid w:val="00B7484A"/>
    <w:rsid w:val="00B766D9"/>
    <w:rsid w:val="00B83548"/>
    <w:rsid w:val="00B90673"/>
    <w:rsid w:val="00B97F03"/>
    <w:rsid w:val="00BA0BAC"/>
    <w:rsid w:val="00BA0CFE"/>
    <w:rsid w:val="00BA5AF4"/>
    <w:rsid w:val="00BA7563"/>
    <w:rsid w:val="00BB052F"/>
    <w:rsid w:val="00BB150A"/>
    <w:rsid w:val="00BB4643"/>
    <w:rsid w:val="00BB4F80"/>
    <w:rsid w:val="00BB7CF6"/>
    <w:rsid w:val="00BC167C"/>
    <w:rsid w:val="00BC2633"/>
    <w:rsid w:val="00BC4716"/>
    <w:rsid w:val="00BC7A64"/>
    <w:rsid w:val="00BD1778"/>
    <w:rsid w:val="00BD20FE"/>
    <w:rsid w:val="00BE63E6"/>
    <w:rsid w:val="00BE65F3"/>
    <w:rsid w:val="00BE7E76"/>
    <w:rsid w:val="00BF0A43"/>
    <w:rsid w:val="00BF20BB"/>
    <w:rsid w:val="00BF2A46"/>
    <w:rsid w:val="00BF30E2"/>
    <w:rsid w:val="00BF3B8F"/>
    <w:rsid w:val="00C04EA5"/>
    <w:rsid w:val="00C078EC"/>
    <w:rsid w:val="00C10605"/>
    <w:rsid w:val="00C10765"/>
    <w:rsid w:val="00C26D59"/>
    <w:rsid w:val="00C368AD"/>
    <w:rsid w:val="00C37D56"/>
    <w:rsid w:val="00C419F2"/>
    <w:rsid w:val="00C433F6"/>
    <w:rsid w:val="00C51325"/>
    <w:rsid w:val="00C53A2D"/>
    <w:rsid w:val="00C53C47"/>
    <w:rsid w:val="00C54938"/>
    <w:rsid w:val="00C61F9D"/>
    <w:rsid w:val="00C6317F"/>
    <w:rsid w:val="00C64C5A"/>
    <w:rsid w:val="00C74305"/>
    <w:rsid w:val="00C75B7B"/>
    <w:rsid w:val="00C76CCE"/>
    <w:rsid w:val="00C76F31"/>
    <w:rsid w:val="00C77BEC"/>
    <w:rsid w:val="00C813A9"/>
    <w:rsid w:val="00C8535D"/>
    <w:rsid w:val="00C858D8"/>
    <w:rsid w:val="00C91FC7"/>
    <w:rsid w:val="00C94FC3"/>
    <w:rsid w:val="00C95E8B"/>
    <w:rsid w:val="00C970BF"/>
    <w:rsid w:val="00CA1C89"/>
    <w:rsid w:val="00CA283A"/>
    <w:rsid w:val="00CA5B11"/>
    <w:rsid w:val="00CA5B5D"/>
    <w:rsid w:val="00CA7308"/>
    <w:rsid w:val="00CB1E5E"/>
    <w:rsid w:val="00CB66C3"/>
    <w:rsid w:val="00CC2E9F"/>
    <w:rsid w:val="00CC5AEE"/>
    <w:rsid w:val="00CD032D"/>
    <w:rsid w:val="00CD4E2B"/>
    <w:rsid w:val="00CE2385"/>
    <w:rsid w:val="00CE2788"/>
    <w:rsid w:val="00CE36E0"/>
    <w:rsid w:val="00D058AE"/>
    <w:rsid w:val="00D12053"/>
    <w:rsid w:val="00D206DF"/>
    <w:rsid w:val="00D207F5"/>
    <w:rsid w:val="00D21DAF"/>
    <w:rsid w:val="00D21FD5"/>
    <w:rsid w:val="00D2527F"/>
    <w:rsid w:val="00D25D06"/>
    <w:rsid w:val="00D30353"/>
    <w:rsid w:val="00D3117F"/>
    <w:rsid w:val="00D34B5F"/>
    <w:rsid w:val="00D34E41"/>
    <w:rsid w:val="00D40732"/>
    <w:rsid w:val="00D41071"/>
    <w:rsid w:val="00D417DF"/>
    <w:rsid w:val="00D47901"/>
    <w:rsid w:val="00D5309C"/>
    <w:rsid w:val="00D537B4"/>
    <w:rsid w:val="00D537C7"/>
    <w:rsid w:val="00D54B46"/>
    <w:rsid w:val="00D57B35"/>
    <w:rsid w:val="00D673D7"/>
    <w:rsid w:val="00D7016D"/>
    <w:rsid w:val="00D87204"/>
    <w:rsid w:val="00D96664"/>
    <w:rsid w:val="00DA3834"/>
    <w:rsid w:val="00DA4781"/>
    <w:rsid w:val="00DA771C"/>
    <w:rsid w:val="00DB019B"/>
    <w:rsid w:val="00DB1914"/>
    <w:rsid w:val="00DB1D65"/>
    <w:rsid w:val="00DB5298"/>
    <w:rsid w:val="00DB6EAB"/>
    <w:rsid w:val="00DC2D94"/>
    <w:rsid w:val="00DC39BB"/>
    <w:rsid w:val="00DC3FA4"/>
    <w:rsid w:val="00DC6280"/>
    <w:rsid w:val="00DC7D3C"/>
    <w:rsid w:val="00DD2D53"/>
    <w:rsid w:val="00DD4275"/>
    <w:rsid w:val="00DD48DA"/>
    <w:rsid w:val="00DD626D"/>
    <w:rsid w:val="00DE1D4A"/>
    <w:rsid w:val="00DE40D0"/>
    <w:rsid w:val="00DE6372"/>
    <w:rsid w:val="00DE6DDF"/>
    <w:rsid w:val="00DF3142"/>
    <w:rsid w:val="00DF5C12"/>
    <w:rsid w:val="00DF6B13"/>
    <w:rsid w:val="00DF7A55"/>
    <w:rsid w:val="00E05F1B"/>
    <w:rsid w:val="00E07A43"/>
    <w:rsid w:val="00E12680"/>
    <w:rsid w:val="00E12F6D"/>
    <w:rsid w:val="00E21F54"/>
    <w:rsid w:val="00E223FE"/>
    <w:rsid w:val="00E242AC"/>
    <w:rsid w:val="00E25C49"/>
    <w:rsid w:val="00E26B84"/>
    <w:rsid w:val="00E31E3F"/>
    <w:rsid w:val="00E34749"/>
    <w:rsid w:val="00E36365"/>
    <w:rsid w:val="00E373ED"/>
    <w:rsid w:val="00E458BF"/>
    <w:rsid w:val="00E45BC7"/>
    <w:rsid w:val="00E50C40"/>
    <w:rsid w:val="00E529D8"/>
    <w:rsid w:val="00E55874"/>
    <w:rsid w:val="00E701FA"/>
    <w:rsid w:val="00E755D9"/>
    <w:rsid w:val="00E75C94"/>
    <w:rsid w:val="00E815C9"/>
    <w:rsid w:val="00E8341F"/>
    <w:rsid w:val="00E846CA"/>
    <w:rsid w:val="00E9045B"/>
    <w:rsid w:val="00E94A6D"/>
    <w:rsid w:val="00E9691A"/>
    <w:rsid w:val="00E971FA"/>
    <w:rsid w:val="00EA7241"/>
    <w:rsid w:val="00EB094C"/>
    <w:rsid w:val="00EB3360"/>
    <w:rsid w:val="00EC1453"/>
    <w:rsid w:val="00EC50AE"/>
    <w:rsid w:val="00EC65C2"/>
    <w:rsid w:val="00EC682D"/>
    <w:rsid w:val="00ED52A8"/>
    <w:rsid w:val="00ED7553"/>
    <w:rsid w:val="00EE2917"/>
    <w:rsid w:val="00EE3FED"/>
    <w:rsid w:val="00EF0272"/>
    <w:rsid w:val="00EF3BB8"/>
    <w:rsid w:val="00EF5E28"/>
    <w:rsid w:val="00EF6302"/>
    <w:rsid w:val="00F102FC"/>
    <w:rsid w:val="00F124A9"/>
    <w:rsid w:val="00F13596"/>
    <w:rsid w:val="00F1425F"/>
    <w:rsid w:val="00F1458C"/>
    <w:rsid w:val="00F1487C"/>
    <w:rsid w:val="00F2147D"/>
    <w:rsid w:val="00F234B2"/>
    <w:rsid w:val="00F35C55"/>
    <w:rsid w:val="00F41DA9"/>
    <w:rsid w:val="00F45E74"/>
    <w:rsid w:val="00F47252"/>
    <w:rsid w:val="00F52DA0"/>
    <w:rsid w:val="00F54751"/>
    <w:rsid w:val="00F54E42"/>
    <w:rsid w:val="00F55A50"/>
    <w:rsid w:val="00F568A9"/>
    <w:rsid w:val="00F61D6D"/>
    <w:rsid w:val="00F66430"/>
    <w:rsid w:val="00F7045A"/>
    <w:rsid w:val="00F749B8"/>
    <w:rsid w:val="00F75896"/>
    <w:rsid w:val="00F77ECE"/>
    <w:rsid w:val="00F81E57"/>
    <w:rsid w:val="00F904B3"/>
    <w:rsid w:val="00F959D0"/>
    <w:rsid w:val="00FA169C"/>
    <w:rsid w:val="00FA3DB4"/>
    <w:rsid w:val="00FB4A50"/>
    <w:rsid w:val="00FC2726"/>
    <w:rsid w:val="00FC33CA"/>
    <w:rsid w:val="00FC60DF"/>
    <w:rsid w:val="00FD3C88"/>
    <w:rsid w:val="00FD4313"/>
    <w:rsid w:val="00FD62CF"/>
    <w:rsid w:val="00FD6547"/>
    <w:rsid w:val="00FE2F1E"/>
    <w:rsid w:val="00FE3428"/>
    <w:rsid w:val="00FE4324"/>
    <w:rsid w:val="00FE63A9"/>
    <w:rsid w:val="00FE6696"/>
    <w:rsid w:val="00FE6E07"/>
    <w:rsid w:val="00FE7085"/>
    <w:rsid w:val="00FF1312"/>
    <w:rsid w:val="00FF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2DA76"/>
  <w15:docId w15:val="{A9F7D83F-BDFD-45EF-A26D-15B90960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B7484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3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38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C2A3D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7484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748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484A"/>
  </w:style>
  <w:style w:type="paragraph" w:styleId="Footer">
    <w:name w:val="footer"/>
    <w:basedOn w:val="Normal"/>
    <w:link w:val="FooterChar"/>
    <w:uiPriority w:val="99"/>
    <w:unhideWhenUsed/>
    <w:rsid w:val="00B748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48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oleObject" Target="embeddings/oleObject8.bin"/><Relationship Id="rId42" Type="http://schemas.openxmlformats.org/officeDocument/2006/relationships/image" Target="media/image17.wmf"/><Relationship Id="rId47" Type="http://schemas.openxmlformats.org/officeDocument/2006/relationships/oleObject" Target="embeddings/oleObject21.bin"/><Relationship Id="rId63" Type="http://schemas.openxmlformats.org/officeDocument/2006/relationships/image" Target="media/image28.wmf"/><Relationship Id="rId68" Type="http://schemas.openxmlformats.org/officeDocument/2006/relationships/oleObject" Target="embeddings/oleObject31.bin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9" Type="http://schemas.openxmlformats.org/officeDocument/2006/relationships/image" Target="media/image11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6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5" Type="http://schemas.openxmlformats.org/officeDocument/2006/relationships/webSettings" Target="webSettings.xml"/><Relationship Id="rId61" Type="http://schemas.openxmlformats.org/officeDocument/2006/relationships/image" Target="media/image27.wmf"/><Relationship Id="rId19" Type="http://schemas.openxmlformats.org/officeDocument/2006/relationships/image" Target="media/image5.png"/><Relationship Id="rId14" Type="http://schemas.openxmlformats.org/officeDocument/2006/relationships/oleObject" Target="embeddings/oleObject4.bin"/><Relationship Id="rId22" Type="http://schemas.openxmlformats.org/officeDocument/2006/relationships/image" Target="media/image7.png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6.bin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59" Type="http://schemas.openxmlformats.org/officeDocument/2006/relationships/image" Target="media/image26.wmf"/><Relationship Id="rId67" Type="http://schemas.openxmlformats.org/officeDocument/2006/relationships/image" Target="media/image30.wmf"/><Relationship Id="rId20" Type="http://schemas.openxmlformats.org/officeDocument/2006/relationships/image" Target="media/image6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3.png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2.bin"/><Relationship Id="rId57" Type="http://schemas.openxmlformats.org/officeDocument/2006/relationships/image" Target="media/image25.wmf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7.bin"/><Relationship Id="rId34" Type="http://schemas.openxmlformats.org/officeDocument/2006/relationships/oleObject" Target="embeddings/oleObject14.bin"/><Relationship Id="rId50" Type="http://schemas.openxmlformats.org/officeDocument/2006/relationships/image" Target="media/image21.wmf"/><Relationship Id="rId55" Type="http://schemas.openxmlformats.org/officeDocument/2006/relationships/image" Target="media/image24.wmf"/><Relationship Id="rId7" Type="http://schemas.openxmlformats.org/officeDocument/2006/relationships/endnotes" Target="endnotes.xml"/><Relationship Id="rId7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372C91-0FFE-48E5-8ABC-8D9BC097D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6</Pages>
  <Words>534</Words>
  <Characters>2413</Characters>
  <Application>Microsoft Office Word</Application>
  <DocSecurity>0</DocSecurity>
  <Lines>277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2.5 Curvature_Guide</dc:title>
  <dc:creator>Kyle</dc:creator>
  <cp:lastModifiedBy>Kyle Knee</cp:lastModifiedBy>
  <cp:revision>47</cp:revision>
  <cp:lastPrinted>2026-09-20T20:29:00Z</cp:lastPrinted>
  <dcterms:created xsi:type="dcterms:W3CDTF">2019-05-29T17:34:00Z</dcterms:created>
  <dcterms:modified xsi:type="dcterms:W3CDTF">2026-09-20T20:29:00Z</dcterms:modified>
</cp:coreProperties>
</file>