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A51" w14:textId="2593930C" w:rsidR="003E46CE" w:rsidRPr="00C1605E" w:rsidRDefault="00EE15B1" w:rsidP="00C1605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1605E">
        <w:rPr>
          <w:rFonts w:ascii="Times New Roman" w:hAnsi="Times New Roman" w:cs="Times New Roman"/>
          <w:b/>
          <w:color w:val="000000"/>
        </w:rPr>
        <w:t>2</w:t>
      </w:r>
      <w:r w:rsidR="001F7D57" w:rsidRPr="00C1605E">
        <w:rPr>
          <w:rFonts w:ascii="Times New Roman" w:hAnsi="Times New Roman" w:cs="Times New Roman"/>
          <w:b/>
          <w:color w:val="000000"/>
        </w:rPr>
        <w:t>.7</w:t>
      </w:r>
      <w:r w:rsidR="005B2E74" w:rsidRPr="00C1605E">
        <w:rPr>
          <w:rFonts w:ascii="Times New Roman" w:hAnsi="Times New Roman" w:cs="Times New Roman"/>
          <w:b/>
          <w:color w:val="000000"/>
        </w:rPr>
        <w:t xml:space="preserve"> Improper Integrals</w:t>
      </w:r>
    </w:p>
    <w:p w14:paraId="535E3E6F" w14:textId="77777777" w:rsidR="00BF1F28" w:rsidRDefault="00BF1F28" w:rsidP="00642E15">
      <w:pPr>
        <w:rPr>
          <w:b/>
          <w:sz w:val="32"/>
          <w:szCs w:val="28"/>
        </w:rPr>
      </w:pPr>
    </w:p>
    <w:p w14:paraId="618E0F93" w14:textId="77777777" w:rsidR="00D44905" w:rsidRDefault="00D44905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</w:p>
    <w:p w14:paraId="21F85FC8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find the area of the region,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, given by </w:t>
      </w:r>
      <w:bookmarkStart w:id="0" w:name="MTBlankEqn"/>
      <w:r w:rsidR="00F61D0E" w:rsidRPr="00F61D0E">
        <w:rPr>
          <w:position w:val="-30"/>
        </w:rPr>
        <w:object w:dxaOrig="3300" w:dyaOrig="720" w14:anchorId="78373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5pt;height:36.75pt" o:ole="">
            <v:imagedata r:id="rId8" o:title=""/>
          </v:shape>
          <o:OLEObject Type="Embed" ProgID="Equation.DSMT4" ShapeID="_x0000_i1025" DrawAspect="Content" ObjectID="_1846088584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>.  A picture of this region is shown below (in yellow):</w:t>
      </w:r>
    </w:p>
    <w:p w14:paraId="45BC4C6F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CD07FA" w14:textId="77777777" w:rsidR="00D44905" w:rsidRDefault="00D44905" w:rsidP="00D4490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0BFB5" wp14:editId="31F57E55">
            <wp:extent cx="5943600" cy="2276475"/>
            <wp:effectExtent l="19050" t="19050" r="19050" b="28575"/>
            <wp:docPr id="4" name="Picture 4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7F0DD" w14:textId="77777777" w:rsidR="00D44905" w:rsidRDefault="00D44905" w:rsidP="00D4490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AA02F77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key question here is: does the area under the above curve approach a finite number?</w:t>
      </w:r>
    </w:p>
    <w:p w14:paraId="1E49D8A0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83749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answer this question we can use integration.  Specifically we calculate:</w:t>
      </w:r>
    </w:p>
    <w:p w14:paraId="603DB818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C62FC" w14:textId="77777777" w:rsidR="00D44905" w:rsidRDefault="00F61D0E" w:rsidP="00D4490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61D0E">
        <w:rPr>
          <w:position w:val="-42"/>
        </w:rPr>
        <w:object w:dxaOrig="4300" w:dyaOrig="960" w14:anchorId="01A932F8">
          <v:shape id="_x0000_i1026" type="#_x0000_t75" style="width:216.05pt;height:51pt" o:ole="">
            <v:imagedata r:id="rId11" o:title=""/>
          </v:shape>
          <o:OLEObject Type="Embed" ProgID="Equation.DSMT4" ShapeID="_x0000_i1026" DrawAspect="Content" ObjectID="_1846088585" r:id="rId12"/>
        </w:object>
      </w:r>
    </w:p>
    <w:p w14:paraId="6A710AF5" w14:textId="77777777" w:rsidR="00D44905" w:rsidRDefault="00D44905" w:rsidP="00D4490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DBE4E1F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say that the area of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one.</w:t>
      </w:r>
    </w:p>
    <w:p w14:paraId="58C7AB11" w14:textId="77777777" w:rsidR="007E3474" w:rsidRDefault="007E3474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A80AA" w14:textId="77777777" w:rsidR="007E3474" w:rsidRDefault="007E3474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E3474" w14:paraId="4320FDEE" w14:textId="77777777" w:rsidTr="007E3474">
        <w:tc>
          <w:tcPr>
            <w:tcW w:w="11016" w:type="dxa"/>
          </w:tcPr>
          <w:p w14:paraId="6B2703A0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2F35B" w14:textId="77777777" w:rsidR="007E3474" w:rsidRDefault="007E3474" w:rsidP="007E347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 (Improper Integral of Type 1):</w:t>
            </w:r>
          </w:p>
          <w:p w14:paraId="1BFEC8FF" w14:textId="77777777" w:rsidR="007E3474" w:rsidRDefault="007E3474" w:rsidP="007E347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71976F" w14:textId="77777777" w:rsidR="007E3474" w:rsidRDefault="007E3474" w:rsidP="007E3474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1D0E" w:rsidRPr="00F61D0E">
              <w:rPr>
                <w:position w:val="-32"/>
              </w:rPr>
              <w:object w:dxaOrig="920" w:dyaOrig="740" w14:anchorId="26E01436">
                <v:shape id="_x0000_i1027" type="#_x0000_t75" style="width:42.75pt;height:36.75pt" o:ole="">
                  <v:imagedata r:id="rId13" o:title=""/>
                </v:shape>
                <o:OLEObject Type="Embed" ProgID="Equation.DSMT4" ShapeID="_x0000_i1027" DrawAspect="Content" ObjectID="_1846088586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exists for every number </w:t>
            </w:r>
            <w:r w:rsidR="00F61D0E" w:rsidRPr="00F61D0E">
              <w:rPr>
                <w:position w:val="-6"/>
              </w:rPr>
              <w:object w:dxaOrig="520" w:dyaOrig="260" w14:anchorId="35CB502A">
                <v:shape id="_x0000_i1028" type="#_x0000_t75" style="width:29.25pt;height:14.25pt" o:ole="">
                  <v:imagedata r:id="rId15" o:title=""/>
                </v:shape>
                <o:OLEObject Type="Embed" ProgID="Equation.DSMT4" ShapeID="_x0000_i1028" DrawAspect="Content" ObjectID="_1846088587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D82B0F" w:rsidRPr="00F61D0E">
              <w:rPr>
                <w:position w:val="-32"/>
              </w:rPr>
              <w:object w:dxaOrig="2340" w:dyaOrig="740" w14:anchorId="5CF345A6">
                <v:shape id="_x0000_i1029" type="#_x0000_t75" style="width:114.8pt;height:36.75pt" o:ole="">
                  <v:imagedata r:id="rId17" o:title=""/>
                </v:shape>
                <o:OLEObject Type="Embed" ProgID="Equation.DSMT4" ShapeID="_x0000_i1029" DrawAspect="Content" ObjectID="_1846088588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provided this limit exists (as a finite number).  </w:t>
            </w:r>
          </w:p>
          <w:p w14:paraId="22DC15FE" w14:textId="77777777" w:rsidR="007E3474" w:rsidRPr="00356A39" w:rsidRDefault="007E3474" w:rsidP="007E3474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1D0E" w:rsidRPr="00F61D0E">
              <w:rPr>
                <w:position w:val="-32"/>
              </w:rPr>
              <w:object w:dxaOrig="920" w:dyaOrig="740" w14:anchorId="688AABB3">
                <v:shape id="_x0000_i1030" type="#_x0000_t75" style="width:42.75pt;height:36.75pt" o:ole="">
                  <v:imagedata r:id="rId19" o:title=""/>
                </v:shape>
                <o:OLEObject Type="Embed" ProgID="Equation.DSMT4" ShapeID="_x0000_i1030" DrawAspect="Content" ObjectID="_1846088589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exists for every number </w:t>
            </w:r>
            <w:r w:rsidR="00F61D0E" w:rsidRPr="00F61D0E">
              <w:rPr>
                <w:position w:val="-6"/>
              </w:rPr>
              <w:object w:dxaOrig="499" w:dyaOrig="279" w14:anchorId="10B341BA">
                <v:shape id="_x0000_i1031" type="#_x0000_t75" style="width:29.25pt;height:14.25pt" o:ole="">
                  <v:imagedata r:id="rId21" o:title=""/>
                </v:shape>
                <o:OLEObject Type="Embed" ProgID="Equation.DSMT4" ShapeID="_x0000_i1031" DrawAspect="Content" ObjectID="_1846088590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D82B0F" w:rsidRPr="00F61D0E">
              <w:rPr>
                <w:position w:val="-32"/>
              </w:rPr>
              <w:object w:dxaOrig="2460" w:dyaOrig="740" w14:anchorId="0EFBFD36">
                <v:shape id="_x0000_i1032" type="#_x0000_t75" style="width:123pt;height:36.75pt" o:ole="">
                  <v:imagedata r:id="rId23" o:title=""/>
                </v:shape>
                <o:OLEObject Type="Embed" ProgID="Equation.DSMT4" ShapeID="_x0000_i1032" DrawAspect="Content" ObjectID="_1846088591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provided this limit exists (as a finite number).  </w:t>
            </w:r>
          </w:p>
          <w:p w14:paraId="19292578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8F363F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BA74A4" w14:textId="77777777" w:rsidR="007E3474" w:rsidRDefault="007E3474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9A7F9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E3474" w14:paraId="3021C5E2" w14:textId="77777777" w:rsidTr="007E3474">
        <w:tc>
          <w:tcPr>
            <w:tcW w:w="11016" w:type="dxa"/>
          </w:tcPr>
          <w:p w14:paraId="63E339FA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40EB8" w14:textId="77777777" w:rsidR="007E3474" w:rsidRDefault="007E3474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improper integrals </w:t>
            </w:r>
            <w:r w:rsidR="00F61D0E" w:rsidRPr="00F61D0E">
              <w:rPr>
                <w:position w:val="-32"/>
              </w:rPr>
              <w:object w:dxaOrig="920" w:dyaOrig="740" w14:anchorId="2357D504">
                <v:shape id="_x0000_i1033" type="#_x0000_t75" style="width:42.75pt;height:36.75pt" o:ole="">
                  <v:imagedata r:id="rId25" o:title=""/>
                </v:shape>
                <o:OLEObject Type="Embed" ProgID="Equation.DSMT4" ShapeID="_x0000_i1033" DrawAspect="Content" ObjectID="_1846088592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61D0E" w:rsidRPr="00F61D0E">
              <w:rPr>
                <w:position w:val="-30"/>
              </w:rPr>
              <w:object w:dxaOrig="980" w:dyaOrig="720" w14:anchorId="2F9015B8">
                <v:shape id="_x0000_i1034" type="#_x0000_t75" style="width:51pt;height:36.75pt" o:ole="">
                  <v:imagedata r:id="rId27" o:title=""/>
                </v:shape>
                <o:OLEObject Type="Embed" ProgID="Equation.DSMT4" ShapeID="_x0000_i1034" DrawAspect="Content" ObjectID="_1846088593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called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convergent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the corresponding limit exists (as a finite number), and are called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divergent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 the limit does not exist.</w:t>
            </w:r>
          </w:p>
          <w:p w14:paraId="5B3C3749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B14B31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E5358" w14:textId="77777777" w:rsidR="00D44905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10998"/>
      </w:tblGrid>
      <w:tr w:rsidR="007E3474" w14:paraId="00A98BAF" w14:textId="77777777" w:rsidTr="007E3474">
        <w:tc>
          <w:tcPr>
            <w:tcW w:w="10998" w:type="dxa"/>
          </w:tcPr>
          <w:p w14:paraId="3AF027D1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45664" w14:textId="77777777" w:rsidR="007E3474" w:rsidRDefault="007E3474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both </w:t>
            </w:r>
            <w:r w:rsidR="00F61D0E" w:rsidRPr="00F61D0E">
              <w:rPr>
                <w:position w:val="-32"/>
              </w:rPr>
              <w:object w:dxaOrig="920" w:dyaOrig="740" w14:anchorId="32C0E9ED">
                <v:shape id="_x0000_i1035" type="#_x0000_t75" style="width:42.75pt;height:36.75pt" o:ole="">
                  <v:imagedata r:id="rId29" o:title=""/>
                </v:shape>
                <o:OLEObject Type="Embed" ProgID="Equation.DSMT4" ShapeID="_x0000_i1035" DrawAspect="Content" ObjectID="_1846088594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61D0E" w:rsidRPr="00F61D0E">
              <w:rPr>
                <w:position w:val="-30"/>
              </w:rPr>
              <w:object w:dxaOrig="980" w:dyaOrig="720" w14:anchorId="5203D317">
                <v:shape id="_x0000_i1036" type="#_x0000_t75" style="width:51pt;height:36.75pt" o:ole="">
                  <v:imagedata r:id="rId31" o:title=""/>
                </v:shape>
                <o:OLEObject Type="Embed" ProgID="Equation.DSMT4" ShapeID="_x0000_i1036" DrawAspect="Content" ObjectID="_1846088595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convergent, then we define </w:t>
            </w:r>
            <w:r w:rsidR="00F61D0E" w:rsidRPr="00F61D0E">
              <w:rPr>
                <w:position w:val="-32"/>
              </w:rPr>
              <w:object w:dxaOrig="3180" w:dyaOrig="740" w14:anchorId="2082C768">
                <v:shape id="_x0000_i1037" type="#_x0000_t75" style="width:158.2pt;height:36.75pt" o:ole="">
                  <v:imagedata r:id="rId33" o:title=""/>
                </v:shape>
                <o:OLEObject Type="Embed" ProgID="Equation.DSMT4" ShapeID="_x0000_i1037" DrawAspect="Content" ObjectID="_1846088596" r:id="rId3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can be taken to be any real number.</w:t>
            </w:r>
          </w:p>
          <w:p w14:paraId="38A0820A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606815" w14:textId="77777777" w:rsidR="00D44905" w:rsidRDefault="00D4490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9131C6">
        <w:rPr>
          <w:rFonts w:ascii="Times New Roman" w:hAnsi="Times New Roman" w:cs="Times New Roman"/>
          <w:i/>
          <w:sz w:val="24"/>
          <w:szCs w:val="24"/>
        </w:rPr>
        <w:t>To shed</w:t>
      </w:r>
      <w:r>
        <w:rPr>
          <w:rFonts w:ascii="Times New Roman" w:hAnsi="Times New Roman" w:cs="Times New Roman"/>
          <w:i/>
          <w:sz w:val="24"/>
          <w:szCs w:val="24"/>
        </w:rPr>
        <w:t xml:space="preserve"> some light as to why a can be taken to be any</w:t>
      </w:r>
      <w:r w:rsidR="009131C6">
        <w:rPr>
          <w:rFonts w:ascii="Times New Roman" w:hAnsi="Times New Roman" w:cs="Times New Roman"/>
          <w:i/>
          <w:sz w:val="24"/>
          <w:szCs w:val="24"/>
        </w:rPr>
        <w:t xml:space="preserve"> real number in this definition you can consider the following question:</w:t>
      </w:r>
    </w:p>
    <w:p w14:paraId="2485A740" w14:textId="77777777" w:rsidR="009131C6" w:rsidRDefault="009131C6" w:rsidP="00D44905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If</w:t>
      </w:r>
      <w:r w:rsidR="00275E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75E94" w:rsidRPr="00275E94">
        <w:rPr>
          <w:rFonts w:ascii="Times New Roman" w:hAnsi="Times New Roman" w:cs="Times New Roman"/>
          <w:i/>
          <w:position w:val="-30"/>
          <w:sz w:val="24"/>
          <w:szCs w:val="24"/>
        </w:rPr>
        <w:object w:dxaOrig="1060" w:dyaOrig="720" w14:anchorId="230958EB">
          <v:shape id="_x0000_i1038" type="#_x0000_t75" style="width:51pt;height:36.75pt" o:ole="">
            <v:imagedata r:id="rId35" o:title=""/>
          </v:shape>
          <o:OLEObject Type="Embed" ProgID="Equation.DSMT4" ShapeID="_x0000_i1038" DrawAspect="Content" ObjectID="_1846088597" r:id="rId36"/>
        </w:objec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is convergent and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are real numbers, show that:</w:t>
      </w:r>
    </w:p>
    <w:p w14:paraId="2C204828" w14:textId="77777777" w:rsidR="00825B55" w:rsidRDefault="00825B55" w:rsidP="00825B55">
      <w:pPr>
        <w:pStyle w:val="NoSpacing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25B55">
        <w:rPr>
          <w:rFonts w:ascii="Times New Roman" w:hAnsi="Times New Roman" w:cs="Times New Roman"/>
          <w:i/>
          <w:position w:val="-32"/>
          <w:sz w:val="24"/>
          <w:szCs w:val="24"/>
        </w:rPr>
        <w:object w:dxaOrig="4520" w:dyaOrig="740" w14:anchorId="74478F7F">
          <v:shape id="_x0000_i1039" type="#_x0000_t75" style="width:222.85pt;height:36.75pt" o:ole="">
            <v:imagedata r:id="rId37" o:title=""/>
          </v:shape>
          <o:OLEObject Type="Embed" ProgID="Equation.DSMT4" ShapeID="_x0000_i1039" DrawAspect="Content" ObjectID="_1846088598" r:id="rId38"/>
        </w:object>
      </w:r>
    </w:p>
    <w:p w14:paraId="0619E81A" w14:textId="77777777" w:rsidR="009131C6" w:rsidRDefault="009131C6" w:rsidP="00D44905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2AE9DC47" w14:textId="77777777" w:rsidR="009131C6" w:rsidRPr="00F9635B" w:rsidRDefault="009131C6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B4576C" w14:textId="77777777" w:rsidR="00D44905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98ABCF3" w14:textId="77777777" w:rsidR="00D44905" w:rsidRDefault="00C478CE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Example 1 (you try)</w:t>
      </w:r>
      <w:r w:rsidR="00D44905" w:rsidRPr="00C478C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D44905" w:rsidRPr="00C478C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257451">
        <w:rPr>
          <w:rFonts w:ascii="Times New Roman" w:hAnsi="Times New Roman" w:cs="Times New Roman"/>
          <w:sz w:val="24"/>
          <w:szCs w:val="24"/>
        </w:rPr>
        <w:t xml:space="preserve">  </w:t>
      </w:r>
      <w:r w:rsidR="00D44905">
        <w:rPr>
          <w:rFonts w:ascii="Times New Roman" w:hAnsi="Times New Roman" w:cs="Times New Roman"/>
          <w:sz w:val="24"/>
          <w:szCs w:val="24"/>
        </w:rPr>
        <w:t xml:space="preserve">Determine whether </w:t>
      </w:r>
      <w:r w:rsidR="00F61D0E" w:rsidRPr="00F61D0E">
        <w:rPr>
          <w:position w:val="-42"/>
        </w:rPr>
        <w:object w:dxaOrig="880" w:dyaOrig="960" w14:anchorId="1FBC9389">
          <v:shape id="_x0000_i1040" type="#_x0000_t75" style="width:42.75pt;height:51pt" o:ole="">
            <v:imagedata r:id="rId39" o:title=""/>
          </v:shape>
          <o:OLEObject Type="Embed" ProgID="Equation.DSMT4" ShapeID="_x0000_i1040" DrawAspect="Content" ObjectID="_1846088599" r:id="rId40"/>
        </w:object>
      </w:r>
      <w:r w:rsidR="00D44905">
        <w:rPr>
          <w:rFonts w:ascii="Times New Roman" w:hAnsi="Times New Roman" w:cs="Times New Roman"/>
          <w:sz w:val="24"/>
          <w:szCs w:val="24"/>
        </w:rPr>
        <w:t xml:space="preserve"> is convergent or divergent.  If it is convergent evaluate the integral.</w:t>
      </w:r>
    </w:p>
    <w:p w14:paraId="37CB822D" w14:textId="77777777" w:rsidR="00257451" w:rsidRDefault="0025745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4DD509" w14:textId="77777777" w:rsidR="00C478CE" w:rsidRDefault="00C478C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5F28831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D82B0F" w:rsidRPr="00F61D0E">
        <w:rPr>
          <w:position w:val="-42"/>
        </w:rPr>
        <w:object w:dxaOrig="5500" w:dyaOrig="960" w14:anchorId="333814CE">
          <v:shape id="_x0000_i1041" type="#_x0000_t75" style="width:273.65pt;height:51pt" o:ole="">
            <v:imagedata r:id="rId41" o:title=""/>
          </v:shape>
          <o:OLEObject Type="Embed" ProgID="Equation.DSMT4" ShapeID="_x0000_i1041" DrawAspect="Content" ObjectID="_1846088600" r:id="rId42"/>
        </w:object>
      </w:r>
      <w:r>
        <w:rPr>
          <w:rFonts w:ascii="Times New Roman" w:hAnsi="Times New Roman" w:cs="Times New Roman"/>
          <w:sz w:val="24"/>
          <w:szCs w:val="24"/>
        </w:rPr>
        <w:t>.  Since the limit does not exist as a finite number we say that the improper integral is divergent.</w:t>
      </w:r>
    </w:p>
    <w:p w14:paraId="7DCE90ED" w14:textId="77777777" w:rsidR="00C478CE" w:rsidRDefault="00C478CE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AD02D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146C1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478CE" w:rsidRPr="00C478CE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25745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F61D0E" w:rsidRPr="00F61D0E">
        <w:rPr>
          <w:position w:val="-30"/>
        </w:rPr>
        <w:object w:dxaOrig="880" w:dyaOrig="720" w14:anchorId="7C9CE2A3">
          <v:shape id="_x0000_i1042" type="#_x0000_t75" style="width:42.75pt;height:36.75pt" o:ole="">
            <v:imagedata r:id="rId43" o:title=""/>
          </v:shape>
          <o:OLEObject Type="Embed" ProgID="Equation.DSMT4" ShapeID="_x0000_i1042" DrawAspect="Content" ObjectID="_1846088601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6FA246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B134CB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tabular integration (or integration by parts) and find: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82B0F" w:rsidRPr="00D82B0F">
        <w:rPr>
          <w:position w:val="-56"/>
        </w:rPr>
        <w:object w:dxaOrig="4520" w:dyaOrig="1240" w14:anchorId="7241867C">
          <v:shape id="_x0000_i1043" type="#_x0000_t75" style="width:222.85pt;height:65.2pt" o:ole="">
            <v:imagedata r:id="rId45" o:title=""/>
          </v:shape>
          <o:OLEObject Type="Embed" ProgID="Equation.DSMT4" ShapeID="_x0000_i1043" DrawAspect="Content" ObjectID="_1846088602" r:id="rId46"/>
        </w:object>
      </w:r>
    </w:p>
    <w:p w14:paraId="320E4274" w14:textId="77777777" w:rsidR="00D44905" w:rsidRDefault="00D44905" w:rsidP="00D44905">
      <w:pPr>
        <w:pStyle w:val="NoSpacing"/>
        <w:ind w:left="1440" w:firstLine="105"/>
        <w:rPr>
          <w:rFonts w:ascii="Times New Roman" w:hAnsi="Times New Roman" w:cs="Times New Roman"/>
          <w:sz w:val="24"/>
          <w:szCs w:val="24"/>
        </w:rPr>
      </w:pPr>
    </w:p>
    <w:p w14:paraId="68182951" w14:textId="77777777" w:rsidR="00D44905" w:rsidRDefault="00D44905" w:rsidP="00C478C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use l’Hospital’s Rule and we see: </w:t>
      </w:r>
      <w:r w:rsidR="00D82B0F" w:rsidRPr="00F61D0E">
        <w:rPr>
          <w:position w:val="-28"/>
        </w:rPr>
        <w:object w:dxaOrig="5420" w:dyaOrig="680" w14:anchorId="26F48F7C">
          <v:shape id="_x0000_i1044" type="#_x0000_t75" style="width:273.7pt;height:36.75pt" o:ole="">
            <v:imagedata r:id="rId47" o:title=""/>
          </v:shape>
          <o:OLEObject Type="Embed" ProgID="Equation.DSMT4" ShapeID="_x0000_i1044" DrawAspect="Content" ObjectID="_1846088603" r:id="rId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8EF83E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C478CE" w:rsidRPr="00C478CE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0534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F61D0E" w:rsidRPr="00F61D0E">
        <w:rPr>
          <w:position w:val="-40"/>
        </w:rPr>
        <w:object w:dxaOrig="1100" w:dyaOrig="920" w14:anchorId="2B4CAAF3">
          <v:shape id="_x0000_i1045" type="#_x0000_t75" style="width:57.75pt;height:42.75pt" o:ole="">
            <v:imagedata r:id="rId49" o:title=""/>
          </v:shape>
          <o:OLEObject Type="Embed" ProgID="Equation.DSMT4" ShapeID="_x0000_i1045" DrawAspect="Content" ObjectID="_1846088604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8473B27" w14:textId="77777777" w:rsidR="00D27BC5" w:rsidRDefault="00D27BC5" w:rsidP="00D27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B51698" w14:textId="77777777" w:rsidR="00D44905" w:rsidRDefault="00D44905" w:rsidP="00D27BC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above definition, we take </w:t>
      </w:r>
      <w:r w:rsidR="00F61D0E" w:rsidRPr="00F61D0E">
        <w:rPr>
          <w:position w:val="-6"/>
        </w:rPr>
        <w:object w:dxaOrig="560" w:dyaOrig="279" w14:anchorId="5FD67426">
          <v:shape id="_x0000_i1046" type="#_x0000_t75" style="width:29.25pt;height:14.25pt" o:ole="">
            <v:imagedata r:id="rId51" o:title=""/>
          </v:shape>
          <o:OLEObject Type="Embed" ProgID="Equation.DSMT4" ShapeID="_x0000_i1046" DrawAspect="Content" ObjectID="_1846088605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(since it will be convenient).  By definition we know that </w:t>
      </w:r>
      <w:r w:rsidR="00F61D0E" w:rsidRPr="00F61D0E">
        <w:rPr>
          <w:position w:val="-40"/>
        </w:rPr>
        <w:object w:dxaOrig="3600" w:dyaOrig="920" w14:anchorId="5E94D0ED">
          <v:shape id="_x0000_i1047" type="#_x0000_t75" style="width:180.7pt;height:42.75pt" o:ole="">
            <v:imagedata r:id="rId53" o:title=""/>
          </v:shape>
          <o:OLEObject Type="Embed" ProgID="Equation.DSMT4" ShapeID="_x0000_i1047" DrawAspect="Content" ObjectID="_1846088606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provided that the two integrals on the right hand side of this equation are convergent.  Now, we calculate: </w:t>
      </w:r>
    </w:p>
    <w:p w14:paraId="7E44D053" w14:textId="77777777" w:rsidR="00D44905" w:rsidRDefault="00D44905" w:rsidP="00D4490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2B0F" w:rsidRPr="00D82B0F">
        <w:rPr>
          <w:position w:val="-126"/>
        </w:rPr>
        <w:object w:dxaOrig="5600" w:dyaOrig="2640" w14:anchorId="7FFFBFD6">
          <v:shape id="_x0000_i1048" type="#_x0000_t75" style="width:280.55pt;height:129.75pt" o:ole="">
            <v:imagedata r:id="rId55" o:title=""/>
          </v:shape>
          <o:OLEObject Type="Embed" ProgID="Equation.DSMT4" ShapeID="_x0000_i1048" DrawAspect="Content" ObjectID="_1846088607" r:id="rId56"/>
        </w:object>
      </w:r>
    </w:p>
    <w:p w14:paraId="7C4DB500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25CCD1" w14:textId="77777777" w:rsidR="00A8205B" w:rsidRDefault="00A8205B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F45AA" w14:textId="77777777" w:rsidR="00A8205B" w:rsidRDefault="00A8205B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907F7E" w14:textId="77777777" w:rsidR="00A8205B" w:rsidRDefault="00A8205B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804D3" w14:textId="77777777" w:rsidR="00A94171" w:rsidRDefault="00A9417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5DFCD4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next definition gives us a way of dealing with vertical asymptotes as they arise in functions that we integrate.   </w:t>
      </w:r>
    </w:p>
    <w:p w14:paraId="7EB91340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9515B3" w14:paraId="7702AD6B" w14:textId="77777777" w:rsidTr="009515B3">
        <w:tc>
          <w:tcPr>
            <w:tcW w:w="11016" w:type="dxa"/>
          </w:tcPr>
          <w:p w14:paraId="1D246DF8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B9657" w14:textId="77777777" w:rsidR="009515B3" w:rsidRDefault="009515B3" w:rsidP="009515B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 (Improper integral of Type 2):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0E359E2" w14:textId="77777777" w:rsidR="009515B3" w:rsidRDefault="009515B3" w:rsidP="009515B3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1D0E" w:rsidRPr="00F61D0E">
              <w:rPr>
                <w:position w:val="-10"/>
              </w:rPr>
              <w:object w:dxaOrig="240" w:dyaOrig="320" w14:anchorId="67CA6C25">
                <v:shape id="_x0000_i1049" type="#_x0000_t75" style="width:14.25pt;height:14.25pt" o:ole="">
                  <v:imagedata r:id="rId57" o:title=""/>
                </v:shape>
                <o:OLEObject Type="Embed" ProgID="Equation.DSMT4" ShapeID="_x0000_i1049" DrawAspect="Content" ObjectID="_1846088608" r:id="rId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="00F61D0E" w:rsidRPr="00F61D0E">
              <w:rPr>
                <w:position w:val="-14"/>
              </w:rPr>
              <w:object w:dxaOrig="580" w:dyaOrig="400" w14:anchorId="55918A36">
                <v:shape id="_x0000_i1050" type="#_x0000_t75" style="width:29.25pt;height:21pt" o:ole="">
                  <v:imagedata r:id="rId59" o:title=""/>
                </v:shape>
                <o:OLEObject Type="Embed" ProgID="Equation.DSMT4" ShapeID="_x0000_i1050" DrawAspect="Content" ObjectID="_1846088609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discontinuous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A8205B" w:rsidRPr="00F61D0E">
              <w:rPr>
                <w:position w:val="-32"/>
              </w:rPr>
              <w:object w:dxaOrig="2360" w:dyaOrig="740" w14:anchorId="68E592B5">
                <v:shape id="_x0000_i1051" type="#_x0000_t75" style="width:114.7pt;height:36.75pt" o:ole="">
                  <v:imagedata r:id="rId61" o:title=""/>
                </v:shape>
                <o:OLEObject Type="Embed" ProgID="Equation.DSMT4" ShapeID="_x0000_i1051" DrawAspect="Content" ObjectID="_1846088610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provided this limit exists (as a finite number).  </w:t>
            </w:r>
          </w:p>
          <w:p w14:paraId="2F552822" w14:textId="77777777" w:rsidR="009515B3" w:rsidRDefault="009515B3" w:rsidP="009515B3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1D0E" w:rsidRPr="00F61D0E">
              <w:rPr>
                <w:position w:val="-10"/>
              </w:rPr>
              <w:object w:dxaOrig="240" w:dyaOrig="320" w14:anchorId="6540CB3A">
                <v:shape id="_x0000_i1052" type="#_x0000_t75" style="width:14.25pt;height:14.25pt" o:ole="">
                  <v:imagedata r:id="rId63" o:title=""/>
                </v:shape>
                <o:OLEObject Type="Embed" ProgID="Equation.DSMT4" ShapeID="_x0000_i1052" DrawAspect="Content" ObjectID="_1846088611" r:id="rId6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="00F61D0E" w:rsidRPr="00F61D0E">
              <w:rPr>
                <w:position w:val="-14"/>
              </w:rPr>
              <w:object w:dxaOrig="580" w:dyaOrig="400" w14:anchorId="2F5719BA">
                <v:shape id="_x0000_i1053" type="#_x0000_t75" style="width:29.25pt;height:21pt" o:ole="">
                  <v:imagedata r:id="rId65" o:title=""/>
                </v:shape>
                <o:OLEObject Type="Embed" ProgID="Equation.DSMT4" ShapeID="_x0000_i1053" DrawAspect="Content" ObjectID="_1846088612" r:id="rId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discontinuous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A8205B" w:rsidRPr="00F61D0E">
              <w:rPr>
                <w:position w:val="-32"/>
              </w:rPr>
              <w:object w:dxaOrig="2360" w:dyaOrig="740" w14:anchorId="27F5EEC9">
                <v:shape id="_x0000_i1054" type="#_x0000_t75" style="width:114.7pt;height:36.75pt" o:ole="">
                  <v:imagedata r:id="rId67" o:title=""/>
                </v:shape>
                <o:OLEObject Type="Embed" ProgID="Equation.DSMT4" ShapeID="_x0000_i1054" DrawAspect="Content" ObjectID="_1846088613" r:id="rId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provided this limit exists (as a finite number).  </w:t>
            </w:r>
          </w:p>
          <w:p w14:paraId="5979ACDB" w14:textId="77777777" w:rsidR="009515B3" w:rsidRDefault="009515B3" w:rsidP="009515B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93DE1" w14:textId="77777777" w:rsidR="009515B3" w:rsidRDefault="009515B3" w:rsidP="009515B3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Note: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The notions of convergent and divergent are defined similar to the way in which we defined them for Improper Integrals of Type 1.</w:t>
            </w:r>
          </w:p>
          <w:p w14:paraId="2DF79EEE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98E129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C3E5AC" w14:textId="77777777" w:rsidR="009515B3" w:rsidRDefault="009515B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9515B3" w14:paraId="2551E73A" w14:textId="77777777" w:rsidTr="009515B3">
        <w:tc>
          <w:tcPr>
            <w:tcW w:w="11016" w:type="dxa"/>
          </w:tcPr>
          <w:p w14:paraId="424EBE71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1ECCF6A" w14:textId="77777777" w:rsidR="009515B3" w:rsidRPr="009515B3" w:rsidRDefault="009515B3" w:rsidP="009515B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1D0E" w:rsidRPr="00F61D0E">
              <w:rPr>
                <w:position w:val="-10"/>
              </w:rPr>
              <w:object w:dxaOrig="240" w:dyaOrig="320" w14:anchorId="6B4AC26D">
                <v:shape id="_x0000_i1055" type="#_x0000_t75" style="width:14.25pt;height:14.25pt" o:ole="">
                  <v:imagedata r:id="rId69" o:title=""/>
                </v:shape>
                <o:OLEObject Type="Embed" ProgID="Equation.DSMT4" ShapeID="_x0000_i1055" DrawAspect="Content" ObjectID="_1846088614" r:id="rId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a discontinuity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="00F61D0E" w:rsidRPr="00F61D0E">
              <w:rPr>
                <w:position w:val="-6"/>
              </w:rPr>
              <w:object w:dxaOrig="900" w:dyaOrig="279" w14:anchorId="0645334F">
                <v:shape id="_x0000_i1056" type="#_x0000_t75" style="width:42.75pt;height:14.25pt" o:ole="">
                  <v:imagedata r:id="rId71" o:title=""/>
                </v:shape>
                <o:OLEObject Type="Embed" ProgID="Equation.DSMT4" ShapeID="_x0000_i1056" DrawAspect="Content" ObjectID="_1846088615" r:id="rId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(and </w:t>
            </w:r>
            <w:r w:rsidR="00F61D0E" w:rsidRPr="00F61D0E">
              <w:rPr>
                <w:position w:val="-10"/>
              </w:rPr>
              <w:object w:dxaOrig="240" w:dyaOrig="320" w14:anchorId="1272FE5A">
                <v:shape id="_x0000_i1057" type="#_x0000_t75" style="width:14.25pt;height:14.25pt" o:ole="">
                  <v:imagedata r:id="rId73" o:title=""/>
                </v:shape>
                <o:OLEObject Type="Embed" ProgID="Equation.DSMT4" ShapeID="_x0000_i1057" DrawAspect="Content" ObjectID="_1846088616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="00F61D0E" w:rsidRPr="00F61D0E">
              <w:rPr>
                <w:position w:val="-14"/>
              </w:rPr>
              <w:object w:dxaOrig="560" w:dyaOrig="400" w14:anchorId="168BB6AB">
                <v:shape id="_x0000_i1058" type="#_x0000_t75" style="width:29.25pt;height:21pt" o:ole="">
                  <v:imagedata r:id="rId75" o:title=""/>
                </v:shape>
                <o:OLEObject Type="Embed" ProgID="Equation.DSMT4" ShapeID="_x0000_i1058" DrawAspect="Content" ObjectID="_1846088617" r:id="rId7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61D0E" w:rsidRPr="00F61D0E">
              <w:rPr>
                <w:position w:val="-14"/>
              </w:rPr>
              <w:object w:dxaOrig="560" w:dyaOrig="400" w14:anchorId="1CDE8CBE">
                <v:shape id="_x0000_i1059" type="#_x0000_t75" style="width:29.25pt;height:21pt" o:ole="">
                  <v:imagedata r:id="rId77" o:title=""/>
                </v:shape>
                <o:OLEObject Type="Embed" ProgID="Equation.DSMT4" ShapeID="_x0000_i1059" DrawAspect="Content" ObjectID="_1846088618" r:id="rId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and both </w:t>
            </w:r>
            <w:r w:rsidR="00F61D0E" w:rsidRPr="00F61D0E">
              <w:rPr>
                <w:position w:val="-32"/>
              </w:rPr>
              <w:object w:dxaOrig="920" w:dyaOrig="740" w14:anchorId="0F612B77">
                <v:shape id="_x0000_i1060" type="#_x0000_t75" style="width:42.75pt;height:36.75pt" o:ole="">
                  <v:imagedata r:id="rId79" o:title=""/>
                </v:shape>
                <o:OLEObject Type="Embed" ProgID="Equation.DSMT4" ShapeID="_x0000_i1060" DrawAspect="Content" ObjectID="_1846088619" r:id="rId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61D0E" w:rsidRPr="00F61D0E">
              <w:rPr>
                <w:position w:val="-32"/>
              </w:rPr>
              <w:object w:dxaOrig="920" w:dyaOrig="740" w14:anchorId="25ED754E">
                <v:shape id="_x0000_i1061" type="#_x0000_t75" style="width:42.75pt;height:36.75pt" o:ole="">
                  <v:imagedata r:id="rId81" o:title=""/>
                </v:shape>
                <o:OLEObject Type="Embed" ProgID="Equation.DSMT4" ShapeID="_x0000_i1061" DrawAspect="Content" ObjectID="_1846088620" r:id="rId8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convergent, then we define </w:t>
            </w:r>
            <w:r w:rsidR="00F61D0E" w:rsidRPr="00F61D0E">
              <w:rPr>
                <w:position w:val="-32"/>
              </w:rPr>
              <w:object w:dxaOrig="3000" w:dyaOrig="740" w14:anchorId="23B61068">
                <v:shape id="_x0000_i1062" type="#_x0000_t75" style="width:150.75pt;height:36.75pt" o:ole="">
                  <v:imagedata r:id="rId83" o:title=""/>
                </v:shape>
                <o:OLEObject Type="Embed" ProgID="Equation.DSMT4" ShapeID="_x0000_i1062" DrawAspect="Content" ObjectID="_1846088621" r:id="rId8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BB73B0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52207010" w14:textId="77777777" w:rsidR="00D44905" w:rsidRDefault="00D4490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1780767" w14:textId="77777777" w:rsidR="00D44905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6B82155" w14:textId="77777777" w:rsidR="00D44905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9515B3" w:rsidRPr="009515B3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9417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F61D0E" w:rsidRPr="00F61D0E">
        <w:rPr>
          <w:position w:val="-32"/>
        </w:rPr>
        <w:object w:dxaOrig="1040" w:dyaOrig="920" w14:anchorId="40A75FAD">
          <v:shape id="_x0000_i1063" type="#_x0000_t75" style="width:51pt;height:42.75pt" o:ole="">
            <v:imagedata r:id="rId85" o:title=""/>
          </v:shape>
          <o:OLEObject Type="Embed" ProgID="Equation.DSMT4" ShapeID="_x0000_i1063" DrawAspect="Content" ObjectID="_1846088622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 if possible.</w:t>
      </w:r>
    </w:p>
    <w:p w14:paraId="6D258505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6CF226" w14:textId="77777777" w:rsidR="009515B3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  <w:r w:rsidR="00F61D0E" w:rsidRPr="00F61D0E">
        <w:rPr>
          <w:position w:val="-10"/>
        </w:rPr>
        <w:object w:dxaOrig="1340" w:dyaOrig="320" w14:anchorId="0A478C8D">
          <v:shape id="_x0000_i1064" type="#_x0000_t75" style="width:65.25pt;height:14.25pt" o:ole="">
            <v:imagedata r:id="rId87" o:title=""/>
          </v:shape>
          <o:OLEObject Type="Embed" ProgID="Equation.DSMT4" ShapeID="_x0000_i1064" DrawAspect="Content" ObjectID="_1846088623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continuous on </w:t>
      </w:r>
      <w:r w:rsidR="00F61D0E" w:rsidRPr="00F61D0E">
        <w:rPr>
          <w:position w:val="-28"/>
        </w:rPr>
        <w:object w:dxaOrig="700" w:dyaOrig="680" w14:anchorId="5ED52291">
          <v:shape id="_x0000_i1065" type="#_x0000_t75" style="width:36.75pt;height:36.75pt" o:ole="">
            <v:imagedata r:id="rId89" o:title=""/>
          </v:shape>
          <o:OLEObject Type="Embed" ProgID="Equation.DSMT4" ShapeID="_x0000_i1065" DrawAspect="Content" ObjectID="_1846088624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and discontinuous at </w:t>
      </w:r>
      <w:r w:rsidR="00F61D0E" w:rsidRPr="00F61D0E">
        <w:rPr>
          <w:position w:val="-24"/>
        </w:rPr>
        <w:object w:dxaOrig="260" w:dyaOrig="620" w14:anchorId="61EDD76B">
          <v:shape id="_x0000_i1066" type="#_x0000_t75" style="width:14.25pt;height:29.25pt" o:ole="">
            <v:imagedata r:id="rId91" o:title=""/>
          </v:shape>
          <o:OLEObject Type="Embed" ProgID="Equation.DSMT4" ShapeID="_x0000_i1066" DrawAspect="Content" ObjectID="_1846088625" r:id="rId92"/>
        </w:object>
      </w:r>
      <w:r w:rsidR="009515B3">
        <w:rPr>
          <w:rFonts w:ascii="Times New Roman" w:hAnsi="Times New Roman" w:cs="Times New Roman"/>
          <w:sz w:val="24"/>
          <w:szCs w:val="24"/>
        </w:rPr>
        <w:t>.  So, by the above definition</w:t>
      </w:r>
    </w:p>
    <w:p w14:paraId="23183BE0" w14:textId="77777777" w:rsidR="00D44905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have: </w:t>
      </w:r>
    </w:p>
    <w:p w14:paraId="73BDD69D" w14:textId="77777777" w:rsidR="00D44905" w:rsidRDefault="006A1928" w:rsidP="00D44905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A1928">
        <w:rPr>
          <w:position w:val="-78"/>
        </w:rPr>
        <w:object w:dxaOrig="4760" w:dyaOrig="1680" w14:anchorId="2C2D72D2">
          <v:shape id="_x0000_i1067" type="#_x0000_t75" style="width:237.05pt;height:86.25pt" o:ole="">
            <v:imagedata r:id="rId93" o:title=""/>
          </v:shape>
          <o:OLEObject Type="Embed" ProgID="Equation.DSMT4" ShapeID="_x0000_i1067" DrawAspect="Content" ObjectID="_1846088626" r:id="rId94"/>
        </w:object>
      </w:r>
    </w:p>
    <w:p w14:paraId="5736266C" w14:textId="77777777" w:rsidR="00D44905" w:rsidRDefault="00D44905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given improper integral is divergent.</w:t>
      </w:r>
    </w:p>
    <w:p w14:paraId="536CD307" w14:textId="77777777" w:rsidR="009515B3" w:rsidRDefault="009515B3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88C90" w14:textId="77777777" w:rsidR="00C66CB0" w:rsidRDefault="00C66CB0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51BB2" w14:textId="77777777" w:rsidR="00C66CB0" w:rsidRDefault="00C66CB0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E45C05" w14:textId="77777777" w:rsidR="00AE7650" w:rsidRDefault="00AE7650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B1C48" w14:textId="77777777" w:rsidR="00A94171" w:rsidRDefault="00A9417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68E8B9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B4D0A2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515B3" w:rsidRPr="009515B3">
        <w:rPr>
          <w:rFonts w:ascii="Times New Roman" w:hAnsi="Times New Roman" w:cs="Times New Roman"/>
          <w:b/>
          <w:sz w:val="24"/>
          <w:szCs w:val="24"/>
          <w:u w:val="single"/>
        </w:rPr>
        <w:t xml:space="preserve"> 5 (you try)</w:t>
      </w: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A9417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Consider the following problem:  Evaluate</w:t>
      </w:r>
      <w:r w:rsidR="00F61D0E" w:rsidRPr="00F61D0E">
        <w:rPr>
          <w:position w:val="-40"/>
        </w:rPr>
        <w:object w:dxaOrig="1020" w:dyaOrig="920" w14:anchorId="32D60EE7">
          <v:shape id="_x0000_i1068" type="#_x0000_t75" style="width:51pt;height:42.75pt" o:ole="">
            <v:imagedata r:id="rId95" o:title=""/>
          </v:shape>
          <o:OLEObject Type="Embed" ProgID="Equation.DSMT4" ShapeID="_x0000_i1068" DrawAspect="Content" ObjectID="_1846088627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 if possible.  Explain what is wrong with the following solution: </w:t>
      </w:r>
      <w:r w:rsidR="00F61D0E" w:rsidRPr="00F61D0E">
        <w:rPr>
          <w:position w:val="-40"/>
        </w:rPr>
        <w:object w:dxaOrig="4280" w:dyaOrig="920" w14:anchorId="24F38495">
          <v:shape id="_x0000_i1069" type="#_x0000_t75" style="width:215.95pt;height:42.75pt" o:ole="">
            <v:imagedata r:id="rId97" o:title=""/>
          </v:shape>
          <o:OLEObject Type="Embed" ProgID="Equation.DSMT4" ShapeID="_x0000_i1069" DrawAspect="Content" ObjectID="_1846088628" r:id="rId98"/>
        </w:object>
      </w:r>
    </w:p>
    <w:p w14:paraId="74EC942E" w14:textId="77777777" w:rsidR="009515B3" w:rsidRDefault="009515B3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FD9FC6" w14:textId="77777777" w:rsidR="009515B3" w:rsidRDefault="009515B3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6E73A88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solution fails to take into account the fact that </w:t>
      </w:r>
      <w:r w:rsidR="00F61D0E" w:rsidRPr="00F61D0E">
        <w:rPr>
          <w:position w:val="-24"/>
        </w:rPr>
        <w:object w:dxaOrig="1180" w:dyaOrig="620" w14:anchorId="19EB572A">
          <v:shape id="_x0000_i1070" type="#_x0000_t75" style="width:57.75pt;height:29.25pt" o:ole="">
            <v:imagedata r:id="rId99" o:title=""/>
          </v:shape>
          <o:OLEObject Type="Embed" ProgID="Equation.DSMT4" ShapeID="_x0000_i1070" DrawAspect="Content" ObjectID="_1846088629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has a discontinuity at 1.  Therefore, it is an improper integral and must be computed in terms of limits.</w:t>
      </w:r>
    </w:p>
    <w:p w14:paraId="443B992D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7032E2" w14:textId="77777777" w:rsidR="00D44905" w:rsidRDefault="00D4490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9515B3">
        <w:rPr>
          <w:rFonts w:ascii="Times New Roman" w:hAnsi="Times New Roman" w:cs="Times New Roman"/>
          <w:i/>
          <w:sz w:val="24"/>
          <w:szCs w:val="24"/>
        </w:rPr>
        <w:t>It can be shown that the above integral is actually divergent.</w:t>
      </w:r>
    </w:p>
    <w:p w14:paraId="145CD249" w14:textId="77777777" w:rsidR="00D44905" w:rsidRDefault="00D4490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7FBE740" w14:textId="77777777" w:rsidR="009515B3" w:rsidRDefault="009515B3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5E36CF3" w14:textId="77777777" w:rsidR="00F0521E" w:rsidRDefault="00F0521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D772EE" w14:textId="77777777" w:rsidR="00C66CB0" w:rsidRDefault="00C66CB0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460E756" w14:textId="77777777" w:rsidR="00C66CB0" w:rsidRDefault="00D44905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4977DAD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Does </w:t>
      </w:r>
      <w:r w:rsidR="006A1928" w:rsidRPr="00F61D0E">
        <w:rPr>
          <w:position w:val="-32"/>
        </w:rPr>
        <w:object w:dxaOrig="1140" w:dyaOrig="740" w14:anchorId="4E65CF37">
          <v:shape id="_x0000_i1071" type="#_x0000_t75" style="width:57.75pt;height:36.75pt" o:ole="">
            <v:imagedata r:id="rId101" o:title=""/>
          </v:shape>
          <o:OLEObject Type="Embed" ProgID="Equation.DSMT4" ShapeID="_x0000_i1071" DrawAspect="Content" ObjectID="_1846088630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 to a finite number?</w:t>
      </w:r>
    </w:p>
    <w:p w14:paraId="3EF629F3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41F01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question is particularly difficult because we know that we cannot find an antiderivative for </w:t>
      </w:r>
      <w:r w:rsidR="00F61D0E" w:rsidRPr="00F61D0E">
        <w:rPr>
          <w:position w:val="-10"/>
        </w:rPr>
        <w:object w:dxaOrig="1120" w:dyaOrig="400" w14:anchorId="68CEC568">
          <v:shape id="_x0000_i1072" type="#_x0000_t75" style="width:57.75pt;height:21pt" o:ole="">
            <v:imagedata r:id="rId103" o:title=""/>
          </v:shape>
          <o:OLEObject Type="Embed" ProgID="Equation.DSMT4" ShapeID="_x0000_i1072" DrawAspect="Content" ObjectID="_1846088631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 in terms of elementary functions.  The next theorem will give us a tool which can be helpful in answering questions like these.</w:t>
      </w:r>
    </w:p>
    <w:p w14:paraId="1D267E1F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12B79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DB458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C89AF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66CB0" w14:paraId="7B638473" w14:textId="77777777" w:rsidTr="00C66CB0">
        <w:tc>
          <w:tcPr>
            <w:tcW w:w="11016" w:type="dxa"/>
          </w:tcPr>
          <w:p w14:paraId="2E4B76BB" w14:textId="77777777" w:rsidR="00C66CB0" w:rsidRDefault="00C66CB0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16A413" w14:textId="77777777" w:rsidR="00636868" w:rsidRDefault="00C66CB0" w:rsidP="00C66CB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</w:t>
            </w:r>
            <w:r w:rsidR="006368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(Comparison Theorem)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1FA132F6" w14:textId="77777777" w:rsidR="00C66CB0" w:rsidRDefault="00C66CB0" w:rsidP="00C66C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F61D0E" w:rsidRPr="00F61D0E">
              <w:rPr>
                <w:position w:val="-10"/>
              </w:rPr>
              <w:object w:dxaOrig="240" w:dyaOrig="320" w14:anchorId="3F4D129B">
                <v:shape id="_x0000_i1073" type="#_x0000_t75" style="width:14.25pt;height:14.25pt" o:ole="">
                  <v:imagedata r:id="rId105" o:title=""/>
                </v:shape>
                <o:OLEObject Type="Embed" ProgID="Equation.DSMT4" ShapeID="_x0000_i1073" DrawAspect="Content" ObjectID="_1846088632" r:id="rId10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61D0E" w:rsidRPr="00F61D0E">
              <w:rPr>
                <w:position w:val="-10"/>
              </w:rPr>
              <w:object w:dxaOrig="220" w:dyaOrig="260" w14:anchorId="2F1EDA79">
                <v:shape id="_x0000_i1074" type="#_x0000_t75" style="width:14.25pt;height:14.25pt" o:ole="">
                  <v:imagedata r:id="rId107" o:title=""/>
                </v:shape>
                <o:OLEObject Type="Embed" ProgID="Equation.DSMT4" ShapeID="_x0000_i1074" DrawAspect="Content" ObjectID="_1846088633" r:id="rId10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functions with </w:t>
            </w:r>
            <w:r w:rsidR="00F61D0E" w:rsidRPr="00F61D0E">
              <w:rPr>
                <w:position w:val="-10"/>
              </w:rPr>
              <w:object w:dxaOrig="1560" w:dyaOrig="320" w14:anchorId="1DDC970C">
                <v:shape id="_x0000_i1075" type="#_x0000_t75" style="width:78.8pt;height:14.25pt" o:ole="">
                  <v:imagedata r:id="rId109" o:title=""/>
                </v:shape>
                <o:OLEObject Type="Embed" ProgID="Equation.DSMT4" ShapeID="_x0000_i1075" DrawAspect="Content" ObjectID="_1846088634" r:id="rId11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for </w:t>
            </w:r>
            <w:r w:rsidR="00F61D0E" w:rsidRPr="00F61D0E">
              <w:rPr>
                <w:position w:val="-6"/>
              </w:rPr>
              <w:object w:dxaOrig="560" w:dyaOrig="260" w14:anchorId="0CE577CC">
                <v:shape id="_x0000_i1076" type="#_x0000_t75" style="width:29.25pt;height:14.25pt" o:ole="">
                  <v:imagedata r:id="rId111" o:title=""/>
                </v:shape>
                <o:OLEObject Type="Embed" ProgID="Equation.DSMT4" ShapeID="_x0000_i1076" DrawAspect="Content" ObjectID="_1846088635" r:id="rId1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29C91E" w14:textId="77777777" w:rsidR="00C66CB0" w:rsidRDefault="00C66CB0" w:rsidP="00C66C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55904" w14:textId="77777777" w:rsidR="00C66CB0" w:rsidRDefault="00C66CB0" w:rsidP="00C66CB0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1D0E" w:rsidRPr="00F61D0E">
              <w:rPr>
                <w:position w:val="-32"/>
              </w:rPr>
              <w:object w:dxaOrig="920" w:dyaOrig="740" w14:anchorId="4D4611DF">
                <v:shape id="_x0000_i1077" type="#_x0000_t75" style="width:42.75pt;height:36.75pt" o:ole="">
                  <v:imagedata r:id="rId113" o:title=""/>
                </v:shape>
                <o:OLEObject Type="Embed" ProgID="Equation.DSMT4" ShapeID="_x0000_i1077" DrawAspect="Content" ObjectID="_1846088636" r:id="rId1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convergent, then </w:t>
            </w:r>
            <w:r w:rsidR="00F61D0E" w:rsidRPr="00F61D0E">
              <w:rPr>
                <w:position w:val="-32"/>
              </w:rPr>
              <w:object w:dxaOrig="900" w:dyaOrig="740" w14:anchorId="048DD3AF">
                <v:shape id="_x0000_i1078" type="#_x0000_t75" style="width:42.75pt;height:36.75pt" o:ole="">
                  <v:imagedata r:id="rId115" o:title=""/>
                </v:shape>
                <o:OLEObject Type="Embed" ProgID="Equation.DSMT4" ShapeID="_x0000_i1078" DrawAspect="Content" ObjectID="_1846088637" r:id="rId1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convergent.</w:t>
            </w:r>
          </w:p>
          <w:p w14:paraId="73C1F10E" w14:textId="77777777" w:rsidR="00C66CB0" w:rsidRPr="00C66CB0" w:rsidRDefault="00C66CB0" w:rsidP="00D44905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1D0E" w:rsidRPr="00F61D0E">
              <w:rPr>
                <w:position w:val="-32"/>
              </w:rPr>
              <w:object w:dxaOrig="900" w:dyaOrig="740" w14:anchorId="592BCD76">
                <v:shape id="_x0000_i1079" type="#_x0000_t75" style="width:42.75pt;height:36.75pt" o:ole="">
                  <v:imagedata r:id="rId117" o:title=""/>
                </v:shape>
                <o:OLEObject Type="Embed" ProgID="Equation.DSMT4" ShapeID="_x0000_i1079" DrawAspect="Content" ObjectID="_1846088638" r:id="rId1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divergent, then </w:t>
            </w:r>
            <w:r w:rsidR="00F61D0E" w:rsidRPr="00F61D0E">
              <w:rPr>
                <w:position w:val="-32"/>
              </w:rPr>
              <w:object w:dxaOrig="920" w:dyaOrig="740" w14:anchorId="1BD88CCB">
                <v:shape id="_x0000_i1080" type="#_x0000_t75" style="width:42.75pt;height:36.75pt" o:ole="">
                  <v:imagedata r:id="rId119" o:title=""/>
                </v:shape>
                <o:OLEObject Type="Embed" ProgID="Equation.DSMT4" ShapeID="_x0000_i1080" DrawAspect="Content" ObjectID="_1846088639" r:id="rId1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divergent.</w:t>
            </w:r>
          </w:p>
          <w:p w14:paraId="148CDF69" w14:textId="77777777" w:rsidR="00C66CB0" w:rsidRDefault="00C66CB0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DD30A8" w14:textId="77777777" w:rsidR="00C66CB0" w:rsidRDefault="00C66CB0" w:rsidP="00C66CB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theorem is called the comparison theorem by the book.  Since the book omits the proof of this theorem, I too will omit it.  However, if you would like to discuss the proof of this theorem feel free to stop by office hours.</w:t>
      </w:r>
    </w:p>
    <w:p w14:paraId="47A060B1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AA40F6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8B1555" w14:textId="77777777" w:rsidR="00D44905" w:rsidRDefault="00D4490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6BE0A03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CB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66CB0" w:rsidRPr="00C66CB0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Pr="00C66CB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F0521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Prove that </w:t>
      </w:r>
      <w:r w:rsidR="00F61D0E" w:rsidRPr="00F61D0E">
        <w:rPr>
          <w:position w:val="-32"/>
        </w:rPr>
        <w:object w:dxaOrig="800" w:dyaOrig="740" w14:anchorId="4FC53D6B">
          <v:shape id="_x0000_i1081" type="#_x0000_t75" style="width:42.75pt;height:36.75pt" o:ole="">
            <v:imagedata r:id="rId121" o:title=""/>
          </v:shape>
          <o:OLEObject Type="Embed" ProgID="Equation.DSMT4" ShapeID="_x0000_i1081" DrawAspect="Content" ObjectID="_1846088640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 </w:t>
      </w:r>
    </w:p>
    <w:p w14:paraId="03627C69" w14:textId="77777777" w:rsidR="00C66CB0" w:rsidRDefault="00C66CB0" w:rsidP="00C66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B7E77" w14:textId="77777777" w:rsidR="00D44905" w:rsidRDefault="00D44905" w:rsidP="00C66CB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D53986" w:rsidRPr="00F61D0E">
        <w:rPr>
          <w:position w:val="-32"/>
        </w:rPr>
        <w:object w:dxaOrig="2120" w:dyaOrig="740" w14:anchorId="1A4619A7">
          <v:shape id="_x0000_i1082" type="#_x0000_t75" style="width:108.75pt;height:36.75pt" o:ole="">
            <v:imagedata r:id="rId123" o:title=""/>
          </v:shape>
          <o:OLEObject Type="Embed" ProgID="Equation.DSMT4" ShapeID="_x0000_i1082" DrawAspect="Content" ObjectID="_1846088641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by the properties of definite integrals we have: </w:t>
      </w:r>
      <w:r w:rsidR="00D53986" w:rsidRPr="00F61D0E">
        <w:rPr>
          <w:position w:val="-32"/>
        </w:rPr>
        <w:object w:dxaOrig="6840" w:dyaOrig="760" w14:anchorId="48482063">
          <v:shape id="_x0000_i1083" type="#_x0000_t75" style="width:345.75pt;height:35.25pt" o:ole="">
            <v:imagedata r:id="rId125" o:title=""/>
          </v:shape>
          <o:OLEObject Type="Embed" ProgID="Equation.DSMT4" ShapeID="_x0000_i1083" DrawAspect="Content" ObjectID="_1846088642" r:id="rId1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6118E6" w14:textId="77777777" w:rsidR="00C66CB0" w:rsidRDefault="00C66CB0" w:rsidP="00C66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536A7" w14:textId="77777777" w:rsidR="00D44905" w:rsidRDefault="00D44905" w:rsidP="00C66CB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F61D0E" w:rsidRPr="00F61D0E">
        <w:rPr>
          <w:position w:val="-32"/>
        </w:rPr>
        <w:object w:dxaOrig="800" w:dyaOrig="740" w14:anchorId="0578865F">
          <v:shape id="_x0000_i1084" type="#_x0000_t75" style="width:42.75pt;height:36.75pt" o:ole="">
            <v:imagedata r:id="rId127" o:title=""/>
          </v:shape>
          <o:OLEObject Type="Embed" ProgID="Equation.DSMT4" ShapeID="_x0000_i1084" DrawAspect="Content" ObjectID="_1846088643" r:id="rId128"/>
        </w:object>
      </w:r>
      <w:r>
        <w:rPr>
          <w:rFonts w:ascii="Times New Roman" w:hAnsi="Times New Roman" w:cs="Times New Roman"/>
          <w:sz w:val="24"/>
          <w:szCs w:val="24"/>
        </w:rPr>
        <w:t xml:space="preserve"> is just an ordinary definite integral, and hence is finite.  Now, we note that </w:t>
      </w:r>
      <w:r w:rsidR="00F61D0E" w:rsidRPr="00F61D0E">
        <w:rPr>
          <w:position w:val="-6"/>
        </w:rPr>
        <w:object w:dxaOrig="2640" w:dyaOrig="320" w14:anchorId="0F8075E6">
          <v:shape id="_x0000_i1085" type="#_x0000_t75" style="width:129.75pt;height:14.25pt" o:ole="">
            <v:imagedata r:id="rId129" o:title=""/>
          </v:shape>
          <o:OLEObject Type="Embed" ProgID="Equation.DSMT4" ShapeID="_x0000_i1085" DrawAspect="Content" ObjectID="_1846088644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that </w:t>
      </w:r>
      <w:r w:rsidR="00F61D0E" w:rsidRPr="00F61D0E">
        <w:rPr>
          <w:position w:val="-6"/>
        </w:rPr>
        <w:object w:dxaOrig="1300" w:dyaOrig="360" w14:anchorId="482117C9">
          <v:shape id="_x0000_i1086" type="#_x0000_t75" style="width:64.5pt;height:14.25pt" o:ole="">
            <v:imagedata r:id="rId131" o:title=""/>
          </v:shape>
          <o:OLEObject Type="Embed" ProgID="Equation.DSMT4" ShapeID="_x0000_i1086" DrawAspect="Content" ObjectID="_1846088645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 on the interval </w:t>
      </w:r>
      <w:r w:rsidR="00F61D0E" w:rsidRPr="00F61D0E">
        <w:rPr>
          <w:position w:val="-14"/>
        </w:rPr>
        <w:object w:dxaOrig="580" w:dyaOrig="400" w14:anchorId="4A13A754">
          <v:shape id="_x0000_i1087" type="#_x0000_t75" style="width:29.25pt;height:21pt" o:ole="">
            <v:imagedata r:id="rId133" o:title=""/>
          </v:shape>
          <o:OLEObject Type="Embed" ProgID="Equation.DSMT4" ShapeID="_x0000_i1087" DrawAspect="Content" ObjectID="_1846088646" r:id="rId1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8F1C4D" w14:textId="77777777" w:rsidR="00C66CB0" w:rsidRDefault="00C66CB0" w:rsidP="00C66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3D9F1A" w14:textId="77777777" w:rsidR="00D44905" w:rsidRDefault="00D44905" w:rsidP="00C66CB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 very nice relation to have since </w:t>
      </w:r>
      <w:r w:rsidR="00F61D0E" w:rsidRPr="00F61D0E">
        <w:rPr>
          <w:position w:val="-30"/>
        </w:rPr>
        <w:object w:dxaOrig="720" w:dyaOrig="720" w14:anchorId="1501D4A2">
          <v:shape id="_x0000_i1088" type="#_x0000_t75" style="width:36.75pt;height:36.75pt" o:ole="">
            <v:imagedata r:id="rId135" o:title=""/>
          </v:shape>
          <o:OLEObject Type="Embed" ProgID="Equation.DSMT4" ShapeID="_x0000_i1088" DrawAspect="Content" ObjectID="_1846088647" r:id="rId136"/>
        </w:object>
      </w:r>
      <w:r>
        <w:rPr>
          <w:rFonts w:ascii="Times New Roman" w:hAnsi="Times New Roman" w:cs="Times New Roman"/>
          <w:sz w:val="24"/>
          <w:szCs w:val="24"/>
        </w:rPr>
        <w:t xml:space="preserve"> is easy to evaluate.  Specifically, we calculate: </w:t>
      </w:r>
      <w:r w:rsidR="00D53986" w:rsidRPr="00F61D0E">
        <w:rPr>
          <w:position w:val="-30"/>
        </w:rPr>
        <w:object w:dxaOrig="5340" w:dyaOrig="720" w14:anchorId="41E46410">
          <v:shape id="_x0000_i1089" type="#_x0000_t75" style="width:267pt;height:36.75pt" o:ole="">
            <v:imagedata r:id="rId137" o:title=""/>
          </v:shape>
          <o:OLEObject Type="Embed" ProgID="Equation.DSMT4" ShapeID="_x0000_i1089" DrawAspect="Content" ObjectID="_1846088648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.  By part 1 of the comparison theorem, we know that this means </w:t>
      </w:r>
      <w:r w:rsidR="00D53986" w:rsidRPr="00F61D0E">
        <w:rPr>
          <w:position w:val="-30"/>
        </w:rPr>
        <w:object w:dxaOrig="1140" w:dyaOrig="720" w14:anchorId="3C04A946">
          <v:shape id="_x0000_i1090" type="#_x0000_t75" style="width:57.75pt;height:36.75pt" o:ole="">
            <v:imagedata r:id="rId139" o:title=""/>
          </v:shape>
          <o:OLEObject Type="Embed" ProgID="Equation.DSMT4" ShapeID="_x0000_i1090" DrawAspect="Content" ObjectID="_1846088649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  This then implies that </w:t>
      </w:r>
      <w:r w:rsidR="00D53986" w:rsidRPr="00F61D0E">
        <w:rPr>
          <w:position w:val="-32"/>
        </w:rPr>
        <w:object w:dxaOrig="3040" w:dyaOrig="740" w14:anchorId="7DAA307C">
          <v:shape id="_x0000_i1091" type="#_x0000_t75" style="width:150.8pt;height:36.75pt" o:ole="">
            <v:imagedata r:id="rId141" o:title=""/>
          </v:shape>
          <o:OLEObject Type="Embed" ProgID="Equation.DSMT4" ShapeID="_x0000_i1091" DrawAspect="Content" ObjectID="_1846088650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        </w:t>
      </w:r>
    </w:p>
    <w:p w14:paraId="47B44371" w14:textId="77777777" w:rsidR="00D44905" w:rsidRPr="007A154B" w:rsidRDefault="00825B55" w:rsidP="00D44905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698C0EBB" w14:textId="77777777" w:rsidR="00D44905" w:rsidRDefault="00D44905" w:rsidP="00D44905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D1DFD1E" w14:textId="77777777" w:rsidR="00D44905" w:rsidRDefault="00D4490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Usually the most challenging part of a proof that uses the comparison theorem is finding a “nice” integral to which to compare the integral of interest.</w:t>
      </w:r>
    </w:p>
    <w:p w14:paraId="428431EE" w14:textId="77777777" w:rsidR="00D44905" w:rsidRDefault="00D4490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7C3C9E" w14:textId="77777777" w:rsidR="009302DE" w:rsidRDefault="009302D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2E6C58" w14:textId="77777777" w:rsidR="009302DE" w:rsidRDefault="009302D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8FF1182" w14:textId="77777777" w:rsidR="009302DE" w:rsidRDefault="009302D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4F8223" w14:textId="77777777" w:rsidR="00BA0660" w:rsidRDefault="00BA0660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4077B9" w14:textId="77777777" w:rsidR="007A154B" w:rsidRDefault="007A154B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3DA32F" w14:textId="77777777" w:rsidR="00D53986" w:rsidRDefault="00D53986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1996FC" w14:textId="77777777" w:rsidR="00B311E3" w:rsidRDefault="00B311E3" w:rsidP="00B311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7</w:t>
      </w:r>
      <w:r w:rsidRPr="00790D7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A066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Gabriel’s horn is the solid obtained by rotating the region </w:t>
      </w:r>
      <w:r w:rsidR="00F61D0E" w:rsidRPr="00F61D0E">
        <w:rPr>
          <w:position w:val="-30"/>
        </w:rPr>
        <w:object w:dxaOrig="3200" w:dyaOrig="720" w14:anchorId="08F68EAC">
          <v:shape id="_x0000_i1092" type="#_x0000_t75" style="width:158.25pt;height:36.75pt" o:ole="">
            <v:imagedata r:id="rId143" o:title=""/>
          </v:shape>
          <o:OLEObject Type="Embed" ProgID="Equation.DSMT4" ShapeID="_x0000_i1092" DrawAspect="Content" ObjectID="_1846088651" r:id="rId144"/>
        </w:object>
      </w:r>
      <w:r>
        <w:rPr>
          <w:rFonts w:ascii="Times New Roman" w:hAnsi="Times New Roman" w:cs="Times New Roman"/>
          <w:sz w:val="24"/>
          <w:szCs w:val="24"/>
        </w:rPr>
        <w:t xml:space="preserve">  about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-axis, find whether or not the surface area is finite</w:t>
      </w:r>
      <w:r w:rsidR="00E92FAB">
        <w:rPr>
          <w:rFonts w:ascii="Times New Roman" w:hAnsi="Times New Roman" w:cs="Times New Roman"/>
          <w:sz w:val="24"/>
          <w:szCs w:val="24"/>
        </w:rPr>
        <w:t>.</w:t>
      </w:r>
    </w:p>
    <w:p w14:paraId="313F5A06" w14:textId="77777777" w:rsidR="00B311E3" w:rsidRDefault="00B311E3" w:rsidP="00B311E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66D583E" w14:textId="77777777" w:rsidR="00B311E3" w:rsidRDefault="00B311E3" w:rsidP="00B311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interested in surface area of the solid obtained by revolving the curve given by </w:t>
      </w:r>
      <w:r w:rsidR="00F61D0E" w:rsidRPr="00F61D0E">
        <w:rPr>
          <w:position w:val="-24"/>
        </w:rPr>
        <w:object w:dxaOrig="620" w:dyaOrig="620" w14:anchorId="0B6647D2">
          <v:shape id="_x0000_i1093" type="#_x0000_t75" style="width:29.25pt;height:29.25pt" o:ole="">
            <v:imagedata r:id="rId145" o:title=""/>
          </v:shape>
          <o:OLEObject Type="Embed" ProgID="Equation.DSMT4" ShapeID="_x0000_i1093" DrawAspect="Content" ObjectID="_1846088652" r:id="rId146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F61D0E" w:rsidRPr="00F61D0E">
        <w:rPr>
          <w:position w:val="-6"/>
        </w:rPr>
        <w:object w:dxaOrig="499" w:dyaOrig="279" w14:anchorId="7FA781D2">
          <v:shape id="_x0000_i1094" type="#_x0000_t75" style="width:29.25pt;height:14.25pt" o:ole="">
            <v:imagedata r:id="rId147" o:title=""/>
          </v:shape>
          <o:OLEObject Type="Embed" ProgID="Equation.DSMT4" ShapeID="_x0000_i1094" DrawAspect="Content" ObjectID="_1846088653" r:id="rId148"/>
        </w:object>
      </w:r>
      <w:r>
        <w:rPr>
          <w:rFonts w:ascii="Times New Roman" w:hAnsi="Times New Roman" w:cs="Times New Roman"/>
          <w:sz w:val="24"/>
          <w:szCs w:val="24"/>
        </w:rPr>
        <w:t xml:space="preserve"> about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-axis.  By definition the desired surface area is:</w:t>
      </w:r>
    </w:p>
    <w:p w14:paraId="370C7DA1" w14:textId="77777777" w:rsidR="00B311E3" w:rsidRDefault="00F61D0E" w:rsidP="00B311E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F61D0E">
        <w:rPr>
          <w:position w:val="-104"/>
        </w:rPr>
        <w:object w:dxaOrig="7920" w:dyaOrig="2200" w14:anchorId="6B98E079">
          <v:shape id="_x0000_i1095" type="#_x0000_t75" style="width:396.8pt;height:108.8pt" o:ole="">
            <v:imagedata r:id="rId149" o:title=""/>
          </v:shape>
          <o:OLEObject Type="Embed" ProgID="Equation.DSMT4" ShapeID="_x0000_i1095" DrawAspect="Content" ObjectID="_1846088654" r:id="rId150"/>
        </w:object>
      </w:r>
      <w:r w:rsidR="00B311E3">
        <w:rPr>
          <w:rFonts w:ascii="Times New Roman" w:hAnsi="Times New Roman" w:cs="Times New Roman"/>
          <w:sz w:val="24"/>
          <w:szCs w:val="24"/>
        </w:rPr>
        <w:t xml:space="preserve">  </w:t>
      </w:r>
      <w:r w:rsidR="00B311E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9B9F48B" w14:textId="77777777" w:rsidR="00B311E3" w:rsidRDefault="00125280" w:rsidP="00B311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4419836A" wp14:editId="1A9FCCA2">
            <wp:simplePos x="0" y="0"/>
            <wp:positionH relativeFrom="column">
              <wp:posOffset>4410075</wp:posOffset>
            </wp:positionH>
            <wp:positionV relativeFrom="paragraph">
              <wp:posOffset>61595</wp:posOffset>
            </wp:positionV>
            <wp:extent cx="2771775" cy="2266950"/>
            <wp:effectExtent l="0" t="0" r="9525" b="0"/>
            <wp:wrapTight wrapText="bothSides">
              <wp:wrapPolygon edited="0">
                <wp:start x="0" y="0"/>
                <wp:lineTo x="0" y="21418"/>
                <wp:lineTo x="21526" y="21418"/>
                <wp:lineTo x="21526" y="0"/>
                <wp:lineTo x="0" y="0"/>
              </wp:wrapPolygon>
            </wp:wrapTight>
            <wp:docPr id="1" name="Picture 1" descr="A picture of the given region and the results 3D solid formed when this region is rotated about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region and the results 3D solid formed when this region is rotated about the x-axis.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669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1E3">
        <w:rPr>
          <w:rFonts w:ascii="Times New Roman" w:hAnsi="Times New Roman" w:cs="Times New Roman"/>
          <w:sz w:val="24"/>
          <w:szCs w:val="24"/>
        </w:rPr>
        <w:t xml:space="preserve">We note that for </w:t>
      </w:r>
      <w:r w:rsidR="00F61D0E" w:rsidRPr="00F61D0E">
        <w:rPr>
          <w:position w:val="-6"/>
        </w:rPr>
        <w:object w:dxaOrig="499" w:dyaOrig="279" w14:anchorId="6CEEA95A">
          <v:shape id="_x0000_i1096" type="#_x0000_t75" style="width:29.25pt;height:14.25pt" o:ole="">
            <v:imagedata r:id="rId152" o:title=""/>
          </v:shape>
          <o:OLEObject Type="Embed" ProgID="Equation.DSMT4" ShapeID="_x0000_i1096" DrawAspect="Content" ObjectID="_1846088655" r:id="rId153"/>
        </w:object>
      </w:r>
      <w:r w:rsidR="00B311E3">
        <w:rPr>
          <w:rFonts w:ascii="Times New Roman" w:hAnsi="Times New Roman" w:cs="Times New Roman"/>
          <w:sz w:val="24"/>
          <w:szCs w:val="24"/>
        </w:rPr>
        <w:t xml:space="preserve"> we have </w:t>
      </w:r>
      <w:r w:rsidR="00F61D0E" w:rsidRPr="00F61D0E">
        <w:rPr>
          <w:position w:val="-24"/>
        </w:rPr>
        <w:object w:dxaOrig="2240" w:dyaOrig="700" w14:anchorId="3E683D32">
          <v:shape id="_x0000_i1097" type="#_x0000_t75" style="width:114.8pt;height:36.75pt" o:ole="">
            <v:imagedata r:id="rId154" o:title=""/>
          </v:shape>
          <o:OLEObject Type="Embed" ProgID="Equation.DSMT4" ShapeID="_x0000_i1097" DrawAspect="Content" ObjectID="_1846088656" r:id="rId155"/>
        </w:object>
      </w:r>
      <w:r w:rsidR="00B311E3">
        <w:rPr>
          <w:rFonts w:ascii="Times New Roman" w:hAnsi="Times New Roman" w:cs="Times New Roman"/>
          <w:sz w:val="24"/>
          <w:szCs w:val="24"/>
        </w:rPr>
        <w:t xml:space="preserve">.  Also, we have that </w:t>
      </w:r>
      <w:r w:rsidR="00F61D0E" w:rsidRPr="00F61D0E">
        <w:rPr>
          <w:position w:val="-40"/>
        </w:rPr>
        <w:object w:dxaOrig="2780" w:dyaOrig="920" w14:anchorId="6DB11454">
          <v:shape id="_x0000_i1098" type="#_x0000_t75" style="width:137.2pt;height:42.75pt" o:ole="">
            <v:imagedata r:id="rId156" o:title=""/>
          </v:shape>
          <o:OLEObject Type="Embed" ProgID="Equation.DSMT4" ShapeID="_x0000_i1098" DrawAspect="Content" ObjectID="_1846088657" r:id="rId157"/>
        </w:object>
      </w:r>
      <w:r w:rsidR="00B311E3">
        <w:rPr>
          <w:rFonts w:ascii="Times New Roman" w:hAnsi="Times New Roman" w:cs="Times New Roman"/>
          <w:sz w:val="24"/>
          <w:szCs w:val="24"/>
        </w:rPr>
        <w:t xml:space="preserve">.  So, by the comparison theorem:   </w:t>
      </w:r>
      <w:r w:rsidR="00F61D0E" w:rsidRPr="00F61D0E">
        <w:rPr>
          <w:position w:val="-44"/>
        </w:rPr>
        <w:object w:dxaOrig="1680" w:dyaOrig="999" w14:anchorId="68EF2F21">
          <v:shape id="_x0000_i1099" type="#_x0000_t75" style="width:86.25pt;height:51pt" o:ole="">
            <v:imagedata r:id="rId158" o:title=""/>
          </v:shape>
          <o:OLEObject Type="Embed" ProgID="Equation.DSMT4" ShapeID="_x0000_i1099" DrawAspect="Content" ObjectID="_1846088658" r:id="rId159"/>
        </w:object>
      </w:r>
      <w:r w:rsidR="00B311E3">
        <w:rPr>
          <w:rFonts w:ascii="Times New Roman" w:hAnsi="Times New Roman" w:cs="Times New Roman"/>
          <w:sz w:val="24"/>
          <w:szCs w:val="24"/>
        </w:rPr>
        <w:t xml:space="preserve"> is divergent and we know that the surface area of Gabriel’s horn is infinite.</w:t>
      </w:r>
    </w:p>
    <w:p w14:paraId="21BCA03D" w14:textId="77777777" w:rsidR="00B311E3" w:rsidRDefault="00B311E3" w:rsidP="00B311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C0545" w14:textId="77777777" w:rsidR="00B311E3" w:rsidRDefault="00B311E3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Interestingly we can also prove that the volume of Gabriel’s horn is finite!  </w:t>
      </w:r>
    </w:p>
    <w:p w14:paraId="51432259" w14:textId="77777777" w:rsidR="007B66BE" w:rsidRDefault="007B66B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899AF5" w14:textId="77777777" w:rsidR="007B66BE" w:rsidRDefault="00DD1B9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Volume Calculation:</w:t>
      </w:r>
    </w:p>
    <w:p w14:paraId="150A6EB1" w14:textId="77777777" w:rsidR="00DD1B95" w:rsidRDefault="00DD1B95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C452CEE" w14:textId="77777777" w:rsidR="00DD1B95" w:rsidRDefault="00F61D0E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1D0E">
        <w:rPr>
          <w:position w:val="-44"/>
        </w:rPr>
        <w:object w:dxaOrig="7180" w:dyaOrig="999" w14:anchorId="09992589">
          <v:shape id="_x0000_i1100" type="#_x0000_t75" style="width:360.1pt;height:51pt" o:ole="">
            <v:imagedata r:id="rId160" o:title=""/>
          </v:shape>
          <o:OLEObject Type="Embed" ProgID="Equation.DSMT4" ShapeID="_x0000_i1100" DrawAspect="Content" ObjectID="_1846088659" r:id="rId161"/>
        </w:object>
      </w:r>
      <w:r w:rsidR="00DD1B95">
        <w:rPr>
          <w:rFonts w:ascii="Times New Roman" w:hAnsi="Times New Roman" w:cs="Times New Roman"/>
          <w:sz w:val="24"/>
          <w:szCs w:val="24"/>
        </w:rPr>
        <w:t xml:space="preserve">  A finite volume!!!</w:t>
      </w:r>
    </w:p>
    <w:p w14:paraId="1A20770F" w14:textId="77777777" w:rsidR="00DD1B95" w:rsidRDefault="00DD1B9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44AFF" w14:textId="77777777" w:rsidR="00DD1B95" w:rsidRDefault="00DD1B9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3DFC97" w14:textId="77777777" w:rsidR="00DD1B95" w:rsidRDefault="00DD1B9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Gabriel’s Horn has:</w:t>
      </w:r>
    </w:p>
    <w:p w14:paraId="15101289" w14:textId="77777777" w:rsidR="00DD1B95" w:rsidRDefault="00DD1B95" w:rsidP="00DD1B9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Infinite surface area &amp;</w:t>
      </w:r>
    </w:p>
    <w:p w14:paraId="24A3D7FB" w14:textId="77777777" w:rsidR="00DD1B95" w:rsidRDefault="00DD1B95" w:rsidP="00DD1B9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Finite volume</w:t>
      </w:r>
    </w:p>
    <w:p w14:paraId="3CA1733A" w14:textId="77777777" w:rsidR="00DD1B95" w:rsidRDefault="00DD1B95" w:rsidP="00DD1B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E5702" w14:textId="77777777" w:rsidR="00DD1B95" w:rsidRPr="00DD1B95" w:rsidRDefault="00DD1B95" w:rsidP="00DD1B9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like a paint can that cannot hold enough paint </w:t>
      </w:r>
      <w:r w:rsidR="00D730A2">
        <w:rPr>
          <w:rFonts w:ascii="Times New Roman" w:hAnsi="Times New Roman" w:cs="Times New Roman"/>
          <w:sz w:val="24"/>
          <w:szCs w:val="24"/>
        </w:rPr>
        <w:t>to paint its own exterior!</w:t>
      </w:r>
    </w:p>
    <w:p w14:paraId="3EECA086" w14:textId="77777777" w:rsidR="006E722B" w:rsidRPr="006E722B" w:rsidRDefault="006E722B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6D70262" w14:textId="77777777" w:rsidR="00B311E3" w:rsidRDefault="00B311E3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832AF0" w14:textId="77777777" w:rsidR="00B311E3" w:rsidRDefault="00B311E3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132203" w14:textId="77777777" w:rsidR="00B311E3" w:rsidRDefault="00B311E3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0CAB59" w14:textId="77777777" w:rsidR="00B311E3" w:rsidRDefault="00B311E3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6166281" w14:textId="77777777" w:rsidR="007B66BE" w:rsidRDefault="007B66BE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CDBB4A" w14:textId="77777777" w:rsidR="002361F3" w:rsidRPr="002361F3" w:rsidRDefault="002361F3" w:rsidP="00790D78">
      <w:pPr>
        <w:rPr>
          <w:szCs w:val="28"/>
        </w:rPr>
      </w:pPr>
    </w:p>
    <w:sectPr w:rsidR="002361F3" w:rsidRPr="002361F3" w:rsidSect="00C1605E">
      <w:headerReference w:type="even" r:id="rId162"/>
      <w:headerReference w:type="default" r:id="rId163"/>
      <w:footerReference w:type="even" r:id="rId164"/>
      <w:footerReference w:type="default" r:id="rId165"/>
      <w:headerReference w:type="first" r:id="rId166"/>
      <w:footerReference w:type="first" r:id="rId16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ACFC5" w14:textId="77777777" w:rsidR="008A2B0E" w:rsidRDefault="008A2B0E" w:rsidP="00C1605E">
      <w:r>
        <w:separator/>
      </w:r>
    </w:p>
  </w:endnote>
  <w:endnote w:type="continuationSeparator" w:id="0">
    <w:p w14:paraId="700B95B8" w14:textId="77777777" w:rsidR="008A2B0E" w:rsidRDefault="008A2B0E" w:rsidP="00C16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5EE8" w14:textId="77777777" w:rsidR="00C1605E" w:rsidRDefault="00C160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9A44" w14:textId="77777777" w:rsidR="00C1605E" w:rsidRDefault="00C160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61B0" w14:textId="77777777" w:rsidR="00C1605E" w:rsidRDefault="00C1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E719D" w14:textId="77777777" w:rsidR="008A2B0E" w:rsidRDefault="008A2B0E" w:rsidP="00C1605E">
      <w:r>
        <w:separator/>
      </w:r>
    </w:p>
  </w:footnote>
  <w:footnote w:type="continuationSeparator" w:id="0">
    <w:p w14:paraId="37842496" w14:textId="77777777" w:rsidR="008A2B0E" w:rsidRDefault="008A2B0E" w:rsidP="00C16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32F1" w14:textId="77777777" w:rsidR="00C1605E" w:rsidRDefault="00C160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0D54" w14:textId="77777777" w:rsidR="00C1605E" w:rsidRDefault="00C160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1605E" w14:paraId="6E5FF240" w14:textId="77777777" w:rsidTr="005F549E">
      <w:tc>
        <w:tcPr>
          <w:tcW w:w="2335" w:type="dxa"/>
        </w:tcPr>
        <w:p w14:paraId="4302487C" w14:textId="77777777" w:rsidR="00C1605E" w:rsidRDefault="00C1605E" w:rsidP="00C1605E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9A38A73" w14:textId="77777777" w:rsidR="00C1605E" w:rsidRDefault="00C1605E" w:rsidP="00C1605E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2203299B" w14:textId="77777777" w:rsidR="00C1605E" w:rsidRDefault="00C1605E" w:rsidP="00C1605E">
          <w:pPr>
            <w:jc w:val="right"/>
            <w:rPr>
              <w:b/>
              <w:sz w:val="32"/>
            </w:rPr>
          </w:pPr>
        </w:p>
      </w:tc>
    </w:tr>
  </w:tbl>
  <w:p w14:paraId="1F2D9DFF" w14:textId="77777777" w:rsidR="00C1605E" w:rsidRPr="00C1605E" w:rsidRDefault="00C1605E" w:rsidP="00C160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F7340"/>
    <w:multiLevelType w:val="hybridMultilevel"/>
    <w:tmpl w:val="4476E8F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537F4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15EED"/>
    <w:multiLevelType w:val="hybridMultilevel"/>
    <w:tmpl w:val="D540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B5942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30909">
    <w:abstractNumId w:val="13"/>
  </w:num>
  <w:num w:numId="2" w16cid:durableId="43069377">
    <w:abstractNumId w:val="0"/>
  </w:num>
  <w:num w:numId="3" w16cid:durableId="214128413">
    <w:abstractNumId w:val="9"/>
  </w:num>
  <w:num w:numId="4" w16cid:durableId="322706154">
    <w:abstractNumId w:val="4"/>
  </w:num>
  <w:num w:numId="5" w16cid:durableId="489176936">
    <w:abstractNumId w:val="7"/>
  </w:num>
  <w:num w:numId="6" w16cid:durableId="316886731">
    <w:abstractNumId w:val="11"/>
  </w:num>
  <w:num w:numId="7" w16cid:durableId="725640559">
    <w:abstractNumId w:val="8"/>
  </w:num>
  <w:num w:numId="8" w16cid:durableId="927225875">
    <w:abstractNumId w:val="1"/>
  </w:num>
  <w:num w:numId="9" w16cid:durableId="646084329">
    <w:abstractNumId w:val="3"/>
  </w:num>
  <w:num w:numId="10" w16cid:durableId="1055467934">
    <w:abstractNumId w:val="5"/>
  </w:num>
  <w:num w:numId="11" w16cid:durableId="1655329944">
    <w:abstractNumId w:val="6"/>
  </w:num>
  <w:num w:numId="12" w16cid:durableId="711002786">
    <w:abstractNumId w:val="12"/>
  </w:num>
  <w:num w:numId="13" w16cid:durableId="1910922707">
    <w:abstractNumId w:val="2"/>
  </w:num>
  <w:num w:numId="14" w16cid:durableId="1259874947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5280"/>
    <w:rsid w:val="001257AF"/>
    <w:rsid w:val="00126530"/>
    <w:rsid w:val="00127416"/>
    <w:rsid w:val="00133D9A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E5AF7"/>
    <w:rsid w:val="001F483D"/>
    <w:rsid w:val="001F74E7"/>
    <w:rsid w:val="001F7D57"/>
    <w:rsid w:val="0020158C"/>
    <w:rsid w:val="002033F7"/>
    <w:rsid w:val="00211B80"/>
    <w:rsid w:val="002135B3"/>
    <w:rsid w:val="00215BC6"/>
    <w:rsid w:val="002230E5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57451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5E94"/>
    <w:rsid w:val="00277ABC"/>
    <w:rsid w:val="002808EE"/>
    <w:rsid w:val="00280AA9"/>
    <w:rsid w:val="002816BF"/>
    <w:rsid w:val="0028440B"/>
    <w:rsid w:val="002A1419"/>
    <w:rsid w:val="002A2F62"/>
    <w:rsid w:val="002A2F64"/>
    <w:rsid w:val="002A48F8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4AAD"/>
    <w:rsid w:val="00305346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D6DDB"/>
    <w:rsid w:val="003E0785"/>
    <w:rsid w:val="003E41AC"/>
    <w:rsid w:val="003E46CE"/>
    <w:rsid w:val="003E4F19"/>
    <w:rsid w:val="003E53AF"/>
    <w:rsid w:val="003E5750"/>
    <w:rsid w:val="003F1875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654A"/>
    <w:rsid w:val="0041758D"/>
    <w:rsid w:val="00426175"/>
    <w:rsid w:val="00426290"/>
    <w:rsid w:val="00431527"/>
    <w:rsid w:val="00432B1D"/>
    <w:rsid w:val="0043391E"/>
    <w:rsid w:val="004362C2"/>
    <w:rsid w:val="00437EE2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075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5F5B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638"/>
    <w:rsid w:val="00562E5E"/>
    <w:rsid w:val="00564BAC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A49"/>
    <w:rsid w:val="005961DC"/>
    <w:rsid w:val="00596D1B"/>
    <w:rsid w:val="005A0D11"/>
    <w:rsid w:val="005A14DE"/>
    <w:rsid w:val="005A1ED4"/>
    <w:rsid w:val="005A5386"/>
    <w:rsid w:val="005A5DE2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5F5FF5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6868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1928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22B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2A92"/>
    <w:rsid w:val="00784CAA"/>
    <w:rsid w:val="0078598D"/>
    <w:rsid w:val="00785999"/>
    <w:rsid w:val="00786212"/>
    <w:rsid w:val="00790D78"/>
    <w:rsid w:val="00796209"/>
    <w:rsid w:val="00796CD6"/>
    <w:rsid w:val="00797121"/>
    <w:rsid w:val="007A154B"/>
    <w:rsid w:val="007A5225"/>
    <w:rsid w:val="007A57C8"/>
    <w:rsid w:val="007A7526"/>
    <w:rsid w:val="007A777E"/>
    <w:rsid w:val="007B0AA3"/>
    <w:rsid w:val="007B66BE"/>
    <w:rsid w:val="007C171E"/>
    <w:rsid w:val="007C386C"/>
    <w:rsid w:val="007C3B72"/>
    <w:rsid w:val="007C4106"/>
    <w:rsid w:val="007C4909"/>
    <w:rsid w:val="007C63E2"/>
    <w:rsid w:val="007D1D82"/>
    <w:rsid w:val="007E0F31"/>
    <w:rsid w:val="007E3474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25B55"/>
    <w:rsid w:val="00830B67"/>
    <w:rsid w:val="008346CD"/>
    <w:rsid w:val="00840203"/>
    <w:rsid w:val="00840300"/>
    <w:rsid w:val="0084316E"/>
    <w:rsid w:val="00851D1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1A1D"/>
    <w:rsid w:val="00883065"/>
    <w:rsid w:val="00890B2D"/>
    <w:rsid w:val="008928A8"/>
    <w:rsid w:val="00895FEB"/>
    <w:rsid w:val="008977E4"/>
    <w:rsid w:val="008A2203"/>
    <w:rsid w:val="008A2B0E"/>
    <w:rsid w:val="008A4C2A"/>
    <w:rsid w:val="008A7361"/>
    <w:rsid w:val="008B0E68"/>
    <w:rsid w:val="008B193A"/>
    <w:rsid w:val="008B1EE6"/>
    <w:rsid w:val="008B55BF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31C6"/>
    <w:rsid w:val="0091519F"/>
    <w:rsid w:val="00915D70"/>
    <w:rsid w:val="00917102"/>
    <w:rsid w:val="00922EA2"/>
    <w:rsid w:val="00923991"/>
    <w:rsid w:val="009302DE"/>
    <w:rsid w:val="00937B29"/>
    <w:rsid w:val="00944B7F"/>
    <w:rsid w:val="00947C27"/>
    <w:rsid w:val="00950CC3"/>
    <w:rsid w:val="009515B3"/>
    <w:rsid w:val="00951CAA"/>
    <w:rsid w:val="0095409D"/>
    <w:rsid w:val="00954560"/>
    <w:rsid w:val="00954633"/>
    <w:rsid w:val="00955926"/>
    <w:rsid w:val="00956492"/>
    <w:rsid w:val="00961F49"/>
    <w:rsid w:val="009626A3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61C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05B"/>
    <w:rsid w:val="00A82A09"/>
    <w:rsid w:val="00A82BB7"/>
    <w:rsid w:val="00A83FAD"/>
    <w:rsid w:val="00A8476D"/>
    <w:rsid w:val="00A85F0B"/>
    <w:rsid w:val="00A92D38"/>
    <w:rsid w:val="00A94171"/>
    <w:rsid w:val="00AA3C42"/>
    <w:rsid w:val="00AB0BF5"/>
    <w:rsid w:val="00AB1C0A"/>
    <w:rsid w:val="00AB4B37"/>
    <w:rsid w:val="00AB787F"/>
    <w:rsid w:val="00AC7D8C"/>
    <w:rsid w:val="00AD3201"/>
    <w:rsid w:val="00AD5A34"/>
    <w:rsid w:val="00AE7650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11E3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5EF1"/>
    <w:rsid w:val="00B862E5"/>
    <w:rsid w:val="00B90C62"/>
    <w:rsid w:val="00B91EE7"/>
    <w:rsid w:val="00B92038"/>
    <w:rsid w:val="00B9622D"/>
    <w:rsid w:val="00BA0660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BF7C90"/>
    <w:rsid w:val="00C03D61"/>
    <w:rsid w:val="00C0542C"/>
    <w:rsid w:val="00C13ED4"/>
    <w:rsid w:val="00C1605E"/>
    <w:rsid w:val="00C16256"/>
    <w:rsid w:val="00C17438"/>
    <w:rsid w:val="00C23602"/>
    <w:rsid w:val="00C23E99"/>
    <w:rsid w:val="00C26372"/>
    <w:rsid w:val="00C27378"/>
    <w:rsid w:val="00C303BE"/>
    <w:rsid w:val="00C3634A"/>
    <w:rsid w:val="00C37117"/>
    <w:rsid w:val="00C37604"/>
    <w:rsid w:val="00C47569"/>
    <w:rsid w:val="00C478CE"/>
    <w:rsid w:val="00C47F4A"/>
    <w:rsid w:val="00C55E90"/>
    <w:rsid w:val="00C5648C"/>
    <w:rsid w:val="00C62287"/>
    <w:rsid w:val="00C66CB0"/>
    <w:rsid w:val="00C702E3"/>
    <w:rsid w:val="00C7165E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6D5F"/>
    <w:rsid w:val="00CD7A4F"/>
    <w:rsid w:val="00CE2022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7BC5"/>
    <w:rsid w:val="00D326E6"/>
    <w:rsid w:val="00D33B88"/>
    <w:rsid w:val="00D35A3D"/>
    <w:rsid w:val="00D36A02"/>
    <w:rsid w:val="00D36CA9"/>
    <w:rsid w:val="00D4143F"/>
    <w:rsid w:val="00D44905"/>
    <w:rsid w:val="00D44CCC"/>
    <w:rsid w:val="00D50C32"/>
    <w:rsid w:val="00D532C0"/>
    <w:rsid w:val="00D53986"/>
    <w:rsid w:val="00D62D01"/>
    <w:rsid w:val="00D66E1F"/>
    <w:rsid w:val="00D70600"/>
    <w:rsid w:val="00D70A9D"/>
    <w:rsid w:val="00D730A2"/>
    <w:rsid w:val="00D736CA"/>
    <w:rsid w:val="00D73DF3"/>
    <w:rsid w:val="00D80ECD"/>
    <w:rsid w:val="00D81DFB"/>
    <w:rsid w:val="00D82B0F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711"/>
    <w:rsid w:val="00DC1941"/>
    <w:rsid w:val="00DC1E3F"/>
    <w:rsid w:val="00DC298E"/>
    <w:rsid w:val="00DC4511"/>
    <w:rsid w:val="00DC5955"/>
    <w:rsid w:val="00DC7FE1"/>
    <w:rsid w:val="00DD1B95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62F3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2FAB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15B1"/>
    <w:rsid w:val="00EE2C5E"/>
    <w:rsid w:val="00EF115B"/>
    <w:rsid w:val="00EF44C7"/>
    <w:rsid w:val="00F026A0"/>
    <w:rsid w:val="00F02A2C"/>
    <w:rsid w:val="00F04F1B"/>
    <w:rsid w:val="00F0521E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A59"/>
    <w:rsid w:val="00F51040"/>
    <w:rsid w:val="00F51EBE"/>
    <w:rsid w:val="00F5637D"/>
    <w:rsid w:val="00F57584"/>
    <w:rsid w:val="00F60F71"/>
    <w:rsid w:val="00F613FC"/>
    <w:rsid w:val="00F61D0E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3511D"/>
  <w15:docId w15:val="{3F215EAA-7B10-4A56-B255-51980154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F61D0E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C160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05E"/>
  </w:style>
  <w:style w:type="paragraph" w:styleId="Footer">
    <w:name w:val="footer"/>
    <w:basedOn w:val="Normal"/>
    <w:link w:val="FooterChar"/>
    <w:uiPriority w:val="99"/>
    <w:unhideWhenUsed/>
    <w:rsid w:val="00C160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05E"/>
  </w:style>
  <w:style w:type="character" w:customStyle="1" w:styleId="Heading1Char">
    <w:name w:val="Heading 1 Char"/>
    <w:basedOn w:val="DefaultParagraphFont"/>
    <w:link w:val="Heading1"/>
    <w:uiPriority w:val="9"/>
    <w:rsid w:val="00C160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0.wmf"/><Relationship Id="rId161" Type="http://schemas.openxmlformats.org/officeDocument/2006/relationships/oleObject" Target="embeddings/oleObject76.bin"/><Relationship Id="rId16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51" Type="http://schemas.openxmlformats.org/officeDocument/2006/relationships/image" Target="media/image73.png"/><Relationship Id="rId156" Type="http://schemas.openxmlformats.org/officeDocument/2006/relationships/image" Target="media/image76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9.bin"/><Relationship Id="rId167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16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4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0.bin"/><Relationship Id="rId164" Type="http://schemas.openxmlformats.org/officeDocument/2006/relationships/footer" Target="footer1.xml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image" Target="media/image75.wmf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footer" Target="footer2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72AB5-A57E-4263-9B7C-2BECD2CCA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1227</Words>
  <Characters>5719</Characters>
  <Application>Microsoft Office Word</Application>
  <DocSecurity>0</DocSecurity>
  <Lines>285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Improper Integrals_Notes</dc:title>
  <dc:creator>Kyle</dc:creator>
  <cp:lastModifiedBy>Kyle Knee</cp:lastModifiedBy>
  <cp:revision>64</cp:revision>
  <cp:lastPrinted>2026-07-20T22:51:00Z</cp:lastPrinted>
  <dcterms:created xsi:type="dcterms:W3CDTF">2016-01-17T23:33:00Z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