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C0098" w14:textId="64AACF71" w:rsidR="005E6BFA" w:rsidRPr="00693A7A" w:rsidRDefault="00FE1C55" w:rsidP="00693A7A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693A7A">
        <w:rPr>
          <w:rFonts w:ascii="Times New Roman" w:hAnsi="Times New Roman" w:cs="Times New Roman"/>
          <w:b/>
          <w:color w:val="000000"/>
        </w:rPr>
        <w:t>2</w:t>
      </w:r>
      <w:r w:rsidR="00662E90" w:rsidRPr="00693A7A">
        <w:rPr>
          <w:rFonts w:ascii="Times New Roman" w:hAnsi="Times New Roman" w:cs="Times New Roman"/>
          <w:b/>
          <w:color w:val="000000"/>
        </w:rPr>
        <w:t xml:space="preserve">.5 </w:t>
      </w:r>
      <w:r w:rsidR="00AD4518" w:rsidRPr="00693A7A">
        <w:rPr>
          <w:rFonts w:ascii="Times New Roman" w:hAnsi="Times New Roman" w:cs="Times New Roman"/>
          <w:b/>
          <w:color w:val="000000"/>
        </w:rPr>
        <w:t>Worksheet</w:t>
      </w:r>
    </w:p>
    <w:p w14:paraId="7A9FB356" w14:textId="77777777" w:rsidR="00AD4518" w:rsidRDefault="00AD4518" w:rsidP="00AD451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D7B2BB2" w14:textId="77777777" w:rsidR="007C5400" w:rsidRDefault="007C5400" w:rsidP="00AD451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BAFEEA4" w14:textId="77777777" w:rsidR="00BD3A64" w:rsidRDefault="00BD3A64" w:rsidP="00BD3A64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 w:rsidRPr="00795840">
        <w:rPr>
          <w:rFonts w:eastAsiaTheme="minorEastAsia"/>
          <w:szCs w:val="24"/>
        </w:rPr>
        <w:t>Entry #</w:t>
      </w:r>
      <w:r>
        <w:rPr>
          <w:rFonts w:eastAsiaTheme="minorEastAsia"/>
          <w:szCs w:val="24"/>
        </w:rPr>
        <w:t>95</w:t>
      </w:r>
      <w:r w:rsidRPr="00795840">
        <w:rPr>
          <w:rFonts w:eastAsiaTheme="minorEastAsia"/>
          <w:szCs w:val="24"/>
        </w:rPr>
        <w:t xml:space="preserve"> in the table of integrals states</w:t>
      </w:r>
      <w:r w:rsidRPr="00795840">
        <w:rPr>
          <w:rFonts w:eastAsiaTheme="minorEastAsia"/>
          <w:position w:val="-30"/>
          <w:szCs w:val="24"/>
        </w:rPr>
        <w:object w:dxaOrig="5220" w:dyaOrig="720" w14:anchorId="56EE42D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1pt;height:36.75pt" o:ole="">
            <v:imagedata r:id="rId8" o:title=""/>
          </v:shape>
          <o:OLEObject Type="Embed" ProgID="Equation.DSMT4" ShapeID="_x0000_i1025" DrawAspect="Content" ObjectID="_1846089443" r:id="rId9"/>
        </w:object>
      </w:r>
      <w:r w:rsidRPr="00795840">
        <w:rPr>
          <w:rFonts w:eastAsiaTheme="minorEastAsia"/>
          <w:szCs w:val="24"/>
        </w:rPr>
        <w:t xml:space="preserve">.  Use this fact to determine the integral </w:t>
      </w:r>
      <w:r w:rsidR="009B702E" w:rsidRPr="00795840">
        <w:rPr>
          <w:rFonts w:eastAsiaTheme="minorEastAsia"/>
          <w:position w:val="-30"/>
          <w:szCs w:val="24"/>
        </w:rPr>
        <w:object w:dxaOrig="1440" w:dyaOrig="720" w14:anchorId="52E37E44">
          <v:shape id="_x0000_i1026" type="#_x0000_t75" style="width:1in;height:36.75pt" o:ole="">
            <v:imagedata r:id="rId10" o:title=""/>
          </v:shape>
          <o:OLEObject Type="Embed" ProgID="Equation.DSMT4" ShapeID="_x0000_i1026" DrawAspect="Content" ObjectID="_1846089444" r:id="rId11"/>
        </w:object>
      </w:r>
      <w:r>
        <w:rPr>
          <w:rFonts w:eastAsiaTheme="minorEastAsia"/>
          <w:szCs w:val="24"/>
        </w:rPr>
        <w:t>.</w:t>
      </w:r>
    </w:p>
    <w:p w14:paraId="6C1879AB" w14:textId="77777777" w:rsidR="00BD3A64" w:rsidRDefault="00BD3A64" w:rsidP="00BD3A64">
      <w:pPr>
        <w:rPr>
          <w:rFonts w:eastAsiaTheme="minorEastAsia"/>
          <w:szCs w:val="24"/>
        </w:rPr>
      </w:pPr>
    </w:p>
    <w:p w14:paraId="02008571" w14:textId="77777777" w:rsidR="00BD3A64" w:rsidRDefault="00BD3A64" w:rsidP="00BD3A64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If we let </w:t>
      </w:r>
      <w:r w:rsidR="009B702E" w:rsidRPr="009B702E">
        <w:rPr>
          <w:rFonts w:eastAsiaTheme="minorEastAsia"/>
          <w:position w:val="-6"/>
          <w:szCs w:val="24"/>
        </w:rPr>
        <w:object w:dxaOrig="560" w:dyaOrig="279" w14:anchorId="075B928F">
          <v:shape id="_x0000_i1027" type="#_x0000_t75" style="width:27.75pt;height:12.75pt" o:ole="">
            <v:imagedata r:id="rId12" o:title=""/>
          </v:shape>
          <o:OLEObject Type="Embed" ProgID="Equation.DSMT4" ShapeID="_x0000_i1027" DrawAspect="Content" ObjectID="_1846089445" r:id="rId13"/>
        </w:object>
      </w:r>
      <w:r>
        <w:rPr>
          <w:rFonts w:eastAsiaTheme="minorEastAsia"/>
          <w:szCs w:val="24"/>
        </w:rPr>
        <w:t xml:space="preserve">, </w:t>
      </w:r>
      <w:r w:rsidR="009B702E" w:rsidRPr="00795840">
        <w:rPr>
          <w:rFonts w:eastAsiaTheme="minorEastAsia"/>
          <w:position w:val="-6"/>
          <w:szCs w:val="24"/>
        </w:rPr>
        <w:object w:dxaOrig="840" w:dyaOrig="340" w14:anchorId="2339B755">
          <v:shape id="_x0000_i1028" type="#_x0000_t75" style="width:42pt;height:16.5pt" o:ole="">
            <v:imagedata r:id="rId14" o:title=""/>
          </v:shape>
          <o:OLEObject Type="Embed" ProgID="Equation.DSMT4" ShapeID="_x0000_i1028" DrawAspect="Content" ObjectID="_1846089446" r:id="rId15"/>
        </w:object>
      </w:r>
      <w:r>
        <w:rPr>
          <w:rFonts w:eastAsiaTheme="minorEastAsia"/>
          <w:szCs w:val="24"/>
        </w:rPr>
        <w:t xml:space="preserve">, and </w:t>
      </w:r>
      <w:r w:rsidR="009B702E" w:rsidRPr="009B702E">
        <w:rPr>
          <w:rFonts w:eastAsiaTheme="minorEastAsia"/>
          <w:position w:val="-28"/>
          <w:szCs w:val="24"/>
        </w:rPr>
        <w:object w:dxaOrig="2680" w:dyaOrig="660" w14:anchorId="332E21B7">
          <v:shape id="_x0000_i1029" type="#_x0000_t75" style="width:134.95pt;height:33pt" o:ole="">
            <v:imagedata r:id="rId16" o:title=""/>
          </v:shape>
          <o:OLEObject Type="Embed" ProgID="Equation.DSMT4" ShapeID="_x0000_i1029" DrawAspect="Content" ObjectID="_1846089447" r:id="rId17"/>
        </w:object>
      </w:r>
      <w:r>
        <w:rPr>
          <w:rFonts w:eastAsiaTheme="minorEastAsia"/>
          <w:szCs w:val="24"/>
        </w:rPr>
        <w:t xml:space="preserve"> then we have:</w:t>
      </w:r>
    </w:p>
    <w:p w14:paraId="4C38718E" w14:textId="77777777" w:rsidR="00214348" w:rsidRDefault="00552CFD" w:rsidP="00552CFD">
      <w:pPr>
        <w:pStyle w:val="NoSpacing"/>
        <w:jc w:val="center"/>
        <w:rPr>
          <w:rFonts w:eastAsiaTheme="minorEastAsia"/>
          <w:szCs w:val="24"/>
        </w:rPr>
      </w:pPr>
      <w:r w:rsidRPr="00552CFD">
        <w:rPr>
          <w:rFonts w:eastAsiaTheme="minorEastAsia"/>
          <w:position w:val="-72"/>
          <w:szCs w:val="24"/>
        </w:rPr>
        <w:object w:dxaOrig="7780" w:dyaOrig="1560" w14:anchorId="22F7C7A7">
          <v:shape id="_x0000_i1030" type="#_x0000_t75" style="width:389.4pt;height:77.2pt" o:ole="">
            <v:imagedata r:id="rId18" o:title=""/>
          </v:shape>
          <o:OLEObject Type="Embed" ProgID="Equation.DSMT4" ShapeID="_x0000_i1030" DrawAspect="Content" ObjectID="_1846089448" r:id="rId19"/>
        </w:object>
      </w:r>
    </w:p>
    <w:p w14:paraId="6DA2650F" w14:textId="77777777" w:rsidR="009B702E" w:rsidRDefault="009B702E" w:rsidP="00BD3A64">
      <w:pPr>
        <w:pStyle w:val="NoSpacing"/>
        <w:ind w:left="720"/>
        <w:rPr>
          <w:rFonts w:eastAsiaTheme="minorEastAsia"/>
          <w:szCs w:val="24"/>
        </w:rPr>
      </w:pPr>
    </w:p>
    <w:p w14:paraId="0A0BDC46" w14:textId="77777777" w:rsidR="009B702E" w:rsidRDefault="009B702E" w:rsidP="00BD3A64">
      <w:pPr>
        <w:pStyle w:val="NoSpacing"/>
        <w:ind w:left="720"/>
        <w:rPr>
          <w:rFonts w:eastAsiaTheme="minorEastAsia"/>
          <w:szCs w:val="24"/>
        </w:rPr>
      </w:pPr>
    </w:p>
    <w:p w14:paraId="040E2B98" w14:textId="77777777" w:rsidR="009B702E" w:rsidRDefault="009B702E" w:rsidP="00BD3A64">
      <w:pPr>
        <w:pStyle w:val="NoSpacing"/>
        <w:ind w:left="720"/>
        <w:rPr>
          <w:rFonts w:eastAsiaTheme="minorEastAsia"/>
          <w:szCs w:val="24"/>
        </w:rPr>
      </w:pPr>
    </w:p>
    <w:p w14:paraId="2EAB289B" w14:textId="77777777" w:rsidR="009B702E" w:rsidRDefault="009B702E" w:rsidP="00BD3A64">
      <w:pPr>
        <w:pStyle w:val="NoSpacing"/>
        <w:ind w:left="720"/>
        <w:rPr>
          <w:rFonts w:eastAsiaTheme="minorEastAsia"/>
          <w:szCs w:val="24"/>
        </w:rPr>
      </w:pPr>
    </w:p>
    <w:p w14:paraId="77419999" w14:textId="77777777" w:rsidR="00BD3A64" w:rsidRDefault="00BD3A64" w:rsidP="00BD3A64">
      <w:pPr>
        <w:pStyle w:val="NoSpacing"/>
        <w:ind w:left="720"/>
        <w:rPr>
          <w:rFonts w:eastAsiaTheme="minorEastAsia"/>
          <w:szCs w:val="24"/>
        </w:rPr>
      </w:pPr>
    </w:p>
    <w:p w14:paraId="20A28E3A" w14:textId="77777777" w:rsidR="007C5400" w:rsidRDefault="007C5400" w:rsidP="00BD3A64">
      <w:pPr>
        <w:pStyle w:val="NoSpacing"/>
        <w:ind w:left="720"/>
        <w:rPr>
          <w:rFonts w:eastAsiaTheme="minorEastAsia"/>
          <w:szCs w:val="24"/>
        </w:rPr>
      </w:pPr>
    </w:p>
    <w:p w14:paraId="34AC4DB8" w14:textId="77777777" w:rsidR="007C5400" w:rsidRDefault="007C5400" w:rsidP="00BD3A64">
      <w:pPr>
        <w:pStyle w:val="NoSpacing"/>
        <w:ind w:left="720"/>
        <w:rPr>
          <w:rFonts w:eastAsiaTheme="minorEastAsia"/>
          <w:szCs w:val="24"/>
        </w:rPr>
      </w:pPr>
    </w:p>
    <w:p w14:paraId="7C223AB1" w14:textId="77777777" w:rsidR="007C5400" w:rsidRDefault="007C5400" w:rsidP="00BD3A64">
      <w:pPr>
        <w:pStyle w:val="NoSpacing"/>
        <w:ind w:left="720"/>
        <w:rPr>
          <w:rFonts w:eastAsiaTheme="minorEastAsia"/>
          <w:szCs w:val="24"/>
        </w:rPr>
      </w:pPr>
    </w:p>
    <w:p w14:paraId="5656B286" w14:textId="77777777" w:rsidR="007C5400" w:rsidRDefault="007C5400" w:rsidP="00BD3A64">
      <w:pPr>
        <w:pStyle w:val="NoSpacing"/>
        <w:ind w:left="720"/>
        <w:rPr>
          <w:rFonts w:eastAsiaTheme="minorEastAsia"/>
          <w:szCs w:val="24"/>
        </w:rPr>
      </w:pPr>
    </w:p>
    <w:p w14:paraId="770028C8" w14:textId="77777777" w:rsidR="007C5400" w:rsidRDefault="007C5400" w:rsidP="00BD3A64">
      <w:pPr>
        <w:pStyle w:val="NoSpacing"/>
        <w:ind w:left="720"/>
        <w:rPr>
          <w:rFonts w:eastAsiaTheme="minorEastAsia"/>
          <w:szCs w:val="24"/>
        </w:rPr>
      </w:pPr>
    </w:p>
    <w:p w14:paraId="3DFC785C" w14:textId="77777777" w:rsidR="007C5400" w:rsidRDefault="007C5400" w:rsidP="00BD3A64">
      <w:pPr>
        <w:pStyle w:val="NoSpacing"/>
        <w:ind w:left="720"/>
        <w:rPr>
          <w:rFonts w:eastAsiaTheme="minorEastAsia"/>
          <w:szCs w:val="24"/>
        </w:rPr>
      </w:pPr>
    </w:p>
    <w:p w14:paraId="7CDA0CC3" w14:textId="77777777" w:rsidR="007C5400" w:rsidRDefault="007C5400" w:rsidP="00BD3A64">
      <w:pPr>
        <w:pStyle w:val="NoSpacing"/>
        <w:ind w:left="720"/>
        <w:rPr>
          <w:rFonts w:eastAsiaTheme="minorEastAsia"/>
          <w:szCs w:val="24"/>
        </w:rPr>
      </w:pPr>
    </w:p>
    <w:p w14:paraId="2AAE73E0" w14:textId="77777777" w:rsidR="00BD3A64" w:rsidRDefault="00BD3A64" w:rsidP="00BD3A64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 w:rsidRPr="00795840">
        <w:rPr>
          <w:rFonts w:eastAsiaTheme="minorEastAsia"/>
          <w:szCs w:val="24"/>
        </w:rPr>
        <w:t xml:space="preserve"> </w:t>
      </w:r>
      <w:r>
        <w:rPr>
          <w:rFonts w:eastAsiaTheme="minorEastAsia"/>
          <w:szCs w:val="24"/>
        </w:rPr>
        <w:t>Entry #117</w:t>
      </w:r>
      <w:r w:rsidRPr="00795840">
        <w:rPr>
          <w:rFonts w:eastAsiaTheme="minorEastAsia"/>
          <w:szCs w:val="24"/>
        </w:rPr>
        <w:t xml:space="preserve"> in the table of integrals states</w:t>
      </w:r>
      <w:r w:rsidR="00552CFD" w:rsidRPr="00795840">
        <w:rPr>
          <w:rFonts w:eastAsiaTheme="minorEastAsia"/>
          <w:position w:val="-30"/>
          <w:szCs w:val="24"/>
        </w:rPr>
        <w:object w:dxaOrig="3260" w:dyaOrig="760" w14:anchorId="30D42EA9">
          <v:shape id="_x0000_i1031" type="#_x0000_t75" style="width:163.5pt;height:38.25pt" o:ole="">
            <v:imagedata r:id="rId20" o:title=""/>
          </v:shape>
          <o:OLEObject Type="Embed" ProgID="Equation.DSMT4" ShapeID="_x0000_i1031" DrawAspect="Content" ObjectID="_1846089449" r:id="rId21"/>
        </w:object>
      </w:r>
      <w:r w:rsidRPr="00795840">
        <w:rPr>
          <w:rFonts w:eastAsiaTheme="minorEastAsia"/>
          <w:szCs w:val="24"/>
        </w:rPr>
        <w:t xml:space="preserve">.  Use this fact to determine the integral </w:t>
      </w:r>
      <w:r w:rsidR="00552CFD" w:rsidRPr="00795840">
        <w:rPr>
          <w:rFonts w:eastAsiaTheme="minorEastAsia"/>
          <w:position w:val="-30"/>
          <w:szCs w:val="24"/>
        </w:rPr>
        <w:object w:dxaOrig="1320" w:dyaOrig="700" w14:anchorId="6C863C3C">
          <v:shape id="_x0000_i1032" type="#_x0000_t75" style="width:66.75pt;height:35.25pt" o:ole="">
            <v:imagedata r:id="rId22" o:title=""/>
          </v:shape>
          <o:OLEObject Type="Embed" ProgID="Equation.DSMT4" ShapeID="_x0000_i1032" DrawAspect="Content" ObjectID="_1846089450" r:id="rId23"/>
        </w:object>
      </w:r>
      <w:r>
        <w:rPr>
          <w:rFonts w:eastAsiaTheme="minorEastAsia"/>
          <w:szCs w:val="24"/>
        </w:rPr>
        <w:t>.</w:t>
      </w:r>
    </w:p>
    <w:p w14:paraId="4727ADED" w14:textId="77777777" w:rsidR="00BD3A64" w:rsidRDefault="00BD3A64" w:rsidP="00BD3A64">
      <w:pPr>
        <w:pStyle w:val="NoSpacing"/>
        <w:ind w:left="720"/>
        <w:rPr>
          <w:szCs w:val="28"/>
        </w:rPr>
      </w:pPr>
    </w:p>
    <w:p w14:paraId="58482F25" w14:textId="77777777" w:rsidR="00552CFD" w:rsidRDefault="00552CFD" w:rsidP="00552CFD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If we let </w:t>
      </w:r>
      <w:r w:rsidRPr="009B702E">
        <w:rPr>
          <w:rFonts w:eastAsiaTheme="minorEastAsia"/>
          <w:position w:val="-6"/>
          <w:szCs w:val="24"/>
        </w:rPr>
        <w:object w:dxaOrig="540" w:dyaOrig="279" w14:anchorId="7E23E2EB">
          <v:shape id="_x0000_i1033" type="#_x0000_t75" style="width:27.75pt;height:12.75pt" o:ole="">
            <v:imagedata r:id="rId24" o:title=""/>
          </v:shape>
          <o:OLEObject Type="Embed" ProgID="Equation.DSMT4" ShapeID="_x0000_i1033" DrawAspect="Content" ObjectID="_1846089451" r:id="rId25"/>
        </w:object>
      </w:r>
      <w:r>
        <w:rPr>
          <w:rFonts w:eastAsiaTheme="minorEastAsia"/>
          <w:szCs w:val="24"/>
        </w:rPr>
        <w:t xml:space="preserve">, </w:t>
      </w:r>
      <w:r w:rsidRPr="00795840">
        <w:rPr>
          <w:rFonts w:eastAsiaTheme="minorEastAsia"/>
          <w:position w:val="-6"/>
          <w:szCs w:val="24"/>
        </w:rPr>
        <w:object w:dxaOrig="560" w:dyaOrig="220" w14:anchorId="3A0D6269">
          <v:shape id="_x0000_i1034" type="#_x0000_t75" style="width:27.75pt;height:11.25pt" o:ole="">
            <v:imagedata r:id="rId26" o:title=""/>
          </v:shape>
          <o:OLEObject Type="Embed" ProgID="Equation.DSMT4" ShapeID="_x0000_i1034" DrawAspect="Content" ObjectID="_1846089452" r:id="rId27"/>
        </w:object>
      </w:r>
      <w:r>
        <w:rPr>
          <w:rFonts w:eastAsiaTheme="minorEastAsia"/>
          <w:szCs w:val="24"/>
        </w:rPr>
        <w:t xml:space="preserve">, and </w:t>
      </w:r>
      <w:r w:rsidRPr="00552CFD">
        <w:rPr>
          <w:rFonts w:eastAsiaTheme="minorEastAsia"/>
          <w:position w:val="-6"/>
          <w:szCs w:val="24"/>
        </w:rPr>
        <w:object w:dxaOrig="800" w:dyaOrig="279" w14:anchorId="591A56BC">
          <v:shape id="_x0000_i1035" type="#_x0000_t75" style="width:40.5pt;height:14.25pt" o:ole="">
            <v:imagedata r:id="rId28" o:title=""/>
          </v:shape>
          <o:OLEObject Type="Embed" ProgID="Equation.DSMT4" ShapeID="_x0000_i1035" DrawAspect="Content" ObjectID="_1846089453" r:id="rId29"/>
        </w:object>
      </w:r>
      <w:r>
        <w:rPr>
          <w:rFonts w:eastAsiaTheme="minorEastAsia"/>
          <w:szCs w:val="24"/>
        </w:rPr>
        <w:t xml:space="preserve"> then we have:</w:t>
      </w:r>
    </w:p>
    <w:p w14:paraId="228CD2EE" w14:textId="77777777" w:rsidR="00552CFD" w:rsidRDefault="00552CFD" w:rsidP="00222767">
      <w:pPr>
        <w:pStyle w:val="NoSpacing"/>
        <w:ind w:left="720"/>
        <w:jc w:val="center"/>
        <w:rPr>
          <w:rFonts w:eastAsiaTheme="minorEastAsia"/>
          <w:szCs w:val="24"/>
        </w:rPr>
      </w:pPr>
      <w:r w:rsidRPr="00552CFD">
        <w:rPr>
          <w:rFonts w:eastAsiaTheme="minorEastAsia"/>
          <w:position w:val="-30"/>
          <w:szCs w:val="24"/>
        </w:rPr>
        <w:object w:dxaOrig="6420" w:dyaOrig="760" w14:anchorId="13AA3442">
          <v:shape id="_x0000_i1036" type="#_x0000_t75" style="width:321pt;height:37.5pt" o:ole="">
            <v:imagedata r:id="rId30" o:title=""/>
          </v:shape>
          <o:OLEObject Type="Embed" ProgID="Equation.DSMT4" ShapeID="_x0000_i1036" DrawAspect="Content" ObjectID="_1846089454" r:id="rId31"/>
        </w:object>
      </w:r>
    </w:p>
    <w:p w14:paraId="35B1F58D" w14:textId="77777777" w:rsidR="00552CFD" w:rsidRDefault="00552CFD" w:rsidP="00552CFD">
      <w:pPr>
        <w:pStyle w:val="NoSpacing"/>
        <w:rPr>
          <w:rFonts w:eastAsiaTheme="minorEastAsia"/>
          <w:szCs w:val="24"/>
        </w:rPr>
      </w:pPr>
    </w:p>
    <w:p w14:paraId="0725E4B0" w14:textId="77777777" w:rsidR="00552CFD" w:rsidRDefault="00552CFD" w:rsidP="00552CFD">
      <w:pPr>
        <w:pStyle w:val="NoSpacing"/>
        <w:rPr>
          <w:rFonts w:eastAsiaTheme="minorEastAsia"/>
          <w:szCs w:val="24"/>
        </w:rPr>
      </w:pPr>
    </w:p>
    <w:p w14:paraId="53C2EBD5" w14:textId="77777777" w:rsidR="00552CFD" w:rsidRDefault="00552CFD" w:rsidP="00552CFD">
      <w:pPr>
        <w:pStyle w:val="NoSpacing"/>
        <w:rPr>
          <w:rFonts w:eastAsiaTheme="minorEastAsia"/>
          <w:szCs w:val="24"/>
        </w:rPr>
      </w:pPr>
    </w:p>
    <w:p w14:paraId="340FF6FD" w14:textId="77777777" w:rsidR="007C5400" w:rsidRDefault="007C5400" w:rsidP="00552CFD">
      <w:pPr>
        <w:pStyle w:val="NoSpacing"/>
        <w:rPr>
          <w:rFonts w:eastAsiaTheme="minorEastAsia"/>
          <w:szCs w:val="24"/>
        </w:rPr>
      </w:pPr>
    </w:p>
    <w:p w14:paraId="3659CF74" w14:textId="77777777" w:rsidR="007C5400" w:rsidRDefault="007C5400" w:rsidP="00552CFD">
      <w:pPr>
        <w:pStyle w:val="NoSpacing"/>
        <w:rPr>
          <w:rFonts w:eastAsiaTheme="minorEastAsia"/>
          <w:szCs w:val="24"/>
        </w:rPr>
      </w:pPr>
    </w:p>
    <w:p w14:paraId="5A0D69F8" w14:textId="77777777" w:rsidR="007C5400" w:rsidRDefault="007C5400" w:rsidP="00552CFD">
      <w:pPr>
        <w:pStyle w:val="NoSpacing"/>
        <w:rPr>
          <w:rFonts w:eastAsiaTheme="minorEastAsia"/>
          <w:szCs w:val="24"/>
        </w:rPr>
      </w:pPr>
    </w:p>
    <w:p w14:paraId="5F8E944F" w14:textId="77777777" w:rsidR="007C5400" w:rsidRDefault="007C5400" w:rsidP="00552CFD">
      <w:pPr>
        <w:pStyle w:val="NoSpacing"/>
        <w:rPr>
          <w:rFonts w:eastAsiaTheme="minorEastAsia"/>
          <w:szCs w:val="24"/>
        </w:rPr>
      </w:pPr>
    </w:p>
    <w:p w14:paraId="5350053A" w14:textId="77777777" w:rsidR="007C5400" w:rsidRDefault="007C5400" w:rsidP="00552CFD">
      <w:pPr>
        <w:pStyle w:val="NoSpacing"/>
        <w:rPr>
          <w:rFonts w:eastAsiaTheme="minorEastAsia"/>
          <w:szCs w:val="24"/>
        </w:rPr>
      </w:pPr>
    </w:p>
    <w:p w14:paraId="5E00BFEF" w14:textId="77777777" w:rsidR="007C5400" w:rsidRDefault="007C5400" w:rsidP="00552CFD">
      <w:pPr>
        <w:pStyle w:val="NoSpacing"/>
        <w:rPr>
          <w:rFonts w:eastAsiaTheme="minorEastAsia"/>
          <w:szCs w:val="24"/>
        </w:rPr>
      </w:pPr>
    </w:p>
    <w:p w14:paraId="77DE378C" w14:textId="5325D1CA" w:rsidR="00552CFD" w:rsidRDefault="00552CFD" w:rsidP="00552CFD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lastRenderedPageBreak/>
        <w:t>Determine a</w:t>
      </w:r>
      <w:r w:rsidR="000E1B94">
        <w:rPr>
          <w:rFonts w:eastAsiaTheme="minorEastAsia"/>
          <w:szCs w:val="24"/>
        </w:rPr>
        <w:t>n</w:t>
      </w:r>
      <w:r>
        <w:rPr>
          <w:rFonts w:eastAsiaTheme="minorEastAsia"/>
          <w:szCs w:val="24"/>
        </w:rPr>
        <w:t xml:space="preserve"> entry in the table of integrals that can </w:t>
      </w:r>
      <w:r w:rsidR="007160D6">
        <w:rPr>
          <w:rFonts w:eastAsiaTheme="minorEastAsia"/>
          <w:szCs w:val="24"/>
        </w:rPr>
        <w:t xml:space="preserve">be </w:t>
      </w:r>
      <w:r>
        <w:rPr>
          <w:rFonts w:eastAsiaTheme="minorEastAsia"/>
          <w:szCs w:val="24"/>
        </w:rPr>
        <w:t xml:space="preserve">used to evaluate the integral: </w:t>
      </w:r>
      <w:r w:rsidRPr="00552CFD">
        <w:rPr>
          <w:rFonts w:eastAsiaTheme="minorEastAsia"/>
          <w:position w:val="-26"/>
          <w:szCs w:val="24"/>
        </w:rPr>
        <w:object w:dxaOrig="1160" w:dyaOrig="639" w14:anchorId="45BC0AB6">
          <v:shape id="_x0000_i1037" type="#_x0000_t75" style="width:57.75pt;height:33pt" o:ole="">
            <v:imagedata r:id="rId32" o:title=""/>
          </v:shape>
          <o:OLEObject Type="Embed" ProgID="Equation.DSMT4" ShapeID="_x0000_i1037" DrawAspect="Content" ObjectID="_1846089455" r:id="rId33"/>
        </w:object>
      </w:r>
      <w:r>
        <w:rPr>
          <w:rFonts w:eastAsiaTheme="minorEastAsia"/>
          <w:szCs w:val="24"/>
        </w:rPr>
        <w:t xml:space="preserve"> </w:t>
      </w:r>
    </w:p>
    <w:p w14:paraId="7622B428" w14:textId="77777777" w:rsidR="00552CFD" w:rsidRPr="00552CFD" w:rsidRDefault="00552CFD" w:rsidP="00552CFD">
      <w:pPr>
        <w:ind w:left="360"/>
        <w:rPr>
          <w:rFonts w:eastAsiaTheme="minorEastAsia"/>
          <w:szCs w:val="24"/>
        </w:rPr>
      </w:pPr>
    </w:p>
    <w:p w14:paraId="2C66637C" w14:textId="77777777" w:rsidR="005834F1" w:rsidRDefault="00552CFD" w:rsidP="007C5400">
      <w:pPr>
        <w:ind w:firstLine="720"/>
        <w:rPr>
          <w:rFonts w:eastAsiaTheme="minorEastAsia"/>
          <w:szCs w:val="24"/>
        </w:rPr>
      </w:pPr>
      <w:r w:rsidRPr="00552CFD">
        <w:rPr>
          <w:rFonts w:eastAsiaTheme="minorEastAsia"/>
          <w:szCs w:val="24"/>
        </w:rPr>
        <w:t>Entry #</w:t>
      </w:r>
      <w:r>
        <w:rPr>
          <w:rFonts w:eastAsiaTheme="minorEastAsia"/>
          <w:szCs w:val="24"/>
        </w:rPr>
        <w:t>60</w:t>
      </w:r>
      <w:r w:rsidRPr="00552CFD">
        <w:rPr>
          <w:rFonts w:eastAsiaTheme="minorEastAsia"/>
          <w:szCs w:val="24"/>
        </w:rPr>
        <w:t xml:space="preserve"> in the table of integrals states</w:t>
      </w:r>
      <w:r w:rsidR="005834F1">
        <w:rPr>
          <w:rFonts w:eastAsiaTheme="minorEastAsia"/>
          <w:szCs w:val="24"/>
        </w:rPr>
        <w:t xml:space="preserve"> </w:t>
      </w:r>
      <w:r w:rsidR="005834F1" w:rsidRPr="00552CFD">
        <w:rPr>
          <w:rFonts w:eastAsiaTheme="minorEastAsia"/>
          <w:position w:val="-26"/>
          <w:szCs w:val="24"/>
        </w:rPr>
        <w:object w:dxaOrig="3519" w:dyaOrig="639" w14:anchorId="5B11C16E">
          <v:shape id="_x0000_i1038" type="#_x0000_t75" style="width:174.7pt;height:33pt" o:ole="">
            <v:imagedata r:id="rId34" o:title=""/>
          </v:shape>
          <o:OLEObject Type="Embed" ProgID="Equation.DSMT4" ShapeID="_x0000_i1038" DrawAspect="Content" ObjectID="_1846089456" r:id="rId35"/>
        </w:object>
      </w:r>
      <w:r w:rsidR="005834F1">
        <w:rPr>
          <w:rFonts w:eastAsiaTheme="minorEastAsia"/>
          <w:szCs w:val="24"/>
        </w:rPr>
        <w:t>.</w:t>
      </w:r>
    </w:p>
    <w:p w14:paraId="6C12864E" w14:textId="77777777" w:rsidR="005834F1" w:rsidRDefault="005834F1" w:rsidP="007C5400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If we let </w:t>
      </w:r>
      <w:r w:rsidRPr="009B702E">
        <w:rPr>
          <w:rFonts w:eastAsiaTheme="minorEastAsia"/>
          <w:position w:val="-6"/>
          <w:szCs w:val="24"/>
        </w:rPr>
        <w:object w:dxaOrig="560" w:dyaOrig="279" w14:anchorId="7B981ECA">
          <v:shape id="_x0000_i1039" type="#_x0000_t75" style="width:27.75pt;height:12.75pt" o:ole="">
            <v:imagedata r:id="rId36" o:title=""/>
          </v:shape>
          <o:OLEObject Type="Embed" ProgID="Equation.DSMT4" ShapeID="_x0000_i1039" DrawAspect="Content" ObjectID="_1846089457" r:id="rId37"/>
        </w:object>
      </w:r>
      <w:r>
        <w:rPr>
          <w:rFonts w:eastAsiaTheme="minorEastAsia"/>
          <w:szCs w:val="24"/>
        </w:rPr>
        <w:t xml:space="preserve">, </w:t>
      </w:r>
      <w:r w:rsidR="0047036A" w:rsidRPr="005834F1">
        <w:rPr>
          <w:rFonts w:eastAsiaTheme="minorEastAsia"/>
          <w:position w:val="-24"/>
          <w:szCs w:val="24"/>
        </w:rPr>
        <w:object w:dxaOrig="580" w:dyaOrig="620" w14:anchorId="4133DA37">
          <v:shape id="_x0000_i1040" type="#_x0000_t75" style="width:29.25pt;height:30.75pt" o:ole="">
            <v:imagedata r:id="rId38" o:title=""/>
          </v:shape>
          <o:OLEObject Type="Embed" ProgID="Equation.DSMT4" ShapeID="_x0000_i1040" DrawAspect="Content" ObjectID="_1846089458" r:id="rId39"/>
        </w:object>
      </w:r>
      <w:r>
        <w:rPr>
          <w:rFonts w:eastAsiaTheme="minorEastAsia"/>
          <w:szCs w:val="24"/>
        </w:rPr>
        <w:t xml:space="preserve">, </w:t>
      </w:r>
      <w:r w:rsidRPr="00795840">
        <w:rPr>
          <w:rFonts w:eastAsiaTheme="minorEastAsia"/>
          <w:position w:val="-6"/>
          <w:szCs w:val="24"/>
        </w:rPr>
        <w:object w:dxaOrig="680" w:dyaOrig="279" w14:anchorId="696375BC">
          <v:shape id="_x0000_i1041" type="#_x0000_t75" style="width:33.75pt;height:14.25pt" o:ole="">
            <v:imagedata r:id="rId40" o:title=""/>
          </v:shape>
          <o:OLEObject Type="Embed" ProgID="Equation.DSMT4" ShapeID="_x0000_i1041" DrawAspect="Content" ObjectID="_1846089459" r:id="rId41"/>
        </w:object>
      </w:r>
      <w:r>
        <w:rPr>
          <w:rFonts w:eastAsiaTheme="minorEastAsia"/>
          <w:szCs w:val="24"/>
        </w:rPr>
        <w:t xml:space="preserve">, and </w:t>
      </w:r>
      <w:r w:rsidRPr="005834F1">
        <w:rPr>
          <w:rFonts w:eastAsiaTheme="minorEastAsia"/>
          <w:position w:val="-24"/>
          <w:szCs w:val="24"/>
        </w:rPr>
        <w:object w:dxaOrig="2240" w:dyaOrig="620" w14:anchorId="38F15A60">
          <v:shape id="_x0000_i1042" type="#_x0000_t75" style="width:111.8pt;height:30.75pt" o:ole="">
            <v:imagedata r:id="rId42" o:title=""/>
          </v:shape>
          <o:OLEObject Type="Embed" ProgID="Equation.DSMT4" ShapeID="_x0000_i1042" DrawAspect="Content" ObjectID="_1846089460" r:id="rId43"/>
        </w:object>
      </w:r>
      <w:r>
        <w:rPr>
          <w:rFonts w:eastAsiaTheme="minorEastAsia"/>
          <w:szCs w:val="24"/>
        </w:rPr>
        <w:t xml:space="preserve"> then we have:</w:t>
      </w:r>
    </w:p>
    <w:p w14:paraId="0B176673" w14:textId="77777777" w:rsidR="00552CFD" w:rsidRDefault="0047036A" w:rsidP="00222767">
      <w:pPr>
        <w:pStyle w:val="NoSpacing"/>
        <w:jc w:val="center"/>
        <w:rPr>
          <w:rFonts w:eastAsiaTheme="minorEastAsia"/>
          <w:szCs w:val="24"/>
        </w:rPr>
      </w:pPr>
      <w:r w:rsidRPr="0047036A">
        <w:rPr>
          <w:rFonts w:eastAsiaTheme="minorEastAsia"/>
          <w:position w:val="-28"/>
          <w:szCs w:val="24"/>
        </w:rPr>
        <w:object w:dxaOrig="8360" w:dyaOrig="680" w14:anchorId="6F10785B">
          <v:shape id="_x0000_i1043" type="#_x0000_t75" style="width:417.6pt;height:34.5pt" o:ole="">
            <v:imagedata r:id="rId44" o:title=""/>
          </v:shape>
          <o:OLEObject Type="Embed" ProgID="Equation.DSMT4" ShapeID="_x0000_i1043" DrawAspect="Content" ObjectID="_1846089461" r:id="rId45"/>
        </w:object>
      </w:r>
    </w:p>
    <w:p w14:paraId="4D11C45C" w14:textId="77777777" w:rsidR="009B1FBF" w:rsidRDefault="009B1FBF" w:rsidP="009B1FBF">
      <w:pPr>
        <w:pStyle w:val="NoSpacing"/>
        <w:rPr>
          <w:rFonts w:eastAsiaTheme="minorEastAsia"/>
          <w:szCs w:val="24"/>
        </w:rPr>
      </w:pPr>
    </w:p>
    <w:p w14:paraId="3DA6EDAA" w14:textId="77777777" w:rsidR="009B1FBF" w:rsidRPr="00295735" w:rsidRDefault="009B1FBF" w:rsidP="009B1FBF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47F87058" w14:textId="77777777" w:rsidR="009B1FBF" w:rsidRDefault="009B1FBF" w:rsidP="009B1FBF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14BCA0FF" w14:textId="77777777" w:rsidR="007C5400" w:rsidRDefault="007C5400" w:rsidP="009B1FBF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78B6277A" w14:textId="19D79654" w:rsidR="007C5400" w:rsidRDefault="00241F01" w:rsidP="00241F01">
      <w:pPr>
        <w:pStyle w:val="NoSpacing"/>
        <w:tabs>
          <w:tab w:val="left" w:pos="2925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72010FD3" w14:textId="77777777" w:rsidR="007C5400" w:rsidRDefault="007C5400" w:rsidP="009B1FBF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1449211F" w14:textId="77777777" w:rsidR="007C5400" w:rsidRDefault="007C5400" w:rsidP="009B1FBF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0E145C69" w14:textId="77777777" w:rsidR="007C5400" w:rsidRDefault="007C5400" w:rsidP="009B1FBF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6A2B2E48" w14:textId="77777777" w:rsidR="007C5400" w:rsidRDefault="007C5400" w:rsidP="009B1FBF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05902987" w14:textId="77777777" w:rsidR="007C5400" w:rsidRPr="00295735" w:rsidRDefault="007C5400" w:rsidP="009B1FBF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20FAB4CA" w14:textId="77777777" w:rsidR="009B1FBF" w:rsidRDefault="009B1FBF" w:rsidP="009B1FBF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2B9B7B78" w14:textId="08D40CE6" w:rsidR="00DD0F34" w:rsidRDefault="00BD1CE5" w:rsidP="00BD1CE5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Determine an entry in the table of integrals that can</w:t>
      </w:r>
      <w:r w:rsidR="007160D6">
        <w:rPr>
          <w:rFonts w:eastAsiaTheme="minorEastAsia"/>
          <w:szCs w:val="24"/>
        </w:rPr>
        <w:t xml:space="preserve"> be</w:t>
      </w:r>
      <w:r>
        <w:rPr>
          <w:rFonts w:eastAsiaTheme="minorEastAsia"/>
          <w:szCs w:val="24"/>
        </w:rPr>
        <w:t xml:space="preserve"> used to evaluate the integral: </w:t>
      </w:r>
      <w:r w:rsidR="00B36BBD" w:rsidRPr="00B36BBD">
        <w:rPr>
          <w:rFonts w:eastAsiaTheme="minorEastAsia"/>
          <w:position w:val="-30"/>
          <w:szCs w:val="24"/>
        </w:rPr>
        <w:object w:dxaOrig="1120" w:dyaOrig="720" w14:anchorId="186FDD3E">
          <v:shape id="_x0000_i1044" type="#_x0000_t75" style="width:56.2pt;height:37.5pt" o:ole="">
            <v:imagedata r:id="rId46" o:title=""/>
          </v:shape>
          <o:OLEObject Type="Embed" ProgID="Equation.DSMT4" ShapeID="_x0000_i1044" DrawAspect="Content" ObjectID="_1846089462" r:id="rId47"/>
        </w:object>
      </w:r>
      <w:r w:rsidR="00246A4C">
        <w:rPr>
          <w:rFonts w:eastAsiaTheme="minorEastAsia"/>
          <w:szCs w:val="24"/>
        </w:rPr>
        <w:t>.</w:t>
      </w:r>
    </w:p>
    <w:p w14:paraId="65CD7722" w14:textId="6753E14D" w:rsidR="002150D9" w:rsidRDefault="002150D9" w:rsidP="008C378C">
      <w:pPr>
        <w:ind w:left="360" w:firstLine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First note </w:t>
      </w:r>
      <w:r w:rsidR="004C23CC" w:rsidRPr="00B36BBD">
        <w:rPr>
          <w:rFonts w:eastAsiaTheme="minorEastAsia"/>
          <w:position w:val="-30"/>
          <w:szCs w:val="24"/>
        </w:rPr>
        <w:object w:dxaOrig="2740" w:dyaOrig="720" w14:anchorId="2BB049EA">
          <v:shape id="_x0000_i1045" type="#_x0000_t75" style="width:137.25pt;height:37.5pt" o:ole="">
            <v:imagedata r:id="rId48" o:title=""/>
          </v:shape>
          <o:OLEObject Type="Embed" ProgID="Equation.DSMT4" ShapeID="_x0000_i1045" DrawAspect="Content" ObjectID="_1846089463" r:id="rId49"/>
        </w:object>
      </w:r>
    </w:p>
    <w:p w14:paraId="7F89DB73" w14:textId="0632CC1F" w:rsidR="008C378C" w:rsidRDefault="008C378C" w:rsidP="008C378C">
      <w:pPr>
        <w:ind w:left="360" w:firstLine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We will use entry #47.</w:t>
      </w:r>
    </w:p>
    <w:p w14:paraId="66B4CE80" w14:textId="0D1A7790" w:rsidR="008C378C" w:rsidRDefault="008C378C" w:rsidP="008C378C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 xml:space="preserve">Let </w:t>
      </w:r>
      <w:r w:rsidR="004C23CC" w:rsidRPr="002150D9">
        <w:rPr>
          <w:rFonts w:eastAsiaTheme="minorEastAsia"/>
          <w:position w:val="-24"/>
          <w:szCs w:val="24"/>
        </w:rPr>
        <w:object w:dxaOrig="760" w:dyaOrig="620" w14:anchorId="689361D8">
          <v:shape id="_x0000_i1046" type="#_x0000_t75" style="width:38.25pt;height:30.75pt" o:ole="">
            <v:imagedata r:id="rId50" o:title=""/>
          </v:shape>
          <o:OLEObject Type="Embed" ProgID="Equation.DSMT4" ShapeID="_x0000_i1046" DrawAspect="Content" ObjectID="_1846089464" r:id="rId51"/>
        </w:object>
      </w:r>
      <w:r>
        <w:rPr>
          <w:rFonts w:eastAsiaTheme="minorEastAsia"/>
          <w:szCs w:val="24"/>
        </w:rPr>
        <w:t xml:space="preserve">and </w:t>
      </w:r>
      <w:r w:rsidR="002150D9" w:rsidRPr="00277FC7">
        <w:rPr>
          <w:rFonts w:eastAsiaTheme="minorEastAsia"/>
          <w:position w:val="-6"/>
          <w:szCs w:val="24"/>
        </w:rPr>
        <w:object w:dxaOrig="560" w:dyaOrig="220" w14:anchorId="791D8BEF">
          <v:shape id="_x0000_i1047" type="#_x0000_t75" style="width:27.75pt;height:11.25pt" o:ole="">
            <v:imagedata r:id="rId52" o:title=""/>
          </v:shape>
          <o:OLEObject Type="Embed" ProgID="Equation.DSMT4" ShapeID="_x0000_i1047" DrawAspect="Content" ObjectID="_1846089465" r:id="rId53"/>
        </w:object>
      </w:r>
      <w:r>
        <w:rPr>
          <w:rFonts w:eastAsiaTheme="minorEastAsia"/>
          <w:szCs w:val="24"/>
        </w:rPr>
        <w:t xml:space="preserve">, then </w:t>
      </w:r>
      <w:r w:rsidRPr="00160E35">
        <w:rPr>
          <w:rFonts w:eastAsiaTheme="minorEastAsia"/>
          <w:position w:val="-6"/>
          <w:szCs w:val="24"/>
        </w:rPr>
        <w:object w:dxaOrig="800" w:dyaOrig="279" w14:anchorId="7D8E4250">
          <v:shape id="_x0000_i1048" type="#_x0000_t75" style="width:39.75pt;height:14.25pt" o:ole="">
            <v:imagedata r:id="rId54" o:title=""/>
          </v:shape>
          <o:OLEObject Type="Embed" ProgID="Equation.DSMT4" ShapeID="_x0000_i1048" DrawAspect="Content" ObjectID="_1846089466" r:id="rId55"/>
        </w:object>
      </w:r>
      <w:r>
        <w:rPr>
          <w:rFonts w:eastAsiaTheme="minorEastAsia"/>
          <w:szCs w:val="24"/>
        </w:rPr>
        <w:t>.  Therefore,</w:t>
      </w:r>
    </w:p>
    <w:p w14:paraId="4162EAED" w14:textId="63F97583" w:rsidR="008C378C" w:rsidRDefault="008C378C" w:rsidP="008C378C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1F7E35" w:rsidRPr="001F7E35">
        <w:rPr>
          <w:rFonts w:eastAsiaTheme="minorEastAsia"/>
          <w:position w:val="-186"/>
          <w:szCs w:val="24"/>
        </w:rPr>
        <w:object w:dxaOrig="4220" w:dyaOrig="3500" w14:anchorId="5592E5E1">
          <v:shape id="_x0000_i1049" type="#_x0000_t75" style="width:209.95pt;height:181.45pt" o:ole="">
            <v:imagedata r:id="rId56" o:title=""/>
          </v:shape>
          <o:OLEObject Type="Embed" ProgID="Equation.DSMT4" ShapeID="_x0000_i1049" DrawAspect="Content" ObjectID="_1846089467" r:id="rId57"/>
        </w:object>
      </w:r>
    </w:p>
    <w:p w14:paraId="6ECBCA88" w14:textId="77777777" w:rsidR="00246A4C" w:rsidRDefault="00246A4C" w:rsidP="00246A4C">
      <w:pPr>
        <w:rPr>
          <w:rFonts w:eastAsiaTheme="minorEastAsia"/>
          <w:szCs w:val="24"/>
        </w:rPr>
      </w:pPr>
    </w:p>
    <w:p w14:paraId="77BCA921" w14:textId="77777777" w:rsidR="00246A4C" w:rsidRPr="00246A4C" w:rsidRDefault="00246A4C" w:rsidP="00246A4C">
      <w:pPr>
        <w:rPr>
          <w:rFonts w:eastAsiaTheme="minorEastAsia"/>
          <w:szCs w:val="24"/>
        </w:rPr>
      </w:pPr>
    </w:p>
    <w:p w14:paraId="20B146F3" w14:textId="77777777" w:rsidR="00DD0F34" w:rsidRDefault="00DD0F34" w:rsidP="00DD0F34">
      <w:pPr>
        <w:rPr>
          <w:rFonts w:eastAsiaTheme="minorEastAsia"/>
          <w:szCs w:val="24"/>
        </w:rPr>
      </w:pPr>
    </w:p>
    <w:p w14:paraId="3E341125" w14:textId="77777777" w:rsidR="00C81A96" w:rsidRDefault="00C81A96" w:rsidP="00DD0F34">
      <w:pPr>
        <w:rPr>
          <w:rFonts w:eastAsiaTheme="minorEastAsia"/>
          <w:szCs w:val="24"/>
        </w:rPr>
      </w:pPr>
    </w:p>
    <w:p w14:paraId="21C56ABF" w14:textId="77777777" w:rsidR="00C81A96" w:rsidRDefault="00C81A96" w:rsidP="00DD0F34">
      <w:pPr>
        <w:rPr>
          <w:rFonts w:eastAsiaTheme="minorEastAsia"/>
          <w:szCs w:val="24"/>
        </w:rPr>
      </w:pPr>
    </w:p>
    <w:p w14:paraId="75066F4C" w14:textId="77777777" w:rsidR="00C81A96" w:rsidRDefault="00C81A96" w:rsidP="00DD0F34">
      <w:pPr>
        <w:rPr>
          <w:rFonts w:eastAsiaTheme="minorEastAsia"/>
          <w:szCs w:val="24"/>
        </w:rPr>
      </w:pPr>
    </w:p>
    <w:p w14:paraId="10A07055" w14:textId="39F442A4" w:rsidR="00DD0F34" w:rsidRDefault="00DD0F34" w:rsidP="00DD0F34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lastRenderedPageBreak/>
        <w:t>Determine an entry in the table of integrals that can</w:t>
      </w:r>
      <w:r w:rsidR="007160D6">
        <w:rPr>
          <w:rFonts w:eastAsiaTheme="minorEastAsia"/>
          <w:szCs w:val="24"/>
        </w:rPr>
        <w:t xml:space="preserve"> be</w:t>
      </w:r>
      <w:r>
        <w:rPr>
          <w:rFonts w:eastAsiaTheme="minorEastAsia"/>
          <w:szCs w:val="24"/>
        </w:rPr>
        <w:t xml:space="preserve"> used to evaluate the integral: </w:t>
      </w:r>
      <w:r w:rsidR="00EB1A78" w:rsidRPr="00EB1A78">
        <w:rPr>
          <w:rFonts w:eastAsiaTheme="minorEastAsia"/>
          <w:position w:val="-36"/>
          <w:szCs w:val="24"/>
        </w:rPr>
        <w:object w:dxaOrig="1440" w:dyaOrig="780" w14:anchorId="0709737E">
          <v:shape id="_x0000_i1050" type="#_x0000_t75" style="width:1in;height:40.5pt" o:ole="">
            <v:imagedata r:id="rId58" o:title=""/>
          </v:shape>
          <o:OLEObject Type="Embed" ProgID="Equation.DSMT4" ShapeID="_x0000_i1050" DrawAspect="Content" ObjectID="_1846089468" r:id="rId59"/>
        </w:object>
      </w:r>
      <w:r>
        <w:rPr>
          <w:rFonts w:eastAsiaTheme="minorEastAsia"/>
          <w:szCs w:val="24"/>
        </w:rPr>
        <w:t xml:space="preserve"> </w:t>
      </w:r>
      <w:r w:rsidR="00246A4C">
        <w:rPr>
          <w:rFonts w:eastAsiaTheme="minorEastAsia"/>
          <w:szCs w:val="24"/>
        </w:rPr>
        <w:t>.</w:t>
      </w:r>
    </w:p>
    <w:p w14:paraId="0027F537" w14:textId="08CBA036" w:rsidR="006B577F" w:rsidRDefault="006B577F" w:rsidP="006B577F">
      <w:pPr>
        <w:ind w:left="360" w:firstLine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We will use entry #102.</w:t>
      </w:r>
    </w:p>
    <w:p w14:paraId="17F6E57F" w14:textId="39FB7389" w:rsidR="006B577F" w:rsidRDefault="006B577F" w:rsidP="006B577F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 xml:space="preserve">Let </w:t>
      </w:r>
      <w:r w:rsidR="00160E35" w:rsidRPr="00160E35">
        <w:rPr>
          <w:rFonts w:eastAsiaTheme="minorEastAsia"/>
          <w:position w:val="-10"/>
          <w:szCs w:val="24"/>
        </w:rPr>
        <w:object w:dxaOrig="1340" w:dyaOrig="320" w14:anchorId="5BC165FA">
          <v:shape id="_x0000_i1051" type="#_x0000_t75" style="width:66.75pt;height:15.75pt" o:ole="">
            <v:imagedata r:id="rId60" o:title=""/>
          </v:shape>
          <o:OLEObject Type="Embed" ProgID="Equation.DSMT4" ShapeID="_x0000_i1051" DrawAspect="Content" ObjectID="_1846089469" r:id="rId61"/>
        </w:object>
      </w:r>
      <w:r>
        <w:rPr>
          <w:rFonts w:eastAsiaTheme="minorEastAsia"/>
          <w:szCs w:val="24"/>
        </w:rPr>
        <w:t xml:space="preserve">and </w:t>
      </w:r>
      <w:r w:rsidR="00277FC7" w:rsidRPr="00277FC7">
        <w:rPr>
          <w:rFonts w:eastAsiaTheme="minorEastAsia"/>
          <w:position w:val="-6"/>
          <w:szCs w:val="24"/>
        </w:rPr>
        <w:object w:dxaOrig="560" w:dyaOrig="220" w14:anchorId="2571FF30">
          <v:shape id="_x0000_i1052" type="#_x0000_t75" style="width:27.75pt;height:11.25pt" o:ole="">
            <v:imagedata r:id="rId62" o:title=""/>
          </v:shape>
          <o:OLEObject Type="Embed" ProgID="Equation.DSMT4" ShapeID="_x0000_i1052" DrawAspect="Content" ObjectID="_1846089470" r:id="rId63"/>
        </w:object>
      </w:r>
      <w:r>
        <w:rPr>
          <w:rFonts w:eastAsiaTheme="minorEastAsia"/>
          <w:szCs w:val="24"/>
        </w:rPr>
        <w:t xml:space="preserve">, then </w:t>
      </w:r>
      <w:r w:rsidR="00160E35" w:rsidRPr="00160E35">
        <w:rPr>
          <w:rFonts w:eastAsiaTheme="minorEastAsia"/>
          <w:position w:val="-6"/>
          <w:szCs w:val="24"/>
        </w:rPr>
        <w:object w:dxaOrig="800" w:dyaOrig="279" w14:anchorId="2157A656">
          <v:shape id="_x0000_i1053" type="#_x0000_t75" style="width:39.75pt;height:14.25pt" o:ole="">
            <v:imagedata r:id="rId54" o:title=""/>
          </v:shape>
          <o:OLEObject Type="Embed" ProgID="Equation.DSMT4" ShapeID="_x0000_i1053" DrawAspect="Content" ObjectID="_1846089471" r:id="rId64"/>
        </w:object>
      </w:r>
      <w:r>
        <w:rPr>
          <w:rFonts w:eastAsiaTheme="minorEastAsia"/>
          <w:szCs w:val="24"/>
        </w:rPr>
        <w:t>.  Therefore,</w:t>
      </w:r>
    </w:p>
    <w:p w14:paraId="75CEFA8C" w14:textId="2B2C1A28" w:rsidR="006B577F" w:rsidRDefault="006B577F" w:rsidP="006B577F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8A6D3D" w:rsidRPr="002D3ED5">
        <w:rPr>
          <w:rFonts w:eastAsiaTheme="minorEastAsia"/>
          <w:position w:val="-104"/>
          <w:szCs w:val="24"/>
        </w:rPr>
        <w:object w:dxaOrig="4500" w:dyaOrig="2220" w14:anchorId="3A94F92D">
          <v:shape id="_x0000_i1054" type="#_x0000_t75" style="width:223.45pt;height:115.55pt" o:ole="">
            <v:imagedata r:id="rId65" o:title=""/>
          </v:shape>
          <o:OLEObject Type="Embed" ProgID="Equation.DSMT4" ShapeID="_x0000_i1054" DrawAspect="Content" ObjectID="_1846089472" r:id="rId66"/>
        </w:object>
      </w:r>
    </w:p>
    <w:p w14:paraId="279278AD" w14:textId="77777777" w:rsidR="00246A4C" w:rsidRDefault="00246A4C" w:rsidP="00246A4C">
      <w:pPr>
        <w:rPr>
          <w:rFonts w:eastAsiaTheme="minorEastAsia"/>
          <w:szCs w:val="24"/>
        </w:rPr>
      </w:pPr>
    </w:p>
    <w:p w14:paraId="076532F4" w14:textId="77777777" w:rsidR="00246A4C" w:rsidRDefault="00246A4C" w:rsidP="00246A4C">
      <w:pPr>
        <w:rPr>
          <w:rFonts w:eastAsiaTheme="minorEastAsia"/>
          <w:szCs w:val="24"/>
        </w:rPr>
      </w:pPr>
    </w:p>
    <w:p w14:paraId="056C534C" w14:textId="77777777" w:rsidR="00C81A96" w:rsidRDefault="00C81A96" w:rsidP="00246A4C">
      <w:pPr>
        <w:rPr>
          <w:rFonts w:eastAsiaTheme="minorEastAsia"/>
          <w:szCs w:val="24"/>
        </w:rPr>
      </w:pPr>
    </w:p>
    <w:p w14:paraId="2BBD2420" w14:textId="77777777" w:rsidR="00C81A96" w:rsidRDefault="00C81A96" w:rsidP="00246A4C">
      <w:pPr>
        <w:rPr>
          <w:rFonts w:eastAsiaTheme="minorEastAsia"/>
          <w:szCs w:val="24"/>
        </w:rPr>
      </w:pPr>
    </w:p>
    <w:p w14:paraId="65D2FF22" w14:textId="77777777" w:rsidR="00C81A96" w:rsidRDefault="00C81A96" w:rsidP="00246A4C">
      <w:pPr>
        <w:rPr>
          <w:rFonts w:eastAsiaTheme="minorEastAsia"/>
          <w:szCs w:val="24"/>
        </w:rPr>
      </w:pPr>
    </w:p>
    <w:p w14:paraId="1851FDDC" w14:textId="77777777" w:rsidR="00C81A96" w:rsidRDefault="00C81A96" w:rsidP="00246A4C">
      <w:pPr>
        <w:rPr>
          <w:rFonts w:eastAsiaTheme="minorEastAsia"/>
          <w:szCs w:val="24"/>
        </w:rPr>
      </w:pPr>
    </w:p>
    <w:p w14:paraId="24D38383" w14:textId="77777777" w:rsidR="00C81A96" w:rsidRDefault="00C81A96" w:rsidP="00246A4C">
      <w:pPr>
        <w:rPr>
          <w:rFonts w:eastAsiaTheme="minorEastAsia"/>
          <w:szCs w:val="24"/>
        </w:rPr>
      </w:pPr>
    </w:p>
    <w:p w14:paraId="16BE3A18" w14:textId="77777777" w:rsidR="00C81A96" w:rsidRDefault="00C81A96" w:rsidP="00246A4C">
      <w:pPr>
        <w:rPr>
          <w:rFonts w:eastAsiaTheme="minorEastAsia"/>
          <w:szCs w:val="24"/>
        </w:rPr>
      </w:pPr>
    </w:p>
    <w:p w14:paraId="6DA093E5" w14:textId="77777777" w:rsidR="00C81A96" w:rsidRDefault="00C81A96" w:rsidP="00246A4C">
      <w:pPr>
        <w:rPr>
          <w:rFonts w:eastAsiaTheme="minorEastAsia"/>
          <w:szCs w:val="24"/>
        </w:rPr>
      </w:pPr>
    </w:p>
    <w:p w14:paraId="4A57D59E" w14:textId="77777777" w:rsidR="00C81A96" w:rsidRPr="00246A4C" w:rsidRDefault="00C81A96" w:rsidP="00246A4C">
      <w:pPr>
        <w:rPr>
          <w:rFonts w:eastAsiaTheme="minorEastAsia"/>
          <w:szCs w:val="24"/>
        </w:rPr>
      </w:pPr>
    </w:p>
    <w:p w14:paraId="63CA1566" w14:textId="1EF4EF6E" w:rsidR="00541811" w:rsidRDefault="00DD0F34" w:rsidP="00DD0F34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Determine an entry in the table of integrals that can </w:t>
      </w:r>
      <w:r w:rsidR="007160D6">
        <w:rPr>
          <w:rFonts w:eastAsiaTheme="minorEastAsia"/>
          <w:szCs w:val="24"/>
        </w:rPr>
        <w:t xml:space="preserve">be </w:t>
      </w:r>
      <w:r>
        <w:rPr>
          <w:rFonts w:eastAsiaTheme="minorEastAsia"/>
          <w:szCs w:val="24"/>
        </w:rPr>
        <w:t xml:space="preserve">used to evaluate the integral: </w:t>
      </w:r>
      <w:r w:rsidR="0076230C" w:rsidRPr="002B6AEA">
        <w:rPr>
          <w:rFonts w:eastAsiaTheme="minorEastAsia"/>
          <w:position w:val="-30"/>
          <w:szCs w:val="24"/>
        </w:rPr>
        <w:object w:dxaOrig="1420" w:dyaOrig="760" w14:anchorId="76023242">
          <v:shape id="_x0000_i1055" type="#_x0000_t75" style="width:70.5pt;height:39.75pt" o:ole="">
            <v:imagedata r:id="rId67" o:title=""/>
          </v:shape>
          <o:OLEObject Type="Embed" ProgID="Equation.DSMT4" ShapeID="_x0000_i1055" DrawAspect="Content" ObjectID="_1846089473" r:id="rId68"/>
        </w:object>
      </w:r>
      <w:r w:rsidR="00246A4C">
        <w:rPr>
          <w:rFonts w:eastAsiaTheme="minorEastAsia"/>
          <w:szCs w:val="24"/>
        </w:rPr>
        <w:t>.</w:t>
      </w:r>
    </w:p>
    <w:p w14:paraId="51475947" w14:textId="77777777" w:rsidR="00246A4C" w:rsidRDefault="00246A4C" w:rsidP="00246A4C">
      <w:pPr>
        <w:rPr>
          <w:rFonts w:eastAsiaTheme="minorEastAsia"/>
          <w:szCs w:val="24"/>
        </w:rPr>
      </w:pPr>
    </w:p>
    <w:p w14:paraId="44A202F0" w14:textId="57F16D38" w:rsidR="007C3691" w:rsidRDefault="007C3691" w:rsidP="007C3691">
      <w:pPr>
        <w:ind w:left="360" w:firstLine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We will use entry #80.</w:t>
      </w:r>
    </w:p>
    <w:p w14:paraId="10C770C9" w14:textId="643AA009" w:rsidR="00246A4C" w:rsidRDefault="007C3691" w:rsidP="00246A4C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 xml:space="preserve">Let </w:t>
      </w:r>
      <w:r w:rsidR="00A8156C" w:rsidRPr="00A8156C">
        <w:rPr>
          <w:rFonts w:eastAsiaTheme="minorEastAsia"/>
          <w:position w:val="-8"/>
          <w:szCs w:val="24"/>
        </w:rPr>
        <w:object w:dxaOrig="740" w:dyaOrig="360" w14:anchorId="0FB52876">
          <v:shape id="_x0000_i1056" type="#_x0000_t75" style="width:36.75pt;height:18pt" o:ole="">
            <v:imagedata r:id="rId69" o:title=""/>
          </v:shape>
          <o:OLEObject Type="Embed" ProgID="Equation.DSMT4" ShapeID="_x0000_i1056" DrawAspect="Content" ObjectID="_1846089474" r:id="rId70"/>
        </w:object>
      </w:r>
      <w:r w:rsidR="00A8156C">
        <w:rPr>
          <w:rFonts w:eastAsiaTheme="minorEastAsia"/>
          <w:szCs w:val="24"/>
        </w:rPr>
        <w:t xml:space="preserve">and </w:t>
      </w:r>
      <w:r w:rsidR="00E421CB" w:rsidRPr="00E421CB">
        <w:rPr>
          <w:rFonts w:eastAsiaTheme="minorEastAsia"/>
          <w:position w:val="-8"/>
          <w:szCs w:val="24"/>
        </w:rPr>
        <w:object w:dxaOrig="840" w:dyaOrig="360" w14:anchorId="038DE591">
          <v:shape id="_x0000_i1057" type="#_x0000_t75" style="width:42pt;height:18pt" o:ole="">
            <v:imagedata r:id="rId71" o:title=""/>
          </v:shape>
          <o:OLEObject Type="Embed" ProgID="Equation.DSMT4" ShapeID="_x0000_i1057" DrawAspect="Content" ObjectID="_1846089475" r:id="rId72"/>
        </w:object>
      </w:r>
      <w:r w:rsidR="00A8156C">
        <w:rPr>
          <w:rFonts w:eastAsiaTheme="minorEastAsia"/>
          <w:szCs w:val="24"/>
        </w:rPr>
        <w:t>, then</w:t>
      </w:r>
      <w:r w:rsidR="00E421CB">
        <w:rPr>
          <w:rFonts w:eastAsiaTheme="minorEastAsia"/>
          <w:szCs w:val="24"/>
        </w:rPr>
        <w:t xml:space="preserve"> </w:t>
      </w:r>
      <w:r w:rsidR="003A6689" w:rsidRPr="003A6689">
        <w:rPr>
          <w:rFonts w:eastAsiaTheme="minorEastAsia"/>
          <w:position w:val="-28"/>
          <w:szCs w:val="24"/>
        </w:rPr>
        <w:object w:dxaOrig="2700" w:dyaOrig="660" w14:anchorId="7C8AE493">
          <v:shape id="_x0000_i1058" type="#_x0000_t75" style="width:135pt;height:33pt" o:ole="">
            <v:imagedata r:id="rId73" o:title=""/>
          </v:shape>
          <o:OLEObject Type="Embed" ProgID="Equation.DSMT4" ShapeID="_x0000_i1058" DrawAspect="Content" ObjectID="_1846089476" r:id="rId74"/>
        </w:object>
      </w:r>
      <w:r w:rsidR="00A8156C">
        <w:rPr>
          <w:rFonts w:eastAsiaTheme="minorEastAsia"/>
          <w:szCs w:val="24"/>
        </w:rPr>
        <w:t>.  Therefore,</w:t>
      </w:r>
    </w:p>
    <w:p w14:paraId="45520687" w14:textId="5506742E" w:rsidR="00541811" w:rsidRDefault="00A8156C" w:rsidP="00541811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E3289D" w:rsidRPr="001C6F6D">
        <w:rPr>
          <w:rFonts w:eastAsiaTheme="minorEastAsia"/>
          <w:position w:val="-124"/>
          <w:szCs w:val="24"/>
        </w:rPr>
        <w:object w:dxaOrig="5600" w:dyaOrig="2500" w14:anchorId="3532689E">
          <v:shape id="_x0000_i1059" type="#_x0000_t75" style="width:278.3pt;height:129.75pt" o:ole="">
            <v:imagedata r:id="rId75" o:title=""/>
          </v:shape>
          <o:OLEObject Type="Embed" ProgID="Equation.DSMT4" ShapeID="_x0000_i1059" DrawAspect="Content" ObjectID="_1846089477" r:id="rId76"/>
        </w:object>
      </w:r>
    </w:p>
    <w:p w14:paraId="56A636C3" w14:textId="77777777" w:rsidR="00541811" w:rsidRDefault="00541811" w:rsidP="00541811">
      <w:pPr>
        <w:rPr>
          <w:rFonts w:eastAsiaTheme="minorEastAsia"/>
          <w:szCs w:val="24"/>
        </w:rPr>
      </w:pPr>
    </w:p>
    <w:p w14:paraId="419F07B1" w14:textId="77777777" w:rsidR="00541811" w:rsidRDefault="00541811" w:rsidP="00541811">
      <w:pPr>
        <w:rPr>
          <w:rFonts w:eastAsiaTheme="minorEastAsia"/>
          <w:szCs w:val="24"/>
        </w:rPr>
      </w:pPr>
    </w:p>
    <w:p w14:paraId="0714CCE5" w14:textId="77777777" w:rsidR="00C81A96" w:rsidRDefault="00C81A96" w:rsidP="00541811">
      <w:pPr>
        <w:rPr>
          <w:rFonts w:eastAsiaTheme="minorEastAsia"/>
          <w:szCs w:val="24"/>
        </w:rPr>
      </w:pPr>
    </w:p>
    <w:p w14:paraId="1347775B" w14:textId="77777777" w:rsidR="00C81A96" w:rsidRDefault="00C81A96" w:rsidP="00541811">
      <w:pPr>
        <w:rPr>
          <w:rFonts w:eastAsiaTheme="minorEastAsia"/>
          <w:szCs w:val="24"/>
        </w:rPr>
      </w:pPr>
    </w:p>
    <w:p w14:paraId="0EEBFE39" w14:textId="77777777" w:rsidR="00C81A96" w:rsidRDefault="00C81A96" w:rsidP="00541811">
      <w:pPr>
        <w:rPr>
          <w:rFonts w:eastAsiaTheme="minorEastAsia"/>
          <w:szCs w:val="24"/>
        </w:rPr>
      </w:pPr>
    </w:p>
    <w:p w14:paraId="10258A57" w14:textId="77777777" w:rsidR="00C81A96" w:rsidRDefault="00C81A96" w:rsidP="00541811">
      <w:pPr>
        <w:rPr>
          <w:rFonts w:eastAsiaTheme="minorEastAsia"/>
          <w:szCs w:val="24"/>
        </w:rPr>
      </w:pPr>
    </w:p>
    <w:p w14:paraId="204E94BE" w14:textId="77777777" w:rsidR="00C81A96" w:rsidRDefault="00C81A96" w:rsidP="00541811">
      <w:pPr>
        <w:rPr>
          <w:rFonts w:eastAsiaTheme="minorEastAsia"/>
          <w:szCs w:val="24"/>
        </w:rPr>
      </w:pPr>
    </w:p>
    <w:p w14:paraId="64B277BA" w14:textId="77777777" w:rsidR="00C81A96" w:rsidRDefault="00C81A96" w:rsidP="00541811">
      <w:pPr>
        <w:rPr>
          <w:rFonts w:eastAsiaTheme="minorEastAsia"/>
          <w:szCs w:val="24"/>
        </w:rPr>
      </w:pPr>
    </w:p>
    <w:p w14:paraId="23493B6E" w14:textId="77777777" w:rsidR="00C81A96" w:rsidRDefault="00C81A96" w:rsidP="00541811">
      <w:pPr>
        <w:rPr>
          <w:rFonts w:eastAsiaTheme="minorEastAsia"/>
          <w:szCs w:val="24"/>
        </w:rPr>
      </w:pPr>
    </w:p>
    <w:p w14:paraId="77D593AD" w14:textId="77777777" w:rsidR="00541811" w:rsidRDefault="00541811" w:rsidP="00541811">
      <w:pPr>
        <w:rPr>
          <w:rFonts w:eastAsiaTheme="minorEastAsia"/>
          <w:szCs w:val="24"/>
        </w:rPr>
      </w:pPr>
    </w:p>
    <w:p w14:paraId="14887DC1" w14:textId="2C777330" w:rsidR="0003561E" w:rsidRDefault="00F83DDC" w:rsidP="00F83DDC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lastRenderedPageBreak/>
        <w:t xml:space="preserve">Determine an entry in the table of integrals that can </w:t>
      </w:r>
      <w:r w:rsidR="007160D6">
        <w:rPr>
          <w:rFonts w:eastAsiaTheme="minorEastAsia"/>
          <w:szCs w:val="24"/>
        </w:rPr>
        <w:t xml:space="preserve">be </w:t>
      </w:r>
      <w:r>
        <w:rPr>
          <w:rFonts w:eastAsiaTheme="minorEastAsia"/>
          <w:szCs w:val="24"/>
        </w:rPr>
        <w:t xml:space="preserve">used to evaluate the integral: </w:t>
      </w:r>
      <w:r w:rsidR="00A402BA" w:rsidRPr="00A402BA">
        <w:rPr>
          <w:rFonts w:eastAsiaTheme="minorEastAsia"/>
          <w:position w:val="-32"/>
          <w:szCs w:val="24"/>
        </w:rPr>
        <w:object w:dxaOrig="1760" w:dyaOrig="760" w14:anchorId="5D9BA4D2">
          <v:shape id="_x0000_i1060" type="#_x0000_t75" style="width:87.75pt;height:39.75pt" o:ole="">
            <v:imagedata r:id="rId77" o:title=""/>
          </v:shape>
          <o:OLEObject Type="Embed" ProgID="Equation.DSMT4" ShapeID="_x0000_i1060" DrawAspect="Content" ObjectID="_1846089478" r:id="rId78"/>
        </w:object>
      </w:r>
      <w:r w:rsidR="00246A4C">
        <w:rPr>
          <w:rFonts w:eastAsiaTheme="minorEastAsia"/>
          <w:szCs w:val="24"/>
        </w:rPr>
        <w:t>.</w:t>
      </w:r>
    </w:p>
    <w:p w14:paraId="76504625" w14:textId="1FA0E19F" w:rsidR="009C516D" w:rsidRDefault="009C516D" w:rsidP="009C516D">
      <w:pPr>
        <w:ind w:left="360" w:firstLine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We will use entry #</w:t>
      </w:r>
      <w:r w:rsidR="008C3AB6">
        <w:rPr>
          <w:rFonts w:eastAsiaTheme="minorEastAsia"/>
          <w:szCs w:val="24"/>
        </w:rPr>
        <w:t>16</w:t>
      </w:r>
      <w:r>
        <w:rPr>
          <w:rFonts w:eastAsiaTheme="minorEastAsia"/>
          <w:szCs w:val="24"/>
        </w:rPr>
        <w:t>.</w:t>
      </w:r>
    </w:p>
    <w:p w14:paraId="009FFE71" w14:textId="18CA8B85" w:rsidR="009C516D" w:rsidRDefault="009C516D" w:rsidP="009C516D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 xml:space="preserve">Let </w:t>
      </w:r>
      <w:r w:rsidR="008C3AB6" w:rsidRPr="008C3AB6">
        <w:rPr>
          <w:rFonts w:eastAsiaTheme="minorEastAsia"/>
          <w:position w:val="-6"/>
          <w:szCs w:val="24"/>
        </w:rPr>
        <w:object w:dxaOrig="540" w:dyaOrig="279" w14:anchorId="245C5B57">
          <v:shape id="_x0000_i1061" type="#_x0000_t75" style="width:27pt;height:14.25pt" o:ole="">
            <v:imagedata r:id="rId79" o:title=""/>
          </v:shape>
          <o:OLEObject Type="Embed" ProgID="Equation.DSMT4" ShapeID="_x0000_i1061" DrawAspect="Content" ObjectID="_1846089479" r:id="rId80"/>
        </w:object>
      </w:r>
      <w:r>
        <w:rPr>
          <w:rFonts w:eastAsiaTheme="minorEastAsia"/>
          <w:szCs w:val="24"/>
        </w:rPr>
        <w:t xml:space="preserve">and </w:t>
      </w:r>
      <w:r w:rsidR="008C3AB6" w:rsidRPr="008C3AB6">
        <w:rPr>
          <w:rFonts w:eastAsiaTheme="minorEastAsia"/>
          <w:position w:val="-14"/>
          <w:szCs w:val="24"/>
        </w:rPr>
        <w:object w:dxaOrig="1180" w:dyaOrig="400" w14:anchorId="0628E017">
          <v:shape id="_x0000_i1062" type="#_x0000_t75" style="width:59.25pt;height:20.25pt" o:ole="">
            <v:imagedata r:id="rId81" o:title=""/>
          </v:shape>
          <o:OLEObject Type="Embed" ProgID="Equation.DSMT4" ShapeID="_x0000_i1062" DrawAspect="Content" ObjectID="_1846089480" r:id="rId82"/>
        </w:object>
      </w:r>
      <w:r>
        <w:rPr>
          <w:rFonts w:eastAsiaTheme="minorEastAsia"/>
          <w:szCs w:val="24"/>
        </w:rPr>
        <w:t xml:space="preserve">, then </w:t>
      </w:r>
      <w:r w:rsidR="00EE7CAD" w:rsidRPr="00EE7CAD">
        <w:rPr>
          <w:rFonts w:eastAsiaTheme="minorEastAsia"/>
          <w:position w:val="-24"/>
          <w:szCs w:val="24"/>
        </w:rPr>
        <w:object w:dxaOrig="4040" w:dyaOrig="620" w14:anchorId="692990C5">
          <v:shape id="_x0000_i1063" type="#_x0000_t75" style="width:201.8pt;height:30.75pt" o:ole="">
            <v:imagedata r:id="rId83" o:title=""/>
          </v:shape>
          <o:OLEObject Type="Embed" ProgID="Equation.DSMT4" ShapeID="_x0000_i1063" DrawAspect="Content" ObjectID="_1846089481" r:id="rId84"/>
        </w:object>
      </w:r>
      <w:r>
        <w:rPr>
          <w:rFonts w:eastAsiaTheme="minorEastAsia"/>
          <w:szCs w:val="24"/>
        </w:rPr>
        <w:t>.  Therefore,</w:t>
      </w:r>
    </w:p>
    <w:p w14:paraId="14F0F86A" w14:textId="1417351A" w:rsidR="009C516D" w:rsidRDefault="009C516D" w:rsidP="009C516D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17397B" w:rsidRPr="0017397B">
        <w:rPr>
          <w:rFonts w:eastAsiaTheme="minorEastAsia"/>
          <w:position w:val="-106"/>
          <w:szCs w:val="24"/>
        </w:rPr>
        <w:object w:dxaOrig="4080" w:dyaOrig="2240" w14:anchorId="7AA3BB2A">
          <v:shape id="_x0000_i1064" type="#_x0000_t75" style="width:202.55pt;height:116.25pt" o:ole="">
            <v:imagedata r:id="rId85" o:title=""/>
          </v:shape>
          <o:OLEObject Type="Embed" ProgID="Equation.DSMT4" ShapeID="_x0000_i1064" DrawAspect="Content" ObjectID="_1846089482" r:id="rId86"/>
        </w:object>
      </w:r>
    </w:p>
    <w:p w14:paraId="68B92D31" w14:textId="77777777" w:rsidR="00246A4C" w:rsidRDefault="00246A4C" w:rsidP="00246A4C">
      <w:pPr>
        <w:rPr>
          <w:rFonts w:eastAsiaTheme="minorEastAsia"/>
          <w:szCs w:val="24"/>
        </w:rPr>
      </w:pPr>
    </w:p>
    <w:p w14:paraId="0F3E78A9" w14:textId="77777777" w:rsidR="00246A4C" w:rsidRDefault="00246A4C" w:rsidP="009C516D">
      <w:pPr>
        <w:ind w:left="720"/>
        <w:rPr>
          <w:rFonts w:eastAsiaTheme="minorEastAsia"/>
          <w:szCs w:val="24"/>
        </w:rPr>
      </w:pPr>
    </w:p>
    <w:p w14:paraId="713CCCA2" w14:textId="77777777" w:rsidR="00E3289D" w:rsidRDefault="00E3289D" w:rsidP="00246A4C">
      <w:pPr>
        <w:rPr>
          <w:rFonts w:eastAsiaTheme="minorEastAsia"/>
          <w:szCs w:val="24"/>
        </w:rPr>
      </w:pPr>
    </w:p>
    <w:p w14:paraId="7E2E70D5" w14:textId="77777777" w:rsidR="00E3289D" w:rsidRDefault="00E3289D" w:rsidP="00246A4C">
      <w:pPr>
        <w:rPr>
          <w:rFonts w:eastAsiaTheme="minorEastAsia"/>
          <w:szCs w:val="24"/>
        </w:rPr>
      </w:pPr>
    </w:p>
    <w:p w14:paraId="1404FD42" w14:textId="77777777" w:rsidR="00C81A96" w:rsidRDefault="00C81A96" w:rsidP="00246A4C">
      <w:pPr>
        <w:rPr>
          <w:rFonts w:eastAsiaTheme="minorEastAsia"/>
          <w:szCs w:val="24"/>
        </w:rPr>
      </w:pPr>
    </w:p>
    <w:p w14:paraId="78CC58A7" w14:textId="77777777" w:rsidR="00C81A96" w:rsidRDefault="00C81A96" w:rsidP="00246A4C">
      <w:pPr>
        <w:rPr>
          <w:rFonts w:eastAsiaTheme="minorEastAsia"/>
          <w:szCs w:val="24"/>
        </w:rPr>
      </w:pPr>
    </w:p>
    <w:p w14:paraId="77042885" w14:textId="77777777" w:rsidR="00C81A96" w:rsidRDefault="00C81A96" w:rsidP="00246A4C">
      <w:pPr>
        <w:rPr>
          <w:rFonts w:eastAsiaTheme="minorEastAsia"/>
          <w:szCs w:val="24"/>
        </w:rPr>
      </w:pPr>
    </w:p>
    <w:p w14:paraId="0E5D2D66" w14:textId="77777777" w:rsidR="00E3289D" w:rsidRDefault="00E3289D" w:rsidP="00246A4C">
      <w:pPr>
        <w:rPr>
          <w:rFonts w:eastAsiaTheme="minorEastAsia"/>
          <w:szCs w:val="24"/>
        </w:rPr>
      </w:pPr>
    </w:p>
    <w:p w14:paraId="3E184AF8" w14:textId="77777777" w:rsidR="00E3289D" w:rsidRPr="00246A4C" w:rsidRDefault="00E3289D" w:rsidP="00246A4C">
      <w:pPr>
        <w:rPr>
          <w:rFonts w:eastAsiaTheme="minorEastAsia"/>
          <w:szCs w:val="24"/>
        </w:rPr>
      </w:pPr>
    </w:p>
    <w:p w14:paraId="370EEE99" w14:textId="4D99DB1E" w:rsidR="00F83DDC" w:rsidRDefault="00F83DDC" w:rsidP="00861D88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 </w:t>
      </w:r>
      <w:r w:rsidR="0003561E">
        <w:rPr>
          <w:rFonts w:eastAsiaTheme="minorEastAsia"/>
          <w:szCs w:val="24"/>
        </w:rPr>
        <w:t>Determine an entry in the table of integrals that can</w:t>
      </w:r>
      <w:r w:rsidR="007160D6">
        <w:rPr>
          <w:rFonts w:eastAsiaTheme="minorEastAsia"/>
          <w:szCs w:val="24"/>
        </w:rPr>
        <w:t xml:space="preserve"> be</w:t>
      </w:r>
      <w:r w:rsidR="0003561E">
        <w:rPr>
          <w:rFonts w:eastAsiaTheme="minorEastAsia"/>
          <w:szCs w:val="24"/>
        </w:rPr>
        <w:t xml:space="preserve"> used to evaluate the integral: </w:t>
      </w:r>
      <w:r w:rsidR="00E5410B" w:rsidRPr="006C58BB">
        <w:rPr>
          <w:rFonts w:eastAsiaTheme="minorEastAsia"/>
          <w:position w:val="-16"/>
          <w:szCs w:val="24"/>
        </w:rPr>
        <w:object w:dxaOrig="1500" w:dyaOrig="480" w14:anchorId="54DD9A36">
          <v:shape id="_x0000_i1065" type="#_x0000_t75" style="width:75pt;height:24.75pt" o:ole="">
            <v:imagedata r:id="rId87" o:title=""/>
          </v:shape>
          <o:OLEObject Type="Embed" ProgID="Equation.DSMT4" ShapeID="_x0000_i1065" DrawAspect="Content" ObjectID="_1846089483" r:id="rId88"/>
        </w:object>
      </w:r>
      <w:r w:rsidR="009940E6">
        <w:rPr>
          <w:rFonts w:eastAsiaTheme="minorEastAsia"/>
          <w:szCs w:val="24"/>
        </w:rPr>
        <w:t>.</w:t>
      </w:r>
    </w:p>
    <w:p w14:paraId="36FD93A2" w14:textId="77777777" w:rsidR="00814020" w:rsidRDefault="00814020" w:rsidP="00814020">
      <w:pPr>
        <w:ind w:left="360"/>
        <w:rPr>
          <w:rFonts w:eastAsiaTheme="minorEastAsia"/>
          <w:szCs w:val="24"/>
        </w:rPr>
      </w:pPr>
    </w:p>
    <w:p w14:paraId="37B34B3C" w14:textId="1E926DB3" w:rsidR="00A72DD8" w:rsidRDefault="00A72DD8" w:rsidP="00A72DD8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First note that </w:t>
      </w:r>
      <w:r w:rsidR="00E5410B" w:rsidRPr="006C58BB">
        <w:rPr>
          <w:rFonts w:eastAsiaTheme="minorEastAsia"/>
          <w:position w:val="-16"/>
          <w:szCs w:val="24"/>
        </w:rPr>
        <w:object w:dxaOrig="3400" w:dyaOrig="480" w14:anchorId="1083A312">
          <v:shape id="_x0000_i1066" type="#_x0000_t75" style="width:169.5pt;height:24.75pt" o:ole="">
            <v:imagedata r:id="rId89" o:title=""/>
          </v:shape>
          <o:OLEObject Type="Embed" ProgID="Equation.DSMT4" ShapeID="_x0000_i1066" DrawAspect="Content" ObjectID="_1846089484" r:id="rId90"/>
        </w:object>
      </w:r>
    </w:p>
    <w:p w14:paraId="07E4C4C5" w14:textId="66C4114A" w:rsidR="00A72DD8" w:rsidRDefault="00A72DD8" w:rsidP="00A94AFD">
      <w:pPr>
        <w:ind w:left="360" w:firstLine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We will use entry #</w:t>
      </w:r>
      <w:r w:rsidR="00641012">
        <w:rPr>
          <w:rFonts w:eastAsiaTheme="minorEastAsia"/>
          <w:szCs w:val="24"/>
        </w:rPr>
        <w:t>1</w:t>
      </w:r>
      <w:r w:rsidR="00720FD1">
        <w:rPr>
          <w:rFonts w:eastAsiaTheme="minorEastAsia"/>
          <w:szCs w:val="24"/>
        </w:rPr>
        <w:t>05</w:t>
      </w:r>
      <w:r>
        <w:rPr>
          <w:rFonts w:eastAsiaTheme="minorEastAsia"/>
          <w:szCs w:val="24"/>
        </w:rPr>
        <w:t>.</w:t>
      </w:r>
    </w:p>
    <w:p w14:paraId="1377764A" w14:textId="60FB9C0D" w:rsidR="00A72DD8" w:rsidRDefault="00A72DD8" w:rsidP="00A94AFD">
      <w:pPr>
        <w:ind w:left="360" w:firstLine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 w:rsidR="00E5410B" w:rsidRPr="00E5410B">
        <w:rPr>
          <w:rFonts w:eastAsiaTheme="minorEastAsia"/>
          <w:position w:val="-10"/>
          <w:szCs w:val="24"/>
        </w:rPr>
        <w:object w:dxaOrig="1280" w:dyaOrig="320" w14:anchorId="156416A4">
          <v:shape id="_x0000_i1067" type="#_x0000_t75" style="width:63.75pt;height:15.75pt" o:ole="">
            <v:imagedata r:id="rId91" o:title=""/>
          </v:shape>
          <o:OLEObject Type="Embed" ProgID="Equation.DSMT4" ShapeID="_x0000_i1067" DrawAspect="Content" ObjectID="_1846089485" r:id="rId92"/>
        </w:object>
      </w:r>
      <w:r w:rsidR="001514D7">
        <w:rPr>
          <w:rFonts w:eastAsiaTheme="minorEastAsia"/>
          <w:szCs w:val="24"/>
        </w:rPr>
        <w:t xml:space="preserve">and </w:t>
      </w:r>
      <w:r w:rsidR="00E5410B" w:rsidRPr="001514D7">
        <w:rPr>
          <w:rFonts w:eastAsiaTheme="minorEastAsia"/>
          <w:position w:val="-6"/>
          <w:szCs w:val="24"/>
        </w:rPr>
        <w:object w:dxaOrig="639" w:dyaOrig="320" w14:anchorId="0453816C">
          <v:shape id="_x0000_i1068" type="#_x0000_t75" style="width:32.25pt;height:15.75pt" o:ole="">
            <v:imagedata r:id="rId93" o:title=""/>
          </v:shape>
          <o:OLEObject Type="Embed" ProgID="Equation.DSMT4" ShapeID="_x0000_i1068" DrawAspect="Content" ObjectID="_1846089486" r:id="rId94"/>
        </w:object>
      </w:r>
      <w:r w:rsidR="00787AD4">
        <w:rPr>
          <w:rFonts w:eastAsiaTheme="minorEastAsia"/>
          <w:szCs w:val="24"/>
        </w:rPr>
        <w:t xml:space="preserve">, then </w:t>
      </w:r>
      <w:r w:rsidR="00255D4C" w:rsidRPr="00F570BC">
        <w:rPr>
          <w:rFonts w:eastAsiaTheme="minorEastAsia"/>
          <w:position w:val="-24"/>
          <w:szCs w:val="24"/>
        </w:rPr>
        <w:object w:dxaOrig="2540" w:dyaOrig="620" w14:anchorId="0C20C17F">
          <v:shape id="_x0000_i1069" type="#_x0000_t75" style="width:126.75pt;height:30.75pt" o:ole="">
            <v:imagedata r:id="rId95" o:title=""/>
          </v:shape>
          <o:OLEObject Type="Embed" ProgID="Equation.DSMT4" ShapeID="_x0000_i1069" DrawAspect="Content" ObjectID="_1846089487" r:id="rId96"/>
        </w:object>
      </w:r>
      <w:r w:rsidR="00787AD4">
        <w:rPr>
          <w:rFonts w:eastAsiaTheme="minorEastAsia"/>
          <w:szCs w:val="24"/>
        </w:rPr>
        <w:t>.</w:t>
      </w:r>
      <w:r w:rsidR="00055D98">
        <w:rPr>
          <w:rFonts w:eastAsiaTheme="minorEastAsia"/>
          <w:szCs w:val="24"/>
        </w:rPr>
        <w:t xml:space="preserve">  Therefore,</w:t>
      </w:r>
    </w:p>
    <w:p w14:paraId="5B0E92E1" w14:textId="01C5591A" w:rsidR="00814020" w:rsidRDefault="00796D9E" w:rsidP="00A94AFD">
      <w:pPr>
        <w:ind w:left="360" w:firstLine="360"/>
        <w:rPr>
          <w:rFonts w:eastAsiaTheme="minorEastAsia"/>
          <w:szCs w:val="24"/>
        </w:rPr>
      </w:pPr>
      <w:r w:rsidRPr="00C421C2">
        <w:rPr>
          <w:rFonts w:eastAsiaTheme="minorEastAsia"/>
          <w:position w:val="-126"/>
          <w:szCs w:val="24"/>
        </w:rPr>
        <w:object w:dxaOrig="5520" w:dyaOrig="2640" w14:anchorId="0DF39F3B">
          <v:shape id="_x0000_i1070" type="#_x0000_t75" style="width:276pt;height:137.3pt" o:ole="">
            <v:imagedata r:id="rId97" o:title=""/>
          </v:shape>
          <o:OLEObject Type="Embed" ProgID="Equation.DSMT4" ShapeID="_x0000_i1070" DrawAspect="Content" ObjectID="_1846089488" r:id="rId98"/>
        </w:object>
      </w:r>
    </w:p>
    <w:p w14:paraId="6C1A2DF0" w14:textId="12F01AC3" w:rsidR="00CF0A5D" w:rsidRPr="00796D9E" w:rsidRDefault="00CF0A5D" w:rsidP="00796D9E">
      <w:pPr>
        <w:rPr>
          <w:rFonts w:eastAsiaTheme="minorEastAsia"/>
          <w:szCs w:val="24"/>
        </w:rPr>
      </w:pPr>
    </w:p>
    <w:sectPr w:rsidR="00CF0A5D" w:rsidRPr="00796D9E" w:rsidSect="00693A7A">
      <w:headerReference w:type="even" r:id="rId99"/>
      <w:headerReference w:type="default" r:id="rId100"/>
      <w:footerReference w:type="even" r:id="rId101"/>
      <w:footerReference w:type="default" r:id="rId102"/>
      <w:headerReference w:type="first" r:id="rId103"/>
      <w:footerReference w:type="first" r:id="rId104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0CCF3" w14:textId="77777777" w:rsidR="00C00753" w:rsidRDefault="00C00753" w:rsidP="00693A7A">
      <w:r>
        <w:separator/>
      </w:r>
    </w:p>
  </w:endnote>
  <w:endnote w:type="continuationSeparator" w:id="0">
    <w:p w14:paraId="61443C01" w14:textId="77777777" w:rsidR="00C00753" w:rsidRDefault="00C00753" w:rsidP="00693A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B1393" w14:textId="77777777" w:rsidR="00693A7A" w:rsidRDefault="00693A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A8814" w14:textId="77777777" w:rsidR="00693A7A" w:rsidRDefault="00693A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D0735" w14:textId="77777777" w:rsidR="00693A7A" w:rsidRDefault="00693A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4A4CD" w14:textId="77777777" w:rsidR="00C00753" w:rsidRDefault="00C00753" w:rsidP="00693A7A">
      <w:r>
        <w:separator/>
      </w:r>
    </w:p>
  </w:footnote>
  <w:footnote w:type="continuationSeparator" w:id="0">
    <w:p w14:paraId="6C355000" w14:textId="77777777" w:rsidR="00C00753" w:rsidRDefault="00C00753" w:rsidP="00693A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DA09F" w14:textId="77777777" w:rsidR="00693A7A" w:rsidRDefault="00693A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CC156" w14:textId="77777777" w:rsidR="00693A7A" w:rsidRDefault="00693A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693A7A" w14:paraId="3CEE3C23" w14:textId="77777777" w:rsidTr="005F549E">
      <w:tc>
        <w:tcPr>
          <w:tcW w:w="2335" w:type="dxa"/>
        </w:tcPr>
        <w:p w14:paraId="1380922E" w14:textId="77777777" w:rsidR="00693A7A" w:rsidRDefault="00693A7A" w:rsidP="00693A7A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46749E5E" w14:textId="77777777" w:rsidR="00693A7A" w:rsidRDefault="00693A7A" w:rsidP="00693A7A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 xml:space="preserve">Chapter 2:  Integration Techniques </w:t>
          </w:r>
        </w:p>
      </w:tc>
      <w:tc>
        <w:tcPr>
          <w:tcW w:w="2245" w:type="dxa"/>
        </w:tcPr>
        <w:p w14:paraId="02EC43B6" w14:textId="77777777" w:rsidR="00693A7A" w:rsidRDefault="00693A7A" w:rsidP="00693A7A">
          <w:pPr>
            <w:jc w:val="right"/>
            <w:rPr>
              <w:b/>
              <w:sz w:val="32"/>
            </w:rPr>
          </w:pPr>
        </w:p>
      </w:tc>
    </w:tr>
  </w:tbl>
  <w:p w14:paraId="20FC2EBB" w14:textId="77777777" w:rsidR="00693A7A" w:rsidRPr="00693A7A" w:rsidRDefault="00693A7A" w:rsidP="00693A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1C58"/>
    <w:multiLevelType w:val="hybridMultilevel"/>
    <w:tmpl w:val="94C86698"/>
    <w:lvl w:ilvl="0" w:tplc="2C3EC2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F7A5D"/>
    <w:multiLevelType w:val="hybridMultilevel"/>
    <w:tmpl w:val="11621C98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114D5ECB"/>
    <w:multiLevelType w:val="hybridMultilevel"/>
    <w:tmpl w:val="888AB1B2"/>
    <w:lvl w:ilvl="0" w:tplc="8CD8A1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F26D5B"/>
    <w:multiLevelType w:val="multilevel"/>
    <w:tmpl w:val="37006A32"/>
    <w:lvl w:ilvl="0">
      <w:start w:val="7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922E6C"/>
    <w:multiLevelType w:val="hybridMultilevel"/>
    <w:tmpl w:val="7F323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866AAA"/>
    <w:multiLevelType w:val="hybridMultilevel"/>
    <w:tmpl w:val="1C869BB4"/>
    <w:lvl w:ilvl="0" w:tplc="7A326D8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AC2B78"/>
    <w:multiLevelType w:val="hybridMultilevel"/>
    <w:tmpl w:val="D084085A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3" w15:restartNumberingAfterBreak="0">
    <w:nsid w:val="3E505726"/>
    <w:multiLevelType w:val="hybridMultilevel"/>
    <w:tmpl w:val="466292D2"/>
    <w:lvl w:ilvl="0" w:tplc="5A3AD17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4B6AAB"/>
    <w:multiLevelType w:val="hybridMultilevel"/>
    <w:tmpl w:val="C8D631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758069D"/>
    <w:multiLevelType w:val="hybridMultilevel"/>
    <w:tmpl w:val="466292D2"/>
    <w:lvl w:ilvl="0" w:tplc="5A3AD17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8E7D5E"/>
    <w:multiLevelType w:val="hybridMultilevel"/>
    <w:tmpl w:val="CB028684"/>
    <w:lvl w:ilvl="0" w:tplc="042209D8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6915D4"/>
    <w:multiLevelType w:val="hybridMultilevel"/>
    <w:tmpl w:val="9D52CD16"/>
    <w:lvl w:ilvl="0" w:tplc="536A8F3A">
      <w:start w:val="1"/>
      <w:numFmt w:val="lowerLetter"/>
      <w:lvlText w:val="(%1)"/>
      <w:lvlJc w:val="left"/>
      <w:pPr>
        <w:ind w:left="750" w:hanging="39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222162"/>
    <w:multiLevelType w:val="hybridMultilevel"/>
    <w:tmpl w:val="476AF9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5077237">
    <w:abstractNumId w:val="24"/>
  </w:num>
  <w:num w:numId="2" w16cid:durableId="1201548586">
    <w:abstractNumId w:val="1"/>
  </w:num>
  <w:num w:numId="3" w16cid:durableId="292685931">
    <w:abstractNumId w:val="20"/>
  </w:num>
  <w:num w:numId="4" w16cid:durableId="1825702333">
    <w:abstractNumId w:val="10"/>
  </w:num>
  <w:num w:numId="5" w16cid:durableId="1607614444">
    <w:abstractNumId w:val="17"/>
  </w:num>
  <w:num w:numId="6" w16cid:durableId="1561595686">
    <w:abstractNumId w:val="22"/>
  </w:num>
  <w:num w:numId="7" w16cid:durableId="727650570">
    <w:abstractNumId w:val="19"/>
  </w:num>
  <w:num w:numId="8" w16cid:durableId="376204553">
    <w:abstractNumId w:val="6"/>
  </w:num>
  <w:num w:numId="9" w16cid:durableId="683359719">
    <w:abstractNumId w:val="9"/>
  </w:num>
  <w:num w:numId="10" w16cid:durableId="1569345424">
    <w:abstractNumId w:val="11"/>
  </w:num>
  <w:num w:numId="11" w16cid:durableId="2075617688">
    <w:abstractNumId w:val="15"/>
  </w:num>
  <w:num w:numId="12" w16cid:durableId="2073041044">
    <w:abstractNumId w:val="14"/>
  </w:num>
  <w:num w:numId="13" w16cid:durableId="732586240">
    <w:abstractNumId w:val="4"/>
  </w:num>
  <w:num w:numId="14" w16cid:durableId="789590621">
    <w:abstractNumId w:val="12"/>
  </w:num>
  <w:num w:numId="15" w16cid:durableId="1447309001">
    <w:abstractNumId w:val="7"/>
  </w:num>
  <w:num w:numId="16" w16cid:durableId="751973343">
    <w:abstractNumId w:val="23"/>
  </w:num>
  <w:num w:numId="17" w16cid:durableId="1686443880">
    <w:abstractNumId w:val="5"/>
  </w:num>
  <w:num w:numId="18" w16cid:durableId="770709155">
    <w:abstractNumId w:val="2"/>
  </w:num>
  <w:num w:numId="19" w16cid:durableId="452141642">
    <w:abstractNumId w:val="21"/>
  </w:num>
  <w:num w:numId="20" w16cid:durableId="1643458441">
    <w:abstractNumId w:val="25"/>
  </w:num>
  <w:num w:numId="21" w16cid:durableId="1722512088">
    <w:abstractNumId w:val="0"/>
  </w:num>
  <w:num w:numId="22" w16cid:durableId="294139824">
    <w:abstractNumId w:val="16"/>
  </w:num>
  <w:num w:numId="23" w16cid:durableId="625083006">
    <w:abstractNumId w:val="3"/>
  </w:num>
  <w:num w:numId="24" w16cid:durableId="1528180626">
    <w:abstractNumId w:val="8"/>
  </w:num>
  <w:num w:numId="25" w16cid:durableId="38091533">
    <w:abstractNumId w:val="18"/>
  </w:num>
  <w:num w:numId="26" w16cid:durableId="782656936">
    <w:abstractNumId w:val="1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20658"/>
    <w:rsid w:val="00021A38"/>
    <w:rsid w:val="00022509"/>
    <w:rsid w:val="00024158"/>
    <w:rsid w:val="00031DD8"/>
    <w:rsid w:val="00033A7C"/>
    <w:rsid w:val="00033A9C"/>
    <w:rsid w:val="0003561E"/>
    <w:rsid w:val="00041735"/>
    <w:rsid w:val="00045F2F"/>
    <w:rsid w:val="00047FCA"/>
    <w:rsid w:val="00050337"/>
    <w:rsid w:val="00052188"/>
    <w:rsid w:val="00055D98"/>
    <w:rsid w:val="00056781"/>
    <w:rsid w:val="00057127"/>
    <w:rsid w:val="000619E0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7C31"/>
    <w:rsid w:val="00097E6B"/>
    <w:rsid w:val="000A0E6C"/>
    <w:rsid w:val="000A34B5"/>
    <w:rsid w:val="000A3F6B"/>
    <w:rsid w:val="000A6819"/>
    <w:rsid w:val="000B0403"/>
    <w:rsid w:val="000B56E4"/>
    <w:rsid w:val="000C1AEA"/>
    <w:rsid w:val="000C1AEF"/>
    <w:rsid w:val="000C1D00"/>
    <w:rsid w:val="000C1DA5"/>
    <w:rsid w:val="000C2E48"/>
    <w:rsid w:val="000C39DB"/>
    <w:rsid w:val="000C3F7E"/>
    <w:rsid w:val="000C5E81"/>
    <w:rsid w:val="000C6504"/>
    <w:rsid w:val="000D333E"/>
    <w:rsid w:val="000D73F9"/>
    <w:rsid w:val="000D7549"/>
    <w:rsid w:val="000E0987"/>
    <w:rsid w:val="000E1B94"/>
    <w:rsid w:val="000E30E6"/>
    <w:rsid w:val="000F7B65"/>
    <w:rsid w:val="00103BAD"/>
    <w:rsid w:val="00105CEF"/>
    <w:rsid w:val="001077FB"/>
    <w:rsid w:val="00112B8F"/>
    <w:rsid w:val="00113E24"/>
    <w:rsid w:val="0011666D"/>
    <w:rsid w:val="0011733B"/>
    <w:rsid w:val="001176FA"/>
    <w:rsid w:val="0012050E"/>
    <w:rsid w:val="001207A5"/>
    <w:rsid w:val="001257AF"/>
    <w:rsid w:val="00126530"/>
    <w:rsid w:val="00127416"/>
    <w:rsid w:val="00135B83"/>
    <w:rsid w:val="00136464"/>
    <w:rsid w:val="00137897"/>
    <w:rsid w:val="00137E35"/>
    <w:rsid w:val="0014130A"/>
    <w:rsid w:val="00143E44"/>
    <w:rsid w:val="0014620B"/>
    <w:rsid w:val="00146B0E"/>
    <w:rsid w:val="0015077F"/>
    <w:rsid w:val="001514D7"/>
    <w:rsid w:val="00152F67"/>
    <w:rsid w:val="00153C90"/>
    <w:rsid w:val="0015402C"/>
    <w:rsid w:val="00156C41"/>
    <w:rsid w:val="0016089C"/>
    <w:rsid w:val="00160E35"/>
    <w:rsid w:val="00166CC2"/>
    <w:rsid w:val="00166E82"/>
    <w:rsid w:val="0017397B"/>
    <w:rsid w:val="00174F00"/>
    <w:rsid w:val="001804C9"/>
    <w:rsid w:val="00180AA2"/>
    <w:rsid w:val="00181555"/>
    <w:rsid w:val="00184C28"/>
    <w:rsid w:val="00185F73"/>
    <w:rsid w:val="001922E7"/>
    <w:rsid w:val="001962CB"/>
    <w:rsid w:val="00196390"/>
    <w:rsid w:val="0019663A"/>
    <w:rsid w:val="001A0F9D"/>
    <w:rsid w:val="001B076B"/>
    <w:rsid w:val="001B1896"/>
    <w:rsid w:val="001B2E06"/>
    <w:rsid w:val="001B6FD0"/>
    <w:rsid w:val="001C1724"/>
    <w:rsid w:val="001C2F58"/>
    <w:rsid w:val="001C44E6"/>
    <w:rsid w:val="001C6C42"/>
    <w:rsid w:val="001C6F6D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F483D"/>
    <w:rsid w:val="001F74E7"/>
    <w:rsid w:val="001F7E35"/>
    <w:rsid w:val="0020158C"/>
    <w:rsid w:val="00202AAF"/>
    <w:rsid w:val="002033F7"/>
    <w:rsid w:val="00211B80"/>
    <w:rsid w:val="002135B3"/>
    <w:rsid w:val="00214348"/>
    <w:rsid w:val="002150D9"/>
    <w:rsid w:val="00215BC6"/>
    <w:rsid w:val="00222767"/>
    <w:rsid w:val="002230E5"/>
    <w:rsid w:val="00225751"/>
    <w:rsid w:val="002361F3"/>
    <w:rsid w:val="0023698C"/>
    <w:rsid w:val="00241F01"/>
    <w:rsid w:val="00242E1F"/>
    <w:rsid w:val="00242F17"/>
    <w:rsid w:val="002446B8"/>
    <w:rsid w:val="00246A4C"/>
    <w:rsid w:val="00247644"/>
    <w:rsid w:val="00251210"/>
    <w:rsid w:val="00252DE3"/>
    <w:rsid w:val="0025501D"/>
    <w:rsid w:val="002554B8"/>
    <w:rsid w:val="00255D4C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77FC7"/>
    <w:rsid w:val="002808EE"/>
    <w:rsid w:val="00280AA9"/>
    <w:rsid w:val="002816BF"/>
    <w:rsid w:val="00283869"/>
    <w:rsid w:val="00283A8C"/>
    <w:rsid w:val="0028440B"/>
    <w:rsid w:val="00285D1F"/>
    <w:rsid w:val="00295735"/>
    <w:rsid w:val="002A1419"/>
    <w:rsid w:val="002A2F62"/>
    <w:rsid w:val="002A2F64"/>
    <w:rsid w:val="002A48F8"/>
    <w:rsid w:val="002A66B3"/>
    <w:rsid w:val="002B00B8"/>
    <w:rsid w:val="002B23FF"/>
    <w:rsid w:val="002B3858"/>
    <w:rsid w:val="002B3A53"/>
    <w:rsid w:val="002B5E21"/>
    <w:rsid w:val="002B6AEA"/>
    <w:rsid w:val="002C07D1"/>
    <w:rsid w:val="002C638B"/>
    <w:rsid w:val="002D1E9B"/>
    <w:rsid w:val="002D3E36"/>
    <w:rsid w:val="002D3ED5"/>
    <w:rsid w:val="002D4FA5"/>
    <w:rsid w:val="002D6551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2F7EC7"/>
    <w:rsid w:val="003002C2"/>
    <w:rsid w:val="00304AAD"/>
    <w:rsid w:val="00307508"/>
    <w:rsid w:val="003101A7"/>
    <w:rsid w:val="00310584"/>
    <w:rsid w:val="00312766"/>
    <w:rsid w:val="003141AD"/>
    <w:rsid w:val="00316764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6236A"/>
    <w:rsid w:val="00363FAD"/>
    <w:rsid w:val="00366B8F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93CFD"/>
    <w:rsid w:val="003A1FC2"/>
    <w:rsid w:val="003A2728"/>
    <w:rsid w:val="003A6689"/>
    <w:rsid w:val="003A6E1D"/>
    <w:rsid w:val="003B27E5"/>
    <w:rsid w:val="003B31D5"/>
    <w:rsid w:val="003B74FD"/>
    <w:rsid w:val="003C093F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4754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50EFF"/>
    <w:rsid w:val="0045373C"/>
    <w:rsid w:val="0046025B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036A"/>
    <w:rsid w:val="00473287"/>
    <w:rsid w:val="00474BE1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038F"/>
    <w:rsid w:val="0049249D"/>
    <w:rsid w:val="004963D9"/>
    <w:rsid w:val="004A02E6"/>
    <w:rsid w:val="004A20D1"/>
    <w:rsid w:val="004A31F8"/>
    <w:rsid w:val="004A5141"/>
    <w:rsid w:val="004A69AB"/>
    <w:rsid w:val="004A6BD4"/>
    <w:rsid w:val="004B2498"/>
    <w:rsid w:val="004B26C4"/>
    <w:rsid w:val="004C0DC9"/>
    <w:rsid w:val="004C23CC"/>
    <w:rsid w:val="004C5CC0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6C6"/>
    <w:rsid w:val="00541811"/>
    <w:rsid w:val="00547790"/>
    <w:rsid w:val="005508B3"/>
    <w:rsid w:val="00552CFD"/>
    <w:rsid w:val="00557759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4F1"/>
    <w:rsid w:val="005836E0"/>
    <w:rsid w:val="00585CF7"/>
    <w:rsid w:val="005862B9"/>
    <w:rsid w:val="00586841"/>
    <w:rsid w:val="0059099F"/>
    <w:rsid w:val="00591AE6"/>
    <w:rsid w:val="00593B30"/>
    <w:rsid w:val="005959B4"/>
    <w:rsid w:val="00595A49"/>
    <w:rsid w:val="005961DC"/>
    <w:rsid w:val="00596D1B"/>
    <w:rsid w:val="005A0D11"/>
    <w:rsid w:val="005A14DE"/>
    <w:rsid w:val="005A1ED4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4002"/>
    <w:rsid w:val="005D57ED"/>
    <w:rsid w:val="005E127A"/>
    <w:rsid w:val="005E29CE"/>
    <w:rsid w:val="005E3367"/>
    <w:rsid w:val="005E63D7"/>
    <w:rsid w:val="005E64E1"/>
    <w:rsid w:val="005E6BFA"/>
    <w:rsid w:val="005E77E8"/>
    <w:rsid w:val="005F093C"/>
    <w:rsid w:val="005F1886"/>
    <w:rsid w:val="005F3B2C"/>
    <w:rsid w:val="005F56CC"/>
    <w:rsid w:val="005F6C54"/>
    <w:rsid w:val="00600242"/>
    <w:rsid w:val="00601A88"/>
    <w:rsid w:val="00601E30"/>
    <w:rsid w:val="0060567C"/>
    <w:rsid w:val="006118B7"/>
    <w:rsid w:val="00611A1B"/>
    <w:rsid w:val="00611E35"/>
    <w:rsid w:val="00611EAA"/>
    <w:rsid w:val="006142E9"/>
    <w:rsid w:val="00615E35"/>
    <w:rsid w:val="00617572"/>
    <w:rsid w:val="00617E8A"/>
    <w:rsid w:val="006225DD"/>
    <w:rsid w:val="00622D03"/>
    <w:rsid w:val="006239DD"/>
    <w:rsid w:val="00623C92"/>
    <w:rsid w:val="00625EC7"/>
    <w:rsid w:val="00626717"/>
    <w:rsid w:val="00626EBF"/>
    <w:rsid w:val="006322BC"/>
    <w:rsid w:val="006323BB"/>
    <w:rsid w:val="0063348A"/>
    <w:rsid w:val="00635212"/>
    <w:rsid w:val="00637F77"/>
    <w:rsid w:val="0064097C"/>
    <w:rsid w:val="00640ED9"/>
    <w:rsid w:val="00641012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2E90"/>
    <w:rsid w:val="00664995"/>
    <w:rsid w:val="00664BA0"/>
    <w:rsid w:val="00665828"/>
    <w:rsid w:val="006676A0"/>
    <w:rsid w:val="00671F7D"/>
    <w:rsid w:val="00672359"/>
    <w:rsid w:val="00674EA3"/>
    <w:rsid w:val="00682A8F"/>
    <w:rsid w:val="00683DE2"/>
    <w:rsid w:val="006842C4"/>
    <w:rsid w:val="006865C3"/>
    <w:rsid w:val="0068722A"/>
    <w:rsid w:val="0069045E"/>
    <w:rsid w:val="00693A7A"/>
    <w:rsid w:val="006960AA"/>
    <w:rsid w:val="006A0535"/>
    <w:rsid w:val="006A0A08"/>
    <w:rsid w:val="006A0B6E"/>
    <w:rsid w:val="006A2544"/>
    <w:rsid w:val="006A300D"/>
    <w:rsid w:val="006A37C1"/>
    <w:rsid w:val="006A6A4E"/>
    <w:rsid w:val="006A7421"/>
    <w:rsid w:val="006B2618"/>
    <w:rsid w:val="006B26F9"/>
    <w:rsid w:val="006B577F"/>
    <w:rsid w:val="006B6D9A"/>
    <w:rsid w:val="006C4522"/>
    <w:rsid w:val="006C530A"/>
    <w:rsid w:val="006C58BB"/>
    <w:rsid w:val="006C6E4E"/>
    <w:rsid w:val="006C7E44"/>
    <w:rsid w:val="006D0884"/>
    <w:rsid w:val="006D147D"/>
    <w:rsid w:val="006D25F9"/>
    <w:rsid w:val="006E242E"/>
    <w:rsid w:val="006E7397"/>
    <w:rsid w:val="006F0944"/>
    <w:rsid w:val="006F6AE9"/>
    <w:rsid w:val="006F7C07"/>
    <w:rsid w:val="0070076D"/>
    <w:rsid w:val="007007E8"/>
    <w:rsid w:val="007051EE"/>
    <w:rsid w:val="00705694"/>
    <w:rsid w:val="007077E2"/>
    <w:rsid w:val="007130DE"/>
    <w:rsid w:val="007134D9"/>
    <w:rsid w:val="007160D6"/>
    <w:rsid w:val="007173B0"/>
    <w:rsid w:val="00717992"/>
    <w:rsid w:val="00717B89"/>
    <w:rsid w:val="00720FD1"/>
    <w:rsid w:val="00722B14"/>
    <w:rsid w:val="007248D9"/>
    <w:rsid w:val="007269F9"/>
    <w:rsid w:val="0073128B"/>
    <w:rsid w:val="0073365C"/>
    <w:rsid w:val="00734334"/>
    <w:rsid w:val="007352F8"/>
    <w:rsid w:val="0074042A"/>
    <w:rsid w:val="00742451"/>
    <w:rsid w:val="0075154D"/>
    <w:rsid w:val="00753E28"/>
    <w:rsid w:val="007556B1"/>
    <w:rsid w:val="00756B4A"/>
    <w:rsid w:val="00757C59"/>
    <w:rsid w:val="0076127C"/>
    <w:rsid w:val="007617AB"/>
    <w:rsid w:val="0076230C"/>
    <w:rsid w:val="00763DCC"/>
    <w:rsid w:val="00764D10"/>
    <w:rsid w:val="00770D88"/>
    <w:rsid w:val="007741DD"/>
    <w:rsid w:val="00775AFB"/>
    <w:rsid w:val="00775ED0"/>
    <w:rsid w:val="00776E26"/>
    <w:rsid w:val="00784CAA"/>
    <w:rsid w:val="0078598D"/>
    <w:rsid w:val="00785999"/>
    <w:rsid w:val="00786212"/>
    <w:rsid w:val="00787AD4"/>
    <w:rsid w:val="00796209"/>
    <w:rsid w:val="00796CD6"/>
    <w:rsid w:val="00796D9E"/>
    <w:rsid w:val="00797121"/>
    <w:rsid w:val="007A5225"/>
    <w:rsid w:val="007A57C8"/>
    <w:rsid w:val="007A7526"/>
    <w:rsid w:val="007A777E"/>
    <w:rsid w:val="007B0AA3"/>
    <w:rsid w:val="007C171E"/>
    <w:rsid w:val="007C3691"/>
    <w:rsid w:val="007C386C"/>
    <w:rsid w:val="007C3B72"/>
    <w:rsid w:val="007C4106"/>
    <w:rsid w:val="007C4909"/>
    <w:rsid w:val="007C5400"/>
    <w:rsid w:val="007C63E2"/>
    <w:rsid w:val="007D1D82"/>
    <w:rsid w:val="007E0F31"/>
    <w:rsid w:val="007E3D06"/>
    <w:rsid w:val="007E4706"/>
    <w:rsid w:val="007F0572"/>
    <w:rsid w:val="007F0C72"/>
    <w:rsid w:val="007F19BE"/>
    <w:rsid w:val="007F1E92"/>
    <w:rsid w:val="007F45F8"/>
    <w:rsid w:val="007F468F"/>
    <w:rsid w:val="008022EE"/>
    <w:rsid w:val="0080253B"/>
    <w:rsid w:val="00805E8D"/>
    <w:rsid w:val="00810707"/>
    <w:rsid w:val="008111AE"/>
    <w:rsid w:val="0081326E"/>
    <w:rsid w:val="00814020"/>
    <w:rsid w:val="008148E2"/>
    <w:rsid w:val="008247F7"/>
    <w:rsid w:val="008256C4"/>
    <w:rsid w:val="00830B67"/>
    <w:rsid w:val="008346CD"/>
    <w:rsid w:val="00840203"/>
    <w:rsid w:val="00840300"/>
    <w:rsid w:val="0084316E"/>
    <w:rsid w:val="0084727E"/>
    <w:rsid w:val="0085237D"/>
    <w:rsid w:val="00855942"/>
    <w:rsid w:val="00856B09"/>
    <w:rsid w:val="00857C29"/>
    <w:rsid w:val="008600CB"/>
    <w:rsid w:val="00860A3E"/>
    <w:rsid w:val="00861D88"/>
    <w:rsid w:val="00861E68"/>
    <w:rsid w:val="00863C12"/>
    <w:rsid w:val="0087071D"/>
    <w:rsid w:val="00883065"/>
    <w:rsid w:val="00890B2D"/>
    <w:rsid w:val="008928A8"/>
    <w:rsid w:val="00895FEB"/>
    <w:rsid w:val="008A0035"/>
    <w:rsid w:val="008A2203"/>
    <w:rsid w:val="008A6D3D"/>
    <w:rsid w:val="008A6D6A"/>
    <w:rsid w:val="008A7361"/>
    <w:rsid w:val="008B0E68"/>
    <w:rsid w:val="008B193A"/>
    <w:rsid w:val="008B19B9"/>
    <w:rsid w:val="008B1EE6"/>
    <w:rsid w:val="008B6C9C"/>
    <w:rsid w:val="008C0161"/>
    <w:rsid w:val="008C02DA"/>
    <w:rsid w:val="008C0CA4"/>
    <w:rsid w:val="008C0CAB"/>
    <w:rsid w:val="008C173E"/>
    <w:rsid w:val="008C378C"/>
    <w:rsid w:val="008C3A50"/>
    <w:rsid w:val="008C3AB6"/>
    <w:rsid w:val="008C3C84"/>
    <w:rsid w:val="008C3E0E"/>
    <w:rsid w:val="008C57B1"/>
    <w:rsid w:val="008D15EB"/>
    <w:rsid w:val="008D33F7"/>
    <w:rsid w:val="008D6092"/>
    <w:rsid w:val="008D7DB1"/>
    <w:rsid w:val="008D7E06"/>
    <w:rsid w:val="008E2AED"/>
    <w:rsid w:val="008E3818"/>
    <w:rsid w:val="008E4AFE"/>
    <w:rsid w:val="008E6231"/>
    <w:rsid w:val="008E6596"/>
    <w:rsid w:val="008E74B5"/>
    <w:rsid w:val="008F01EB"/>
    <w:rsid w:val="008F63CF"/>
    <w:rsid w:val="008F67B7"/>
    <w:rsid w:val="00900640"/>
    <w:rsid w:val="009011CC"/>
    <w:rsid w:val="009029C4"/>
    <w:rsid w:val="0090442E"/>
    <w:rsid w:val="009077DB"/>
    <w:rsid w:val="00911C9D"/>
    <w:rsid w:val="009123AE"/>
    <w:rsid w:val="0091519F"/>
    <w:rsid w:val="00915D70"/>
    <w:rsid w:val="00917102"/>
    <w:rsid w:val="00922EA2"/>
    <w:rsid w:val="00923991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1F52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940E6"/>
    <w:rsid w:val="009A3D06"/>
    <w:rsid w:val="009B1FBF"/>
    <w:rsid w:val="009B702E"/>
    <w:rsid w:val="009C3EE4"/>
    <w:rsid w:val="009C4229"/>
    <w:rsid w:val="009C452D"/>
    <w:rsid w:val="009C516D"/>
    <w:rsid w:val="009C6906"/>
    <w:rsid w:val="009C6965"/>
    <w:rsid w:val="009D2B52"/>
    <w:rsid w:val="009D3755"/>
    <w:rsid w:val="009E2336"/>
    <w:rsid w:val="009E5D90"/>
    <w:rsid w:val="009E6DA4"/>
    <w:rsid w:val="009F05AD"/>
    <w:rsid w:val="009F1ABF"/>
    <w:rsid w:val="009F7B02"/>
    <w:rsid w:val="00A0300A"/>
    <w:rsid w:val="00A03D6E"/>
    <w:rsid w:val="00A0596F"/>
    <w:rsid w:val="00A07EB5"/>
    <w:rsid w:val="00A13D1C"/>
    <w:rsid w:val="00A13E9C"/>
    <w:rsid w:val="00A14410"/>
    <w:rsid w:val="00A164D9"/>
    <w:rsid w:val="00A1743D"/>
    <w:rsid w:val="00A23231"/>
    <w:rsid w:val="00A25F19"/>
    <w:rsid w:val="00A261E8"/>
    <w:rsid w:val="00A327BB"/>
    <w:rsid w:val="00A33499"/>
    <w:rsid w:val="00A33A4E"/>
    <w:rsid w:val="00A34AC3"/>
    <w:rsid w:val="00A37F4F"/>
    <w:rsid w:val="00A402BA"/>
    <w:rsid w:val="00A41973"/>
    <w:rsid w:val="00A432A2"/>
    <w:rsid w:val="00A44F0E"/>
    <w:rsid w:val="00A4679C"/>
    <w:rsid w:val="00A47EA3"/>
    <w:rsid w:val="00A5048D"/>
    <w:rsid w:val="00A554AB"/>
    <w:rsid w:val="00A55AA4"/>
    <w:rsid w:val="00A61596"/>
    <w:rsid w:val="00A62E17"/>
    <w:rsid w:val="00A635A2"/>
    <w:rsid w:val="00A66469"/>
    <w:rsid w:val="00A66B7C"/>
    <w:rsid w:val="00A72D52"/>
    <w:rsid w:val="00A72DD8"/>
    <w:rsid w:val="00A73A3A"/>
    <w:rsid w:val="00A75DEB"/>
    <w:rsid w:val="00A7774E"/>
    <w:rsid w:val="00A77D43"/>
    <w:rsid w:val="00A8096D"/>
    <w:rsid w:val="00A8156C"/>
    <w:rsid w:val="00A82A09"/>
    <w:rsid w:val="00A82BB7"/>
    <w:rsid w:val="00A83FAD"/>
    <w:rsid w:val="00A8476D"/>
    <w:rsid w:val="00A85F0B"/>
    <w:rsid w:val="00A86F80"/>
    <w:rsid w:val="00A92D38"/>
    <w:rsid w:val="00A94AFD"/>
    <w:rsid w:val="00A95D71"/>
    <w:rsid w:val="00AA3C42"/>
    <w:rsid w:val="00AA6A8D"/>
    <w:rsid w:val="00AB0AE1"/>
    <w:rsid w:val="00AB0BF5"/>
    <w:rsid w:val="00AB1C0A"/>
    <w:rsid w:val="00AB4B37"/>
    <w:rsid w:val="00AB787F"/>
    <w:rsid w:val="00AC7D8C"/>
    <w:rsid w:val="00AD3201"/>
    <w:rsid w:val="00AD4518"/>
    <w:rsid w:val="00AD5A34"/>
    <w:rsid w:val="00AF7733"/>
    <w:rsid w:val="00B005AA"/>
    <w:rsid w:val="00B012EB"/>
    <w:rsid w:val="00B0315C"/>
    <w:rsid w:val="00B03444"/>
    <w:rsid w:val="00B0356A"/>
    <w:rsid w:val="00B04FDB"/>
    <w:rsid w:val="00B11BA6"/>
    <w:rsid w:val="00B1424F"/>
    <w:rsid w:val="00B20C6A"/>
    <w:rsid w:val="00B23157"/>
    <w:rsid w:val="00B2337F"/>
    <w:rsid w:val="00B27346"/>
    <w:rsid w:val="00B36BBD"/>
    <w:rsid w:val="00B427E2"/>
    <w:rsid w:val="00B448B6"/>
    <w:rsid w:val="00B45ED4"/>
    <w:rsid w:val="00B46ADF"/>
    <w:rsid w:val="00B50256"/>
    <w:rsid w:val="00B539C6"/>
    <w:rsid w:val="00B61CBD"/>
    <w:rsid w:val="00B70A05"/>
    <w:rsid w:val="00B710C5"/>
    <w:rsid w:val="00B73FFC"/>
    <w:rsid w:val="00B83E96"/>
    <w:rsid w:val="00B841B6"/>
    <w:rsid w:val="00B8564C"/>
    <w:rsid w:val="00B862E5"/>
    <w:rsid w:val="00B904AB"/>
    <w:rsid w:val="00B90C62"/>
    <w:rsid w:val="00B9192D"/>
    <w:rsid w:val="00B91EE7"/>
    <w:rsid w:val="00B92038"/>
    <w:rsid w:val="00B960AC"/>
    <w:rsid w:val="00B9622D"/>
    <w:rsid w:val="00BA1FD6"/>
    <w:rsid w:val="00BA2105"/>
    <w:rsid w:val="00BA39D4"/>
    <w:rsid w:val="00BA41F0"/>
    <w:rsid w:val="00BB00B4"/>
    <w:rsid w:val="00BB1EF6"/>
    <w:rsid w:val="00BB2C97"/>
    <w:rsid w:val="00BB4F30"/>
    <w:rsid w:val="00BB5F64"/>
    <w:rsid w:val="00BC251D"/>
    <w:rsid w:val="00BC377D"/>
    <w:rsid w:val="00BC5C3D"/>
    <w:rsid w:val="00BC5C7E"/>
    <w:rsid w:val="00BC5ED2"/>
    <w:rsid w:val="00BC7713"/>
    <w:rsid w:val="00BD1CE5"/>
    <w:rsid w:val="00BD2C0D"/>
    <w:rsid w:val="00BD3A64"/>
    <w:rsid w:val="00BD768A"/>
    <w:rsid w:val="00BE0090"/>
    <w:rsid w:val="00BE09C6"/>
    <w:rsid w:val="00BE0CCF"/>
    <w:rsid w:val="00BE0ED1"/>
    <w:rsid w:val="00BE75D0"/>
    <w:rsid w:val="00BF0835"/>
    <w:rsid w:val="00BF1BFD"/>
    <w:rsid w:val="00BF1F28"/>
    <w:rsid w:val="00BF435C"/>
    <w:rsid w:val="00BF5937"/>
    <w:rsid w:val="00BF5D88"/>
    <w:rsid w:val="00C00753"/>
    <w:rsid w:val="00C03D61"/>
    <w:rsid w:val="00C0542C"/>
    <w:rsid w:val="00C13ED4"/>
    <w:rsid w:val="00C16256"/>
    <w:rsid w:val="00C17438"/>
    <w:rsid w:val="00C23602"/>
    <w:rsid w:val="00C23E99"/>
    <w:rsid w:val="00C26372"/>
    <w:rsid w:val="00C27378"/>
    <w:rsid w:val="00C279F2"/>
    <w:rsid w:val="00C3634A"/>
    <w:rsid w:val="00C36C7C"/>
    <w:rsid w:val="00C37117"/>
    <w:rsid w:val="00C37604"/>
    <w:rsid w:val="00C421C2"/>
    <w:rsid w:val="00C47569"/>
    <w:rsid w:val="00C47F4A"/>
    <w:rsid w:val="00C55E90"/>
    <w:rsid w:val="00C5648C"/>
    <w:rsid w:val="00C63BB4"/>
    <w:rsid w:val="00C702E3"/>
    <w:rsid w:val="00C713B7"/>
    <w:rsid w:val="00C71761"/>
    <w:rsid w:val="00C743DB"/>
    <w:rsid w:val="00C75266"/>
    <w:rsid w:val="00C809CE"/>
    <w:rsid w:val="00C81A96"/>
    <w:rsid w:val="00C83B05"/>
    <w:rsid w:val="00C9543B"/>
    <w:rsid w:val="00C95E6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83"/>
    <w:rsid w:val="00CC65BB"/>
    <w:rsid w:val="00CC6856"/>
    <w:rsid w:val="00CC6F35"/>
    <w:rsid w:val="00CC7B76"/>
    <w:rsid w:val="00CD21B7"/>
    <w:rsid w:val="00CD29A8"/>
    <w:rsid w:val="00CD4132"/>
    <w:rsid w:val="00CD7A4F"/>
    <w:rsid w:val="00CE5FF4"/>
    <w:rsid w:val="00CE78CC"/>
    <w:rsid w:val="00CF01DB"/>
    <w:rsid w:val="00CF0A5D"/>
    <w:rsid w:val="00CF136B"/>
    <w:rsid w:val="00D00691"/>
    <w:rsid w:val="00D011CD"/>
    <w:rsid w:val="00D01310"/>
    <w:rsid w:val="00D03DE6"/>
    <w:rsid w:val="00D10E70"/>
    <w:rsid w:val="00D13915"/>
    <w:rsid w:val="00D139B5"/>
    <w:rsid w:val="00D1453F"/>
    <w:rsid w:val="00D23311"/>
    <w:rsid w:val="00D243CC"/>
    <w:rsid w:val="00D24F46"/>
    <w:rsid w:val="00D25579"/>
    <w:rsid w:val="00D326E6"/>
    <w:rsid w:val="00D33B88"/>
    <w:rsid w:val="00D35A3D"/>
    <w:rsid w:val="00D36A02"/>
    <w:rsid w:val="00D36CA9"/>
    <w:rsid w:val="00D4143F"/>
    <w:rsid w:val="00D44CCC"/>
    <w:rsid w:val="00D50C32"/>
    <w:rsid w:val="00D52D19"/>
    <w:rsid w:val="00D532C0"/>
    <w:rsid w:val="00D62D01"/>
    <w:rsid w:val="00D66E1F"/>
    <w:rsid w:val="00D70600"/>
    <w:rsid w:val="00D70A9D"/>
    <w:rsid w:val="00D736CA"/>
    <w:rsid w:val="00D73DF3"/>
    <w:rsid w:val="00D80ECD"/>
    <w:rsid w:val="00D81811"/>
    <w:rsid w:val="00D81DFB"/>
    <w:rsid w:val="00D848D1"/>
    <w:rsid w:val="00D85688"/>
    <w:rsid w:val="00D85D42"/>
    <w:rsid w:val="00D87AB1"/>
    <w:rsid w:val="00D90754"/>
    <w:rsid w:val="00D91F34"/>
    <w:rsid w:val="00DA26CB"/>
    <w:rsid w:val="00DA4826"/>
    <w:rsid w:val="00DA63AA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955"/>
    <w:rsid w:val="00DC7FE1"/>
    <w:rsid w:val="00DD0F34"/>
    <w:rsid w:val="00DD3134"/>
    <w:rsid w:val="00DD3906"/>
    <w:rsid w:val="00DD4B92"/>
    <w:rsid w:val="00DD63D6"/>
    <w:rsid w:val="00DD6D3F"/>
    <w:rsid w:val="00DD7DBA"/>
    <w:rsid w:val="00DE22FB"/>
    <w:rsid w:val="00DE3C40"/>
    <w:rsid w:val="00DE52C1"/>
    <w:rsid w:val="00DE58E4"/>
    <w:rsid w:val="00DE614E"/>
    <w:rsid w:val="00DE6850"/>
    <w:rsid w:val="00DF0F9D"/>
    <w:rsid w:val="00DF3E09"/>
    <w:rsid w:val="00DF4624"/>
    <w:rsid w:val="00DF4936"/>
    <w:rsid w:val="00DF4D69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7E8E"/>
    <w:rsid w:val="00E22AE1"/>
    <w:rsid w:val="00E23A7C"/>
    <w:rsid w:val="00E259F7"/>
    <w:rsid w:val="00E26663"/>
    <w:rsid w:val="00E271DC"/>
    <w:rsid w:val="00E319F3"/>
    <w:rsid w:val="00E3289D"/>
    <w:rsid w:val="00E3427F"/>
    <w:rsid w:val="00E366E8"/>
    <w:rsid w:val="00E421CB"/>
    <w:rsid w:val="00E44576"/>
    <w:rsid w:val="00E456C2"/>
    <w:rsid w:val="00E45EB5"/>
    <w:rsid w:val="00E472E1"/>
    <w:rsid w:val="00E5035D"/>
    <w:rsid w:val="00E528D2"/>
    <w:rsid w:val="00E5410B"/>
    <w:rsid w:val="00E5498B"/>
    <w:rsid w:val="00E55330"/>
    <w:rsid w:val="00E55B93"/>
    <w:rsid w:val="00E5754D"/>
    <w:rsid w:val="00E61E62"/>
    <w:rsid w:val="00E72FEC"/>
    <w:rsid w:val="00E74F6A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F5D"/>
    <w:rsid w:val="00EA6FC8"/>
    <w:rsid w:val="00EB12AB"/>
    <w:rsid w:val="00EB18D6"/>
    <w:rsid w:val="00EB1A78"/>
    <w:rsid w:val="00EB6ED7"/>
    <w:rsid w:val="00EB71BB"/>
    <w:rsid w:val="00EC1BB2"/>
    <w:rsid w:val="00EC21FD"/>
    <w:rsid w:val="00EC3C0F"/>
    <w:rsid w:val="00EC4916"/>
    <w:rsid w:val="00EC4FEA"/>
    <w:rsid w:val="00EC647C"/>
    <w:rsid w:val="00EC74AD"/>
    <w:rsid w:val="00ED0663"/>
    <w:rsid w:val="00ED238F"/>
    <w:rsid w:val="00ED2420"/>
    <w:rsid w:val="00ED6444"/>
    <w:rsid w:val="00ED7A17"/>
    <w:rsid w:val="00EE12C0"/>
    <w:rsid w:val="00EE2C5E"/>
    <w:rsid w:val="00EE7CAD"/>
    <w:rsid w:val="00EF115B"/>
    <w:rsid w:val="00EF44C7"/>
    <w:rsid w:val="00F026A0"/>
    <w:rsid w:val="00F02A2C"/>
    <w:rsid w:val="00F04F1B"/>
    <w:rsid w:val="00F06331"/>
    <w:rsid w:val="00F06410"/>
    <w:rsid w:val="00F06E41"/>
    <w:rsid w:val="00F20E62"/>
    <w:rsid w:val="00F217E4"/>
    <w:rsid w:val="00F2275B"/>
    <w:rsid w:val="00F2297F"/>
    <w:rsid w:val="00F22D73"/>
    <w:rsid w:val="00F24F71"/>
    <w:rsid w:val="00F26C26"/>
    <w:rsid w:val="00F26C2B"/>
    <w:rsid w:val="00F27470"/>
    <w:rsid w:val="00F27A9D"/>
    <w:rsid w:val="00F30404"/>
    <w:rsid w:val="00F34808"/>
    <w:rsid w:val="00F350D9"/>
    <w:rsid w:val="00F4001F"/>
    <w:rsid w:val="00F40354"/>
    <w:rsid w:val="00F43367"/>
    <w:rsid w:val="00F45424"/>
    <w:rsid w:val="00F4546C"/>
    <w:rsid w:val="00F466B6"/>
    <w:rsid w:val="00F46FF8"/>
    <w:rsid w:val="00F51040"/>
    <w:rsid w:val="00F51EBE"/>
    <w:rsid w:val="00F5637D"/>
    <w:rsid w:val="00F570BC"/>
    <w:rsid w:val="00F57584"/>
    <w:rsid w:val="00F60F71"/>
    <w:rsid w:val="00F613FC"/>
    <w:rsid w:val="00F62905"/>
    <w:rsid w:val="00F6348C"/>
    <w:rsid w:val="00F64EC9"/>
    <w:rsid w:val="00F66491"/>
    <w:rsid w:val="00F6767C"/>
    <w:rsid w:val="00F707FC"/>
    <w:rsid w:val="00F74EEC"/>
    <w:rsid w:val="00F75923"/>
    <w:rsid w:val="00F83DDC"/>
    <w:rsid w:val="00F85C08"/>
    <w:rsid w:val="00F87C6F"/>
    <w:rsid w:val="00F90573"/>
    <w:rsid w:val="00F92CD2"/>
    <w:rsid w:val="00F94E76"/>
    <w:rsid w:val="00F966D6"/>
    <w:rsid w:val="00F97822"/>
    <w:rsid w:val="00FA0ED9"/>
    <w:rsid w:val="00FA6205"/>
    <w:rsid w:val="00FA6BB4"/>
    <w:rsid w:val="00FB0D99"/>
    <w:rsid w:val="00FB22AE"/>
    <w:rsid w:val="00FB5A84"/>
    <w:rsid w:val="00FB725F"/>
    <w:rsid w:val="00FC053A"/>
    <w:rsid w:val="00FC2B6D"/>
    <w:rsid w:val="00FC79F9"/>
    <w:rsid w:val="00FD372A"/>
    <w:rsid w:val="00FD4A44"/>
    <w:rsid w:val="00FD5006"/>
    <w:rsid w:val="00FD7113"/>
    <w:rsid w:val="00FE0BA7"/>
    <w:rsid w:val="00FE0C13"/>
    <w:rsid w:val="00FE1AAC"/>
    <w:rsid w:val="00FE1C55"/>
    <w:rsid w:val="00FE2F92"/>
    <w:rsid w:val="00FE471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04C17"/>
  <w15:docId w15:val="{946D1E19-800F-4AD9-89EF-B88014427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A7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A432A2"/>
  </w:style>
  <w:style w:type="paragraph" w:styleId="Header">
    <w:name w:val="header"/>
    <w:basedOn w:val="Normal"/>
    <w:link w:val="HeaderChar"/>
    <w:uiPriority w:val="99"/>
    <w:unhideWhenUsed/>
    <w:rsid w:val="00693A7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3A7A"/>
  </w:style>
  <w:style w:type="paragraph" w:styleId="Footer">
    <w:name w:val="footer"/>
    <w:basedOn w:val="Normal"/>
    <w:link w:val="FooterChar"/>
    <w:uiPriority w:val="99"/>
    <w:unhideWhenUsed/>
    <w:rsid w:val="00693A7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3A7A"/>
  </w:style>
  <w:style w:type="character" w:customStyle="1" w:styleId="Heading1Char">
    <w:name w:val="Heading 1 Char"/>
    <w:basedOn w:val="DefaultParagraphFont"/>
    <w:link w:val="Heading1"/>
    <w:uiPriority w:val="9"/>
    <w:rsid w:val="00693A7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1.wmf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oleObject" Target="embeddings/oleObject34.bin"/><Relationship Id="rId79" Type="http://schemas.openxmlformats.org/officeDocument/2006/relationships/image" Target="media/image36.wmf"/><Relationship Id="rId102" Type="http://schemas.openxmlformats.org/officeDocument/2006/relationships/footer" Target="footer2.xml"/><Relationship Id="rId5" Type="http://schemas.openxmlformats.org/officeDocument/2006/relationships/webSettings" Target="webSettings.xml"/><Relationship Id="rId90" Type="http://schemas.openxmlformats.org/officeDocument/2006/relationships/oleObject" Target="embeddings/oleObject42.bin"/><Relationship Id="rId95" Type="http://schemas.openxmlformats.org/officeDocument/2006/relationships/image" Target="media/image4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oleObject" Target="embeddings/oleObject29.bin"/><Relationship Id="rId69" Type="http://schemas.openxmlformats.org/officeDocument/2006/relationships/image" Target="media/image31.wmf"/><Relationship Id="rId80" Type="http://schemas.openxmlformats.org/officeDocument/2006/relationships/oleObject" Target="embeddings/oleObject37.bin"/><Relationship Id="rId85" Type="http://schemas.openxmlformats.org/officeDocument/2006/relationships/image" Target="media/image39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header" Target="header3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oleObject" Target="embeddings/oleObject32.bin"/><Relationship Id="rId75" Type="http://schemas.openxmlformats.org/officeDocument/2006/relationships/image" Target="media/image34.wmf"/><Relationship Id="rId83" Type="http://schemas.openxmlformats.org/officeDocument/2006/relationships/image" Target="media/image38.wmf"/><Relationship Id="rId88" Type="http://schemas.openxmlformats.org/officeDocument/2006/relationships/oleObject" Target="embeddings/oleObject41.bin"/><Relationship Id="rId91" Type="http://schemas.openxmlformats.org/officeDocument/2006/relationships/image" Target="media/image42.wmf"/><Relationship Id="rId96" Type="http://schemas.openxmlformats.org/officeDocument/2006/relationships/oleObject" Target="embeddings/oleObject45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6" Type="http://schemas.openxmlformats.org/officeDocument/2006/relationships/theme" Target="theme/theme1.xml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image" Target="media/image29.wmf"/><Relationship Id="rId73" Type="http://schemas.openxmlformats.org/officeDocument/2006/relationships/image" Target="media/image33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7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4.bin"/><Relationship Id="rId99" Type="http://schemas.openxmlformats.org/officeDocument/2006/relationships/header" Target="header1.xml"/><Relationship Id="rId10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5.bin"/><Relationship Id="rId97" Type="http://schemas.openxmlformats.org/officeDocument/2006/relationships/image" Target="media/image45.wmf"/><Relationship Id="rId104" Type="http://schemas.openxmlformats.org/officeDocument/2006/relationships/footer" Target="footer3.xml"/><Relationship Id="rId7" Type="http://schemas.openxmlformats.org/officeDocument/2006/relationships/endnotes" Target="endnotes.xml"/><Relationship Id="rId71" Type="http://schemas.openxmlformats.org/officeDocument/2006/relationships/image" Target="media/image32.wmf"/><Relationship Id="rId92" Type="http://schemas.openxmlformats.org/officeDocument/2006/relationships/oleObject" Target="embeddings/oleObject43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30.bin"/><Relationship Id="rId87" Type="http://schemas.openxmlformats.org/officeDocument/2006/relationships/image" Target="media/image40.wmf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38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image" Target="media/image35.wmf"/><Relationship Id="rId100" Type="http://schemas.openxmlformats.org/officeDocument/2006/relationships/header" Target="header2.xml"/><Relationship Id="rId105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3.bin"/><Relationship Id="rId93" Type="http://schemas.openxmlformats.org/officeDocument/2006/relationships/image" Target="media/image43.wmf"/><Relationship Id="rId98" Type="http://schemas.openxmlformats.org/officeDocument/2006/relationships/oleObject" Target="embeddings/oleObject46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image" Target="media/image3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B7FE2F-51A1-4FB6-99DB-D90255C985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242</Words>
  <Characters>936</Characters>
  <Application>Microsoft Office Word</Application>
  <DocSecurity>0</DocSecurity>
  <Lines>109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2.5 Worksheet_Solutions</dc:title>
  <dc:subject/>
  <dc:creator>Kyle</dc:creator>
  <cp:keywords/>
  <dc:description/>
  <cp:lastModifiedBy>Kyle Knee</cp:lastModifiedBy>
  <cp:revision>96</cp:revision>
  <cp:lastPrinted>2026-07-20T22:52:00Z</cp:lastPrinted>
  <dcterms:created xsi:type="dcterms:W3CDTF">2026-01-12T23:24:00Z</dcterms:created>
  <dcterms:modified xsi:type="dcterms:W3CDTF">2026-07-20T22:52:00Z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