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B652" w14:textId="08C2ECB9" w:rsidR="003E46CE" w:rsidRPr="00B24714" w:rsidRDefault="00D70A5B" w:rsidP="00B2471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24714">
        <w:rPr>
          <w:rFonts w:ascii="Times New Roman" w:hAnsi="Times New Roman" w:cs="Times New Roman"/>
          <w:b/>
          <w:color w:val="000000"/>
        </w:rPr>
        <w:t>3</w:t>
      </w:r>
      <w:r w:rsidR="00A61BF6" w:rsidRPr="00B24714">
        <w:rPr>
          <w:rFonts w:ascii="Times New Roman" w:hAnsi="Times New Roman" w:cs="Times New Roman"/>
          <w:b/>
          <w:color w:val="000000"/>
        </w:rPr>
        <w:t>.1.2</w:t>
      </w:r>
      <w:r w:rsidR="00626D6A" w:rsidRPr="00B24714">
        <w:rPr>
          <w:rFonts w:ascii="Times New Roman" w:hAnsi="Times New Roman" w:cs="Times New Roman"/>
          <w:b/>
          <w:color w:val="000000"/>
        </w:rPr>
        <w:t xml:space="preserve"> Monotone</w:t>
      </w:r>
      <w:r w:rsidR="006C64FF" w:rsidRPr="00B24714">
        <w:rPr>
          <w:rFonts w:ascii="Times New Roman" w:hAnsi="Times New Roman" w:cs="Times New Roman"/>
          <w:b/>
          <w:color w:val="000000"/>
        </w:rPr>
        <w:t xml:space="preserve"> Sequences</w:t>
      </w:r>
    </w:p>
    <w:p w14:paraId="51F0101A" w14:textId="77777777" w:rsidR="007871CE" w:rsidRDefault="007871CE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E45DB" w14:paraId="2FA7E9B1" w14:textId="77777777" w:rsidTr="00DE45DB">
        <w:tc>
          <w:tcPr>
            <w:tcW w:w="10790" w:type="dxa"/>
          </w:tcPr>
          <w:p w14:paraId="01A684A6" w14:textId="77777777" w:rsidR="00DE45DB" w:rsidRDefault="00DE45DB" w:rsidP="00A65C1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3B878E" w14:textId="77777777" w:rsidR="00DE45DB" w:rsidRDefault="00DE45DB" w:rsidP="00A65C1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sequence </w:t>
            </w:r>
            <w:r w:rsidR="009550B9" w:rsidRPr="009550B9">
              <w:rPr>
                <w:position w:val="-12"/>
              </w:rPr>
              <w:object w:dxaOrig="680" w:dyaOrig="380" w14:anchorId="1901F0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.5pt;height:19.5pt" o:ole="">
                  <v:imagedata r:id="rId8" o:title=""/>
                </v:shape>
                <o:OLEObject Type="Embed" ProgID="Equation.DSMT4" ShapeID="_x0000_i1025" DrawAspect="Content" ObjectID="_1846090471" r:id="rId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30D9E1E" w14:textId="77777777" w:rsidR="00DE45DB" w:rsidRDefault="00DE45DB" w:rsidP="00A65C1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7DE36" w14:textId="77777777" w:rsidR="00DE45DB" w:rsidRDefault="009F45D9" w:rsidP="00DE45DB">
            <w:pPr>
              <w:pStyle w:val="NoSpacing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30815">
              <w:rPr>
                <w:rFonts w:ascii="Times New Roman" w:hAnsi="Times New Roman" w:cs="Times New Roman"/>
                <w:sz w:val="24"/>
                <w:szCs w:val="24"/>
              </w:rPr>
              <w:t>is called</w:t>
            </w:r>
            <w:r w:rsidRPr="000206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45D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increasing</w:t>
            </w:r>
            <w:r w:rsidR="00DE45DB"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="009550B9" w:rsidRPr="009550B9">
              <w:rPr>
                <w:position w:val="-12"/>
              </w:rPr>
              <w:object w:dxaOrig="859" w:dyaOrig="360" w14:anchorId="118631B0">
                <v:shape id="_x0000_i1026" type="#_x0000_t75" style="width:42.75pt;height:18.75pt" o:ole="">
                  <v:imagedata r:id="rId10" o:title=""/>
                </v:shape>
                <o:OLEObject Type="Embed" ProgID="Equation.DSMT4" ShapeID="_x0000_i1026" DrawAspect="Content" ObjectID="_1846090472" r:id="rId11"/>
              </w:object>
            </w:r>
            <w:r w:rsidR="00DE45DB"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="009550B9" w:rsidRPr="009550B9">
              <w:rPr>
                <w:position w:val="-6"/>
              </w:rPr>
              <w:object w:dxaOrig="499" w:dyaOrig="279" w14:anchorId="66D75435">
                <v:shape id="_x0000_i1027" type="#_x0000_t75" style="width:24pt;height:14.25pt" o:ole="">
                  <v:imagedata r:id="rId12" o:title=""/>
                </v:shape>
                <o:OLEObject Type="Embed" ProgID="Equation.DSMT4" ShapeID="_x0000_i1027" DrawAspect="Content" ObjectID="_1846090473" r:id="rId13"/>
              </w:object>
            </w:r>
            <w:r w:rsidR="00DE45DB">
              <w:rPr>
                <w:rFonts w:ascii="Times New Roman" w:hAnsi="Times New Roman" w:cs="Times New Roman"/>
                <w:sz w:val="24"/>
                <w:szCs w:val="24"/>
              </w:rPr>
              <w:t xml:space="preserve">.   It is called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strictly increasing</w:t>
            </w:r>
            <w:r w:rsidRPr="00DA766C"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="009550B9" w:rsidRPr="009550B9">
              <w:rPr>
                <w:position w:val="-12"/>
              </w:rPr>
              <w:object w:dxaOrig="859" w:dyaOrig="360" w14:anchorId="0BE47AD1">
                <v:shape id="_x0000_i1028" type="#_x0000_t75" style="width:42.75pt;height:18.75pt" o:ole="">
                  <v:imagedata r:id="rId14" o:title=""/>
                </v:shape>
                <o:OLEObject Type="Embed" ProgID="Equation.DSMT4" ShapeID="_x0000_i1028" DrawAspect="Content" ObjectID="_1846090474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="009550B9" w:rsidRPr="009550B9">
              <w:rPr>
                <w:position w:val="-6"/>
              </w:rPr>
              <w:object w:dxaOrig="499" w:dyaOrig="279" w14:anchorId="47A1BA2D">
                <v:shape id="_x0000_i1029" type="#_x0000_t75" style="width:24pt;height:14.25pt" o:ole="">
                  <v:imagedata r:id="rId16" o:title=""/>
                </v:shape>
                <o:OLEObject Type="Embed" ProgID="Equation.DSMT4" ShapeID="_x0000_i1029" DrawAspect="Content" ObjectID="_1846090475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1EFFD8D" w14:textId="77777777" w:rsidR="009F45D9" w:rsidRDefault="009F45D9" w:rsidP="009F45D9">
            <w:pPr>
              <w:pStyle w:val="NoSpacing"/>
              <w:ind w:left="7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EEF3A" w14:textId="77777777" w:rsidR="009F45D9" w:rsidRDefault="009F45D9" w:rsidP="00DE45DB">
            <w:pPr>
              <w:pStyle w:val="NoSpacing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DE45DB">
              <w:rPr>
                <w:rFonts w:ascii="Times New Roman" w:hAnsi="Times New Roman" w:cs="Times New Roman"/>
                <w:sz w:val="24"/>
                <w:szCs w:val="24"/>
              </w:rPr>
              <w:t xml:space="preserve">s called </w:t>
            </w:r>
            <w:r w:rsidR="00DE45D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decreasing</w:t>
            </w:r>
            <w:r w:rsidR="00DE45DB">
              <w:rPr>
                <w:rFonts w:ascii="Times New Roman" w:hAnsi="Times New Roman" w:cs="Times New Roman"/>
                <w:sz w:val="24"/>
                <w:szCs w:val="24"/>
              </w:rPr>
              <w:t xml:space="preserve"> 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50B9" w:rsidRPr="009550B9">
              <w:rPr>
                <w:position w:val="-12"/>
              </w:rPr>
              <w:object w:dxaOrig="859" w:dyaOrig="360" w14:anchorId="2795C8E1">
                <v:shape id="_x0000_i1030" type="#_x0000_t75" style="width:42.75pt;height:18.75pt" o:ole="">
                  <v:imagedata r:id="rId18" o:title=""/>
                </v:shape>
                <o:OLEObject Type="Embed" ProgID="Equation.DSMT4" ShapeID="_x0000_i1030" DrawAspect="Content" ObjectID="_1846090476" r:id="rId19"/>
              </w:object>
            </w:r>
            <w:r w:rsidR="00DE45DB">
              <w:rPr>
                <w:rFonts w:ascii="Times New Roman" w:hAnsi="Times New Roman" w:cs="Times New Roman"/>
                <w:sz w:val="24"/>
                <w:szCs w:val="24"/>
              </w:rPr>
              <w:t xml:space="preserve">  for all </w:t>
            </w:r>
            <w:r w:rsidR="009550B9" w:rsidRPr="009550B9">
              <w:rPr>
                <w:position w:val="-6"/>
              </w:rPr>
              <w:object w:dxaOrig="499" w:dyaOrig="279" w14:anchorId="2AD9D0D8">
                <v:shape id="_x0000_i1031" type="#_x0000_t75" style="width:24pt;height:14.25pt" o:ole="">
                  <v:imagedata r:id="rId20" o:title=""/>
                </v:shape>
                <o:OLEObject Type="Embed" ProgID="Equation.DSMT4" ShapeID="_x0000_i1031" DrawAspect="Content" ObjectID="_1846090477" r:id="rId21"/>
              </w:object>
            </w:r>
            <w:r w:rsidR="00DE45DB"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is called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strictly decreasing</w:t>
            </w:r>
            <w:r w:rsidRPr="00DA766C"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="009550B9" w:rsidRPr="009550B9">
              <w:rPr>
                <w:position w:val="-12"/>
              </w:rPr>
              <w:object w:dxaOrig="859" w:dyaOrig="360" w14:anchorId="44B75F64">
                <v:shape id="_x0000_i1032" type="#_x0000_t75" style="width:42.75pt;height:18.75pt" o:ole="">
                  <v:imagedata r:id="rId22" o:title=""/>
                </v:shape>
                <o:OLEObject Type="Embed" ProgID="Equation.DSMT4" ShapeID="_x0000_i1032" DrawAspect="Content" ObjectID="_1846090478" r:id="rId2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="009550B9" w:rsidRPr="009550B9">
              <w:rPr>
                <w:position w:val="-6"/>
              </w:rPr>
              <w:object w:dxaOrig="499" w:dyaOrig="279" w14:anchorId="61365252">
                <v:shape id="_x0000_i1033" type="#_x0000_t75" style="width:24pt;height:14.25pt" o:ole="">
                  <v:imagedata r:id="rId24" o:title=""/>
                </v:shape>
                <o:OLEObject Type="Embed" ProgID="Equation.DSMT4" ShapeID="_x0000_i1033" DrawAspect="Content" ObjectID="_1846090479" r:id="rId2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B3B118" w14:textId="77777777" w:rsidR="009F45D9" w:rsidRDefault="009F45D9" w:rsidP="009F45D9">
            <w:pPr>
              <w:pStyle w:val="ListParagraph"/>
              <w:rPr>
                <w:rFonts w:cs="Times New Roman"/>
                <w:szCs w:val="24"/>
              </w:rPr>
            </w:pPr>
          </w:p>
          <w:p w14:paraId="3B9DB644" w14:textId="77777777" w:rsidR="009F45D9" w:rsidRDefault="00DE45DB" w:rsidP="00DE45DB">
            <w:pPr>
              <w:pStyle w:val="NoSpacing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sequence </w:t>
            </w:r>
            <w:r w:rsidR="009F45D9">
              <w:rPr>
                <w:rFonts w:ascii="Times New Roman" w:hAnsi="Times New Roman" w:cs="Times New Roman"/>
                <w:sz w:val="24"/>
                <w:szCs w:val="24"/>
              </w:rPr>
              <w:t xml:space="preserve">that is increasing or decreasing is called </w:t>
            </w:r>
            <w:r w:rsidR="009F45D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monotone</w:t>
            </w:r>
            <w:r w:rsidR="009F45D9">
              <w:rPr>
                <w:rFonts w:ascii="Times New Roman" w:hAnsi="Times New Roman" w:cs="Times New Roman"/>
                <w:sz w:val="24"/>
                <w:szCs w:val="24"/>
              </w:rPr>
              <w:t xml:space="preserve"> (or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45D9">
              <w:rPr>
                <w:rFonts w:ascii="Times New Roman" w:hAnsi="Times New Roman" w:cs="Times New Roman"/>
                <w:sz w:val="24"/>
                <w:szCs w:val="24"/>
              </w:rPr>
              <w:t>monotonic</w:t>
            </w:r>
            <w:r w:rsidR="009F45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C6632A9" w14:textId="77777777" w:rsidR="009F45D9" w:rsidRDefault="009F45D9" w:rsidP="009F45D9">
            <w:pPr>
              <w:pStyle w:val="ListParagraph"/>
              <w:rPr>
                <w:rFonts w:cs="Times New Roman"/>
                <w:szCs w:val="24"/>
              </w:rPr>
            </w:pPr>
          </w:p>
          <w:p w14:paraId="67B23CB5" w14:textId="77777777" w:rsidR="00DE45DB" w:rsidRPr="00DE45DB" w:rsidRDefault="009F45D9" w:rsidP="00DE45DB">
            <w:pPr>
              <w:pStyle w:val="NoSpacing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sequence that is strictly increasing or strictly decreasing is called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strictly monotone.</w:t>
            </w:r>
          </w:p>
          <w:p w14:paraId="3BCFD840" w14:textId="77777777" w:rsidR="00DE45DB" w:rsidRDefault="00DE45DB" w:rsidP="00A65C1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7BCE7FE" w14:textId="77777777" w:rsidR="00DE45DB" w:rsidRDefault="00DE45DB" w:rsidP="00A65C1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51CDA10" w14:textId="77777777" w:rsidR="00A65C1A" w:rsidRDefault="00A65C1A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45DB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DE45DB" w:rsidRPr="00DE45DB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DE45D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Prove that the sequence </w:t>
      </w:r>
      <w:r w:rsidR="009550B9" w:rsidRPr="009550B9">
        <w:rPr>
          <w:position w:val="-24"/>
        </w:rPr>
        <w:object w:dxaOrig="980" w:dyaOrig="620" w14:anchorId="26A1CCAE">
          <v:shape id="_x0000_i1034" type="#_x0000_t75" style="width:49.5pt;height:30.75pt" o:ole="">
            <v:imagedata r:id="rId26" o:title=""/>
          </v:shape>
          <o:OLEObject Type="Embed" ProgID="Equation.DSMT4" ShapeID="_x0000_i1034" DrawAspect="Content" ObjectID="_1846090480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17443B">
        <w:rPr>
          <w:rFonts w:ascii="Times New Roman" w:hAnsi="Times New Roman" w:cs="Times New Roman"/>
          <w:sz w:val="24"/>
          <w:szCs w:val="24"/>
        </w:rPr>
        <w:t xml:space="preserve">strictly </w:t>
      </w:r>
      <w:r w:rsidR="000E517A">
        <w:rPr>
          <w:rFonts w:ascii="Times New Roman" w:hAnsi="Times New Roman" w:cs="Times New Roman"/>
          <w:sz w:val="24"/>
          <w:szCs w:val="24"/>
        </w:rPr>
        <w:t>increasing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9C30B6" w14:textId="77777777" w:rsidR="00A65C1A" w:rsidRDefault="00A65C1A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058251" w14:textId="77777777" w:rsidR="00A65C1A" w:rsidRDefault="00A65C1A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calculus flavored proof is as follows.</w:t>
      </w:r>
    </w:p>
    <w:p w14:paraId="7D655336" w14:textId="77777777" w:rsidR="000E517A" w:rsidRDefault="00A65C1A" w:rsidP="00A65C1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Consider the function</w:t>
      </w:r>
      <w:r w:rsidR="000E517A">
        <w:rPr>
          <w:rFonts w:ascii="Times New Roman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24"/>
        </w:rPr>
        <w:object w:dxaOrig="1219" w:dyaOrig="620" w14:anchorId="1D29DB44">
          <v:shape id="_x0000_i1035" type="#_x0000_t75" style="width:60.75pt;height:30.75pt" o:ole="">
            <v:imagedata r:id="rId28" o:title=""/>
          </v:shape>
          <o:OLEObject Type="Embed" ProgID="Equation.DSMT4" ShapeID="_x0000_i1035" DrawAspect="Content" ObjectID="_1846090481" r:id="rId29"/>
        </w:object>
      </w:r>
      <w:r w:rsidR="000E517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We note that</w:t>
      </w:r>
      <w:r w:rsidR="000E517A">
        <w:rPr>
          <w:rFonts w:ascii="Times New Roman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28"/>
        </w:rPr>
        <w:object w:dxaOrig="2740" w:dyaOrig="660" w14:anchorId="46BA23FF">
          <v:shape id="_x0000_i1036" type="#_x0000_t75" style="width:137.25pt;height:33.75pt" o:ole="">
            <v:imagedata r:id="rId30" o:title=""/>
          </v:shape>
          <o:OLEObject Type="Embed" ProgID="Equation.DSMT4" ShapeID="_x0000_i1036" DrawAspect="Content" ObjectID="_1846090482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4557103" w14:textId="77777777" w:rsidR="00A65C1A" w:rsidRDefault="00A65C1A" w:rsidP="000E517A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if</w:t>
      </w:r>
      <w:r w:rsidR="00DD1C7B">
        <w:rPr>
          <w:rFonts w:ascii="Times New Roman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6"/>
        </w:rPr>
        <w:object w:dxaOrig="499" w:dyaOrig="279" w14:anchorId="586EE15D">
          <v:shape id="_x0000_i1037" type="#_x0000_t75" style="width:24pt;height:14.25pt" o:ole="">
            <v:imagedata r:id="rId32" o:title=""/>
          </v:shape>
          <o:OLEObject Type="Embed" ProgID="Equation.DSMT4" ShapeID="_x0000_i1037" DrawAspect="Content" ObjectID="_1846090483" r:id="rId33"/>
        </w:object>
      </w:r>
      <w:r w:rsidR="0017443B">
        <w:rPr>
          <w:rFonts w:ascii="Times New Roman" w:hAnsi="Times New Roman" w:cs="Times New Roman"/>
          <w:sz w:val="24"/>
          <w:szCs w:val="24"/>
        </w:rPr>
        <w:t>, we have that</w:t>
      </w:r>
      <w:r w:rsidR="00527F25">
        <w:rPr>
          <w:rFonts w:ascii="Times New Roman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14"/>
        </w:rPr>
        <w:object w:dxaOrig="980" w:dyaOrig="400" w14:anchorId="506CDF11">
          <v:shape id="_x0000_i1038" type="#_x0000_t75" style="width:49.5pt;height:20.25pt" o:ole="">
            <v:imagedata r:id="rId34" o:title=""/>
          </v:shape>
          <o:OLEObject Type="Embed" ProgID="Equation.DSMT4" ShapeID="_x0000_i1038" DrawAspect="Content" ObjectID="_1846090484" r:id="rId35"/>
        </w:object>
      </w:r>
      <w:r w:rsidR="0017443B"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 xml:space="preserve">Thus, we know from calculus 1 that </w:t>
      </w:r>
      <w:r w:rsidR="009550B9" w:rsidRPr="009550B9">
        <w:rPr>
          <w:position w:val="-24"/>
        </w:rPr>
        <w:object w:dxaOrig="1219" w:dyaOrig="620" w14:anchorId="4DB30FBA">
          <v:shape id="_x0000_i1039" type="#_x0000_t75" style="width:60.75pt;height:30.75pt" o:ole="">
            <v:imagedata r:id="rId36" o:title=""/>
          </v:shape>
          <o:OLEObject Type="Embed" ProgID="Equation.DSMT4" ShapeID="_x0000_i1039" DrawAspect="Content" ObjectID="_1846090485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17443B">
        <w:rPr>
          <w:rFonts w:ascii="Times New Roman" w:hAnsi="Times New Roman" w:cs="Times New Roman"/>
          <w:sz w:val="24"/>
          <w:szCs w:val="24"/>
        </w:rPr>
        <w:t>increasing</w: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  <w:r w:rsidR="009550B9" w:rsidRPr="009550B9">
        <w:rPr>
          <w:position w:val="-14"/>
        </w:rPr>
        <w:object w:dxaOrig="600" w:dyaOrig="400" w14:anchorId="24A496D8">
          <v:shape id="_x0000_i1040" type="#_x0000_t75" style="width:30pt;height:20.25pt" o:ole="">
            <v:imagedata r:id="rId38" o:title=""/>
          </v:shape>
          <o:OLEObject Type="Embed" ProgID="Equation.DSMT4" ShapeID="_x0000_i1040" DrawAspect="Content" ObjectID="_1846090486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for any natural number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with </w:t>
      </w:r>
      <w:r w:rsidR="009550B9" w:rsidRPr="009550B9">
        <w:rPr>
          <w:position w:val="-6"/>
        </w:rPr>
        <w:object w:dxaOrig="499" w:dyaOrig="279" w14:anchorId="61086EC2">
          <v:shape id="_x0000_i1041" type="#_x0000_t75" style="width:24pt;height:14.25pt" o:ole="">
            <v:imagedata r:id="rId40" o:title=""/>
          </v:shape>
          <o:OLEObject Type="Embed" ProgID="Equation.DSMT4" ShapeID="_x0000_i1041" DrawAspect="Content" ObjectID="_1846090487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, we have </w:t>
      </w:r>
      <w:r w:rsidR="009550B9" w:rsidRPr="009550B9">
        <w:rPr>
          <w:position w:val="-12"/>
        </w:rPr>
        <w:object w:dxaOrig="2680" w:dyaOrig="360" w14:anchorId="2CF134F6">
          <v:shape id="_x0000_i1042" type="#_x0000_t75" style="width:132.8pt;height:18.75pt" o:ole="">
            <v:imagedata r:id="rId42" o:title=""/>
          </v:shape>
          <o:OLEObject Type="Embed" ProgID="Equation.DSMT4" ShapeID="_x0000_i1042" DrawAspect="Content" ObjectID="_1846090488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Thus, the sequence is </w:t>
      </w:r>
      <w:r w:rsidR="00240989">
        <w:rPr>
          <w:rFonts w:ascii="Times New Roman" w:hAnsi="Times New Roman" w:cs="Times New Roman"/>
          <w:sz w:val="24"/>
          <w:szCs w:val="24"/>
        </w:rPr>
        <w:t>increasing</w:t>
      </w:r>
      <w:r>
        <w:rPr>
          <w:rFonts w:ascii="Times New Roman" w:hAnsi="Times New Roman" w:cs="Times New Roman"/>
          <w:sz w:val="24"/>
          <w:szCs w:val="24"/>
        </w:rPr>
        <w:t xml:space="preserve"> by definition.</w:t>
      </w:r>
    </w:p>
    <w:p w14:paraId="04C980CD" w14:textId="77777777" w:rsidR="00A65C1A" w:rsidRPr="005E0216" w:rsidRDefault="00AB5EFD" w:rsidP="00A65C1A">
      <w:pPr>
        <w:pStyle w:val="NoSpacing"/>
        <w:ind w:left="1440" w:hanging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415EF910" w14:textId="77777777" w:rsidR="00A65C1A" w:rsidRDefault="00A65C1A" w:rsidP="00A65C1A">
      <w:pPr>
        <w:pStyle w:val="NoSpacing"/>
        <w:ind w:left="1440" w:hanging="1440"/>
        <w:jc w:val="right"/>
        <w:rPr>
          <w:rFonts w:ascii="Times New Roman" w:hAnsi="Times New Roman" w:cs="Times New Roman"/>
          <w:sz w:val="24"/>
          <w:szCs w:val="24"/>
        </w:rPr>
      </w:pPr>
    </w:p>
    <w:p w14:paraId="7385A450" w14:textId="77777777" w:rsidR="00DE45DB" w:rsidRDefault="00A65C1A" w:rsidP="00A65C1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8FD9888" w14:textId="77777777" w:rsidR="00A65C1A" w:rsidRDefault="00A65C1A" w:rsidP="00A65C1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also possible to prove this without calculus.  Consider the following proof of the same result.</w:t>
      </w:r>
    </w:p>
    <w:p w14:paraId="63D182D4" w14:textId="77777777" w:rsidR="00A65C1A" w:rsidRDefault="00A65C1A" w:rsidP="00A65C1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794EEA8" w14:textId="77777777" w:rsidR="00A65C1A" w:rsidRDefault="00A65C1A" w:rsidP="00A65C1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</w:t>
      </w:r>
      <w:r>
        <w:rPr>
          <w:rFonts w:ascii="Times New Roman" w:hAnsi="Times New Roman" w:cs="Times New Roman"/>
          <w:sz w:val="24"/>
          <w:szCs w:val="24"/>
        </w:rPr>
        <w:t xml:space="preserve">  We note</w:t>
      </w:r>
      <w:r w:rsidR="000E517A">
        <w:rPr>
          <w:rFonts w:ascii="Times New Roman" w:hAnsi="Times New Roman" w:cs="Times New Roman"/>
          <w:sz w:val="24"/>
          <w:szCs w:val="24"/>
        </w:rPr>
        <w:t xml:space="preserve"> the difference betwe</w:t>
      </w:r>
      <w:r w:rsidR="00240989">
        <w:rPr>
          <w:rFonts w:ascii="Times New Roman" w:hAnsi="Times New Roman" w:cs="Times New Roman"/>
          <w:sz w:val="24"/>
          <w:szCs w:val="24"/>
        </w:rPr>
        <w:t xml:space="preserve">en consecutive terms: </w:t>
      </w:r>
    </w:p>
    <w:p w14:paraId="27949599" w14:textId="77777777" w:rsidR="000E517A" w:rsidRDefault="000E517A" w:rsidP="00A65C1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A3BDE16" w14:textId="77777777" w:rsidR="000E517A" w:rsidRDefault="009550B9" w:rsidP="00A65C1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9550B9">
        <w:rPr>
          <w:position w:val="-28"/>
        </w:rPr>
        <w:object w:dxaOrig="9200" w:dyaOrig="700" w14:anchorId="33C95FE7">
          <v:shape id="_x0000_i1043" type="#_x0000_t75" style="width:458.15pt;height:35.25pt" o:ole="">
            <v:imagedata r:id="rId44" o:title=""/>
          </v:shape>
          <o:OLEObject Type="Embed" ProgID="Equation.DSMT4" ShapeID="_x0000_i1043" DrawAspect="Content" ObjectID="_1846090489" r:id="rId45"/>
        </w:object>
      </w:r>
    </w:p>
    <w:p w14:paraId="39205AE1" w14:textId="77777777" w:rsidR="00A65C1A" w:rsidRDefault="00A65C1A" w:rsidP="00240989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Now, </w:t>
      </w:r>
      <w:r w:rsidR="00240989">
        <w:rPr>
          <w:rFonts w:ascii="Times New Roman" w:hAnsi="Times New Roman" w:cs="Times New Roman"/>
          <w:sz w:val="24"/>
          <w:szCs w:val="24"/>
        </w:rPr>
        <w:t>we can see that if</w:t>
      </w:r>
      <w:r w:rsidR="007A1D0C">
        <w:rPr>
          <w:rFonts w:ascii="Times New Roman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6"/>
        </w:rPr>
        <w:object w:dxaOrig="499" w:dyaOrig="279" w14:anchorId="0D5DF97A">
          <v:shape id="_x0000_i1044" type="#_x0000_t75" style="width:24pt;height:14.25pt" o:ole="">
            <v:imagedata r:id="rId46" o:title=""/>
          </v:shape>
          <o:OLEObject Type="Embed" ProgID="Equation.DSMT4" ShapeID="_x0000_i1044" DrawAspect="Content" ObjectID="_1846090490" r:id="rId47"/>
        </w:object>
      </w:r>
      <w:r w:rsidR="00240989">
        <w:rPr>
          <w:rFonts w:ascii="Times New Roman" w:eastAsiaTheme="minorEastAsia" w:hAnsi="Times New Roman" w:cs="Times New Roman"/>
          <w:sz w:val="24"/>
          <w:szCs w:val="24"/>
        </w:rPr>
        <w:t>then</w:t>
      </w:r>
      <w:r w:rsidR="007A1D0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12"/>
        </w:rPr>
        <w:object w:dxaOrig="1219" w:dyaOrig="360" w14:anchorId="1DF14B44">
          <v:shape id="_x0000_i1045" type="#_x0000_t75" style="width:60.75pt;height:18.75pt" o:ole="">
            <v:imagedata r:id="rId48" o:title=""/>
          </v:shape>
          <o:OLEObject Type="Embed" ProgID="Equation.DSMT4" ShapeID="_x0000_i1045" DrawAspect="Content" ObjectID="_1846090491" r:id="rId49"/>
        </w:object>
      </w:r>
      <w:r w:rsidR="00240989">
        <w:rPr>
          <w:rFonts w:ascii="Times New Roman" w:eastAsiaTheme="minorEastAsia" w:hAnsi="Times New Roman" w:cs="Times New Roman"/>
          <w:sz w:val="24"/>
          <w:szCs w:val="24"/>
        </w:rPr>
        <w:t>.  This implies that</w:t>
      </w:r>
      <w:r w:rsidR="00D836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12"/>
        </w:rPr>
        <w:object w:dxaOrig="859" w:dyaOrig="360" w14:anchorId="4DCCA63A">
          <v:shape id="_x0000_i1046" type="#_x0000_t75" style="width:42.75pt;height:18.75pt" o:ole="">
            <v:imagedata r:id="rId50" o:title=""/>
          </v:shape>
          <o:OLEObject Type="Embed" ProgID="Equation.DSMT4" ShapeID="_x0000_i1046" DrawAspect="Content" ObjectID="_1846090492" r:id="rId51"/>
        </w:object>
      </w:r>
      <w:r w:rsidR="00240989">
        <w:rPr>
          <w:rFonts w:ascii="Times New Roman" w:eastAsiaTheme="minorEastAsia" w:hAnsi="Times New Roman" w:cs="Times New Roman"/>
          <w:sz w:val="24"/>
          <w:szCs w:val="24"/>
        </w:rPr>
        <w:t xml:space="preserve"> for all </w:t>
      </w:r>
      <w:r w:rsidR="00D836FE">
        <w:rPr>
          <w:rFonts w:ascii="Times New Roman" w:eastAsiaTheme="minorEastAsia" w:hAnsi="Times New Roman" w:cs="Times New Roman"/>
          <w:i/>
          <w:sz w:val="24"/>
          <w:szCs w:val="24"/>
        </w:rPr>
        <w:t>n</w:t>
      </w:r>
      <w:r w:rsidR="00240989">
        <w:rPr>
          <w:rFonts w:ascii="Times New Roman" w:eastAsiaTheme="minorEastAsia" w:hAnsi="Times New Roman" w:cs="Times New Roman"/>
          <w:sz w:val="24"/>
          <w:szCs w:val="24"/>
        </w:rPr>
        <w:t>, so we have that the sequence in increasing by definition.</w:t>
      </w:r>
      <w:r w:rsidR="002409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21854" w14:textId="77777777" w:rsidR="00A65C1A" w:rsidRPr="005E0216" w:rsidRDefault="00A65C1A" w:rsidP="00A65C1A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w:br/>
        </m:r>
      </m:oMath>
      <w:r w:rsidR="00AB5EFD"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104C0E35" w14:textId="77777777" w:rsidR="00A65C1A" w:rsidRDefault="00A65C1A" w:rsidP="00A65C1A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50C9C9DD" w14:textId="77777777" w:rsidR="009F45D9" w:rsidRDefault="009F45D9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520F7B" w14:textId="77777777" w:rsidR="00240989" w:rsidRDefault="00240989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F28C69D" w14:textId="77777777" w:rsidR="00240989" w:rsidRDefault="00240989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A584236" w14:textId="77777777" w:rsidR="00240989" w:rsidRDefault="00240989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6F0EEE7" w14:textId="77777777" w:rsidR="00240989" w:rsidRDefault="00240989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409F33A" w14:textId="77777777" w:rsidR="00240989" w:rsidRDefault="00240989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CC4D3B6" w14:textId="77777777" w:rsidR="00240989" w:rsidRDefault="00240989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5FAA636" w14:textId="77777777" w:rsidR="009F45D9" w:rsidRDefault="009F45D9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It is also possible to prove this using a ratio of consecutive terms.</w:t>
      </w:r>
    </w:p>
    <w:p w14:paraId="3BC74F31" w14:textId="77777777" w:rsidR="009F45D9" w:rsidRDefault="009F45D9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35E204" w14:textId="77777777" w:rsidR="009F45D9" w:rsidRDefault="009F45D9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</w:t>
      </w:r>
      <w:r>
        <w:rPr>
          <w:rFonts w:ascii="Times New Roman" w:hAnsi="Times New Roman" w:cs="Times New Roman"/>
          <w:sz w:val="24"/>
          <w:szCs w:val="24"/>
        </w:rPr>
        <w:t xml:space="preserve">  We note that:</w:t>
      </w:r>
    </w:p>
    <w:p w14:paraId="762C9DC6" w14:textId="77777777" w:rsidR="009F45D9" w:rsidRPr="009F45D9" w:rsidRDefault="009550B9" w:rsidP="0024098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9550B9">
        <w:rPr>
          <w:position w:val="-60"/>
        </w:rPr>
        <w:object w:dxaOrig="4440" w:dyaOrig="1359" w14:anchorId="4ED1F743">
          <v:shape id="_x0000_i1047" type="#_x0000_t75" style="width:222.65pt;height:67.45pt" o:ole="">
            <v:imagedata r:id="rId52" o:title=""/>
          </v:shape>
          <o:OLEObject Type="Embed" ProgID="Equation.DSMT4" ShapeID="_x0000_i1047" DrawAspect="Content" ObjectID="_1846090493" r:id="rId53"/>
        </w:object>
      </w:r>
    </w:p>
    <w:p w14:paraId="05F70A75" w14:textId="77777777" w:rsidR="009F45D9" w:rsidRDefault="009F45D9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158E46C" w14:textId="77777777" w:rsidR="009F45D9" w:rsidRDefault="00240989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can see that if</w:t>
      </w:r>
      <w:r w:rsidR="001614A3">
        <w:rPr>
          <w:rFonts w:ascii="Times New Roman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6"/>
        </w:rPr>
        <w:object w:dxaOrig="499" w:dyaOrig="279" w14:anchorId="6BE0B9AF">
          <v:shape id="_x0000_i1048" type="#_x0000_t75" style="width:24pt;height:14.25pt" o:ole="">
            <v:imagedata r:id="rId54" o:title=""/>
          </v:shape>
          <o:OLEObject Type="Embed" ProgID="Equation.DSMT4" ShapeID="_x0000_i1048" DrawAspect="Content" ObjectID="_1846090494" r:id="rId55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then</w:t>
      </w:r>
      <w:r w:rsidR="001614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30"/>
        </w:rPr>
        <w:object w:dxaOrig="780" w:dyaOrig="680" w14:anchorId="27463FB7">
          <v:shape id="_x0000_i1049" type="#_x0000_t75" style="width:38.25pt;height:34.5pt" o:ole="">
            <v:imagedata r:id="rId56" o:title=""/>
          </v:shape>
          <o:OLEObject Type="Embed" ProgID="Equation.DSMT4" ShapeID="_x0000_i1049" DrawAspect="Content" ObjectID="_1846090495" r:id="rId57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  This implies that</w:t>
      </w:r>
      <w:r w:rsidR="001614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12"/>
        </w:rPr>
        <w:object w:dxaOrig="859" w:dyaOrig="360" w14:anchorId="42E13D80">
          <v:shape id="_x0000_i1050" type="#_x0000_t75" style="width:42.75pt;height:18.75pt" o:ole="">
            <v:imagedata r:id="rId58" o:title=""/>
          </v:shape>
          <o:OLEObject Type="Embed" ProgID="Equation.DSMT4" ShapeID="_x0000_i1050" DrawAspect="Content" ObjectID="_1846090496" r:id="rId59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for all </w:t>
      </w:r>
      <w:r w:rsidR="000E00BC">
        <w:rPr>
          <w:rFonts w:ascii="Times New Roman" w:eastAsiaTheme="minorEastAsia" w:hAnsi="Times New Roman" w:cs="Times New Roman"/>
          <w:i/>
          <w:sz w:val="24"/>
          <w:szCs w:val="24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>, so we have that the sequence in increasing by definition.</w:t>
      </w:r>
    </w:p>
    <w:p w14:paraId="0755C234" w14:textId="77777777" w:rsidR="009F45D9" w:rsidRPr="00AB5EFD" w:rsidRDefault="00AB5EFD" w:rsidP="00AB5EFD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 w:rsidRPr="00AB5EFD"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0007F60C" w14:textId="77777777" w:rsidR="009F45D9" w:rsidRDefault="009F45D9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C76E3D4" w14:textId="77777777" w:rsidR="00A65C1A" w:rsidRDefault="00A65C1A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ED749D">
        <w:rPr>
          <w:rFonts w:ascii="Times New Roman" w:hAnsi="Times New Roman" w:cs="Times New Roman"/>
          <w:i/>
          <w:sz w:val="24"/>
          <w:szCs w:val="24"/>
        </w:rPr>
        <w:t>Each</w:t>
      </w:r>
      <w:r>
        <w:rPr>
          <w:rFonts w:ascii="Times New Roman" w:hAnsi="Times New Roman" w:cs="Times New Roman"/>
          <w:i/>
          <w:sz w:val="24"/>
          <w:szCs w:val="24"/>
        </w:rPr>
        <w:t xml:space="preserve"> of the proof techniques shown in this example can be useful in the right context.</w:t>
      </w:r>
    </w:p>
    <w:p w14:paraId="080F2213" w14:textId="77777777" w:rsidR="00A65C1A" w:rsidRDefault="00A65C1A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79ADCCA" w14:textId="77777777" w:rsidR="009F45D9" w:rsidRDefault="009F45D9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D749D" w14:paraId="2CAFBBA9" w14:textId="77777777" w:rsidTr="00ED749D">
        <w:tc>
          <w:tcPr>
            <w:tcW w:w="10790" w:type="dxa"/>
          </w:tcPr>
          <w:p w14:paraId="1B14F977" w14:textId="77777777" w:rsidR="00ED749D" w:rsidRDefault="00ED749D" w:rsidP="00A65C1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EB31A08" w14:textId="77777777" w:rsidR="00ED749D" w:rsidRPr="00ED749D" w:rsidRDefault="00ED749D" w:rsidP="00A65C1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discarding finitely many terms from the beginning of a sequence produces a sequence with a certain property, then the original sequence is said to have that property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eventually.</w:t>
            </w:r>
          </w:p>
          <w:p w14:paraId="07FA698B" w14:textId="77777777" w:rsidR="00ED749D" w:rsidRDefault="00ED749D" w:rsidP="00A65C1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6CBF04C7" w14:textId="77777777" w:rsidR="009F45D9" w:rsidRDefault="009F45D9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72743F2" w14:textId="77777777" w:rsidR="009F45D9" w:rsidRDefault="00ED749D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</w:p>
    <w:p w14:paraId="38668C48" w14:textId="77777777" w:rsidR="00ED749D" w:rsidRDefault="002D15AF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that the sequence </w:t>
      </w:r>
      <w:r w:rsidR="009550B9" w:rsidRPr="009550B9">
        <w:rPr>
          <w:position w:val="-32"/>
        </w:rPr>
        <w:object w:dxaOrig="1359" w:dyaOrig="800" w14:anchorId="0230AFAD">
          <v:shape id="_x0000_i1051" type="#_x0000_t75" style="width:67.45pt;height:40.5pt" o:ole="">
            <v:imagedata r:id="rId60" o:title=""/>
          </v:shape>
          <o:OLEObject Type="Embed" ProgID="Equation.DSMT4" ShapeID="_x0000_i1051" DrawAspect="Content" ObjectID="_1846090497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is eventually strictly decreasing.</w:t>
      </w:r>
    </w:p>
    <w:p w14:paraId="6E2E2A3F" w14:textId="77777777" w:rsidR="00ED749D" w:rsidRDefault="00ED749D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17AA3F" w14:textId="77777777" w:rsidR="002D15AF" w:rsidRDefault="002D15AF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small values of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="002953F1">
        <w:rPr>
          <w:rFonts w:ascii="Times New Roman" w:eastAsiaTheme="minorEastAsia" w:hAnsi="Times New Roman" w:cs="Times New Roman"/>
          <w:sz w:val="24"/>
          <w:szCs w:val="24"/>
        </w:rPr>
        <w:t xml:space="preserve"> we can see that the sequence is actually increasing (observe</w:t>
      </w:r>
      <w:r w:rsidR="005678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10"/>
        </w:rPr>
        <w:object w:dxaOrig="1420" w:dyaOrig="320" w14:anchorId="623E044B">
          <v:shape id="_x0000_i1052" type="#_x0000_t75" style="width:71.3pt;height:15.75pt" o:ole="">
            <v:imagedata r:id="rId62" o:title=""/>
          </v:shape>
          <o:OLEObject Type="Embed" ProgID="Equation.DSMT4" ShapeID="_x0000_i1052" DrawAspect="Content" ObjectID="_1846090498" r:id="rId63"/>
        </w:object>
      </w:r>
      <w:r w:rsidR="002953F1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71BC702C" w14:textId="77777777" w:rsidR="002953F1" w:rsidRDefault="002953F1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However we know that eventually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n!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606D9">
        <w:rPr>
          <w:rFonts w:ascii="Times New Roman" w:eastAsiaTheme="minorEastAsia" w:hAnsi="Times New Roman" w:cs="Times New Roman"/>
          <w:sz w:val="24"/>
          <w:szCs w:val="24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</w:rPr>
        <w:t>roduces much larger values than</w:t>
      </w:r>
      <w:r w:rsidR="007350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350F9" w:rsidRPr="007350F9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380" w:dyaOrig="320" w14:anchorId="7D1A29A8">
          <v:shape id="_x0000_i1053" type="#_x0000_t75" style="width:18.75pt;height:15.75pt" o:ole="">
            <v:imagedata r:id="rId64" o:title=""/>
          </v:shape>
          <o:OLEObject Type="Embed" ProgID="Equation.DSMT4" ShapeID="_x0000_i1053" DrawAspect="Content" ObjectID="_1846090499" r:id="rId65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so the sequence should start to decrease at some point.</w:t>
      </w:r>
    </w:p>
    <w:p w14:paraId="44E708BB" w14:textId="77777777" w:rsidR="00B606D9" w:rsidRDefault="00B606D9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46CFB6" w14:textId="77777777" w:rsidR="002D15AF" w:rsidRDefault="002D15AF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look at a ratio </w:t>
      </w:r>
      <w:r w:rsidR="00B606D9">
        <w:rPr>
          <w:rFonts w:ascii="Times New Roman" w:hAnsi="Times New Roman" w:cs="Times New Roman"/>
          <w:sz w:val="24"/>
          <w:szCs w:val="24"/>
        </w:rPr>
        <w:t>of consecutive terms to determine when this happens.</w:t>
      </w:r>
    </w:p>
    <w:p w14:paraId="2D9B7AE5" w14:textId="77777777" w:rsidR="00B606D9" w:rsidRDefault="009550B9" w:rsidP="000D643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9550B9">
        <w:rPr>
          <w:position w:val="-66"/>
        </w:rPr>
        <w:object w:dxaOrig="3739" w:dyaOrig="1440" w14:anchorId="7B82FAF3">
          <v:shape id="_x0000_i1054" type="#_x0000_t75" style="width:186.75pt;height:1in" o:ole="">
            <v:imagedata r:id="rId66" o:title=""/>
          </v:shape>
          <o:OLEObject Type="Embed" ProgID="Equation.DSMT4" ShapeID="_x0000_i1054" DrawAspect="Content" ObjectID="_1846090500" r:id="rId67"/>
        </w:object>
      </w:r>
    </w:p>
    <w:p w14:paraId="056D7E78" w14:textId="77777777" w:rsidR="000D6438" w:rsidRDefault="000D6438" w:rsidP="000D64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996496" w14:textId="77777777" w:rsidR="000D6438" w:rsidRDefault="000D6438" w:rsidP="000D64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can see that for</w:t>
      </w:r>
      <w:r w:rsidR="00D55461">
        <w:rPr>
          <w:rFonts w:ascii="Times New Roman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6"/>
        </w:rPr>
        <w:object w:dxaOrig="639" w:dyaOrig="279" w14:anchorId="4DC10F40">
          <v:shape id="_x0000_i1055" type="#_x0000_t75" style="width:31.5pt;height:14.25pt" o:ole="">
            <v:imagedata r:id="rId68" o:title=""/>
          </v:shape>
          <o:OLEObject Type="Embed" ProgID="Equation.DSMT4" ShapeID="_x0000_i1055" DrawAspect="Content" ObjectID="_1846090501" r:id="rId69"/>
        </w:object>
      </w:r>
      <w:r w:rsidR="00D55461">
        <w:rPr>
          <w:rFonts w:ascii="Times New Roman" w:hAnsi="Times New Roman" w:cs="Times New Roman"/>
          <w:sz w:val="24"/>
          <w:szCs w:val="24"/>
        </w:rPr>
        <w:t xml:space="preserve">, </w:t>
      </w:r>
      <w:r w:rsidR="009550B9" w:rsidRPr="009550B9">
        <w:rPr>
          <w:position w:val="-30"/>
        </w:rPr>
        <w:object w:dxaOrig="780" w:dyaOrig="680" w14:anchorId="08940F97">
          <v:shape id="_x0000_i1056" type="#_x0000_t75" style="width:38.25pt;height:34.5pt" o:ole="">
            <v:imagedata r:id="rId70" o:title=""/>
          </v:shape>
          <o:OLEObject Type="Embed" ProgID="Equation.DSMT4" ShapeID="_x0000_i1056" DrawAspect="Content" ObjectID="_1846090502" r:id="rId71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which implies that</w:t>
      </w:r>
      <w:r w:rsidR="00D5546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12"/>
        </w:rPr>
        <w:object w:dxaOrig="859" w:dyaOrig="360" w14:anchorId="5E6E9A1B">
          <v:shape id="_x0000_i1057" type="#_x0000_t75" style="width:42.75pt;height:18.75pt" o:ole="">
            <v:imagedata r:id="rId72" o:title=""/>
          </v:shape>
          <o:OLEObject Type="Embed" ProgID="Equation.DSMT4" ShapeID="_x0000_i1057" DrawAspect="Content" ObjectID="_1846090503" r:id="rId73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   Therefore we see that the sequence</w:t>
      </w:r>
      <w:r w:rsidR="001D077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12"/>
        </w:rPr>
        <w:object w:dxaOrig="279" w:dyaOrig="360" w14:anchorId="51385DE0">
          <v:shape id="_x0000_i1058" type="#_x0000_t75" style="width:14.25pt;height:18.75pt" o:ole="">
            <v:imagedata r:id="rId74" o:title=""/>
          </v:shape>
          <o:OLEObject Type="Embed" ProgID="Equation.DSMT4" ShapeID="_x0000_i1058" DrawAspect="Content" ObjectID="_1846090504" r:id="rId75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strictly deceasing for</w:t>
      </w:r>
      <w:r w:rsidR="000163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6"/>
        </w:rPr>
        <w:object w:dxaOrig="639" w:dyaOrig="279" w14:anchorId="6393F036">
          <v:shape id="_x0000_i1059" type="#_x0000_t75" style="width:31.5pt;height:14.25pt" o:ole="">
            <v:imagedata r:id="rId76" o:title=""/>
          </v:shape>
          <o:OLEObject Type="Embed" ProgID="Equation.DSMT4" ShapeID="_x0000_i1059" DrawAspect="Content" ObjectID="_1846090505" r:id="rId77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therefore by definition</w:t>
      </w:r>
      <w:r w:rsidR="007465E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12"/>
        </w:rPr>
        <w:object w:dxaOrig="279" w:dyaOrig="360" w14:anchorId="66369366">
          <v:shape id="_x0000_i1060" type="#_x0000_t75" style="width:14.25pt;height:18.75pt" o:ole="">
            <v:imagedata r:id="rId78" o:title=""/>
          </v:shape>
          <o:OLEObject Type="Embed" ProgID="Equation.DSMT4" ShapeID="_x0000_i1060" DrawAspect="Content" ObjectID="_1846090506" r:id="rId79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eventually strictly decreasing.</w:t>
      </w:r>
    </w:p>
    <w:p w14:paraId="5CAE0703" w14:textId="77777777" w:rsidR="00ED749D" w:rsidRDefault="00ED749D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4FF2E8" w14:textId="77777777" w:rsidR="00ED749D" w:rsidRPr="005E0216" w:rsidRDefault="00AB5EFD" w:rsidP="00AB5EFD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65266893" w14:textId="77777777" w:rsidR="00DD16FE" w:rsidRDefault="00DD16FE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86B562" w14:textId="77777777" w:rsidR="00DD16FE" w:rsidRDefault="00DD16FE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E92C40" w14:textId="77777777" w:rsidR="00DD16FE" w:rsidRDefault="00DD16FE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5336D8" w14:textId="77777777" w:rsidR="00DD16FE" w:rsidRDefault="00DD16FE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6BBAA9" w14:textId="77777777" w:rsidR="00DD16FE" w:rsidRDefault="00DD16FE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E4B618" w14:textId="77777777" w:rsidR="00DD16FE" w:rsidRDefault="00DD16FE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E45DB" w14:paraId="00426C1F" w14:textId="77777777" w:rsidTr="00DE45DB">
        <w:tc>
          <w:tcPr>
            <w:tcW w:w="10790" w:type="dxa"/>
          </w:tcPr>
          <w:p w14:paraId="1FD38853" w14:textId="77777777" w:rsidR="00DE45DB" w:rsidRDefault="00DE45DB" w:rsidP="00A65C1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1219F0A" w14:textId="77777777" w:rsidR="00DE45DB" w:rsidRDefault="00DE45DB" w:rsidP="00DE45DB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sequence </w:t>
            </w:r>
            <w:r w:rsidR="009550B9" w:rsidRPr="009550B9">
              <w:rPr>
                <w:position w:val="-14"/>
              </w:rPr>
              <w:object w:dxaOrig="480" w:dyaOrig="400" w14:anchorId="63DB05B1">
                <v:shape id="_x0000_i1061" type="#_x0000_t75" style="width:23.25pt;height:20.25pt" o:ole="">
                  <v:imagedata r:id="rId80" o:title=""/>
                </v:shape>
                <o:OLEObject Type="Embed" ProgID="Equation.DSMT4" ShapeID="_x0000_i1061" DrawAspect="Content" ObjectID="_1846090507" r:id="rId8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Pr="0063656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bounded above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there is a number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such that </w:t>
            </w:r>
            <w:r w:rsidR="009550B9" w:rsidRPr="009550B9">
              <w:rPr>
                <w:position w:val="-12"/>
              </w:rPr>
              <w:object w:dxaOrig="780" w:dyaOrig="360" w14:anchorId="592296B7">
                <v:shape id="_x0000_i1062" type="#_x0000_t75" style="width:38.25pt;height:18.75pt" o:ole="">
                  <v:imagedata r:id="rId82" o:title=""/>
                </v:shape>
                <o:OLEObject Type="Embed" ProgID="Equation.DSMT4" ShapeID="_x0000_i1062" DrawAspect="Content" ObjectID="_1846090508" r:id="rId8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="009550B9" w:rsidRPr="009550B9">
              <w:rPr>
                <w:position w:val="-6"/>
              </w:rPr>
              <w:object w:dxaOrig="499" w:dyaOrig="279" w14:anchorId="226760F2">
                <v:shape id="_x0000_i1063" type="#_x0000_t75" style="width:24pt;height:14.25pt" o:ole="">
                  <v:imagedata r:id="rId84" o:title=""/>
                </v:shape>
                <o:OLEObject Type="Embed" ProgID="Equation.DSMT4" ShapeID="_x0000_i1063" DrawAspect="Content" ObjectID="_1846090509" r:id="rId8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8180C4A" w14:textId="77777777" w:rsidR="00BB74DC" w:rsidRPr="00BB74DC" w:rsidRDefault="00C87C35" w:rsidP="00BB74DC">
            <w:pPr>
              <w:pStyle w:val="NoSpacing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M</w:t>
            </w:r>
            <w:r w:rsidR="00BB74D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is called an </w:t>
            </w:r>
            <w:r w:rsidR="00BB74DC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</w:rPr>
              <w:t>upper bound</w:t>
            </w:r>
            <w:r w:rsidR="00BB74D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for the sequence </w:t>
            </w:r>
            <w:r w:rsidR="009550B9" w:rsidRPr="009550B9">
              <w:rPr>
                <w:position w:val="-14"/>
              </w:rPr>
              <w:object w:dxaOrig="480" w:dyaOrig="400" w14:anchorId="48A9F34D">
                <v:shape id="_x0000_i1064" type="#_x0000_t75" style="width:23.25pt;height:20.25pt" o:ole="">
                  <v:imagedata r:id="rId86" o:title=""/>
                </v:shape>
                <o:OLEObject Type="Embed" ProgID="Equation.DSMT4" ShapeID="_x0000_i1064" DrawAspect="Content" ObjectID="_1846090510" r:id="rId87"/>
              </w:object>
            </w:r>
          </w:p>
          <w:p w14:paraId="645FE16E" w14:textId="77777777" w:rsidR="00DE45DB" w:rsidRDefault="00DE45DB" w:rsidP="00DE45DB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sequence </w:t>
            </w:r>
            <w:r w:rsidR="009550B9" w:rsidRPr="009550B9">
              <w:rPr>
                <w:position w:val="-14"/>
              </w:rPr>
              <w:object w:dxaOrig="480" w:dyaOrig="400" w14:anchorId="78EAF3EE">
                <v:shape id="_x0000_i1065" type="#_x0000_t75" style="width:23.25pt;height:20.25pt" o:ole="">
                  <v:imagedata r:id="rId88" o:title=""/>
                </v:shape>
                <o:OLEObject Type="Embed" ProgID="Equation.DSMT4" ShapeID="_x0000_i1065" DrawAspect="Content" ObjectID="_1846090511" r:id="rId8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Pr="0063656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bounded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below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there is a number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such that </w:t>
            </w:r>
            <w:r w:rsidR="009550B9" w:rsidRPr="009550B9">
              <w:rPr>
                <w:position w:val="-12"/>
              </w:rPr>
              <w:object w:dxaOrig="700" w:dyaOrig="360" w14:anchorId="45986AD9">
                <v:shape id="_x0000_i1066" type="#_x0000_t75" style="width:35.25pt;height:18.75pt" o:ole="">
                  <v:imagedata r:id="rId90" o:title=""/>
                </v:shape>
                <o:OLEObject Type="Embed" ProgID="Equation.DSMT4" ShapeID="_x0000_i1066" DrawAspect="Content" ObjectID="_1846090512" r:id="rId9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="009550B9" w:rsidRPr="009550B9">
              <w:rPr>
                <w:position w:val="-6"/>
              </w:rPr>
              <w:object w:dxaOrig="499" w:dyaOrig="279" w14:anchorId="283FDBD5">
                <v:shape id="_x0000_i1067" type="#_x0000_t75" style="width:24pt;height:14.25pt" o:ole="">
                  <v:imagedata r:id="rId92" o:title=""/>
                </v:shape>
                <o:OLEObject Type="Embed" ProgID="Equation.DSMT4" ShapeID="_x0000_i1067" DrawAspect="Content" ObjectID="_1846090513" r:id="rId9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2016A2E" w14:textId="77777777" w:rsidR="00BB74DC" w:rsidRPr="00BB74DC" w:rsidRDefault="00C87C35" w:rsidP="00BB74DC">
            <w:pPr>
              <w:pStyle w:val="NoSpacing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m</w:t>
            </w:r>
            <w:r w:rsidR="00BB74D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is called a </w:t>
            </w:r>
            <w:r w:rsidR="00BB74DC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</w:rPr>
              <w:t>lower bound</w:t>
            </w:r>
            <w:r w:rsidR="00BB74D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for the sequence </w:t>
            </w:r>
            <w:r w:rsidR="009550B9" w:rsidRPr="009550B9">
              <w:rPr>
                <w:position w:val="-14"/>
              </w:rPr>
              <w:object w:dxaOrig="480" w:dyaOrig="400" w14:anchorId="3237EE69">
                <v:shape id="_x0000_i1068" type="#_x0000_t75" style="width:23.25pt;height:20.25pt" o:ole="">
                  <v:imagedata r:id="rId94" o:title=""/>
                </v:shape>
                <o:OLEObject Type="Embed" ProgID="Equation.DSMT4" ShapeID="_x0000_i1068" DrawAspect="Content" ObjectID="_1846090514" r:id="rId95"/>
              </w:object>
            </w:r>
          </w:p>
          <w:p w14:paraId="78EBC6E9" w14:textId="77777777" w:rsidR="00DE45DB" w:rsidRDefault="00DE45DB" w:rsidP="00A65C1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83ADC99" w14:textId="77777777" w:rsidR="00BE72BC" w:rsidRDefault="00BE72BC" w:rsidP="00BE72BC">
            <w:pPr>
              <w:pStyle w:val="NoSpacing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sequence </w:t>
            </w:r>
            <w:r w:rsidR="009550B9" w:rsidRPr="009550B9">
              <w:rPr>
                <w:position w:val="-14"/>
              </w:rPr>
              <w:object w:dxaOrig="480" w:dyaOrig="400" w14:anchorId="5A2DFABD">
                <v:shape id="_x0000_i1069" type="#_x0000_t75" style="width:23.25pt;height:20.25pt" o:ole="">
                  <v:imagedata r:id="rId96" o:title=""/>
                </v:shape>
                <o:OLEObject Type="Embed" ProgID="Equation.DSMT4" ShapeID="_x0000_i1069" DrawAspect="Content" ObjectID="_1846090515" r:id="rId9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</w:t>
            </w:r>
            <w:r w:rsidRPr="00BE72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bounded sequence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it has an upper &amp; a lower bound.</w:t>
            </w:r>
          </w:p>
          <w:p w14:paraId="5DE0484C" w14:textId="77777777" w:rsidR="00BE72BC" w:rsidRPr="00BE72BC" w:rsidRDefault="00BE72BC" w:rsidP="00BE72BC">
            <w:pPr>
              <w:pStyle w:val="NoSpacing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3A92F1" w14:textId="77777777" w:rsidR="00BC4CEB" w:rsidRDefault="00A65C1A" w:rsidP="00A65C1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9F45D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ED749D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9F45D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BE72BC" w:rsidRPr="00BE72BC">
        <w:rPr>
          <w:rFonts w:ascii="Times New Roman" w:hAnsi="Times New Roman" w:cs="Times New Roman"/>
          <w:sz w:val="24"/>
          <w:szCs w:val="24"/>
        </w:rPr>
        <w:t xml:space="preserve">Show that the </w:t>
      </w:r>
      <w:r w:rsidR="00BC4CEB" w:rsidRPr="00BE72BC">
        <w:rPr>
          <w:rFonts w:ascii="Times New Roman" w:hAnsi="Times New Roman" w:cs="Times New Roman"/>
          <w:sz w:val="24"/>
          <w:szCs w:val="24"/>
        </w:rPr>
        <w:t>sequence</w:t>
      </w:r>
      <w:r w:rsidR="00BC4CEB">
        <w:rPr>
          <w:rFonts w:ascii="Times New Roman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24"/>
        </w:rPr>
        <w:object w:dxaOrig="1020" w:dyaOrig="620" w14:anchorId="3BACDB94">
          <v:shape id="_x0000_i1070" type="#_x0000_t75" style="width:50.25pt;height:30.75pt" o:ole="">
            <v:imagedata r:id="rId98" o:title=""/>
          </v:shape>
          <o:OLEObject Type="Embed" ProgID="Equation.DSMT4" ShapeID="_x0000_i1070" DrawAspect="Content" ObjectID="_1846090516" r:id="rId99"/>
        </w:object>
      </w:r>
      <w:r w:rsidR="00BE72BC">
        <w:rPr>
          <w:rFonts w:ascii="Times New Roman" w:hAnsi="Times New Roman" w:cs="Times New Roman"/>
          <w:sz w:val="24"/>
          <w:szCs w:val="24"/>
        </w:rPr>
        <w:t xml:space="preserve"> is a bounded sequence</w:t>
      </w:r>
    </w:p>
    <w:p w14:paraId="03ED50E9" w14:textId="77777777" w:rsidR="00BB74DC" w:rsidRDefault="009550B9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  <w:r w:rsidRPr="009550B9">
        <w:rPr>
          <w:position w:val="-12"/>
        </w:rPr>
        <w:object w:dxaOrig="279" w:dyaOrig="360" w14:anchorId="4BF19642">
          <v:shape id="_x0000_i1071" type="#_x0000_t75" style="width:14.25pt;height:18.75pt" o:ole="">
            <v:imagedata r:id="rId100" o:title=""/>
          </v:shape>
          <o:OLEObject Type="Embed" ProgID="Equation.DSMT4" ShapeID="_x0000_i1071" DrawAspect="Content" ObjectID="_1846090517" r:id="rId101"/>
        </w:object>
      </w:r>
      <w:r w:rsidR="00BB74DC">
        <w:rPr>
          <w:rFonts w:ascii="Times New Roman" w:eastAsiaTheme="minorEastAsia" w:hAnsi="Times New Roman" w:cs="Times New Roman"/>
          <w:sz w:val="24"/>
          <w:szCs w:val="24"/>
        </w:rPr>
        <w:t xml:space="preserve"> is never larger than 7 since</w:t>
      </w:r>
      <w:r w:rsidR="00346D0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550B9">
        <w:rPr>
          <w:position w:val="-24"/>
        </w:rPr>
        <w:object w:dxaOrig="240" w:dyaOrig="620" w14:anchorId="2635B985">
          <v:shape id="_x0000_i1072" type="#_x0000_t75" style="width:12pt;height:30.75pt" o:ole="">
            <v:imagedata r:id="rId102" o:title=""/>
          </v:shape>
          <o:OLEObject Type="Embed" ProgID="Equation.DSMT4" ShapeID="_x0000_i1072" DrawAspect="Content" ObjectID="_1846090518" r:id="rId103"/>
        </w:object>
      </w:r>
      <w:r w:rsidR="00BB74DC">
        <w:rPr>
          <w:rFonts w:ascii="Times New Roman" w:eastAsiaTheme="minorEastAsia" w:hAnsi="Times New Roman" w:cs="Times New Roman"/>
          <w:sz w:val="24"/>
          <w:szCs w:val="24"/>
        </w:rPr>
        <w:t xml:space="preserve"> is never larger</w:t>
      </w:r>
      <w:r w:rsidR="00A65C1A">
        <w:rPr>
          <w:rFonts w:ascii="Times New Roman" w:hAnsi="Times New Roman" w:cs="Times New Roman"/>
          <w:sz w:val="24"/>
          <w:szCs w:val="24"/>
        </w:rPr>
        <w:t xml:space="preserve"> </w:t>
      </w:r>
      <w:r w:rsidR="00BB74DC">
        <w:rPr>
          <w:rFonts w:ascii="Times New Roman" w:hAnsi="Times New Roman" w:cs="Times New Roman"/>
          <w:sz w:val="24"/>
          <w:szCs w:val="24"/>
        </w:rPr>
        <w:t xml:space="preserve">than 1 for </w:t>
      </w:r>
      <w:r w:rsidRPr="009550B9">
        <w:rPr>
          <w:position w:val="-6"/>
        </w:rPr>
        <w:object w:dxaOrig="499" w:dyaOrig="279" w14:anchorId="59A22575">
          <v:shape id="_x0000_i1073" type="#_x0000_t75" style="width:24pt;height:14.25pt" o:ole="">
            <v:imagedata r:id="rId104" o:title=""/>
          </v:shape>
          <o:OLEObject Type="Embed" ProgID="Equation.DSMT4" ShapeID="_x0000_i1073" DrawAspect="Content" ObjectID="_1846090519" r:id="rId105"/>
        </w:object>
      </w:r>
      <w:r w:rsidR="00346D0D">
        <w:rPr>
          <w:rFonts w:ascii="Times New Roman" w:hAnsi="Times New Roman" w:cs="Times New Roman"/>
          <w:sz w:val="24"/>
          <w:szCs w:val="24"/>
        </w:rPr>
        <w:t>.</w:t>
      </w:r>
      <w:r w:rsidR="00BB74DC">
        <w:rPr>
          <w:rFonts w:ascii="Times New Roman" w:eastAsiaTheme="minorEastAsia" w:hAnsi="Times New Roman" w:cs="Times New Roman"/>
          <w:sz w:val="24"/>
          <w:szCs w:val="24"/>
        </w:rPr>
        <w:t xml:space="preserve">  Therefore an upper bound for</w:t>
      </w:r>
      <w:r w:rsidR="00130A1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550B9">
        <w:rPr>
          <w:position w:val="-12"/>
        </w:rPr>
        <w:object w:dxaOrig="279" w:dyaOrig="360" w14:anchorId="1F7259CC">
          <v:shape id="_x0000_i1074" type="#_x0000_t75" style="width:14.25pt;height:18.75pt" o:ole="">
            <v:imagedata r:id="rId106" o:title=""/>
          </v:shape>
          <o:OLEObject Type="Embed" ProgID="Equation.DSMT4" ShapeID="_x0000_i1074" DrawAspect="Content" ObjectID="_1846090520" r:id="rId107"/>
        </w:object>
      </w:r>
      <w:r w:rsidR="00BB74DC">
        <w:rPr>
          <w:rFonts w:ascii="Times New Roman" w:eastAsiaTheme="minorEastAsia" w:hAnsi="Times New Roman" w:cs="Times New Roman"/>
          <w:sz w:val="24"/>
          <w:szCs w:val="24"/>
        </w:rPr>
        <w:t xml:space="preserve"> is 7.</w:t>
      </w:r>
    </w:p>
    <w:p w14:paraId="6EB7E30F" w14:textId="77777777" w:rsidR="00BB74DC" w:rsidRDefault="009550B9" w:rsidP="00BB74DC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  <w:r w:rsidRPr="009550B9">
        <w:rPr>
          <w:position w:val="-12"/>
        </w:rPr>
        <w:object w:dxaOrig="279" w:dyaOrig="360" w14:anchorId="3C5046B5">
          <v:shape id="_x0000_i1075" type="#_x0000_t75" style="width:14.25pt;height:18.75pt" o:ole="">
            <v:imagedata r:id="rId108" o:title=""/>
          </v:shape>
          <o:OLEObject Type="Embed" ProgID="Equation.DSMT4" ShapeID="_x0000_i1075" DrawAspect="Content" ObjectID="_1846090521" r:id="rId109"/>
        </w:object>
      </w:r>
      <w:r w:rsidR="00BB74DC">
        <w:rPr>
          <w:rFonts w:ascii="Times New Roman" w:eastAsiaTheme="minorEastAsia" w:hAnsi="Times New Roman" w:cs="Times New Roman"/>
          <w:sz w:val="24"/>
          <w:szCs w:val="24"/>
        </w:rPr>
        <w:t>is never smaller than 6 since</w:t>
      </w:r>
      <w:r w:rsidR="00130A1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550B9">
        <w:rPr>
          <w:position w:val="-24"/>
        </w:rPr>
        <w:object w:dxaOrig="240" w:dyaOrig="620" w14:anchorId="14E4EEA1">
          <v:shape id="_x0000_i1076" type="#_x0000_t75" style="width:12pt;height:30.75pt" o:ole="">
            <v:imagedata r:id="rId110" o:title=""/>
          </v:shape>
          <o:OLEObject Type="Embed" ProgID="Equation.DSMT4" ShapeID="_x0000_i1076" DrawAspect="Content" ObjectID="_1846090522" r:id="rId111"/>
        </w:object>
      </w:r>
      <w:r w:rsidR="00BB74DC">
        <w:rPr>
          <w:rFonts w:ascii="Times New Roman" w:eastAsiaTheme="minorEastAsia" w:hAnsi="Times New Roman" w:cs="Times New Roman"/>
          <w:sz w:val="24"/>
          <w:szCs w:val="24"/>
        </w:rPr>
        <w:t xml:space="preserve">is always larger </w:t>
      </w:r>
      <w:r w:rsidR="00BB74DC">
        <w:rPr>
          <w:rFonts w:ascii="Times New Roman" w:hAnsi="Times New Roman" w:cs="Times New Roman"/>
          <w:sz w:val="24"/>
          <w:szCs w:val="24"/>
        </w:rPr>
        <w:t>than 0 for</w:t>
      </w:r>
      <w:r w:rsidR="00FA1EC0">
        <w:rPr>
          <w:rFonts w:ascii="Times New Roman" w:hAnsi="Times New Roman" w:cs="Times New Roman"/>
          <w:sz w:val="24"/>
          <w:szCs w:val="24"/>
        </w:rPr>
        <w:t xml:space="preserve"> </w:t>
      </w:r>
      <w:r w:rsidRPr="009550B9">
        <w:rPr>
          <w:position w:val="-6"/>
        </w:rPr>
        <w:object w:dxaOrig="499" w:dyaOrig="279" w14:anchorId="1FC161F5">
          <v:shape id="_x0000_i1077" type="#_x0000_t75" style="width:24pt;height:14.25pt" o:ole="">
            <v:imagedata r:id="rId112" o:title=""/>
          </v:shape>
          <o:OLEObject Type="Embed" ProgID="Equation.DSMT4" ShapeID="_x0000_i1077" DrawAspect="Content" ObjectID="_1846090523" r:id="rId113"/>
        </w:object>
      </w:r>
      <w:r w:rsidR="00FA1EC0">
        <w:rPr>
          <w:rFonts w:ascii="Times New Roman" w:hAnsi="Times New Roman" w:cs="Times New Roman"/>
          <w:sz w:val="24"/>
          <w:szCs w:val="24"/>
        </w:rPr>
        <w:t>.</w:t>
      </w:r>
      <w:r w:rsidR="00BB74DC">
        <w:rPr>
          <w:rFonts w:ascii="Times New Roman" w:eastAsiaTheme="minorEastAsia" w:hAnsi="Times New Roman" w:cs="Times New Roman"/>
          <w:sz w:val="24"/>
          <w:szCs w:val="24"/>
        </w:rPr>
        <w:t xml:space="preserve">  Therefore a lower bound for </w:t>
      </w:r>
      <w:r w:rsidRPr="009550B9">
        <w:rPr>
          <w:position w:val="-12"/>
        </w:rPr>
        <w:object w:dxaOrig="279" w:dyaOrig="360" w14:anchorId="5E0C8F4E">
          <v:shape id="_x0000_i1078" type="#_x0000_t75" style="width:14.25pt;height:18.75pt" o:ole="">
            <v:imagedata r:id="rId114" o:title=""/>
          </v:shape>
          <o:OLEObject Type="Embed" ProgID="Equation.DSMT4" ShapeID="_x0000_i1078" DrawAspect="Content" ObjectID="_1846090524" r:id="rId115"/>
        </w:object>
      </w:r>
      <w:r w:rsidR="00BB74DC">
        <w:rPr>
          <w:rFonts w:ascii="Times New Roman" w:eastAsiaTheme="minorEastAsia" w:hAnsi="Times New Roman" w:cs="Times New Roman"/>
          <w:sz w:val="24"/>
          <w:szCs w:val="24"/>
        </w:rPr>
        <w:t xml:space="preserve"> is 6.</w:t>
      </w:r>
    </w:p>
    <w:p w14:paraId="66397565" w14:textId="77777777" w:rsidR="00BB74DC" w:rsidRDefault="00BB74DC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</w:p>
    <w:p w14:paraId="4559A325" w14:textId="77777777" w:rsidR="00BC4CEB" w:rsidRDefault="00BE72BC" w:rsidP="00A65C1A">
      <w:pPr>
        <w:pStyle w:val="NoSpacing"/>
        <w:ind w:left="1440" w:hanging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</w:t>
      </w:r>
      <w:r w:rsidR="00BB4EFE">
        <w:rPr>
          <w:rFonts w:ascii="Times New Roman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12"/>
        </w:rPr>
        <w:object w:dxaOrig="279" w:dyaOrig="360" w14:anchorId="1C5C3EF2">
          <v:shape id="_x0000_i1079" type="#_x0000_t75" style="width:14.25pt;height:18.75pt" o:ole="">
            <v:imagedata r:id="rId116" o:title=""/>
          </v:shape>
          <o:OLEObject Type="Embed" ProgID="Equation.DSMT4" ShapeID="_x0000_i1079" DrawAspect="Content" ObjectID="_1846090525" r:id="rId117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has an upper and a lower bound it is a bounded sequence.</w:t>
      </w:r>
    </w:p>
    <w:p w14:paraId="64C188F5" w14:textId="77777777" w:rsidR="00BE72BC" w:rsidRPr="005E0216" w:rsidRDefault="00AB5EFD" w:rsidP="00AB5EFD">
      <w:pPr>
        <w:pStyle w:val="NoSpacing"/>
        <w:ind w:left="1440" w:hanging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sym w:font="Wingdings" w:char="F06E"/>
      </w:r>
    </w:p>
    <w:p w14:paraId="6FB01577" w14:textId="77777777" w:rsidR="00BC4CEB" w:rsidRDefault="00BC4CEB" w:rsidP="00A65C1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F45D9" w14:paraId="21C76FF1" w14:textId="77777777" w:rsidTr="009F45D9">
        <w:tc>
          <w:tcPr>
            <w:tcW w:w="10790" w:type="dxa"/>
          </w:tcPr>
          <w:p w14:paraId="513456BD" w14:textId="77777777" w:rsidR="009F45D9" w:rsidRDefault="009F45D9" w:rsidP="009F45D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F068B3" w14:textId="77777777" w:rsidR="00BB74DC" w:rsidRDefault="00BE72BC" w:rsidP="009F45D9">
            <w:pPr>
              <w:pStyle w:val="NoSpacing"/>
              <w:ind w:left="1440" w:hanging="14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(Monotonic Sequence T</w:t>
            </w:r>
            <w:r w:rsidR="009F45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heorem):  </w:t>
            </w:r>
          </w:p>
          <w:p w14:paraId="24ED8547" w14:textId="77777777" w:rsidR="00A1015B" w:rsidRDefault="00A1015B" w:rsidP="00BB74DC">
            <w:pPr>
              <w:pStyle w:val="NoSpacing"/>
              <w:ind w:left="216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Every bounded above, increasing (or eventually increasing) sequence is convergent.</w:t>
            </w:r>
          </w:p>
          <w:p w14:paraId="471EBDFF" w14:textId="77777777" w:rsidR="00A1015B" w:rsidRDefault="00A1015B" w:rsidP="00BB74DC">
            <w:pPr>
              <w:pStyle w:val="NoSpacing"/>
              <w:ind w:left="216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Every bounded below, decreasing (or eventually decreasing) sequence is convergent.</w:t>
            </w:r>
          </w:p>
          <w:p w14:paraId="016BCB3D" w14:textId="77777777" w:rsidR="00A1015B" w:rsidRDefault="00A1015B" w:rsidP="00BB74DC">
            <w:pPr>
              <w:pStyle w:val="NoSpacing"/>
              <w:ind w:left="216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609058" w14:textId="77777777" w:rsidR="00A1015B" w:rsidRPr="00A1015B" w:rsidRDefault="00A1015B" w:rsidP="00BB74DC">
            <w:pPr>
              <w:pStyle w:val="NoSpacing"/>
              <w:ind w:left="2160" w:hanging="14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1015B">
              <w:rPr>
                <w:rFonts w:ascii="Times New Roman" w:hAnsi="Times New Roman" w:cs="Times New Roman"/>
                <w:i/>
                <w:sz w:val="24"/>
                <w:szCs w:val="24"/>
              </w:rPr>
              <w:t>More often stated as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  <w:p w14:paraId="568E47C0" w14:textId="77777777" w:rsidR="009F45D9" w:rsidRPr="009F45D9" w:rsidRDefault="009F45D9" w:rsidP="00BB74DC">
            <w:pPr>
              <w:pStyle w:val="NoSpacing"/>
              <w:ind w:left="216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Every bounded, monoton</w:t>
            </w:r>
            <w:r w:rsidR="00BB74DC">
              <w:rPr>
                <w:rFonts w:ascii="Times New Roman" w:hAnsi="Times New Roman" w:cs="Times New Roman"/>
                <w:sz w:val="24"/>
                <w:szCs w:val="24"/>
              </w:rPr>
              <w:t>e (or eventually monotone)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sequence is convergent.</w:t>
            </w:r>
          </w:p>
          <w:p w14:paraId="2B63768B" w14:textId="77777777" w:rsidR="00BB74DC" w:rsidRDefault="00BB74DC" w:rsidP="00F309D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B1E21ED" w14:textId="77777777" w:rsidR="00AE074D" w:rsidRPr="00AE074D" w:rsidRDefault="00AE074D" w:rsidP="00A65C1A">
      <w:pPr>
        <w:pStyle w:val="NoSpacing"/>
        <w:ind w:left="1440" w:hanging="1440"/>
        <w:rPr>
          <w:rFonts w:ascii="Times New Roman" w:hAnsi="Times New Roman" w:cs="Times New Roman"/>
          <w:i/>
          <w:szCs w:val="24"/>
        </w:rPr>
      </w:pPr>
      <w:r w:rsidRPr="00AE074D">
        <w:rPr>
          <w:rFonts w:ascii="Times New Roman" w:hAnsi="Times New Roman" w:cs="Times New Roman"/>
          <w:i/>
          <w:szCs w:val="24"/>
        </w:rPr>
        <w:t>The proof of this theorem requires some additional content knowledge about the Completeness Axiom.</w:t>
      </w:r>
    </w:p>
    <w:p w14:paraId="4E0875D6" w14:textId="77777777" w:rsidR="009F45D9" w:rsidRPr="00AE074D" w:rsidRDefault="00AE074D" w:rsidP="00A65C1A">
      <w:pPr>
        <w:pStyle w:val="NoSpacing"/>
        <w:ind w:left="1440" w:hanging="1440"/>
        <w:rPr>
          <w:rFonts w:ascii="Times New Roman" w:hAnsi="Times New Roman" w:cs="Times New Roman"/>
          <w:i/>
          <w:szCs w:val="24"/>
        </w:rPr>
      </w:pPr>
      <w:r w:rsidRPr="00AE074D">
        <w:rPr>
          <w:rFonts w:ascii="Times New Roman" w:hAnsi="Times New Roman" w:cs="Times New Roman"/>
          <w:i/>
          <w:szCs w:val="24"/>
        </w:rPr>
        <w:t>We will not discuss the proof in class, however details can be found on pages 611 &amp; 612 of the textbook.</w:t>
      </w:r>
    </w:p>
    <w:p w14:paraId="359D6C95" w14:textId="77777777" w:rsidR="00AE074D" w:rsidRDefault="00AE074D" w:rsidP="00A65C1A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735B61CC" w14:textId="77777777" w:rsidR="00A65C1A" w:rsidRDefault="00A65C1A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theorem is very valuable in establishing whether a sequence is convergent.  It says nothing about what a sequence converges to.</w:t>
      </w:r>
    </w:p>
    <w:p w14:paraId="13C3CEDD" w14:textId="77777777" w:rsidR="00A65C1A" w:rsidRDefault="00A65C1A" w:rsidP="00A65C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9E3C295" w14:textId="77777777" w:rsidR="00AE074D" w:rsidRDefault="00AE074D" w:rsidP="00AE07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45D9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514188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9F45D9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Consider the sequence </w:t>
      </w:r>
      <w:r w:rsidR="009550B9" w:rsidRPr="009550B9">
        <w:rPr>
          <w:position w:val="-24"/>
        </w:rPr>
        <w:object w:dxaOrig="700" w:dyaOrig="620" w14:anchorId="0CDD091E">
          <v:shape id="_x0000_i1080" type="#_x0000_t75" style="width:35.25pt;height:30.75pt" o:ole="">
            <v:imagedata r:id="rId118" o:title=""/>
          </v:shape>
          <o:OLEObject Type="Embed" ProgID="Equation.DSMT4" ShapeID="_x0000_i1080" DrawAspect="Content" ObjectID="_1846090526" r:id="rId11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1470C1" w14:textId="77777777" w:rsidR="00AE074D" w:rsidRPr="003857DF" w:rsidRDefault="00AE074D" w:rsidP="00AE074D">
      <w:pPr>
        <w:pStyle w:val="NoSpacing"/>
        <w:numPr>
          <w:ilvl w:val="0"/>
          <w:numId w:val="17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 that this sequence is decreasing.</w:t>
      </w:r>
    </w:p>
    <w:p w14:paraId="14369636" w14:textId="77777777" w:rsidR="00AE074D" w:rsidRDefault="00AE074D" w:rsidP="00AE07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for positive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1354F">
        <w:rPr>
          <w:rFonts w:ascii="Times New Roman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60"/>
        </w:rPr>
        <w:object w:dxaOrig="2439" w:dyaOrig="1320" w14:anchorId="758646CD">
          <v:shape id="_x0000_i1081" type="#_x0000_t75" style="width:122.2pt;height:65.25pt" o:ole="">
            <v:imagedata r:id="rId120" o:title=""/>
          </v:shape>
          <o:OLEObject Type="Embed" ProgID="Equation.DSMT4" ShapeID="_x0000_i1081" DrawAspect="Content" ObjectID="_1846090527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81354F">
        <w:rPr>
          <w:rFonts w:ascii="Times New Roman" w:hAnsi="Times New Roman" w:cs="Times New Roman"/>
          <w:sz w:val="24"/>
          <w:szCs w:val="24"/>
        </w:rPr>
        <w:t>Therefore we</w:t>
      </w:r>
      <w:r>
        <w:rPr>
          <w:rFonts w:ascii="Times New Roman" w:hAnsi="Times New Roman" w:cs="Times New Roman"/>
          <w:sz w:val="24"/>
          <w:szCs w:val="24"/>
        </w:rPr>
        <w:t xml:space="preserve"> have </w:t>
      </w:r>
      <w:r w:rsidR="009550B9" w:rsidRPr="009550B9">
        <w:rPr>
          <w:position w:val="-12"/>
        </w:rPr>
        <w:object w:dxaOrig="859" w:dyaOrig="360" w14:anchorId="55D7F5F1">
          <v:shape id="_x0000_i1082" type="#_x0000_t75" style="width:42.75pt;height:18.75pt" o:ole="">
            <v:imagedata r:id="rId122" o:title=""/>
          </v:shape>
          <o:OLEObject Type="Embed" ProgID="Equation.DSMT4" ShapeID="_x0000_i1082" DrawAspect="Content" ObjectID="_1846090528" r:id="rId123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9550B9" w:rsidRPr="009550B9">
        <w:rPr>
          <w:position w:val="-6"/>
        </w:rPr>
        <w:object w:dxaOrig="499" w:dyaOrig="279" w14:anchorId="631716AD">
          <v:shape id="_x0000_i1083" type="#_x0000_t75" style="width:24pt;height:14.25pt" o:ole="">
            <v:imagedata r:id="rId124" o:title=""/>
          </v:shape>
          <o:OLEObject Type="Embed" ProgID="Equation.DSMT4" ShapeID="_x0000_i1083" DrawAspect="Content" ObjectID="_1846090529" r:id="rId125"/>
        </w:object>
      </w:r>
      <w:r>
        <w:rPr>
          <w:rFonts w:ascii="Times New Roman" w:hAnsi="Times New Roman" w:cs="Times New Roman"/>
          <w:sz w:val="24"/>
          <w:szCs w:val="24"/>
        </w:rPr>
        <w:t xml:space="preserve"> , and the sequence is decreasing by definition.  </w:t>
      </w:r>
    </w:p>
    <w:p w14:paraId="7CC5BCAF" w14:textId="77777777" w:rsidR="00AE074D" w:rsidRPr="005E0216" w:rsidRDefault="00AE074D" w:rsidP="00AE074D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14:paraId="48E47584" w14:textId="77777777" w:rsidR="00AE074D" w:rsidRPr="003857DF" w:rsidRDefault="00AE074D" w:rsidP="00AE074D">
      <w:pPr>
        <w:pStyle w:val="NoSpacing"/>
        <w:numPr>
          <w:ilvl w:val="0"/>
          <w:numId w:val="17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that this sequence is bounded below.</w:t>
      </w:r>
    </w:p>
    <w:p w14:paraId="7F7D312D" w14:textId="77777777" w:rsidR="00AE074D" w:rsidRDefault="00AE074D" w:rsidP="00AE07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sequence is bounded below by 0 since </w:t>
      </w:r>
      <w:r w:rsidR="009550B9" w:rsidRPr="009550B9">
        <w:rPr>
          <w:position w:val="-24"/>
        </w:rPr>
        <w:object w:dxaOrig="1060" w:dyaOrig="620" w14:anchorId="4FC1B977">
          <v:shape id="_x0000_i1084" type="#_x0000_t75" style="width:52.5pt;height:30.75pt" o:ole="">
            <v:imagedata r:id="rId126" o:title=""/>
          </v:shape>
          <o:OLEObject Type="Embed" ProgID="Equation.DSMT4" ShapeID="_x0000_i1084" DrawAspect="Content" ObjectID="_1846090530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="009550B9" w:rsidRPr="009550B9">
        <w:rPr>
          <w:position w:val="-6"/>
        </w:rPr>
        <w:object w:dxaOrig="499" w:dyaOrig="279" w14:anchorId="0C71D7B8">
          <v:shape id="_x0000_i1085" type="#_x0000_t75" style="width:24pt;height:14.25pt" o:ole="">
            <v:imagedata r:id="rId128" o:title=""/>
          </v:shape>
          <o:OLEObject Type="Embed" ProgID="Equation.DSMT4" ShapeID="_x0000_i1085" DrawAspect="Content" ObjectID="_1846090531" r:id="rId1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24597F" w14:textId="77777777" w:rsidR="004122CC" w:rsidRDefault="004122CC" w:rsidP="00AE07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8A3121" w14:textId="77777777" w:rsidR="00AE074D" w:rsidRDefault="00AE074D" w:rsidP="00AE074D">
      <w:pPr>
        <w:pStyle w:val="NoSpacing"/>
        <w:numPr>
          <w:ilvl w:val="0"/>
          <w:numId w:val="17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What can you conclude from parts (a) and (b) by the Monotonic Sequence Theorem?       </w:t>
      </w:r>
    </w:p>
    <w:p w14:paraId="5E8BB094" w14:textId="77777777" w:rsidR="00AE074D" w:rsidRDefault="00AE074D" w:rsidP="00AE074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may conclude that </w:t>
      </w:r>
      <w:r w:rsidR="009550B9" w:rsidRPr="009550B9">
        <w:rPr>
          <w:position w:val="-12"/>
        </w:rPr>
        <w:object w:dxaOrig="279" w:dyaOrig="360" w14:anchorId="438CFA9D">
          <v:shape id="_x0000_i1086" type="#_x0000_t75" style="width:14.25pt;height:18.75pt" o:ole="">
            <v:imagedata r:id="rId130" o:title=""/>
          </v:shape>
          <o:OLEObject Type="Embed" ProgID="Equation.DSMT4" ShapeID="_x0000_i1086" DrawAspect="Content" ObjectID="_1846090532" r:id="rId131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 (this means </w:t>
      </w:r>
      <w:r w:rsidR="009550B9" w:rsidRPr="009550B9">
        <w:rPr>
          <w:position w:val="-20"/>
        </w:rPr>
        <w:object w:dxaOrig="620" w:dyaOrig="440" w14:anchorId="06375792">
          <v:shape id="_x0000_i1087" type="#_x0000_t75" style="width:30.75pt;height:21.75pt" o:ole="">
            <v:imagedata r:id="rId132" o:title=""/>
          </v:shape>
          <o:OLEObject Type="Embed" ProgID="Equation.DSMT4" ShapeID="_x0000_i1087" DrawAspect="Content" ObjectID="_1846090533" r:id="rId133"/>
        </w:object>
      </w:r>
      <w:r>
        <w:rPr>
          <w:rFonts w:ascii="Times New Roman" w:hAnsi="Times New Roman" w:cs="Times New Roman"/>
          <w:sz w:val="24"/>
          <w:szCs w:val="24"/>
        </w:rPr>
        <w:t xml:space="preserve"> exists as a finite number).</w:t>
      </w:r>
    </w:p>
    <w:p w14:paraId="3CD57DF5" w14:textId="77777777" w:rsidR="00F309D2" w:rsidRDefault="00AE074D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One might think that the end result from </w:t>
      </w:r>
      <w:r w:rsidR="00F309D2">
        <w:rPr>
          <w:rFonts w:ascii="Times New Roman" w:hAnsi="Times New Roman" w:cs="Times New Roman"/>
          <w:i/>
          <w:sz w:val="24"/>
          <w:szCs w:val="24"/>
        </w:rPr>
        <w:t>the above</w:t>
      </w:r>
      <w:r>
        <w:rPr>
          <w:rFonts w:ascii="Times New Roman" w:hAnsi="Times New Roman" w:cs="Times New Roman"/>
          <w:i/>
          <w:sz w:val="24"/>
          <w:szCs w:val="24"/>
        </w:rPr>
        <w:t xml:space="preserve"> example is quite weak, and I would agree.  The main purpose of this example was to show how the monotonic sequence theorem could be applied in a simple situation.  </w:t>
      </w:r>
      <w:r w:rsidR="00F309D2">
        <w:rPr>
          <w:rFonts w:ascii="Times New Roman" w:hAnsi="Times New Roman" w:cs="Times New Roman"/>
          <w:i/>
          <w:sz w:val="24"/>
          <w:szCs w:val="24"/>
        </w:rPr>
        <w:t xml:space="preserve">For a </w:t>
      </w:r>
      <w:r>
        <w:rPr>
          <w:rFonts w:ascii="Times New Roman" w:hAnsi="Times New Roman" w:cs="Times New Roman"/>
          <w:i/>
          <w:sz w:val="24"/>
          <w:szCs w:val="24"/>
        </w:rPr>
        <w:t>nontriv</w:t>
      </w:r>
      <w:r w:rsidR="00F309D2">
        <w:rPr>
          <w:rFonts w:ascii="Times New Roman" w:hAnsi="Times New Roman" w:cs="Times New Roman"/>
          <w:i/>
          <w:sz w:val="24"/>
          <w:szCs w:val="24"/>
        </w:rPr>
        <w:t>ial application of this theorem consider the following problem:</w:t>
      </w:r>
    </w:p>
    <w:p w14:paraId="654DE22A" w14:textId="77777777" w:rsidR="00F309D2" w:rsidRDefault="00F309D2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7EA4E01" w14:textId="77777777" w:rsidR="00F309D2" w:rsidRPr="00E54980" w:rsidRDefault="00E54980" w:rsidP="00AE074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  <w:t>Consider the sequence</w:t>
      </w:r>
      <w:bookmarkStart w:id="0" w:name="MTBlankEqn"/>
      <w:r w:rsidR="009550B9" w:rsidRPr="009550B9">
        <w:rPr>
          <w:position w:val="-28"/>
        </w:rPr>
        <w:object w:dxaOrig="2640" w:dyaOrig="680" w14:anchorId="5C9D779F">
          <v:shape id="_x0000_i1088" type="#_x0000_t75" style="width:132pt;height:34.5pt" o:ole="">
            <v:imagedata r:id="rId134" o:title=""/>
          </v:shape>
          <o:OLEObject Type="Embed" ProgID="Equation.DSMT4" ShapeID="_x0000_i1088" DrawAspect="Content" ObjectID="_1846090534" r:id="rId135"/>
        </w:object>
      </w:r>
      <w:bookmarkEnd w:id="0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Determine if the sequence converges.</w:t>
      </w:r>
    </w:p>
    <w:p w14:paraId="2F56976E" w14:textId="77777777" w:rsidR="00AE074D" w:rsidRDefault="00AE074D" w:rsidP="00A65C1A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7FC2FFA" w14:textId="77777777" w:rsidR="00F309D2" w:rsidRDefault="00F309D2" w:rsidP="00A65C1A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0C95B92" w14:textId="77777777" w:rsidR="00180A7D" w:rsidRDefault="00180A7D" w:rsidP="00A65C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514188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Show that the sequence </w:t>
      </w:r>
      <w:r w:rsidR="009550B9" w:rsidRPr="009550B9">
        <w:rPr>
          <w:position w:val="-32"/>
        </w:rPr>
        <w:object w:dxaOrig="1359" w:dyaOrig="800" w14:anchorId="67B71A90">
          <v:shape id="_x0000_i1089" type="#_x0000_t75" style="width:67.45pt;height:40.5pt" o:ole="">
            <v:imagedata r:id="rId136" o:title=""/>
          </v:shape>
          <o:OLEObject Type="Embed" ProgID="Equation.DSMT4" ShapeID="_x0000_i1089" DrawAspect="Content" ObjectID="_1846090535" r:id="rId137"/>
        </w:object>
      </w:r>
      <w:r>
        <w:rPr>
          <w:rFonts w:ascii="Times New Roman" w:hAnsi="Times New Roman" w:cs="Times New Roman"/>
          <w:sz w:val="24"/>
          <w:szCs w:val="24"/>
        </w:rPr>
        <w:t>converges and find its limit.</w:t>
      </w:r>
    </w:p>
    <w:p w14:paraId="1B198D94" w14:textId="77777777" w:rsidR="00300F80" w:rsidRPr="00BC6682" w:rsidRDefault="00300F80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example 2 we showed that</w:t>
      </w:r>
      <w:r w:rsidR="000234D2">
        <w:rPr>
          <w:rFonts w:ascii="Times New Roman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12"/>
        </w:rPr>
        <w:object w:dxaOrig="279" w:dyaOrig="360" w14:anchorId="28C643E7">
          <v:shape id="_x0000_i1090" type="#_x0000_t75" style="width:14.25pt;height:18.75pt" o:ole="">
            <v:imagedata r:id="rId138" o:title=""/>
          </v:shape>
          <o:OLEObject Type="Embed" ProgID="Equation.DSMT4" ShapeID="_x0000_i1090" DrawAspect="Content" ObjectID="_1846090536" r:id="rId139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was eventually decreasing, so it is eventually monotone and since all the terms of the sequence are positive the sequence has a lower bound of</w:t>
      </w:r>
      <w:r w:rsidR="00D71AC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6"/>
        </w:rPr>
        <w:object w:dxaOrig="600" w:dyaOrig="279" w14:anchorId="31BF10F8">
          <v:shape id="_x0000_i1091" type="#_x0000_t75" style="width:30pt;height:14.25pt" o:ole="">
            <v:imagedata r:id="rId140" o:title=""/>
          </v:shape>
          <o:OLEObject Type="Embed" ProgID="Equation.DSMT4" ShapeID="_x0000_i1091" DrawAspect="Content" ObjectID="_1846090537" r:id="rId141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A1015B">
        <w:rPr>
          <w:rFonts w:ascii="Times New Roman" w:eastAsiaTheme="minorEastAsia" w:hAnsi="Times New Roman" w:cs="Times New Roman"/>
          <w:sz w:val="24"/>
          <w:szCs w:val="24"/>
        </w:rPr>
        <w:t xml:space="preserve">   Therefore by the monotone sequence theorem</w:t>
      </w:r>
      <w:r w:rsidR="000234D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12"/>
        </w:rPr>
        <w:object w:dxaOrig="279" w:dyaOrig="360" w14:anchorId="2BFAABA7">
          <v:shape id="_x0000_i1092" type="#_x0000_t75" style="width:14.25pt;height:18.75pt" o:ole="">
            <v:imagedata r:id="rId142" o:title=""/>
          </v:shape>
          <o:OLEObject Type="Embed" ProgID="Equation.DSMT4" ShapeID="_x0000_i1092" DrawAspect="Content" ObjectID="_1846090538" r:id="rId143"/>
        </w:object>
      </w:r>
      <w:r w:rsidR="00BC6682">
        <w:rPr>
          <w:rFonts w:ascii="Times New Roman" w:eastAsiaTheme="minorEastAsia" w:hAnsi="Times New Roman" w:cs="Times New Roman"/>
          <w:sz w:val="24"/>
          <w:szCs w:val="24"/>
        </w:rPr>
        <w:t xml:space="preserve"> converges to some value </w:t>
      </w:r>
      <w:r w:rsidR="00BC6682">
        <w:rPr>
          <w:rFonts w:ascii="Times New Roman" w:eastAsiaTheme="minorEastAsia" w:hAnsi="Times New Roman" w:cs="Times New Roman"/>
          <w:i/>
          <w:sz w:val="24"/>
          <w:szCs w:val="24"/>
        </w:rPr>
        <w:t>L</w:t>
      </w:r>
      <w:r w:rsidR="00BC668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35499DB" w14:textId="77777777" w:rsidR="00A1015B" w:rsidRDefault="00A1015B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F9F4A5E" w14:textId="77777777" w:rsidR="00A1015B" w:rsidRDefault="00A1015B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Now that we know that</w:t>
      </w:r>
      <w:r w:rsidR="007A2B2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12"/>
        </w:rPr>
        <w:object w:dxaOrig="279" w:dyaOrig="360" w14:anchorId="5F8A3DFD">
          <v:shape id="_x0000_i1093" type="#_x0000_t75" style="width:14.25pt;height:18.75pt" o:ole="">
            <v:imagedata r:id="rId144" o:title=""/>
          </v:shape>
          <o:OLEObject Type="Embed" ProgID="Equation.DSMT4" ShapeID="_x0000_i1093" DrawAspect="Content" ObjectID="_1846090539" r:id="rId145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converges we must find what it converges to.   We will have to be a little clever.</w:t>
      </w:r>
    </w:p>
    <w:p w14:paraId="1F04C68C" w14:textId="77777777" w:rsidR="00A1015B" w:rsidRDefault="00A1015B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Note that:</w:t>
      </w:r>
    </w:p>
    <w:p w14:paraId="1541B7B0" w14:textId="77777777" w:rsidR="00A1015B" w:rsidRDefault="00241D97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9550B9" w:rsidRPr="009550B9">
        <w:rPr>
          <w:position w:val="-32"/>
        </w:rPr>
        <w:object w:dxaOrig="3440" w:dyaOrig="740" w14:anchorId="0C2A547B">
          <v:shape id="_x0000_i1094" type="#_x0000_t75" style="width:170.95pt;height:36.75pt" o:ole="">
            <v:imagedata r:id="rId146" o:title=""/>
          </v:shape>
          <o:OLEObject Type="Embed" ProgID="Equation.DSMT4" ShapeID="_x0000_i1094" DrawAspect="Content" ObjectID="_1846090540" r:id="rId147"/>
        </w:object>
      </w:r>
    </w:p>
    <w:p w14:paraId="0C5B13D5" w14:textId="77777777" w:rsidR="00175166" w:rsidRDefault="00175166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D1478F8" w14:textId="77777777" w:rsidR="00A1015B" w:rsidRDefault="00A1015B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will take the limit as</w:t>
      </w:r>
      <w:r w:rsidR="00E859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50B9" w:rsidRPr="009550B9">
        <w:rPr>
          <w:position w:val="-6"/>
        </w:rPr>
        <w:object w:dxaOrig="700" w:dyaOrig="220" w14:anchorId="4CCDC0D8">
          <v:shape id="_x0000_i1095" type="#_x0000_t75" style="width:35.25pt;height:11.25pt" o:ole="">
            <v:imagedata r:id="rId148" o:title=""/>
          </v:shape>
          <o:OLEObject Type="Embed" ProgID="Equation.DSMT4" ShapeID="_x0000_i1095" DrawAspect="Content" ObjectID="_1846090541" r:id="rId149"/>
        </w:object>
      </w:r>
      <w:r w:rsidR="00E859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of b</w:t>
      </w:r>
      <w:r w:rsidR="00BC6682">
        <w:rPr>
          <w:rFonts w:ascii="Times New Roman" w:eastAsiaTheme="minorEastAsia" w:hAnsi="Times New Roman" w:cs="Times New Roman"/>
          <w:sz w:val="24"/>
          <w:szCs w:val="24"/>
        </w:rPr>
        <w:t xml:space="preserve">oth sides and use the fact that </w:t>
      </w:r>
      <w:r w:rsidR="009550B9" w:rsidRPr="009550B9">
        <w:rPr>
          <w:position w:val="-20"/>
        </w:rPr>
        <w:object w:dxaOrig="1980" w:dyaOrig="440" w14:anchorId="606C1A6E">
          <v:shape id="_x0000_i1096" type="#_x0000_t75" style="width:99pt;height:21.75pt" o:ole="">
            <v:imagedata r:id="rId150" o:title=""/>
          </v:shape>
          <o:OLEObject Type="Embed" ProgID="Equation.DSMT4" ShapeID="_x0000_i1096" DrawAspect="Content" ObjectID="_1846090542" r:id="rId151"/>
        </w:object>
      </w:r>
      <w:r w:rsidR="00974B1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E2F9F58" w14:textId="77777777" w:rsidR="00A1015B" w:rsidRDefault="00A1015B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</w:t>
      </w:r>
      <w:r w:rsidR="00626E18">
        <w:rPr>
          <w:rFonts w:ascii="Times New Roman" w:eastAsiaTheme="minorEastAsia" w:hAnsi="Times New Roman" w:cs="Times New Roman"/>
          <w:sz w:val="24"/>
          <w:szCs w:val="24"/>
        </w:rPr>
        <w:t xml:space="preserve"> then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obtain:</w:t>
      </w:r>
    </w:p>
    <w:p w14:paraId="4400D859" w14:textId="77777777" w:rsidR="00A57178" w:rsidRDefault="009550B9" w:rsidP="00A57178">
      <w:pPr>
        <w:pStyle w:val="NoSpacing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550B9">
        <w:rPr>
          <w:position w:val="-94"/>
        </w:rPr>
        <w:object w:dxaOrig="2420" w:dyaOrig="2000" w14:anchorId="27FE4997">
          <v:shape id="_x0000_i1097" type="#_x0000_t75" style="width:121.5pt;height:99.8pt" o:ole="">
            <v:imagedata r:id="rId152" o:title=""/>
          </v:shape>
          <o:OLEObject Type="Embed" ProgID="Equation.DSMT4" ShapeID="_x0000_i1097" DrawAspect="Content" ObjectID="_1846090543" r:id="rId153"/>
        </w:object>
      </w:r>
    </w:p>
    <w:p w14:paraId="51D9022F" w14:textId="77777777" w:rsidR="00175166" w:rsidRDefault="00175166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D35A968" w14:textId="77777777" w:rsidR="00A1015B" w:rsidRDefault="00A1015B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Therefore we have found that </w:t>
      </w:r>
      <w:r w:rsidR="009550B9" w:rsidRPr="009550B9">
        <w:rPr>
          <w:position w:val="-24"/>
        </w:rPr>
        <w:object w:dxaOrig="2340" w:dyaOrig="660" w14:anchorId="7DAC8289">
          <v:shape id="_x0000_i1098" type="#_x0000_t75" style="width:117pt;height:33.75pt" o:ole="">
            <v:imagedata r:id="rId154" o:title=""/>
          </v:shape>
          <o:OLEObject Type="Embed" ProgID="Equation.DSMT4" ShapeID="_x0000_i1098" DrawAspect="Content" ObjectID="_1846090544" r:id="rId155"/>
        </w:object>
      </w:r>
      <w:r w:rsidR="00F23A8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6F2FDE8" w14:textId="77777777" w:rsidR="00F23A8C" w:rsidRDefault="00F23A8C" w:rsidP="00F23A8C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sym w:font="Wingdings" w:char="F06E"/>
      </w:r>
    </w:p>
    <w:p w14:paraId="6303B127" w14:textId="77777777" w:rsidR="00175166" w:rsidRDefault="00175166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FB01962" w14:textId="77777777" w:rsidR="005E0216" w:rsidRDefault="005E0216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1CA93E0" w14:textId="77777777" w:rsidR="005E0216" w:rsidRDefault="005E0216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397D8F6" w14:textId="77777777" w:rsidR="005E0216" w:rsidRDefault="005E0216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36B0E03" w14:textId="77777777" w:rsidR="005E0216" w:rsidRDefault="005E0216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D056F37" w14:textId="77777777" w:rsidR="009845A1" w:rsidRDefault="009845A1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48880EC" w14:textId="36135021" w:rsidR="005E0216" w:rsidRDefault="005E0216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In general we can adapt th</w:t>
      </w:r>
      <w:r w:rsidR="003A6D69">
        <w:rPr>
          <w:rFonts w:ascii="Times New Roman" w:eastAsiaTheme="minorEastAsia" w:hAnsi="Times New Roman" w:cs="Times New Roman"/>
          <w:sz w:val="24"/>
          <w:szCs w:val="24"/>
        </w:rPr>
        <w:t xml:space="preserve">e strategy used above to obtain the useful fact that </w:t>
      </w:r>
      <w:r w:rsidR="009550B9" w:rsidRPr="009550B9">
        <w:rPr>
          <w:position w:val="-24"/>
        </w:rPr>
        <w:object w:dxaOrig="1060" w:dyaOrig="660" w14:anchorId="35EDD98F">
          <v:shape id="_x0000_i1099" type="#_x0000_t75" style="width:52.5pt;height:33.75pt" o:ole="">
            <v:imagedata r:id="rId156" o:title=""/>
          </v:shape>
          <o:OLEObject Type="Embed" ProgID="Equation.DSMT4" ShapeID="_x0000_i1099" DrawAspect="Content" ObjectID="_1846090545" r:id="rId157"/>
        </w:object>
      </w:r>
      <w:r w:rsidR="003A6D69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9845A1">
        <w:rPr>
          <w:rFonts w:ascii="Times New Roman" w:eastAsiaTheme="minorEastAsia" w:hAnsi="Times New Roman" w:cs="Times New Roman"/>
          <w:sz w:val="24"/>
          <w:szCs w:val="24"/>
        </w:rPr>
        <w:t xml:space="preserve">  This fact will very useful in chapter </w:t>
      </w:r>
      <w:r w:rsidR="00D30C8A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9845A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2518341" w14:textId="77777777" w:rsidR="005E0216" w:rsidRDefault="005E0216" w:rsidP="00A65C1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C254AB3" w14:textId="77777777" w:rsidR="00A65C1A" w:rsidRPr="00F97F5D" w:rsidRDefault="00A65C1A" w:rsidP="00642E15">
      <w:pPr>
        <w:rPr>
          <w:szCs w:val="28"/>
        </w:rPr>
      </w:pPr>
    </w:p>
    <w:sectPr w:rsidR="00A65C1A" w:rsidRPr="00F97F5D" w:rsidSect="00B24714">
      <w:headerReference w:type="even" r:id="rId158"/>
      <w:headerReference w:type="default" r:id="rId159"/>
      <w:footerReference w:type="even" r:id="rId160"/>
      <w:footerReference w:type="default" r:id="rId161"/>
      <w:headerReference w:type="first" r:id="rId162"/>
      <w:footerReference w:type="first" r:id="rId16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F9B20" w14:textId="77777777" w:rsidR="0004618C" w:rsidRDefault="0004618C" w:rsidP="00B24714">
      <w:r>
        <w:separator/>
      </w:r>
    </w:p>
  </w:endnote>
  <w:endnote w:type="continuationSeparator" w:id="0">
    <w:p w14:paraId="75625A7A" w14:textId="77777777" w:rsidR="0004618C" w:rsidRDefault="0004618C" w:rsidP="00B24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FAC17" w14:textId="77777777" w:rsidR="00B24714" w:rsidRDefault="00B247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53F48" w14:textId="77777777" w:rsidR="00B24714" w:rsidRDefault="00B247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19D08" w14:textId="77777777" w:rsidR="00B24714" w:rsidRDefault="00B24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F0275" w14:textId="77777777" w:rsidR="0004618C" w:rsidRDefault="0004618C" w:rsidP="00B24714">
      <w:r>
        <w:separator/>
      </w:r>
    </w:p>
  </w:footnote>
  <w:footnote w:type="continuationSeparator" w:id="0">
    <w:p w14:paraId="6E4C9F8F" w14:textId="77777777" w:rsidR="0004618C" w:rsidRDefault="0004618C" w:rsidP="00B247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BD1C" w14:textId="77777777" w:rsidR="00B24714" w:rsidRDefault="00B247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991B8" w14:textId="77777777" w:rsidR="00B24714" w:rsidRDefault="00B247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B24714" w14:paraId="12CF2D61" w14:textId="77777777" w:rsidTr="005F549E">
      <w:tc>
        <w:tcPr>
          <w:tcW w:w="2335" w:type="dxa"/>
        </w:tcPr>
        <w:p w14:paraId="725DB86B" w14:textId="77777777" w:rsidR="00B24714" w:rsidRDefault="00B24714" w:rsidP="00B24714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1078C308" w14:textId="77777777" w:rsidR="00B24714" w:rsidRDefault="00B24714" w:rsidP="00B2471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03DEBB96" w14:textId="77777777" w:rsidR="00B24714" w:rsidRDefault="00B24714" w:rsidP="00B24714">
          <w:pPr>
            <w:jc w:val="right"/>
            <w:rPr>
              <w:b/>
              <w:sz w:val="32"/>
            </w:rPr>
          </w:pPr>
        </w:p>
      </w:tc>
    </w:tr>
  </w:tbl>
  <w:p w14:paraId="3FA2869B" w14:textId="77777777" w:rsidR="00B24714" w:rsidRPr="00B24714" w:rsidRDefault="00B24714" w:rsidP="00B24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841375">
    <w:abstractNumId w:val="18"/>
  </w:num>
  <w:num w:numId="2" w16cid:durableId="1089697217">
    <w:abstractNumId w:val="0"/>
  </w:num>
  <w:num w:numId="3" w16cid:durableId="569728058">
    <w:abstractNumId w:val="15"/>
  </w:num>
  <w:num w:numId="4" w16cid:durableId="321348549">
    <w:abstractNumId w:val="8"/>
  </w:num>
  <w:num w:numId="5" w16cid:durableId="398480393">
    <w:abstractNumId w:val="12"/>
  </w:num>
  <w:num w:numId="6" w16cid:durableId="336690270">
    <w:abstractNumId w:val="17"/>
  </w:num>
  <w:num w:numId="7" w16cid:durableId="878932636">
    <w:abstractNumId w:val="14"/>
  </w:num>
  <w:num w:numId="8" w16cid:durableId="1643078375">
    <w:abstractNumId w:val="4"/>
  </w:num>
  <w:num w:numId="9" w16cid:durableId="401947054">
    <w:abstractNumId w:val="6"/>
  </w:num>
  <w:num w:numId="10" w16cid:durableId="43452234">
    <w:abstractNumId w:val="9"/>
  </w:num>
  <w:num w:numId="11" w16cid:durableId="422460600">
    <w:abstractNumId w:val="11"/>
  </w:num>
  <w:num w:numId="12" w16cid:durableId="319817880">
    <w:abstractNumId w:val="10"/>
  </w:num>
  <w:num w:numId="13" w16cid:durableId="318461011">
    <w:abstractNumId w:val="3"/>
  </w:num>
  <w:num w:numId="14" w16cid:durableId="242758114">
    <w:abstractNumId w:val="5"/>
  </w:num>
  <w:num w:numId="15" w16cid:durableId="897399320">
    <w:abstractNumId w:val="2"/>
  </w:num>
  <w:num w:numId="16" w16cid:durableId="87848900">
    <w:abstractNumId w:val="7"/>
  </w:num>
  <w:num w:numId="17" w16cid:durableId="1198928047">
    <w:abstractNumId w:val="13"/>
  </w:num>
  <w:num w:numId="18" w16cid:durableId="1382637177">
    <w:abstractNumId w:val="16"/>
  </w:num>
  <w:num w:numId="19" w16cid:durableId="818886611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6357"/>
    <w:rsid w:val="00020658"/>
    <w:rsid w:val="000206A4"/>
    <w:rsid w:val="00021A38"/>
    <w:rsid w:val="00022509"/>
    <w:rsid w:val="000234D2"/>
    <w:rsid w:val="00024158"/>
    <w:rsid w:val="00027C27"/>
    <w:rsid w:val="00033A7C"/>
    <w:rsid w:val="00033A9C"/>
    <w:rsid w:val="000352D6"/>
    <w:rsid w:val="00041735"/>
    <w:rsid w:val="00045F2F"/>
    <w:rsid w:val="0004618C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4DB2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0BC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0A14"/>
    <w:rsid w:val="00135B83"/>
    <w:rsid w:val="00136464"/>
    <w:rsid w:val="00137E35"/>
    <w:rsid w:val="0014130A"/>
    <w:rsid w:val="00142BCE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14A3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077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30E5"/>
    <w:rsid w:val="002361F3"/>
    <w:rsid w:val="0023698C"/>
    <w:rsid w:val="00240989"/>
    <w:rsid w:val="00241D97"/>
    <w:rsid w:val="00242E1F"/>
    <w:rsid w:val="00242F17"/>
    <w:rsid w:val="002446B8"/>
    <w:rsid w:val="00245DAB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48F8"/>
    <w:rsid w:val="002A66B3"/>
    <w:rsid w:val="002B00B8"/>
    <w:rsid w:val="002B23FF"/>
    <w:rsid w:val="002B3A53"/>
    <w:rsid w:val="002B5E21"/>
    <w:rsid w:val="002C07D1"/>
    <w:rsid w:val="002C638B"/>
    <w:rsid w:val="002D15AF"/>
    <w:rsid w:val="002D1E9B"/>
    <w:rsid w:val="002D2BC7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2A08"/>
    <w:rsid w:val="00304AAD"/>
    <w:rsid w:val="00307508"/>
    <w:rsid w:val="003101A7"/>
    <w:rsid w:val="00310584"/>
    <w:rsid w:val="003105AA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0D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69"/>
    <w:rsid w:val="003A6E1D"/>
    <w:rsid w:val="003B27E5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22C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79A1"/>
    <w:rsid w:val="00477B69"/>
    <w:rsid w:val="00480054"/>
    <w:rsid w:val="00480AD6"/>
    <w:rsid w:val="00480CBC"/>
    <w:rsid w:val="00483419"/>
    <w:rsid w:val="00484308"/>
    <w:rsid w:val="004866A0"/>
    <w:rsid w:val="00487779"/>
    <w:rsid w:val="00487F59"/>
    <w:rsid w:val="0049249D"/>
    <w:rsid w:val="00494313"/>
    <w:rsid w:val="004963D9"/>
    <w:rsid w:val="004A02E6"/>
    <w:rsid w:val="004A20D1"/>
    <w:rsid w:val="004A31F8"/>
    <w:rsid w:val="004A5DF1"/>
    <w:rsid w:val="004A69AB"/>
    <w:rsid w:val="004A6BD4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5F85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27F25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60F52"/>
    <w:rsid w:val="00562E5E"/>
    <w:rsid w:val="0056598E"/>
    <w:rsid w:val="00566622"/>
    <w:rsid w:val="00567576"/>
    <w:rsid w:val="00567884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9F0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6C6B"/>
    <w:rsid w:val="005D1AB6"/>
    <w:rsid w:val="005D4002"/>
    <w:rsid w:val="005D57ED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5B3"/>
    <w:rsid w:val="006239DD"/>
    <w:rsid w:val="00623C92"/>
    <w:rsid w:val="00625EC7"/>
    <w:rsid w:val="00626717"/>
    <w:rsid w:val="00626D6A"/>
    <w:rsid w:val="00626E18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26DA4"/>
    <w:rsid w:val="0073128B"/>
    <w:rsid w:val="0073365C"/>
    <w:rsid w:val="00734334"/>
    <w:rsid w:val="007350F9"/>
    <w:rsid w:val="007352F8"/>
    <w:rsid w:val="0074042A"/>
    <w:rsid w:val="00742451"/>
    <w:rsid w:val="007465E7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1D0C"/>
    <w:rsid w:val="007A2B2C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59B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46CD"/>
    <w:rsid w:val="00840203"/>
    <w:rsid w:val="00840300"/>
    <w:rsid w:val="008409A0"/>
    <w:rsid w:val="0084316E"/>
    <w:rsid w:val="0084727E"/>
    <w:rsid w:val="0085095D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0B9"/>
    <w:rsid w:val="00955926"/>
    <w:rsid w:val="00956492"/>
    <w:rsid w:val="00961F49"/>
    <w:rsid w:val="00962772"/>
    <w:rsid w:val="00962C56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3258"/>
    <w:rsid w:val="00974874"/>
    <w:rsid w:val="00974B19"/>
    <w:rsid w:val="00977376"/>
    <w:rsid w:val="009809C2"/>
    <w:rsid w:val="009814DD"/>
    <w:rsid w:val="009831F7"/>
    <w:rsid w:val="009845A1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7178"/>
    <w:rsid w:val="00A61596"/>
    <w:rsid w:val="00A61BF6"/>
    <w:rsid w:val="00A62E17"/>
    <w:rsid w:val="00A635A2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A5615"/>
    <w:rsid w:val="00AB0BF5"/>
    <w:rsid w:val="00AB1C0A"/>
    <w:rsid w:val="00AB4B37"/>
    <w:rsid w:val="00AB5EFD"/>
    <w:rsid w:val="00AB787F"/>
    <w:rsid w:val="00AC7D8C"/>
    <w:rsid w:val="00AD3201"/>
    <w:rsid w:val="00AD5A34"/>
    <w:rsid w:val="00AE0647"/>
    <w:rsid w:val="00AE074D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5673"/>
    <w:rsid w:val="00B20C6A"/>
    <w:rsid w:val="00B222CF"/>
    <w:rsid w:val="00B23157"/>
    <w:rsid w:val="00B2337F"/>
    <w:rsid w:val="00B24714"/>
    <w:rsid w:val="00B27346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4EFE"/>
    <w:rsid w:val="00BB4F30"/>
    <w:rsid w:val="00BB5F64"/>
    <w:rsid w:val="00BB74DC"/>
    <w:rsid w:val="00BC251D"/>
    <w:rsid w:val="00BC377D"/>
    <w:rsid w:val="00BC4CEB"/>
    <w:rsid w:val="00BC5C3D"/>
    <w:rsid w:val="00BC5C7E"/>
    <w:rsid w:val="00BC5ED2"/>
    <w:rsid w:val="00BC668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87C35"/>
    <w:rsid w:val="00C9010C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30C8A"/>
    <w:rsid w:val="00D326E6"/>
    <w:rsid w:val="00D33B88"/>
    <w:rsid w:val="00D35A3D"/>
    <w:rsid w:val="00D36A02"/>
    <w:rsid w:val="00D36CA9"/>
    <w:rsid w:val="00D4143F"/>
    <w:rsid w:val="00D41F02"/>
    <w:rsid w:val="00D44CCC"/>
    <w:rsid w:val="00D50C32"/>
    <w:rsid w:val="00D52D19"/>
    <w:rsid w:val="00D532C0"/>
    <w:rsid w:val="00D55461"/>
    <w:rsid w:val="00D62D01"/>
    <w:rsid w:val="00D66E1F"/>
    <w:rsid w:val="00D70600"/>
    <w:rsid w:val="00D70A5B"/>
    <w:rsid w:val="00D70A9D"/>
    <w:rsid w:val="00D71ACF"/>
    <w:rsid w:val="00D736CA"/>
    <w:rsid w:val="00D73DF3"/>
    <w:rsid w:val="00D766D7"/>
    <w:rsid w:val="00D80ECD"/>
    <w:rsid w:val="00D81DFB"/>
    <w:rsid w:val="00D836FE"/>
    <w:rsid w:val="00D848D1"/>
    <w:rsid w:val="00D85688"/>
    <w:rsid w:val="00D87AB1"/>
    <w:rsid w:val="00D90754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1C7B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2743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595C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41BC"/>
    <w:rsid w:val="00ED6444"/>
    <w:rsid w:val="00ED749D"/>
    <w:rsid w:val="00ED7A17"/>
    <w:rsid w:val="00EE12C0"/>
    <w:rsid w:val="00EE2293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3A8C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757"/>
    <w:rsid w:val="00F87C6F"/>
    <w:rsid w:val="00F90573"/>
    <w:rsid w:val="00F92CD2"/>
    <w:rsid w:val="00F94E76"/>
    <w:rsid w:val="00F966D6"/>
    <w:rsid w:val="00F97822"/>
    <w:rsid w:val="00F97F5D"/>
    <w:rsid w:val="00FA0ED9"/>
    <w:rsid w:val="00FA1EC0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60B9"/>
    <w:rsid w:val="00FD7113"/>
    <w:rsid w:val="00FE0BA7"/>
    <w:rsid w:val="00FE1AAC"/>
    <w:rsid w:val="00FE2F92"/>
    <w:rsid w:val="00FE4717"/>
    <w:rsid w:val="00FE7DDF"/>
    <w:rsid w:val="00FF215F"/>
    <w:rsid w:val="00FF29FB"/>
    <w:rsid w:val="00FF37CA"/>
    <w:rsid w:val="00FF49AF"/>
    <w:rsid w:val="00FF4F6C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2ED67"/>
  <w15:docId w15:val="{E3E27CAB-AA20-4C70-824B-A988E3E4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1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97325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247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714"/>
  </w:style>
  <w:style w:type="paragraph" w:styleId="Footer">
    <w:name w:val="footer"/>
    <w:basedOn w:val="Normal"/>
    <w:link w:val="FooterChar"/>
    <w:uiPriority w:val="99"/>
    <w:unhideWhenUsed/>
    <w:rsid w:val="00B247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714"/>
  </w:style>
  <w:style w:type="character" w:customStyle="1" w:styleId="Heading1Char">
    <w:name w:val="Heading 1 Char"/>
    <w:basedOn w:val="DefaultParagraphFont"/>
    <w:link w:val="Heading1"/>
    <w:uiPriority w:val="9"/>
    <w:rsid w:val="00B247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header" Target="header2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footer" Target="footer1.xml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69.bin"/><Relationship Id="rId16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5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header" Target="header3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footer" Target="footer3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theme" Target="theme/theme1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7BD06-8BFB-4E92-BF4D-70A250058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1222</Words>
  <Characters>5598</Characters>
  <Application>Microsoft Office Word</Application>
  <DocSecurity>0</DocSecurity>
  <Lines>215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3.1.2 Monotone Sequences_Notes</dc:title>
  <dc:creator>Kyle</dc:creator>
  <cp:lastModifiedBy>Kyle Knee</cp:lastModifiedBy>
  <cp:revision>70</cp:revision>
  <cp:lastPrinted>2026-07-20T22:53:00Z</cp:lastPrinted>
  <dcterms:created xsi:type="dcterms:W3CDTF">2016-03-04T19:45:00Z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