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D2018" w14:textId="77777777" w:rsidR="002044A3" w:rsidRPr="008762C1" w:rsidRDefault="005F799B" w:rsidP="008762C1">
      <w:pPr>
        <w:pStyle w:val="Heading1"/>
        <w:spacing w:before="0"/>
        <w:rPr>
          <w:rFonts w:ascii="Times New Roman" w:hAnsi="Times New Roman" w:cs="Times New Roman"/>
          <w:b/>
          <w:color w:val="000000"/>
        </w:rPr>
      </w:pPr>
      <w:r w:rsidRPr="008762C1">
        <w:rPr>
          <w:rFonts w:ascii="Times New Roman" w:hAnsi="Times New Roman" w:cs="Times New Roman"/>
          <w:b/>
          <w:color w:val="000000"/>
        </w:rPr>
        <w:t>4.2 Double Integrals over Nonrectangular Regions</w:t>
      </w:r>
    </w:p>
    <w:p w14:paraId="06351F73" w14:textId="77777777" w:rsidR="0090272A" w:rsidRDefault="0090272A" w:rsidP="0090272A">
      <w:pPr>
        <w:pStyle w:val="NoSpacing"/>
        <w:rPr>
          <w:rFonts w:ascii="Times New Roman" w:hAnsi="Times New Roman" w:cs="Times New Roman"/>
          <w:b/>
          <w:sz w:val="24"/>
          <w:szCs w:val="24"/>
        </w:rPr>
      </w:pPr>
    </w:p>
    <w:p w14:paraId="3F043361" w14:textId="77777777" w:rsidR="0090272A" w:rsidRDefault="006360AD" w:rsidP="006360AD">
      <w:pPr>
        <w:pStyle w:val="NoSpacing"/>
        <w:rPr>
          <w:rFonts w:ascii="Times New Roman" w:hAnsi="Times New Roman" w:cs="Times New Roman"/>
          <w:sz w:val="24"/>
          <w:szCs w:val="24"/>
        </w:rPr>
      </w:pPr>
      <w:r>
        <w:rPr>
          <w:rFonts w:ascii="Times New Roman" w:hAnsi="Times New Roman" w:cs="Times New Roman"/>
          <w:b/>
          <w:sz w:val="24"/>
          <w:szCs w:val="24"/>
        </w:rPr>
        <w:t>Motivation:</w:t>
      </w:r>
      <w:r>
        <w:rPr>
          <w:rFonts w:ascii="Times New Roman" w:hAnsi="Times New Roman" w:cs="Times New Roman"/>
          <w:sz w:val="24"/>
          <w:szCs w:val="24"/>
        </w:rPr>
        <w:t xml:space="preserve">  </w:t>
      </w:r>
      <w:r w:rsidR="0090272A">
        <w:rPr>
          <w:rFonts w:ascii="Times New Roman" w:hAnsi="Times New Roman" w:cs="Times New Roman"/>
          <w:sz w:val="24"/>
          <w:szCs w:val="24"/>
        </w:rPr>
        <w:t xml:space="preserve">We want to be able to integrate two variable functions not just over rectangles but also over regions </w:t>
      </w:r>
      <w:r w:rsidR="0090272A">
        <w:rPr>
          <w:rFonts w:ascii="Times New Roman" w:hAnsi="Times New Roman" w:cs="Times New Roman"/>
          <w:i/>
          <w:sz w:val="24"/>
          <w:szCs w:val="24"/>
        </w:rPr>
        <w:t>D</w:t>
      </w:r>
      <w:r w:rsidR="0090272A">
        <w:rPr>
          <w:rFonts w:ascii="Times New Roman" w:hAnsi="Times New Roman" w:cs="Times New Roman"/>
          <w:sz w:val="24"/>
          <w:szCs w:val="24"/>
        </w:rPr>
        <w:t xml:space="preserve"> of a more general shape.</w:t>
      </w:r>
    </w:p>
    <w:p w14:paraId="1F33D759" w14:textId="77777777" w:rsidR="0090272A" w:rsidRDefault="0090272A" w:rsidP="006360AD">
      <w:pPr>
        <w:pStyle w:val="NoSpacing"/>
        <w:rPr>
          <w:rFonts w:ascii="Times New Roman" w:hAnsi="Times New Roman" w:cs="Times New Roman"/>
          <w:sz w:val="24"/>
          <w:szCs w:val="24"/>
        </w:rPr>
      </w:pPr>
    </w:p>
    <w:p w14:paraId="22D93345" w14:textId="77777777" w:rsidR="0090272A" w:rsidRPr="000E04E7" w:rsidRDefault="0090272A" w:rsidP="006360AD">
      <w:pPr>
        <w:pStyle w:val="NoSpacing"/>
        <w:rPr>
          <w:rFonts w:ascii="Times New Roman" w:hAnsi="Times New Roman" w:cs="Times New Roman"/>
          <w:i/>
          <w:sz w:val="24"/>
          <w:szCs w:val="24"/>
        </w:rPr>
      </w:pPr>
      <w:r>
        <w:rPr>
          <w:rFonts w:ascii="Times New Roman" w:hAnsi="Times New Roman" w:cs="Times New Roman"/>
          <w:i/>
          <w:sz w:val="24"/>
          <w:szCs w:val="24"/>
        </w:rPr>
        <w:t>Note: the derivation</w:t>
      </w:r>
      <w:r w:rsidR="00675EFA">
        <w:rPr>
          <w:rFonts w:ascii="Times New Roman" w:hAnsi="Times New Roman" w:cs="Times New Roman"/>
          <w:i/>
          <w:sz w:val="24"/>
          <w:szCs w:val="24"/>
        </w:rPr>
        <w:t xml:space="preserve"> and exploration</w:t>
      </w:r>
      <w:r>
        <w:rPr>
          <w:rFonts w:ascii="Times New Roman" w:hAnsi="Times New Roman" w:cs="Times New Roman"/>
          <w:i/>
          <w:sz w:val="24"/>
          <w:szCs w:val="24"/>
        </w:rPr>
        <w:t xml:space="preserve"> below will be done in class only if time permits.  In any case, it is important to look through the derivation in order to attach some rigor to what we will be doing when integrating over type 1 and type 2 regions</w:t>
      </w:r>
    </w:p>
    <w:p w14:paraId="0190B1EA" w14:textId="77777777" w:rsidR="0090272A" w:rsidRDefault="0090272A" w:rsidP="006360AD">
      <w:pPr>
        <w:pStyle w:val="NoSpacing"/>
        <w:rPr>
          <w:rFonts w:ascii="Times New Roman" w:hAnsi="Times New Roman" w:cs="Times New Roman"/>
          <w:sz w:val="24"/>
          <w:szCs w:val="24"/>
        </w:rPr>
      </w:pPr>
    </w:p>
    <w:p w14:paraId="27061B4D" w14:textId="0EBA043E"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Suppose we want to integrate the function </w:t>
      </w:r>
      <w:bookmarkStart w:id="0" w:name="MTBlankEqn"/>
      <w:r w:rsidR="00570FAE" w:rsidRPr="00570FAE">
        <w:rPr>
          <w:position w:val="-14"/>
        </w:rPr>
        <w:object w:dxaOrig="800" w:dyaOrig="400" w14:anchorId="4CA75A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0.25pt" o:ole="">
            <v:imagedata r:id="rId8" o:title=""/>
          </v:shape>
          <o:OLEObject Type="Embed" ProgID="Equation.DSMT4" ShapeID="_x0000_i1025" DrawAspect="Content" ObjectID="_1846099958" r:id="rId9"/>
        </w:object>
      </w:r>
      <w:bookmarkEnd w:id="0"/>
      <w:r>
        <w:rPr>
          <w:rFonts w:ascii="Times New Roman" w:hAnsi="Times New Roman" w:cs="Times New Roman"/>
          <w:sz w:val="24"/>
          <w:szCs w:val="24"/>
        </w:rPr>
        <w:t xml:space="preserve"> over a bounded region </w:t>
      </w:r>
      <w:r>
        <w:rPr>
          <w:rFonts w:ascii="Times New Roman" w:hAnsi="Times New Roman" w:cs="Times New Roman"/>
          <w:i/>
          <w:sz w:val="24"/>
          <w:szCs w:val="24"/>
        </w:rPr>
        <w:t>D</w:t>
      </w:r>
      <w:r>
        <w:rPr>
          <w:rFonts w:ascii="Times New Roman" w:hAnsi="Times New Roman" w:cs="Times New Roman"/>
          <w:sz w:val="24"/>
          <w:szCs w:val="24"/>
        </w:rPr>
        <w:t xml:space="preserve">.  Since </w:t>
      </w:r>
      <w:r>
        <w:rPr>
          <w:rFonts w:ascii="Times New Roman" w:hAnsi="Times New Roman" w:cs="Times New Roman"/>
          <w:i/>
          <w:sz w:val="24"/>
          <w:szCs w:val="24"/>
        </w:rPr>
        <w:t>D</w:t>
      </w:r>
      <w:r>
        <w:rPr>
          <w:rFonts w:ascii="Times New Roman" w:hAnsi="Times New Roman" w:cs="Times New Roman"/>
          <w:sz w:val="24"/>
          <w:szCs w:val="24"/>
        </w:rPr>
        <w:t xml:space="preserve"> is bounded we know that it can be enclosed in a rectangle.  A picture of what </w:t>
      </w:r>
      <w:r>
        <w:rPr>
          <w:rFonts w:ascii="Times New Roman" w:hAnsi="Times New Roman" w:cs="Times New Roman"/>
          <w:i/>
          <w:sz w:val="24"/>
          <w:szCs w:val="24"/>
        </w:rPr>
        <w:t>D</w:t>
      </w:r>
      <w:r>
        <w:rPr>
          <w:rFonts w:ascii="Times New Roman" w:hAnsi="Times New Roman" w:cs="Times New Roman"/>
          <w:sz w:val="24"/>
          <w:szCs w:val="24"/>
        </w:rPr>
        <w:t xml:space="preserve"> might look like along with a rectangle it is contained in is:</w:t>
      </w:r>
    </w:p>
    <w:p w14:paraId="7B3E29BF" w14:textId="77777777" w:rsidR="0090272A" w:rsidRDefault="0090272A" w:rsidP="006360AD">
      <w:pPr>
        <w:pStyle w:val="NoSpacing"/>
        <w:rPr>
          <w:rFonts w:ascii="Times New Roman" w:hAnsi="Times New Roman" w:cs="Times New Roman"/>
          <w:sz w:val="24"/>
          <w:szCs w:val="24"/>
        </w:rPr>
      </w:pPr>
    </w:p>
    <w:p w14:paraId="1AD4839E" w14:textId="77777777" w:rsidR="0090272A" w:rsidRPr="00EE5930" w:rsidRDefault="0090272A" w:rsidP="006360AD">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07944D" wp14:editId="41EFE2F9">
            <wp:extent cx="3263585" cy="1819275"/>
            <wp:effectExtent l="0" t="0" r="0" b="0"/>
            <wp:docPr id="79" name="Picture 79" descr="A rectangular region R that encloses a non-rectangular regi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rectangular region R that encloses a non-rectangular region D."/>
                    <pic:cNvPicPr>
                      <a:picLocks noChangeAspect="1" noChangeArrowheads="1"/>
                    </pic:cNvPicPr>
                  </pic:nvPicPr>
                  <pic:blipFill>
                    <a:blip r:embed="rId10" cstate="print"/>
                    <a:srcRect/>
                    <a:stretch>
                      <a:fillRect/>
                    </a:stretch>
                  </pic:blipFill>
                  <pic:spPr bwMode="auto">
                    <a:xfrm>
                      <a:off x="0" y="0"/>
                      <a:ext cx="3263585" cy="1819275"/>
                    </a:xfrm>
                    <a:prstGeom prst="rect">
                      <a:avLst/>
                    </a:prstGeom>
                    <a:noFill/>
                    <a:ln w="0" cmpd="sng">
                      <a:noFill/>
                      <a:prstDash val="solid"/>
                      <a:miter lim="800000"/>
                      <a:headEnd/>
                      <a:tailEnd/>
                    </a:ln>
                  </pic:spPr>
                </pic:pic>
              </a:graphicData>
            </a:graphic>
          </wp:inline>
        </w:drawing>
      </w:r>
    </w:p>
    <w:p w14:paraId="65CA085B" w14:textId="5732342C"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From here we define a new function </w:t>
      </w:r>
      <w:r w:rsidR="00570FAE" w:rsidRPr="00570FAE">
        <w:rPr>
          <w:position w:val="-36"/>
        </w:rPr>
        <w:object w:dxaOrig="4440" w:dyaOrig="840" w14:anchorId="507D65C4">
          <v:shape id="_x0000_i1026" type="#_x0000_t75" style="width:222pt;height:42pt" o:ole="">
            <v:imagedata r:id="rId11" o:title=""/>
          </v:shape>
          <o:OLEObject Type="Embed" ProgID="Equation.DSMT4" ShapeID="_x0000_i1026" DrawAspect="Content" ObjectID="_1846099959" r:id="rId12"/>
        </w:object>
      </w:r>
      <w:r>
        <w:rPr>
          <w:rFonts w:ascii="Times New Roman" w:hAnsi="Times New Roman" w:cs="Times New Roman"/>
          <w:sz w:val="24"/>
          <w:szCs w:val="24"/>
        </w:rPr>
        <w:t xml:space="preserve"> .</w:t>
      </w:r>
    </w:p>
    <w:p w14:paraId="58783DF0" w14:textId="77777777" w:rsidR="0090272A" w:rsidRDefault="0090272A" w:rsidP="006360AD">
      <w:pPr>
        <w:pStyle w:val="NoSpacing"/>
        <w:rPr>
          <w:rFonts w:ascii="Times New Roman" w:hAnsi="Times New Roman" w:cs="Times New Roman"/>
          <w:sz w:val="24"/>
          <w:szCs w:val="24"/>
        </w:rPr>
      </w:pPr>
    </w:p>
    <w:p w14:paraId="17ED03B2" w14:textId="30380A2E"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Note that the signed volume of the solid bounded by </w:t>
      </w:r>
      <w:r>
        <w:rPr>
          <w:rFonts w:ascii="Times New Roman" w:hAnsi="Times New Roman" w:cs="Times New Roman"/>
          <w:i/>
          <w:sz w:val="24"/>
          <w:szCs w:val="24"/>
        </w:rPr>
        <w:t>D</w:t>
      </w:r>
      <w:r>
        <w:rPr>
          <w:rFonts w:ascii="Times New Roman" w:hAnsi="Times New Roman" w:cs="Times New Roman"/>
          <w:sz w:val="24"/>
          <w:szCs w:val="24"/>
        </w:rPr>
        <w:t xml:space="preserve"> and </w:t>
      </w:r>
      <w:r w:rsidR="00570FAE" w:rsidRPr="00570FAE">
        <w:rPr>
          <w:position w:val="-14"/>
        </w:rPr>
        <w:object w:dxaOrig="800" w:dyaOrig="400" w14:anchorId="7161D9A0">
          <v:shape id="_x0000_i1027" type="#_x0000_t75" style="width:39.75pt;height:20.25pt" o:ole="">
            <v:imagedata r:id="rId13" o:title=""/>
          </v:shape>
          <o:OLEObject Type="Embed" ProgID="Equation.DSMT4" ShapeID="_x0000_i1027" DrawAspect="Content" ObjectID="_1846099960" r:id="rId14"/>
        </w:object>
      </w:r>
      <w:r>
        <w:rPr>
          <w:rFonts w:ascii="Times New Roman" w:hAnsi="Times New Roman" w:cs="Times New Roman"/>
          <w:sz w:val="24"/>
          <w:szCs w:val="24"/>
        </w:rPr>
        <w:t xml:space="preserve"> should be the same as the signed volume of the solid bounded by </w:t>
      </w:r>
      <w:r>
        <w:rPr>
          <w:rFonts w:ascii="Times New Roman" w:hAnsi="Times New Roman" w:cs="Times New Roman"/>
          <w:i/>
          <w:sz w:val="24"/>
          <w:szCs w:val="24"/>
        </w:rPr>
        <w:t>R</w:t>
      </w:r>
      <w:r>
        <w:rPr>
          <w:rFonts w:ascii="Times New Roman" w:hAnsi="Times New Roman" w:cs="Times New Roman"/>
          <w:sz w:val="24"/>
          <w:szCs w:val="24"/>
        </w:rPr>
        <w:t xml:space="preserve"> and </w:t>
      </w:r>
      <w:r w:rsidR="00570FAE" w:rsidRPr="00570FAE">
        <w:rPr>
          <w:position w:val="-14"/>
        </w:rPr>
        <w:object w:dxaOrig="820" w:dyaOrig="400" w14:anchorId="093993F7">
          <v:shape id="_x0000_i1028" type="#_x0000_t75" style="width:41.25pt;height:20.25pt" o:ole="">
            <v:imagedata r:id="rId15" o:title=""/>
          </v:shape>
          <o:OLEObject Type="Embed" ProgID="Equation.DSMT4" ShapeID="_x0000_i1028" DrawAspect="Content" ObjectID="_1846099961" r:id="rId16"/>
        </w:object>
      </w:r>
      <w:r>
        <w:rPr>
          <w:rFonts w:ascii="Times New Roman" w:hAnsi="Times New Roman" w:cs="Times New Roman"/>
          <w:sz w:val="24"/>
          <w:szCs w:val="24"/>
        </w:rPr>
        <w:t xml:space="preserve"> since </w:t>
      </w:r>
      <w:r w:rsidR="00570FAE" w:rsidRPr="00025957">
        <w:rPr>
          <w:position w:val="-4"/>
        </w:rPr>
        <w:object w:dxaOrig="260" w:dyaOrig="260" w14:anchorId="1B3ACA1B">
          <v:shape id="_x0000_i1029" type="#_x0000_t75" style="width:12.75pt;height:12.75pt" o:ole="">
            <v:imagedata r:id="rId17" o:title=""/>
          </v:shape>
          <o:OLEObject Type="Embed" ProgID="Equation.DSMT4" ShapeID="_x0000_i1029" DrawAspect="Content" ObjectID="_1846099962" r:id="rId18"/>
        </w:object>
      </w:r>
      <w:r>
        <w:rPr>
          <w:rFonts w:ascii="Times New Roman" w:hAnsi="Times New Roman" w:cs="Times New Roman"/>
          <w:sz w:val="24"/>
          <w:szCs w:val="24"/>
        </w:rPr>
        <w:t xml:space="preserve"> agrees with </w:t>
      </w:r>
      <w:r w:rsidR="00570FAE" w:rsidRPr="00570FAE">
        <w:rPr>
          <w:position w:val="-10"/>
        </w:rPr>
        <w:object w:dxaOrig="240" w:dyaOrig="320" w14:anchorId="40390257">
          <v:shape id="_x0000_i1030" type="#_x0000_t75" style="width:12pt;height:15.75pt" o:ole="">
            <v:imagedata r:id="rId19" o:title=""/>
          </v:shape>
          <o:OLEObject Type="Embed" ProgID="Equation.DSMT4" ShapeID="_x0000_i1030" DrawAspect="Content" ObjectID="_1846099963" r:id="rId20"/>
        </w:object>
      </w:r>
      <w:r>
        <w:rPr>
          <w:rFonts w:ascii="Times New Roman" w:hAnsi="Times New Roman" w:cs="Times New Roman"/>
          <w:sz w:val="24"/>
          <w:szCs w:val="24"/>
        </w:rPr>
        <w:t xml:space="preserve"> on </w:t>
      </w:r>
      <w:r w:rsidR="00570FAE" w:rsidRPr="00025957">
        <w:rPr>
          <w:position w:val="-4"/>
        </w:rPr>
        <w:object w:dxaOrig="260" w:dyaOrig="260" w14:anchorId="6C8E7D1D">
          <v:shape id="_x0000_i1031" type="#_x0000_t75" style="width:12.75pt;height:12.75pt" o:ole="">
            <v:imagedata r:id="rId21" o:title=""/>
          </v:shape>
          <o:OLEObject Type="Embed" ProgID="Equation.DSMT4" ShapeID="_x0000_i1031" DrawAspect="Content" ObjectID="_1846099964" r:id="rId22"/>
        </w:object>
      </w:r>
      <w:r>
        <w:rPr>
          <w:rFonts w:ascii="Times New Roman" w:hAnsi="Times New Roman" w:cs="Times New Roman"/>
          <w:sz w:val="24"/>
          <w:szCs w:val="24"/>
        </w:rPr>
        <w:t xml:space="preserve"> and is 0 everywhere else on </w:t>
      </w:r>
      <w:r>
        <w:rPr>
          <w:rFonts w:ascii="Times New Roman" w:hAnsi="Times New Roman" w:cs="Times New Roman"/>
          <w:i/>
          <w:sz w:val="24"/>
          <w:szCs w:val="24"/>
        </w:rPr>
        <w:t>R</w:t>
      </w:r>
      <w:r>
        <w:rPr>
          <w:rFonts w:ascii="Times New Roman" w:hAnsi="Times New Roman" w:cs="Times New Roman"/>
          <w:sz w:val="24"/>
          <w:szCs w:val="24"/>
        </w:rPr>
        <w:t>.  This key observation leads to the following definition.</w:t>
      </w:r>
    </w:p>
    <w:p w14:paraId="4FC3D18F" w14:textId="77777777" w:rsidR="0090272A" w:rsidRDefault="0090272A" w:rsidP="006360A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920728" w14:paraId="317D173C" w14:textId="77777777" w:rsidTr="00920728">
        <w:tc>
          <w:tcPr>
            <w:tcW w:w="11016" w:type="dxa"/>
          </w:tcPr>
          <w:p w14:paraId="264B3F6E" w14:textId="77777777" w:rsidR="00920728" w:rsidRDefault="00920728" w:rsidP="006360AD">
            <w:pPr>
              <w:pStyle w:val="NoSpacing"/>
              <w:rPr>
                <w:rFonts w:ascii="Times New Roman" w:hAnsi="Times New Roman" w:cs="Times New Roman"/>
                <w:sz w:val="24"/>
                <w:szCs w:val="24"/>
              </w:rPr>
            </w:pPr>
          </w:p>
          <w:p w14:paraId="2FCD28B1" w14:textId="73CA71EA" w:rsidR="00920728" w:rsidRDefault="00920728" w:rsidP="00920728">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If </w:t>
            </w:r>
            <w:r w:rsidR="00570FAE" w:rsidRPr="00025957">
              <w:rPr>
                <w:position w:val="-4"/>
              </w:rPr>
              <w:object w:dxaOrig="260" w:dyaOrig="260" w14:anchorId="3C9A01BB">
                <v:shape id="_x0000_i1032" type="#_x0000_t75" style="width:12.75pt;height:12.75pt" o:ole="">
                  <v:imagedata r:id="rId23" o:title=""/>
                </v:shape>
                <o:OLEObject Type="Embed" ProgID="Equation.DSMT4" ShapeID="_x0000_i1032" DrawAspect="Content" ObjectID="_1846099965" r:id="rId24"/>
              </w:object>
            </w:r>
            <w:r>
              <w:rPr>
                <w:rFonts w:ascii="Times New Roman" w:hAnsi="Times New Roman" w:cs="Times New Roman"/>
                <w:sz w:val="24"/>
                <w:szCs w:val="24"/>
              </w:rPr>
              <w:t xml:space="preserve"> is integrable over </w:t>
            </w:r>
            <w:r w:rsidR="00570FAE" w:rsidRPr="00025957">
              <w:rPr>
                <w:position w:val="-4"/>
              </w:rPr>
              <w:object w:dxaOrig="240" w:dyaOrig="260" w14:anchorId="08F1A827">
                <v:shape id="_x0000_i1033" type="#_x0000_t75" style="width:12pt;height:12.75pt" o:ole="">
                  <v:imagedata r:id="rId25" o:title=""/>
                </v:shape>
                <o:OLEObject Type="Embed" ProgID="Equation.DSMT4" ShapeID="_x0000_i1033" DrawAspect="Content" ObjectID="_1846099966" r:id="rId26"/>
              </w:object>
            </w:r>
            <w:r>
              <w:rPr>
                <w:rFonts w:ascii="Times New Roman" w:hAnsi="Times New Roman" w:cs="Times New Roman"/>
                <w:sz w:val="24"/>
                <w:szCs w:val="24"/>
              </w:rPr>
              <w:t xml:space="preserve">, then we define the </w:t>
            </w:r>
            <w:r>
              <w:rPr>
                <w:rFonts w:ascii="Times New Roman" w:hAnsi="Times New Roman" w:cs="Times New Roman"/>
                <w:sz w:val="24"/>
                <w:szCs w:val="24"/>
                <w:u w:val="single"/>
              </w:rPr>
              <w:t xml:space="preserve">double integral of  </w:t>
            </w:r>
            <w:r>
              <w:rPr>
                <w:rFonts w:ascii="Times New Roman" w:hAnsi="Times New Roman" w:cs="Times New Roman"/>
                <w:i/>
                <w:sz w:val="24"/>
                <w:szCs w:val="24"/>
                <w:u w:val="single"/>
              </w:rPr>
              <w:t>f</w:t>
            </w:r>
            <w:r>
              <w:rPr>
                <w:rFonts w:ascii="Times New Roman" w:hAnsi="Times New Roman" w:cs="Times New Roman"/>
                <w:sz w:val="24"/>
                <w:szCs w:val="24"/>
                <w:u w:val="single"/>
              </w:rPr>
              <w:t xml:space="preserve">  over </w:t>
            </w:r>
            <w:r>
              <w:rPr>
                <w:rFonts w:ascii="Times New Roman" w:hAnsi="Times New Roman" w:cs="Times New Roman"/>
                <w:i/>
                <w:sz w:val="24"/>
                <w:szCs w:val="24"/>
                <w:u w:val="single"/>
              </w:rPr>
              <w:t>D</w:t>
            </w:r>
            <w:r>
              <w:rPr>
                <w:rFonts w:ascii="Times New Roman" w:hAnsi="Times New Roman" w:cs="Times New Roman"/>
                <w:sz w:val="24"/>
                <w:szCs w:val="24"/>
              </w:rPr>
              <w:t xml:space="preserve"> by </w:t>
            </w:r>
            <w:r w:rsidR="00570FAE" w:rsidRPr="00570FAE">
              <w:rPr>
                <w:position w:val="-30"/>
              </w:rPr>
              <w:object w:dxaOrig="2840" w:dyaOrig="580" w14:anchorId="33FB7844">
                <v:shape id="_x0000_i1034" type="#_x0000_t75" style="width:141.7pt;height:28.5pt" o:ole="">
                  <v:imagedata r:id="rId27" o:title=""/>
                </v:shape>
                <o:OLEObject Type="Embed" ProgID="Equation.DSMT4" ShapeID="_x0000_i1034" DrawAspect="Content" ObjectID="_1846099967" r:id="rId28"/>
              </w:object>
            </w:r>
            <w:r>
              <w:rPr>
                <w:rFonts w:ascii="Times New Roman" w:hAnsi="Times New Roman" w:cs="Times New Roman"/>
                <w:sz w:val="24"/>
                <w:szCs w:val="24"/>
              </w:rPr>
              <w:t xml:space="preserve"> (where we are using the notation and symbols introduced in the motivation).</w:t>
            </w:r>
          </w:p>
          <w:p w14:paraId="25B87C16" w14:textId="77777777" w:rsidR="00920728" w:rsidRDefault="00920728" w:rsidP="006360AD">
            <w:pPr>
              <w:pStyle w:val="NoSpacing"/>
              <w:rPr>
                <w:rFonts w:ascii="Times New Roman" w:hAnsi="Times New Roman" w:cs="Times New Roman"/>
                <w:sz w:val="24"/>
                <w:szCs w:val="24"/>
              </w:rPr>
            </w:pPr>
          </w:p>
        </w:tc>
      </w:tr>
    </w:tbl>
    <w:p w14:paraId="26F117F7" w14:textId="77777777" w:rsidR="00920728" w:rsidRDefault="00920728" w:rsidP="006360A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570FAE" w14:paraId="1F1508EA" w14:textId="77777777" w:rsidTr="00920728">
        <w:tc>
          <w:tcPr>
            <w:tcW w:w="11016" w:type="dxa"/>
          </w:tcPr>
          <w:p w14:paraId="0A3116EE" w14:textId="77777777" w:rsidR="00920728" w:rsidRDefault="00920728" w:rsidP="006360AD">
            <w:pPr>
              <w:pStyle w:val="NoSpacing"/>
              <w:rPr>
                <w:rFonts w:ascii="Times New Roman" w:hAnsi="Times New Roman" w:cs="Times New Roman"/>
                <w:sz w:val="24"/>
                <w:szCs w:val="24"/>
              </w:rPr>
            </w:pPr>
          </w:p>
          <w:p w14:paraId="184964C8" w14:textId="77777777" w:rsidR="00FB013D" w:rsidRDefault="00920728" w:rsidP="00920728">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We say that a plane region </w:t>
            </w:r>
            <w:r>
              <w:rPr>
                <w:rFonts w:ascii="Times New Roman" w:hAnsi="Times New Roman" w:cs="Times New Roman"/>
                <w:i/>
                <w:sz w:val="24"/>
                <w:szCs w:val="24"/>
              </w:rPr>
              <w:t>D</w:t>
            </w:r>
            <w:r>
              <w:rPr>
                <w:rFonts w:ascii="Times New Roman" w:hAnsi="Times New Roman" w:cs="Times New Roman"/>
                <w:sz w:val="24"/>
                <w:szCs w:val="24"/>
              </w:rPr>
              <w:t xml:space="preserve"> is a </w:t>
            </w:r>
          </w:p>
          <w:p w14:paraId="52AC0899" w14:textId="6C4EC61E" w:rsidR="00920728" w:rsidRDefault="00920728" w:rsidP="00FB013D">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u w:val="single"/>
              </w:rPr>
              <w:t>type 1</w:t>
            </w:r>
            <w:r>
              <w:rPr>
                <w:rFonts w:ascii="Times New Roman" w:hAnsi="Times New Roman" w:cs="Times New Roman"/>
                <w:sz w:val="24"/>
                <w:szCs w:val="24"/>
              </w:rPr>
              <w:t xml:space="preserve"> region if it lies between the graphs of two continuous functions of </w:t>
            </w:r>
            <w:r>
              <w:rPr>
                <w:rFonts w:ascii="Times New Roman" w:hAnsi="Times New Roman" w:cs="Times New Roman"/>
                <w:i/>
                <w:sz w:val="24"/>
                <w:szCs w:val="24"/>
              </w:rPr>
              <w:t>x</w:t>
            </w:r>
            <w:r>
              <w:rPr>
                <w:rFonts w:ascii="Times New Roman" w:hAnsi="Times New Roman" w:cs="Times New Roman"/>
                <w:sz w:val="24"/>
                <w:szCs w:val="24"/>
              </w:rPr>
              <w:t xml:space="preserve">, that is, </w:t>
            </w:r>
            <w:r w:rsidR="00570FAE" w:rsidRPr="00570FAE">
              <w:rPr>
                <w:position w:val="-14"/>
              </w:rPr>
              <w:object w:dxaOrig="4060" w:dyaOrig="400" w14:anchorId="17E19FD9">
                <v:shape id="_x0000_i1035" type="#_x0000_t75" style="width:203.2pt;height:20.25pt" o:ole="">
                  <v:imagedata r:id="rId29" o:title=""/>
                </v:shape>
                <o:OLEObject Type="Embed" ProgID="Equation.DSMT4" ShapeID="_x0000_i1035" DrawAspect="Content" ObjectID="_1846099968" r:id="rId30"/>
              </w:object>
            </w:r>
            <w:r>
              <w:rPr>
                <w:rFonts w:ascii="Times New Roman" w:hAnsi="Times New Roman" w:cs="Times New Roman"/>
                <w:sz w:val="24"/>
                <w:szCs w:val="24"/>
              </w:rPr>
              <w:t xml:space="preserve"> where </w:t>
            </w:r>
            <w:r w:rsidR="00570FAE" w:rsidRPr="00570FAE">
              <w:rPr>
                <w:position w:val="-14"/>
              </w:rPr>
              <w:object w:dxaOrig="620" w:dyaOrig="400" w14:anchorId="105C26D1">
                <v:shape id="_x0000_i1036" type="#_x0000_t75" style="width:30.75pt;height:20.25pt" o:ole="">
                  <v:imagedata r:id="rId31" o:title=""/>
                </v:shape>
                <o:OLEObject Type="Embed" ProgID="Equation.DSMT4" ShapeID="_x0000_i1036" DrawAspect="Content" ObjectID="_1846099969" r:id="rId32"/>
              </w:object>
            </w:r>
            <w:r>
              <w:rPr>
                <w:rFonts w:ascii="Times New Roman" w:hAnsi="Times New Roman" w:cs="Times New Roman"/>
                <w:sz w:val="24"/>
                <w:szCs w:val="24"/>
              </w:rPr>
              <w:t xml:space="preserve"> and </w:t>
            </w:r>
            <w:r w:rsidR="00570FAE" w:rsidRPr="00570FAE">
              <w:rPr>
                <w:position w:val="-14"/>
              </w:rPr>
              <w:object w:dxaOrig="660" w:dyaOrig="400" w14:anchorId="0553BD77">
                <v:shape id="_x0000_i1037" type="#_x0000_t75" style="width:33pt;height:20.25pt" o:ole="">
                  <v:imagedata r:id="rId33" o:title=""/>
                </v:shape>
                <o:OLEObject Type="Embed" ProgID="Equation.DSMT4" ShapeID="_x0000_i1037" DrawAspect="Content" ObjectID="_1846099970" r:id="rId34"/>
              </w:object>
            </w:r>
            <w:r>
              <w:rPr>
                <w:rFonts w:ascii="Times New Roman" w:hAnsi="Times New Roman" w:cs="Times New Roman"/>
                <w:sz w:val="24"/>
                <w:szCs w:val="24"/>
              </w:rPr>
              <w:t xml:space="preserve"> are continuous on </w:t>
            </w:r>
            <w:r w:rsidR="00570FAE" w:rsidRPr="00570FAE">
              <w:rPr>
                <w:position w:val="-14"/>
              </w:rPr>
              <w:object w:dxaOrig="560" w:dyaOrig="400" w14:anchorId="7E8A8AFC">
                <v:shape id="_x0000_i1038" type="#_x0000_t75" style="width:28.5pt;height:20.25pt" o:ole="">
                  <v:imagedata r:id="rId35" o:title=""/>
                </v:shape>
                <o:OLEObject Type="Embed" ProgID="Equation.DSMT4" ShapeID="_x0000_i1038" DrawAspect="Content" ObjectID="_1846099971" r:id="rId36"/>
              </w:object>
            </w:r>
            <w:r>
              <w:rPr>
                <w:rFonts w:ascii="Times New Roman" w:hAnsi="Times New Roman" w:cs="Times New Roman"/>
                <w:sz w:val="24"/>
                <w:szCs w:val="24"/>
              </w:rPr>
              <w:t>.</w:t>
            </w:r>
          </w:p>
          <w:p w14:paraId="16F07980" w14:textId="77777777" w:rsidR="00FB013D" w:rsidRDefault="00FB013D" w:rsidP="00FB013D">
            <w:pPr>
              <w:pStyle w:val="NoSpacing"/>
              <w:ind w:left="720"/>
              <w:rPr>
                <w:rFonts w:ascii="Times New Roman" w:hAnsi="Times New Roman" w:cs="Times New Roman"/>
                <w:sz w:val="24"/>
                <w:szCs w:val="24"/>
              </w:rPr>
            </w:pPr>
          </w:p>
          <w:p w14:paraId="2271DC5F" w14:textId="23A337E3" w:rsidR="00FB013D" w:rsidRDefault="00FB013D" w:rsidP="00FB013D">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u w:val="single"/>
              </w:rPr>
              <w:t>type 2</w:t>
            </w:r>
            <w:r>
              <w:rPr>
                <w:rFonts w:ascii="Times New Roman" w:hAnsi="Times New Roman" w:cs="Times New Roman"/>
                <w:sz w:val="24"/>
                <w:szCs w:val="24"/>
              </w:rPr>
              <w:t xml:space="preserve"> region if it lies between the graphs of two continuous functions of </w:t>
            </w:r>
            <w:r>
              <w:rPr>
                <w:rFonts w:ascii="Times New Roman" w:hAnsi="Times New Roman" w:cs="Times New Roman"/>
                <w:i/>
                <w:sz w:val="24"/>
                <w:szCs w:val="24"/>
              </w:rPr>
              <w:t>y</w:t>
            </w:r>
            <w:r>
              <w:rPr>
                <w:rFonts w:ascii="Times New Roman" w:hAnsi="Times New Roman" w:cs="Times New Roman"/>
                <w:sz w:val="24"/>
                <w:szCs w:val="24"/>
              </w:rPr>
              <w:t xml:space="preserve">, that is, </w:t>
            </w:r>
            <w:r w:rsidR="00570FAE" w:rsidRPr="00570FAE">
              <w:rPr>
                <w:position w:val="-14"/>
              </w:rPr>
              <w:object w:dxaOrig="4040" w:dyaOrig="400" w14:anchorId="73368D27">
                <v:shape id="_x0000_i1039" type="#_x0000_t75" style="width:202.4pt;height:20.25pt" o:ole="">
                  <v:imagedata r:id="rId37" o:title=""/>
                </v:shape>
                <o:OLEObject Type="Embed" ProgID="Equation.DSMT4" ShapeID="_x0000_i1039" DrawAspect="Content" ObjectID="_1846099972" r:id="rId38"/>
              </w:object>
            </w:r>
            <w:r>
              <w:rPr>
                <w:rFonts w:ascii="Times New Roman" w:hAnsi="Times New Roman" w:cs="Times New Roman"/>
                <w:sz w:val="24"/>
                <w:szCs w:val="24"/>
              </w:rPr>
              <w:t xml:space="preserve"> where </w:t>
            </w:r>
            <w:r w:rsidR="00570FAE" w:rsidRPr="00570FAE">
              <w:rPr>
                <w:position w:val="-14"/>
              </w:rPr>
              <w:object w:dxaOrig="600" w:dyaOrig="400" w14:anchorId="4B85D4E3">
                <v:shape id="_x0000_i1040" type="#_x0000_t75" style="width:30pt;height:20.25pt" o:ole="">
                  <v:imagedata r:id="rId39" o:title=""/>
                </v:shape>
                <o:OLEObject Type="Embed" ProgID="Equation.DSMT4" ShapeID="_x0000_i1040" DrawAspect="Content" ObjectID="_1846099973" r:id="rId40"/>
              </w:object>
            </w:r>
            <w:r>
              <w:rPr>
                <w:rFonts w:ascii="Times New Roman" w:hAnsi="Times New Roman" w:cs="Times New Roman"/>
                <w:sz w:val="24"/>
                <w:szCs w:val="24"/>
              </w:rPr>
              <w:t xml:space="preserve"> and </w:t>
            </w:r>
            <w:r w:rsidR="00570FAE" w:rsidRPr="00570FAE">
              <w:rPr>
                <w:position w:val="-14"/>
              </w:rPr>
              <w:object w:dxaOrig="639" w:dyaOrig="400" w14:anchorId="50980317">
                <v:shape id="_x0000_i1041" type="#_x0000_t75" style="width:32.25pt;height:20.25pt" o:ole="">
                  <v:imagedata r:id="rId41" o:title=""/>
                </v:shape>
                <o:OLEObject Type="Embed" ProgID="Equation.DSMT4" ShapeID="_x0000_i1041" DrawAspect="Content" ObjectID="_1846099974" r:id="rId42"/>
              </w:object>
            </w:r>
            <w:r>
              <w:rPr>
                <w:rFonts w:ascii="Times New Roman" w:hAnsi="Times New Roman" w:cs="Times New Roman"/>
                <w:sz w:val="24"/>
                <w:szCs w:val="24"/>
              </w:rPr>
              <w:t xml:space="preserve"> are continuous on </w:t>
            </w:r>
            <w:r w:rsidR="00570FAE" w:rsidRPr="00570FAE">
              <w:rPr>
                <w:position w:val="-14"/>
              </w:rPr>
              <w:object w:dxaOrig="560" w:dyaOrig="400" w14:anchorId="385BEDAF">
                <v:shape id="_x0000_i1042" type="#_x0000_t75" style="width:28.5pt;height:20.25pt" o:ole="">
                  <v:imagedata r:id="rId43" o:title=""/>
                </v:shape>
                <o:OLEObject Type="Embed" ProgID="Equation.DSMT4" ShapeID="_x0000_i1042" DrawAspect="Content" ObjectID="_1846099975" r:id="rId44"/>
              </w:object>
            </w:r>
            <w:r>
              <w:rPr>
                <w:rFonts w:ascii="Times New Roman" w:hAnsi="Times New Roman" w:cs="Times New Roman"/>
                <w:sz w:val="24"/>
                <w:szCs w:val="24"/>
              </w:rPr>
              <w:t>.</w:t>
            </w:r>
          </w:p>
          <w:p w14:paraId="3B96B11A" w14:textId="77777777" w:rsidR="00920728" w:rsidRDefault="00920728" w:rsidP="006360AD">
            <w:pPr>
              <w:pStyle w:val="NoSpacing"/>
              <w:rPr>
                <w:rFonts w:ascii="Times New Roman" w:hAnsi="Times New Roman" w:cs="Times New Roman"/>
                <w:sz w:val="24"/>
                <w:szCs w:val="24"/>
              </w:rPr>
            </w:pPr>
          </w:p>
        </w:tc>
      </w:tr>
    </w:tbl>
    <w:p w14:paraId="0503C404" w14:textId="77777777" w:rsidR="0090272A" w:rsidRDefault="008B2CAA" w:rsidP="006360AD">
      <w:pPr>
        <w:pStyle w:val="NoSpacing"/>
        <w:rPr>
          <w:rFonts w:ascii="Times New Roman" w:hAnsi="Times New Roman" w:cs="Times New Roman"/>
          <w:i/>
          <w:sz w:val="24"/>
          <w:szCs w:val="24"/>
        </w:rPr>
      </w:pPr>
      <w:r>
        <w:rPr>
          <w:rFonts w:ascii="Times New Roman" w:hAnsi="Times New Roman" w:cs="Times New Roman"/>
          <w:i/>
          <w:noProof/>
          <w:sz w:val="24"/>
          <w:szCs w:val="24"/>
        </w:rPr>
        <w:lastRenderedPageBreak/>
        <w:drawing>
          <wp:anchor distT="0" distB="0" distL="114300" distR="114300" simplePos="0" relativeHeight="251416576" behindDoc="0" locked="0" layoutInCell="1" allowOverlap="1" wp14:anchorId="324372B6" wp14:editId="563A9132">
            <wp:simplePos x="0" y="0"/>
            <wp:positionH relativeFrom="column">
              <wp:posOffset>1086246</wp:posOffset>
            </wp:positionH>
            <wp:positionV relativeFrom="paragraph">
              <wp:posOffset>-6350</wp:posOffset>
            </wp:positionV>
            <wp:extent cx="4298315" cy="1915795"/>
            <wp:effectExtent l="0" t="0" r="6985" b="8255"/>
            <wp:wrapSquare wrapText="bothSides"/>
            <wp:docPr id="6" name="Picture 6" descr="Pictures of a Type I and a Type II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ictures of a Type I and a Type II reg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98315" cy="191579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C837A1B" w14:textId="77777777" w:rsidR="0090272A" w:rsidRDefault="0090272A" w:rsidP="006360AD">
      <w:pPr>
        <w:pStyle w:val="NoSpacing"/>
        <w:jc w:val="center"/>
        <w:rPr>
          <w:rFonts w:ascii="Times New Roman" w:hAnsi="Times New Roman" w:cs="Times New Roman"/>
          <w:sz w:val="24"/>
          <w:szCs w:val="24"/>
        </w:rPr>
      </w:pPr>
    </w:p>
    <w:p w14:paraId="5AF067E6" w14:textId="77777777" w:rsidR="008B2CAA" w:rsidRDefault="008B2CAA" w:rsidP="006360AD">
      <w:pPr>
        <w:pStyle w:val="NoSpacing"/>
        <w:jc w:val="center"/>
        <w:rPr>
          <w:rFonts w:ascii="Times New Roman" w:hAnsi="Times New Roman" w:cs="Times New Roman"/>
          <w:sz w:val="24"/>
          <w:szCs w:val="24"/>
        </w:rPr>
      </w:pPr>
    </w:p>
    <w:p w14:paraId="53CED9C4" w14:textId="77777777" w:rsidR="008B2CAA" w:rsidRDefault="008B2CAA" w:rsidP="006360AD">
      <w:pPr>
        <w:pStyle w:val="NoSpacing"/>
        <w:jc w:val="center"/>
        <w:rPr>
          <w:rFonts w:ascii="Times New Roman" w:hAnsi="Times New Roman" w:cs="Times New Roman"/>
          <w:sz w:val="24"/>
          <w:szCs w:val="24"/>
        </w:rPr>
      </w:pPr>
    </w:p>
    <w:p w14:paraId="41850DAB" w14:textId="77777777" w:rsidR="008B2CAA" w:rsidRDefault="008B2CAA" w:rsidP="006360AD">
      <w:pPr>
        <w:pStyle w:val="NoSpacing"/>
        <w:jc w:val="center"/>
        <w:rPr>
          <w:rFonts w:ascii="Times New Roman" w:hAnsi="Times New Roman" w:cs="Times New Roman"/>
          <w:sz w:val="24"/>
          <w:szCs w:val="24"/>
        </w:rPr>
      </w:pPr>
    </w:p>
    <w:p w14:paraId="286A2E51" w14:textId="77777777" w:rsidR="008B2CAA" w:rsidRDefault="008B2CAA" w:rsidP="006360AD">
      <w:pPr>
        <w:pStyle w:val="NoSpacing"/>
        <w:jc w:val="center"/>
        <w:rPr>
          <w:rFonts w:ascii="Times New Roman" w:hAnsi="Times New Roman" w:cs="Times New Roman"/>
          <w:sz w:val="24"/>
          <w:szCs w:val="24"/>
        </w:rPr>
      </w:pPr>
    </w:p>
    <w:p w14:paraId="0C7FA110" w14:textId="77777777" w:rsidR="008B2CAA" w:rsidRDefault="008B2CAA" w:rsidP="006360AD">
      <w:pPr>
        <w:pStyle w:val="NoSpacing"/>
        <w:jc w:val="center"/>
        <w:rPr>
          <w:rFonts w:ascii="Times New Roman" w:hAnsi="Times New Roman" w:cs="Times New Roman"/>
          <w:sz w:val="24"/>
          <w:szCs w:val="24"/>
        </w:rPr>
      </w:pPr>
    </w:p>
    <w:p w14:paraId="175288CE" w14:textId="77777777" w:rsidR="008B2CAA" w:rsidRDefault="008B2CAA" w:rsidP="006360AD">
      <w:pPr>
        <w:pStyle w:val="NoSpacing"/>
        <w:jc w:val="center"/>
        <w:rPr>
          <w:rFonts w:ascii="Times New Roman" w:hAnsi="Times New Roman" w:cs="Times New Roman"/>
          <w:sz w:val="24"/>
          <w:szCs w:val="24"/>
        </w:rPr>
      </w:pPr>
    </w:p>
    <w:p w14:paraId="5456FDD5" w14:textId="77777777" w:rsidR="008B2CAA" w:rsidRDefault="008B2CAA" w:rsidP="006360AD">
      <w:pPr>
        <w:pStyle w:val="NoSpacing"/>
        <w:jc w:val="center"/>
        <w:rPr>
          <w:rFonts w:ascii="Times New Roman" w:hAnsi="Times New Roman" w:cs="Times New Roman"/>
          <w:sz w:val="24"/>
          <w:szCs w:val="24"/>
        </w:rPr>
      </w:pPr>
    </w:p>
    <w:p w14:paraId="2854BAA8" w14:textId="77777777" w:rsidR="008B2CAA" w:rsidRDefault="008B2CAA" w:rsidP="006360AD">
      <w:pPr>
        <w:pStyle w:val="NoSpacing"/>
        <w:jc w:val="center"/>
        <w:rPr>
          <w:rFonts w:ascii="Times New Roman" w:hAnsi="Times New Roman" w:cs="Times New Roman"/>
          <w:sz w:val="24"/>
          <w:szCs w:val="24"/>
        </w:rPr>
      </w:pPr>
    </w:p>
    <w:p w14:paraId="5589968C" w14:textId="77777777" w:rsidR="008B2CAA" w:rsidRDefault="008B2CAA" w:rsidP="006360AD">
      <w:pPr>
        <w:pStyle w:val="NoSpacing"/>
        <w:jc w:val="center"/>
        <w:rPr>
          <w:rFonts w:ascii="Times New Roman" w:hAnsi="Times New Roman" w:cs="Times New Roman"/>
          <w:sz w:val="24"/>
          <w:szCs w:val="24"/>
        </w:rPr>
      </w:pPr>
    </w:p>
    <w:p w14:paraId="1A6158B2" w14:textId="77777777" w:rsidR="008B2CAA" w:rsidRDefault="008B2CAA" w:rsidP="006360AD">
      <w:pPr>
        <w:pStyle w:val="NoSpacing"/>
        <w:jc w:val="center"/>
        <w:rPr>
          <w:rFonts w:ascii="Times New Roman" w:hAnsi="Times New Roman" w:cs="Times New Roman"/>
          <w:sz w:val="24"/>
          <w:szCs w:val="24"/>
        </w:rPr>
      </w:pPr>
    </w:p>
    <w:p w14:paraId="2394645B" w14:textId="77777777" w:rsidR="0090272A" w:rsidRDefault="002B06EA" w:rsidP="006360AD">
      <w:pPr>
        <w:pStyle w:val="NoSpacing"/>
        <w:rPr>
          <w:rFonts w:ascii="Times New Roman" w:hAnsi="Times New Roman" w:cs="Times New Roman"/>
          <w:b/>
          <w:sz w:val="24"/>
          <w:szCs w:val="24"/>
        </w:rPr>
      </w:pPr>
      <w:r>
        <w:rPr>
          <w:rFonts w:ascii="Times New Roman" w:hAnsi="Times New Roman" w:cs="Times New Roman"/>
          <w:b/>
          <w:sz w:val="24"/>
          <w:szCs w:val="24"/>
        </w:rPr>
        <w:t>Exploration</w:t>
      </w:r>
      <w:r w:rsidR="0090272A">
        <w:rPr>
          <w:rFonts w:ascii="Times New Roman" w:hAnsi="Times New Roman" w:cs="Times New Roman"/>
          <w:b/>
          <w:sz w:val="24"/>
          <w:szCs w:val="24"/>
        </w:rPr>
        <w:t>:</w:t>
      </w:r>
    </w:p>
    <w:p w14:paraId="0EDAB9AC" w14:textId="03D4012C"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Suppose we wish to evaluate </w:t>
      </w:r>
      <w:r w:rsidR="00570FAE" w:rsidRPr="00570FAE">
        <w:rPr>
          <w:position w:val="-30"/>
        </w:rPr>
        <w:object w:dxaOrig="1320" w:dyaOrig="580" w14:anchorId="5FEC9702">
          <v:shape id="_x0000_i1043" type="#_x0000_t75" style="width:66pt;height:28.5pt" o:ole="">
            <v:imagedata r:id="rId46" o:title=""/>
          </v:shape>
          <o:OLEObject Type="Embed" ProgID="Equation.DSMT4" ShapeID="_x0000_i1043" DrawAspect="Content" ObjectID="_1846099976" r:id="rId47"/>
        </w:object>
      </w:r>
      <w:r>
        <w:rPr>
          <w:rFonts w:ascii="Times New Roman" w:hAnsi="Times New Roman" w:cs="Times New Roman"/>
          <w:sz w:val="24"/>
          <w:szCs w:val="24"/>
        </w:rPr>
        <w:t xml:space="preserve"> when </w:t>
      </w:r>
      <w:r w:rsidR="00570FAE" w:rsidRPr="00570FAE">
        <w:rPr>
          <w:position w:val="-14"/>
        </w:rPr>
        <w:object w:dxaOrig="4060" w:dyaOrig="400" w14:anchorId="69F35303">
          <v:shape id="_x0000_i1044" type="#_x0000_t75" style="width:203.2pt;height:20.25pt" o:ole="">
            <v:imagedata r:id="rId48" o:title=""/>
          </v:shape>
          <o:OLEObject Type="Embed" ProgID="Equation.DSMT4" ShapeID="_x0000_i1044" DrawAspect="Content" ObjectID="_1846099977" r:id="rId49"/>
        </w:object>
      </w:r>
      <w:r>
        <w:rPr>
          <w:rFonts w:ascii="Times New Roman" w:hAnsi="Times New Roman" w:cs="Times New Roman"/>
          <w:sz w:val="24"/>
          <w:szCs w:val="24"/>
        </w:rPr>
        <w:t xml:space="preserve"> is a type 1 region and </w:t>
      </w:r>
      <w:r w:rsidR="00570FAE" w:rsidRPr="00570FAE">
        <w:rPr>
          <w:position w:val="-10"/>
        </w:rPr>
        <w:object w:dxaOrig="240" w:dyaOrig="320" w14:anchorId="360DEE72">
          <v:shape id="_x0000_i1045" type="#_x0000_t75" style="width:12pt;height:15.75pt" o:ole="">
            <v:imagedata r:id="rId50" o:title=""/>
          </v:shape>
          <o:OLEObject Type="Embed" ProgID="Equation.DSMT4" ShapeID="_x0000_i1045" DrawAspect="Content" ObjectID="_1846099978" r:id="rId51"/>
        </w:object>
      </w:r>
      <w:r>
        <w:rPr>
          <w:rFonts w:ascii="Times New Roman" w:hAnsi="Times New Roman" w:cs="Times New Roman"/>
          <w:sz w:val="24"/>
          <w:szCs w:val="24"/>
        </w:rPr>
        <w:t xml:space="preserve"> is continuous on </w:t>
      </w:r>
      <w:r>
        <w:rPr>
          <w:rFonts w:ascii="Times New Roman" w:hAnsi="Times New Roman" w:cs="Times New Roman"/>
          <w:i/>
          <w:sz w:val="24"/>
          <w:szCs w:val="24"/>
        </w:rPr>
        <w:t>D</w:t>
      </w:r>
      <w:r>
        <w:rPr>
          <w:rFonts w:ascii="Times New Roman" w:hAnsi="Times New Roman" w:cs="Times New Roman"/>
          <w:sz w:val="24"/>
          <w:szCs w:val="24"/>
        </w:rPr>
        <w:t xml:space="preserve">.  To do this, we pick a rectangle </w:t>
      </w:r>
      <w:r w:rsidR="00570FAE" w:rsidRPr="00570FAE">
        <w:rPr>
          <w:position w:val="-14"/>
        </w:rPr>
        <w:object w:dxaOrig="1640" w:dyaOrig="400" w14:anchorId="2E6EE0A8">
          <v:shape id="_x0000_i1046" type="#_x0000_t75" style="width:81.75pt;height:20.25pt" o:ole="">
            <v:imagedata r:id="rId52" o:title=""/>
          </v:shape>
          <o:OLEObject Type="Embed" ProgID="Equation.DSMT4" ShapeID="_x0000_i1046" DrawAspect="Content" ObjectID="_1846099979" r:id="rId53"/>
        </w:object>
      </w:r>
      <w:r>
        <w:rPr>
          <w:rFonts w:ascii="Times New Roman" w:hAnsi="Times New Roman" w:cs="Times New Roman"/>
          <w:sz w:val="24"/>
          <w:szCs w:val="24"/>
        </w:rPr>
        <w:t xml:space="preserve">  containing </w:t>
      </w:r>
      <w:r>
        <w:rPr>
          <w:rFonts w:ascii="Times New Roman" w:hAnsi="Times New Roman" w:cs="Times New Roman"/>
          <w:i/>
          <w:sz w:val="24"/>
          <w:szCs w:val="24"/>
        </w:rPr>
        <w:t>D</w:t>
      </w:r>
      <w:r>
        <w:rPr>
          <w:rFonts w:ascii="Times New Roman" w:hAnsi="Times New Roman" w:cs="Times New Roman"/>
          <w:sz w:val="24"/>
          <w:szCs w:val="24"/>
        </w:rPr>
        <w:t xml:space="preserve">.  A picture of what </w:t>
      </w:r>
      <w:r>
        <w:rPr>
          <w:rFonts w:ascii="Times New Roman" w:hAnsi="Times New Roman" w:cs="Times New Roman"/>
          <w:i/>
          <w:sz w:val="24"/>
          <w:szCs w:val="24"/>
        </w:rPr>
        <w:t>R</w:t>
      </w:r>
      <w:r>
        <w:rPr>
          <w:rFonts w:ascii="Times New Roman" w:hAnsi="Times New Roman" w:cs="Times New Roman"/>
          <w:sz w:val="24"/>
          <w:szCs w:val="24"/>
        </w:rPr>
        <w:t xml:space="preserve"> might look like is</w:t>
      </w:r>
      <w:r w:rsidR="00A618D7">
        <w:rPr>
          <w:rFonts w:ascii="Times New Roman" w:hAnsi="Times New Roman" w:cs="Times New Roman"/>
          <w:sz w:val="24"/>
          <w:szCs w:val="24"/>
        </w:rPr>
        <w:t xml:space="preserve"> shown below.</w:t>
      </w:r>
    </w:p>
    <w:p w14:paraId="1DCDA334" w14:textId="77777777" w:rsidR="00FC6C4B" w:rsidRDefault="00FC6C4B" w:rsidP="00FC6C4B">
      <w:pPr>
        <w:pStyle w:val="NoSpacing"/>
        <w:rPr>
          <w:rFonts w:ascii="Times New Roman" w:hAnsi="Times New Roman" w:cs="Times New Roman"/>
          <w:sz w:val="24"/>
          <w:szCs w:val="24"/>
        </w:rPr>
      </w:pPr>
    </w:p>
    <w:p w14:paraId="74FAB284" w14:textId="77777777" w:rsidR="0090272A" w:rsidRDefault="00A618D7" w:rsidP="00FC6C4B">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584512" behindDoc="0" locked="0" layoutInCell="1" allowOverlap="1" wp14:anchorId="4C3B58D6" wp14:editId="4ACB8979">
            <wp:simplePos x="0" y="0"/>
            <wp:positionH relativeFrom="column">
              <wp:posOffset>3746500</wp:posOffset>
            </wp:positionH>
            <wp:positionV relativeFrom="paragraph">
              <wp:posOffset>36830</wp:posOffset>
            </wp:positionV>
            <wp:extent cx="3006725" cy="2185035"/>
            <wp:effectExtent l="0" t="0" r="3175" b="5715"/>
            <wp:wrapSquare wrapText="bothSides"/>
            <wp:docPr id="136" name="Picture 136" descr="A rectangular region R that encloses a non-rectangular region D.  R has dimensions given the exploration and D is a type I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A rectangular region R that encloses a non-rectangular region D.  R has dimensions given the exploration and D is a type I regio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006725" cy="218503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509F6DBC" w14:textId="4E493D3E" w:rsidR="00A618D7"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Then, it can be shown (though it is beyond the scope of this course) that </w:t>
      </w:r>
      <w:r w:rsidR="00570FAE" w:rsidRPr="00570FAE">
        <w:rPr>
          <w:position w:val="-36"/>
        </w:rPr>
        <w:object w:dxaOrig="4440" w:dyaOrig="840" w14:anchorId="34D61860">
          <v:shape id="_x0000_i1047" type="#_x0000_t75" style="width:222pt;height:42pt" o:ole="">
            <v:imagedata r:id="rId55" o:title=""/>
          </v:shape>
          <o:OLEObject Type="Embed" ProgID="Equation.DSMT4" ShapeID="_x0000_i1047" DrawAspect="Content" ObjectID="_1846099980" r:id="rId56"/>
        </w:object>
      </w:r>
      <w:r>
        <w:rPr>
          <w:rFonts w:ascii="Times New Roman" w:hAnsi="Times New Roman" w:cs="Times New Roman"/>
          <w:sz w:val="24"/>
          <w:szCs w:val="24"/>
        </w:rPr>
        <w:t xml:space="preserve">  </w:t>
      </w:r>
    </w:p>
    <w:p w14:paraId="5AA20839" w14:textId="77777777" w:rsidR="00A618D7"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is integrable on </w:t>
      </w:r>
      <w:r>
        <w:rPr>
          <w:rFonts w:ascii="Times New Roman" w:hAnsi="Times New Roman" w:cs="Times New Roman"/>
          <w:i/>
          <w:sz w:val="24"/>
          <w:szCs w:val="24"/>
        </w:rPr>
        <w:t>R</w:t>
      </w:r>
      <w:r>
        <w:rPr>
          <w:rFonts w:ascii="Times New Roman" w:hAnsi="Times New Roman" w:cs="Times New Roman"/>
          <w:sz w:val="24"/>
          <w:szCs w:val="24"/>
        </w:rPr>
        <w:t xml:space="preserve">.  </w:t>
      </w:r>
    </w:p>
    <w:p w14:paraId="15225983" w14:textId="77777777" w:rsidR="00A618D7" w:rsidRDefault="00A618D7" w:rsidP="006360AD">
      <w:pPr>
        <w:pStyle w:val="NoSpacing"/>
        <w:rPr>
          <w:rFonts w:ascii="Times New Roman" w:hAnsi="Times New Roman" w:cs="Times New Roman"/>
          <w:sz w:val="24"/>
          <w:szCs w:val="24"/>
        </w:rPr>
      </w:pPr>
    </w:p>
    <w:p w14:paraId="61D0B228" w14:textId="77777777" w:rsidR="00FC6C4B" w:rsidRDefault="00FC6C4B" w:rsidP="006360AD">
      <w:pPr>
        <w:pStyle w:val="NoSpacing"/>
        <w:rPr>
          <w:rFonts w:ascii="Times New Roman" w:hAnsi="Times New Roman" w:cs="Times New Roman"/>
          <w:sz w:val="24"/>
          <w:szCs w:val="24"/>
        </w:rPr>
      </w:pPr>
    </w:p>
    <w:p w14:paraId="1E4F91E2" w14:textId="233E95D9"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Then, we have by definition that </w:t>
      </w:r>
      <w:r w:rsidR="00570FAE" w:rsidRPr="00570FAE">
        <w:rPr>
          <w:position w:val="-30"/>
        </w:rPr>
        <w:object w:dxaOrig="2840" w:dyaOrig="580" w14:anchorId="2F007CDE">
          <v:shape id="_x0000_i1048" type="#_x0000_t75" style="width:141.7pt;height:28.5pt" o:ole="">
            <v:imagedata r:id="rId57" o:title=""/>
          </v:shape>
          <o:OLEObject Type="Embed" ProgID="Equation.DSMT4" ShapeID="_x0000_i1048" DrawAspect="Content" ObjectID="_1846099981" r:id="rId58"/>
        </w:object>
      </w:r>
      <w:r>
        <w:rPr>
          <w:rFonts w:ascii="Times New Roman" w:hAnsi="Times New Roman" w:cs="Times New Roman"/>
          <w:sz w:val="24"/>
          <w:szCs w:val="24"/>
        </w:rPr>
        <w:t>.</w:t>
      </w:r>
    </w:p>
    <w:p w14:paraId="77DE0347" w14:textId="77777777" w:rsidR="0090272A" w:rsidRDefault="0090272A" w:rsidP="006360AD">
      <w:pPr>
        <w:pStyle w:val="NoSpacing"/>
        <w:rPr>
          <w:rFonts w:ascii="Times New Roman" w:hAnsi="Times New Roman" w:cs="Times New Roman"/>
          <w:sz w:val="24"/>
          <w:szCs w:val="24"/>
        </w:rPr>
      </w:pPr>
    </w:p>
    <w:p w14:paraId="1B30BA53" w14:textId="77777777" w:rsidR="00FC6C4B" w:rsidRDefault="00FC6C4B" w:rsidP="006360AD">
      <w:pPr>
        <w:pStyle w:val="NoSpacing"/>
        <w:rPr>
          <w:rFonts w:ascii="Times New Roman" w:hAnsi="Times New Roman" w:cs="Times New Roman"/>
          <w:sz w:val="24"/>
          <w:szCs w:val="24"/>
        </w:rPr>
      </w:pPr>
    </w:p>
    <w:p w14:paraId="3768BBA0" w14:textId="57A350A2" w:rsidR="00FC6C4B"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Then, by Fubini’s theorem, we know that </w:t>
      </w:r>
      <w:r w:rsidR="00570FAE" w:rsidRPr="00570FAE">
        <w:rPr>
          <w:position w:val="-32"/>
        </w:rPr>
        <w:object w:dxaOrig="3300" w:dyaOrig="760" w14:anchorId="2AB2C668">
          <v:shape id="_x0000_i1049" type="#_x0000_t75" style="width:165pt;height:38.25pt" o:ole="">
            <v:imagedata r:id="rId59" o:title=""/>
          </v:shape>
          <o:OLEObject Type="Embed" ProgID="Equation.DSMT4" ShapeID="_x0000_i1049" DrawAspect="Content" ObjectID="_1846099982" r:id="rId60"/>
        </w:object>
      </w:r>
      <w:r>
        <w:rPr>
          <w:rFonts w:ascii="Times New Roman" w:hAnsi="Times New Roman" w:cs="Times New Roman"/>
          <w:sz w:val="24"/>
          <w:szCs w:val="24"/>
        </w:rPr>
        <w:t xml:space="preserve">.  Since </w:t>
      </w:r>
      <w:r w:rsidR="00570FAE" w:rsidRPr="00570FAE">
        <w:rPr>
          <w:position w:val="-14"/>
        </w:rPr>
        <w:object w:dxaOrig="1180" w:dyaOrig="400" w14:anchorId="017BD071">
          <v:shape id="_x0000_i1050" type="#_x0000_t75" style="width:59.25pt;height:20.25pt" o:ole="">
            <v:imagedata r:id="rId61" o:title=""/>
          </v:shape>
          <o:OLEObject Type="Embed" ProgID="Equation.DSMT4" ShapeID="_x0000_i1050" DrawAspect="Content" ObjectID="_1846099983" r:id="rId62"/>
        </w:object>
      </w:r>
      <w:r>
        <w:rPr>
          <w:rFonts w:ascii="Times New Roman" w:hAnsi="Times New Roman" w:cs="Times New Roman"/>
          <w:sz w:val="24"/>
          <w:szCs w:val="24"/>
        </w:rPr>
        <w:t xml:space="preserve"> when </w:t>
      </w:r>
      <w:r w:rsidR="00570FAE" w:rsidRPr="00570FAE">
        <w:rPr>
          <w:position w:val="-14"/>
        </w:rPr>
        <w:object w:dxaOrig="1020" w:dyaOrig="400" w14:anchorId="0F0C9F7D">
          <v:shape id="_x0000_i1051" type="#_x0000_t75" style="width:51pt;height:20.25pt" o:ole="">
            <v:imagedata r:id="rId63" o:title=""/>
          </v:shape>
          <o:OLEObject Type="Embed" ProgID="Equation.DSMT4" ShapeID="_x0000_i1051" DrawAspect="Content" ObjectID="_1846099984" r:id="rId64"/>
        </w:object>
      </w:r>
      <w:r>
        <w:rPr>
          <w:rFonts w:ascii="Times New Roman" w:hAnsi="Times New Roman" w:cs="Times New Roman"/>
          <w:sz w:val="24"/>
          <w:szCs w:val="24"/>
        </w:rPr>
        <w:t xml:space="preserve"> or </w:t>
      </w:r>
      <w:r w:rsidR="00570FAE" w:rsidRPr="00570FAE">
        <w:rPr>
          <w:position w:val="-14"/>
        </w:rPr>
        <w:object w:dxaOrig="999" w:dyaOrig="400" w14:anchorId="2924EB9E">
          <v:shape id="_x0000_i1052" type="#_x0000_t75" style="width:49.5pt;height:20.25pt" o:ole="">
            <v:imagedata r:id="rId65" o:title=""/>
          </v:shape>
          <o:OLEObject Type="Embed" ProgID="Equation.DSMT4" ShapeID="_x0000_i1052" DrawAspect="Content" ObjectID="_1846099985" r:id="rId66"/>
        </w:object>
      </w:r>
      <w:r>
        <w:rPr>
          <w:rFonts w:ascii="Times New Roman" w:hAnsi="Times New Roman" w:cs="Times New Roman"/>
          <w:sz w:val="24"/>
          <w:szCs w:val="24"/>
        </w:rPr>
        <w:t xml:space="preserve">and </w:t>
      </w:r>
      <w:r w:rsidR="00570FAE" w:rsidRPr="00570FAE">
        <w:rPr>
          <w:position w:val="-14"/>
        </w:rPr>
        <w:object w:dxaOrig="1780" w:dyaOrig="400" w14:anchorId="397597D3">
          <v:shape id="_x0000_i1053" type="#_x0000_t75" style="width:89.25pt;height:20.25pt" o:ole="">
            <v:imagedata r:id="rId67" o:title=""/>
          </v:shape>
          <o:OLEObject Type="Embed" ProgID="Equation.DSMT4" ShapeID="_x0000_i1053" DrawAspect="Content" ObjectID="_1846099986" r:id="rId68"/>
        </w:object>
      </w:r>
      <w:r>
        <w:rPr>
          <w:rFonts w:ascii="Times New Roman" w:hAnsi="Times New Roman" w:cs="Times New Roman"/>
          <w:sz w:val="24"/>
          <w:szCs w:val="24"/>
        </w:rPr>
        <w:t xml:space="preserve"> when </w:t>
      </w:r>
      <w:r w:rsidR="00570FAE" w:rsidRPr="00570FAE">
        <w:rPr>
          <w:position w:val="-14"/>
        </w:rPr>
        <w:object w:dxaOrig="1020" w:dyaOrig="400" w14:anchorId="3459D566">
          <v:shape id="_x0000_i1054" type="#_x0000_t75" style="width:51pt;height:20.25pt" o:ole="">
            <v:imagedata r:id="rId69" o:title=""/>
          </v:shape>
          <o:OLEObject Type="Embed" ProgID="Equation.DSMT4" ShapeID="_x0000_i1054" DrawAspect="Content" ObjectID="_1846099987" r:id="rId70"/>
        </w:object>
      </w:r>
      <w:r>
        <w:rPr>
          <w:rFonts w:ascii="Times New Roman" w:hAnsi="Times New Roman" w:cs="Times New Roman"/>
          <w:sz w:val="24"/>
          <w:szCs w:val="24"/>
        </w:rPr>
        <w:t xml:space="preserve"> , we have that </w:t>
      </w:r>
    </w:p>
    <w:p w14:paraId="371B15CB" w14:textId="77777777" w:rsidR="00FC6C4B" w:rsidRDefault="00FC6C4B" w:rsidP="006360AD">
      <w:pPr>
        <w:pStyle w:val="NoSpacing"/>
        <w:rPr>
          <w:rFonts w:ascii="Times New Roman" w:hAnsi="Times New Roman" w:cs="Times New Roman"/>
          <w:sz w:val="24"/>
          <w:szCs w:val="24"/>
        </w:rPr>
      </w:pPr>
    </w:p>
    <w:p w14:paraId="251FE790" w14:textId="1AAC1A53" w:rsidR="0090272A" w:rsidRDefault="00570FAE" w:rsidP="006360AD">
      <w:pPr>
        <w:pStyle w:val="NoSpacing"/>
        <w:rPr>
          <w:rFonts w:ascii="Times New Roman" w:hAnsi="Times New Roman" w:cs="Times New Roman"/>
          <w:sz w:val="24"/>
          <w:szCs w:val="24"/>
        </w:rPr>
      </w:pPr>
      <w:r w:rsidRPr="00570FAE">
        <w:rPr>
          <w:position w:val="-36"/>
        </w:rPr>
        <w:object w:dxaOrig="9900" w:dyaOrig="820" w14:anchorId="2B10E71A">
          <v:shape id="_x0000_i1055" type="#_x0000_t75" style="width:495pt;height:41.25pt" o:ole="">
            <v:imagedata r:id="rId71" o:title=""/>
          </v:shape>
          <o:OLEObject Type="Embed" ProgID="Equation.DSMT4" ShapeID="_x0000_i1055" DrawAspect="Content" ObjectID="_1846099988" r:id="rId72"/>
        </w:object>
      </w:r>
    </w:p>
    <w:p w14:paraId="5E8229B6" w14:textId="77777777" w:rsidR="00FC6C4B" w:rsidRDefault="00FC6C4B" w:rsidP="006360AD">
      <w:pPr>
        <w:pStyle w:val="NoSpacing"/>
        <w:rPr>
          <w:rFonts w:ascii="Times New Roman" w:hAnsi="Times New Roman" w:cs="Times New Roman"/>
          <w:sz w:val="24"/>
          <w:szCs w:val="24"/>
        </w:rPr>
      </w:pPr>
    </w:p>
    <w:p w14:paraId="42870422" w14:textId="0D612277"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Thus, </w:t>
      </w:r>
      <w:r w:rsidR="00570FAE" w:rsidRPr="00570FAE">
        <w:rPr>
          <w:position w:val="-38"/>
        </w:rPr>
        <w:object w:dxaOrig="3500" w:dyaOrig="880" w14:anchorId="407541CC">
          <v:shape id="_x0000_i1056" type="#_x0000_t75" style="width:174.8pt;height:43.5pt" o:ole="">
            <v:imagedata r:id="rId73" o:title=""/>
          </v:shape>
          <o:OLEObject Type="Embed" ProgID="Equation.DSMT4" ShapeID="_x0000_i1056" DrawAspect="Content" ObjectID="_1846099989" r:id="rId74"/>
        </w:object>
      </w:r>
      <w:r>
        <w:rPr>
          <w:rFonts w:ascii="Times New Roman" w:hAnsi="Times New Roman" w:cs="Times New Roman"/>
          <w:sz w:val="24"/>
          <w:szCs w:val="24"/>
        </w:rPr>
        <w:t xml:space="preserve">.  This result tells us exactly how to use iterated integrals to find integrals of functions over type 1 regions.    </w:t>
      </w:r>
    </w:p>
    <w:p w14:paraId="7AAB128D" w14:textId="77777777" w:rsidR="00FC6C4B" w:rsidRDefault="00FC6C4B" w:rsidP="006360AD">
      <w:pPr>
        <w:pStyle w:val="NoSpacing"/>
        <w:rPr>
          <w:rFonts w:ascii="Times New Roman" w:hAnsi="Times New Roman" w:cs="Times New Roman"/>
          <w:sz w:val="24"/>
          <w:szCs w:val="24"/>
        </w:rPr>
      </w:pPr>
    </w:p>
    <w:p w14:paraId="0FF3921A" w14:textId="77777777" w:rsidR="00FC6C4B" w:rsidRDefault="00FC6C4B" w:rsidP="006360AD">
      <w:pPr>
        <w:pStyle w:val="NoSpacing"/>
        <w:rPr>
          <w:rFonts w:ascii="Times New Roman" w:hAnsi="Times New Roman" w:cs="Times New Roman"/>
          <w:sz w:val="24"/>
          <w:szCs w:val="24"/>
        </w:rPr>
      </w:pPr>
    </w:p>
    <w:p w14:paraId="0E38B20F" w14:textId="77777777" w:rsidR="00FC6C4B" w:rsidRDefault="00FC6C4B" w:rsidP="006360AD">
      <w:pPr>
        <w:pStyle w:val="NoSpacing"/>
        <w:rPr>
          <w:rFonts w:ascii="Times New Roman" w:hAnsi="Times New Roman" w:cs="Times New Roman"/>
          <w:sz w:val="24"/>
          <w:szCs w:val="24"/>
        </w:rPr>
      </w:pPr>
    </w:p>
    <w:p w14:paraId="3013AF49" w14:textId="77777777" w:rsidR="00FC6C4B" w:rsidRDefault="00FC6C4B" w:rsidP="006360AD">
      <w:pPr>
        <w:pStyle w:val="NoSpacing"/>
        <w:rPr>
          <w:rFonts w:ascii="Times New Roman" w:hAnsi="Times New Roman" w:cs="Times New Roman"/>
          <w:sz w:val="24"/>
          <w:szCs w:val="24"/>
        </w:rPr>
      </w:pPr>
    </w:p>
    <w:p w14:paraId="3488360F" w14:textId="77777777"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lastRenderedPageBreak/>
        <w:t>We now summarize the results of the exploration above.</w:t>
      </w:r>
    </w:p>
    <w:p w14:paraId="688EA454" w14:textId="77777777" w:rsidR="0090272A" w:rsidRDefault="0090272A" w:rsidP="006360A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335F99" w14:paraId="3AE8F7B2" w14:textId="77777777" w:rsidTr="00335F99">
        <w:tc>
          <w:tcPr>
            <w:tcW w:w="11016" w:type="dxa"/>
          </w:tcPr>
          <w:p w14:paraId="43432446" w14:textId="77777777" w:rsidR="00335F99" w:rsidRDefault="00335F99" w:rsidP="006360AD">
            <w:pPr>
              <w:pStyle w:val="NoSpacing"/>
              <w:rPr>
                <w:rFonts w:ascii="Times New Roman" w:hAnsi="Times New Roman" w:cs="Times New Roman"/>
                <w:sz w:val="24"/>
                <w:szCs w:val="24"/>
              </w:rPr>
            </w:pPr>
          </w:p>
          <w:p w14:paraId="01D371A4" w14:textId="77777777" w:rsidR="00335F99" w:rsidRDefault="00335F99" w:rsidP="00335F99">
            <w:pPr>
              <w:pStyle w:val="NoSpacing"/>
              <w:rPr>
                <w:rFonts w:ascii="Times New Roman" w:hAnsi="Times New Roman" w:cs="Times New Roman"/>
                <w:b/>
                <w:sz w:val="24"/>
                <w:szCs w:val="24"/>
              </w:rPr>
            </w:pPr>
            <w:r>
              <w:rPr>
                <w:rFonts w:ascii="Times New Roman" w:hAnsi="Times New Roman" w:cs="Times New Roman"/>
                <w:b/>
                <w:sz w:val="24"/>
                <w:szCs w:val="24"/>
              </w:rPr>
              <w:t>Theorem:</w:t>
            </w:r>
          </w:p>
          <w:p w14:paraId="27BB5CBF" w14:textId="6F0C57ED" w:rsidR="00335F99" w:rsidRDefault="00335F99" w:rsidP="00335F99">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If </w:t>
            </w:r>
            <w:r w:rsidR="00570FAE" w:rsidRPr="00570FAE">
              <w:rPr>
                <w:position w:val="-10"/>
              </w:rPr>
              <w:object w:dxaOrig="240" w:dyaOrig="320" w14:anchorId="58A153C3">
                <v:shape id="_x0000_i1057" type="#_x0000_t75" style="width:12pt;height:15.75pt" o:ole="">
                  <v:imagedata r:id="rId75" o:title=""/>
                </v:shape>
                <o:OLEObject Type="Embed" ProgID="Equation.DSMT4" ShapeID="_x0000_i1057" DrawAspect="Content" ObjectID="_1846099990" r:id="rId76"/>
              </w:object>
            </w:r>
            <w:r>
              <w:rPr>
                <w:rFonts w:ascii="Times New Roman" w:hAnsi="Times New Roman" w:cs="Times New Roman"/>
                <w:sz w:val="24"/>
                <w:szCs w:val="24"/>
              </w:rPr>
              <w:t xml:space="preserve"> is continuous on a </w:t>
            </w:r>
            <w:r>
              <w:rPr>
                <w:rFonts w:ascii="Times New Roman" w:hAnsi="Times New Roman" w:cs="Times New Roman"/>
                <w:i/>
                <w:sz w:val="24"/>
                <w:szCs w:val="24"/>
              </w:rPr>
              <w:t>type 1</w:t>
            </w:r>
            <w:r>
              <w:rPr>
                <w:rFonts w:ascii="Times New Roman" w:hAnsi="Times New Roman" w:cs="Times New Roman"/>
                <w:sz w:val="24"/>
                <w:szCs w:val="24"/>
              </w:rPr>
              <w:t xml:space="preserve"> region </w:t>
            </w:r>
            <w:r>
              <w:rPr>
                <w:rFonts w:ascii="Times New Roman" w:hAnsi="Times New Roman" w:cs="Times New Roman"/>
                <w:i/>
                <w:sz w:val="24"/>
                <w:szCs w:val="24"/>
              </w:rPr>
              <w:t>D</w:t>
            </w:r>
            <w:r>
              <w:rPr>
                <w:rFonts w:ascii="Times New Roman" w:hAnsi="Times New Roman" w:cs="Times New Roman"/>
                <w:sz w:val="24"/>
                <w:szCs w:val="24"/>
              </w:rPr>
              <w:t xml:space="preserve"> such that </w:t>
            </w:r>
            <w:r w:rsidR="00570FAE" w:rsidRPr="00570FAE">
              <w:rPr>
                <w:position w:val="-14"/>
              </w:rPr>
              <w:object w:dxaOrig="3980" w:dyaOrig="400" w14:anchorId="0635FA27">
                <v:shape id="_x0000_i1058" type="#_x0000_t75" style="width:198.8pt;height:20.25pt" o:ole="">
                  <v:imagedata r:id="rId77" o:title=""/>
                </v:shape>
                <o:OLEObject Type="Embed" ProgID="Equation.DSMT4" ShapeID="_x0000_i1058" DrawAspect="Content" ObjectID="_1846099991" r:id="rId78"/>
              </w:object>
            </w:r>
            <w:r>
              <w:rPr>
                <w:rFonts w:ascii="Times New Roman" w:hAnsi="Times New Roman" w:cs="Times New Roman"/>
                <w:sz w:val="24"/>
                <w:szCs w:val="24"/>
              </w:rPr>
              <w:t xml:space="preserve"> and both </w:t>
            </w:r>
            <w:r w:rsidR="00570FAE" w:rsidRPr="00570FAE">
              <w:rPr>
                <w:position w:val="-12"/>
              </w:rPr>
              <w:object w:dxaOrig="580" w:dyaOrig="360" w14:anchorId="27E0686D">
                <v:shape id="_x0000_i1059" type="#_x0000_t75" style="width:28.5pt;height:18pt" o:ole="">
                  <v:imagedata r:id="rId79" o:title=""/>
                </v:shape>
                <o:OLEObject Type="Embed" ProgID="Equation.DSMT4" ShapeID="_x0000_i1059" DrawAspect="Content" ObjectID="_1846099992" r:id="rId80"/>
              </w:object>
            </w:r>
            <w:r>
              <w:rPr>
                <w:rFonts w:ascii="Times New Roman" w:hAnsi="Times New Roman" w:cs="Times New Roman"/>
                <w:sz w:val="24"/>
                <w:szCs w:val="24"/>
              </w:rPr>
              <w:t xml:space="preserve"> and </w:t>
            </w:r>
            <w:r w:rsidR="00570FAE" w:rsidRPr="00570FAE">
              <w:rPr>
                <w:position w:val="-14"/>
              </w:rPr>
              <w:object w:dxaOrig="660" w:dyaOrig="400" w14:anchorId="6C3A9A16">
                <v:shape id="_x0000_i1060" type="#_x0000_t75" style="width:33pt;height:20.25pt" o:ole="">
                  <v:imagedata r:id="rId81" o:title=""/>
                </v:shape>
                <o:OLEObject Type="Embed" ProgID="Equation.DSMT4" ShapeID="_x0000_i1060" DrawAspect="Content" ObjectID="_1846099993" r:id="rId82"/>
              </w:object>
            </w:r>
            <w:r>
              <w:rPr>
                <w:rFonts w:ascii="Times New Roman" w:hAnsi="Times New Roman" w:cs="Times New Roman"/>
                <w:sz w:val="24"/>
                <w:szCs w:val="24"/>
              </w:rPr>
              <w:t xml:space="preserve"> are continuous on </w:t>
            </w:r>
            <w:r w:rsidR="00570FAE" w:rsidRPr="00570FAE">
              <w:rPr>
                <w:position w:val="-14"/>
              </w:rPr>
              <w:object w:dxaOrig="560" w:dyaOrig="400" w14:anchorId="38A2366D">
                <v:shape id="_x0000_i1061" type="#_x0000_t75" style="width:28.5pt;height:20.25pt" o:ole="">
                  <v:imagedata r:id="rId83" o:title=""/>
                </v:shape>
                <o:OLEObject Type="Embed" ProgID="Equation.DSMT4" ShapeID="_x0000_i1061" DrawAspect="Content" ObjectID="_1846099994" r:id="rId84"/>
              </w:object>
            </w:r>
            <w:r>
              <w:rPr>
                <w:rFonts w:ascii="Times New Roman" w:hAnsi="Times New Roman" w:cs="Times New Roman"/>
                <w:sz w:val="24"/>
                <w:szCs w:val="24"/>
              </w:rPr>
              <w:t xml:space="preserve">, then </w:t>
            </w:r>
            <w:r w:rsidR="00570FAE" w:rsidRPr="00570FAE">
              <w:rPr>
                <w:position w:val="-34"/>
              </w:rPr>
              <w:object w:dxaOrig="3300" w:dyaOrig="780" w14:anchorId="27248FE9">
                <v:shape id="_x0000_i1062" type="#_x0000_t75" style="width:165pt;height:39pt" o:ole="">
                  <v:imagedata r:id="rId85" o:title=""/>
                </v:shape>
                <o:OLEObject Type="Embed" ProgID="Equation.DSMT4" ShapeID="_x0000_i1062" DrawAspect="Content" ObjectID="_1846099995" r:id="rId86"/>
              </w:object>
            </w:r>
            <w:r>
              <w:rPr>
                <w:rFonts w:ascii="Times New Roman" w:hAnsi="Times New Roman" w:cs="Times New Roman"/>
                <w:sz w:val="24"/>
                <w:szCs w:val="24"/>
              </w:rPr>
              <w:t>.</w:t>
            </w:r>
          </w:p>
          <w:p w14:paraId="3E4C5D87" w14:textId="2C33BAA3" w:rsidR="00335F99" w:rsidRDefault="00335F99" w:rsidP="006360AD">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If </w:t>
            </w:r>
            <w:r w:rsidR="00570FAE" w:rsidRPr="00570FAE">
              <w:rPr>
                <w:position w:val="-10"/>
              </w:rPr>
              <w:object w:dxaOrig="240" w:dyaOrig="320" w14:anchorId="3717751C">
                <v:shape id="_x0000_i1063" type="#_x0000_t75" style="width:12pt;height:15.75pt" o:ole="">
                  <v:imagedata r:id="rId87" o:title=""/>
                </v:shape>
                <o:OLEObject Type="Embed" ProgID="Equation.DSMT4" ShapeID="_x0000_i1063" DrawAspect="Content" ObjectID="_1846099996" r:id="rId88"/>
              </w:object>
            </w:r>
            <w:r>
              <w:rPr>
                <w:rFonts w:ascii="Times New Roman" w:hAnsi="Times New Roman" w:cs="Times New Roman"/>
                <w:sz w:val="24"/>
                <w:szCs w:val="24"/>
              </w:rPr>
              <w:t xml:space="preserve"> is continuous on a </w:t>
            </w:r>
            <w:r>
              <w:rPr>
                <w:rFonts w:ascii="Times New Roman" w:hAnsi="Times New Roman" w:cs="Times New Roman"/>
                <w:i/>
                <w:sz w:val="24"/>
                <w:szCs w:val="24"/>
              </w:rPr>
              <w:t>type 2</w:t>
            </w:r>
            <w:r>
              <w:rPr>
                <w:rFonts w:ascii="Times New Roman" w:hAnsi="Times New Roman" w:cs="Times New Roman"/>
                <w:sz w:val="24"/>
                <w:szCs w:val="24"/>
              </w:rPr>
              <w:t xml:space="preserve"> region </w:t>
            </w:r>
            <w:r>
              <w:rPr>
                <w:rFonts w:ascii="Times New Roman" w:hAnsi="Times New Roman" w:cs="Times New Roman"/>
                <w:i/>
                <w:sz w:val="24"/>
                <w:szCs w:val="24"/>
              </w:rPr>
              <w:t>D</w:t>
            </w:r>
            <w:r>
              <w:rPr>
                <w:rFonts w:ascii="Times New Roman" w:hAnsi="Times New Roman" w:cs="Times New Roman"/>
                <w:sz w:val="24"/>
                <w:szCs w:val="24"/>
              </w:rPr>
              <w:t xml:space="preserve"> such that </w:t>
            </w:r>
            <w:r w:rsidR="00570FAE" w:rsidRPr="00570FAE">
              <w:rPr>
                <w:position w:val="-14"/>
              </w:rPr>
              <w:object w:dxaOrig="3940" w:dyaOrig="400" w14:anchorId="39EFA871">
                <v:shape id="_x0000_i1064" type="#_x0000_t75" style="width:197.2pt;height:20.25pt" o:ole="">
                  <v:imagedata r:id="rId89" o:title=""/>
                </v:shape>
                <o:OLEObject Type="Embed" ProgID="Equation.DSMT4" ShapeID="_x0000_i1064" DrawAspect="Content" ObjectID="_1846099997" r:id="rId90"/>
              </w:object>
            </w:r>
            <w:r>
              <w:rPr>
                <w:rFonts w:ascii="Times New Roman" w:hAnsi="Times New Roman" w:cs="Times New Roman"/>
                <w:sz w:val="24"/>
                <w:szCs w:val="24"/>
              </w:rPr>
              <w:t xml:space="preserve"> and both </w:t>
            </w:r>
            <w:r w:rsidR="00570FAE" w:rsidRPr="00570FAE">
              <w:rPr>
                <w:position w:val="-12"/>
              </w:rPr>
              <w:object w:dxaOrig="560" w:dyaOrig="360" w14:anchorId="71490942">
                <v:shape id="_x0000_i1065" type="#_x0000_t75" style="width:28.5pt;height:18pt" o:ole="">
                  <v:imagedata r:id="rId91" o:title=""/>
                </v:shape>
                <o:OLEObject Type="Embed" ProgID="Equation.DSMT4" ShapeID="_x0000_i1065" DrawAspect="Content" ObjectID="_1846099998" r:id="rId92"/>
              </w:object>
            </w:r>
            <w:r>
              <w:rPr>
                <w:rFonts w:ascii="Times New Roman" w:hAnsi="Times New Roman" w:cs="Times New Roman"/>
                <w:sz w:val="24"/>
                <w:szCs w:val="24"/>
              </w:rPr>
              <w:t xml:space="preserve"> and </w:t>
            </w:r>
            <w:r w:rsidR="00570FAE" w:rsidRPr="00570FAE">
              <w:rPr>
                <w:position w:val="-14"/>
              </w:rPr>
              <w:object w:dxaOrig="639" w:dyaOrig="400" w14:anchorId="370AB45C">
                <v:shape id="_x0000_i1066" type="#_x0000_t75" style="width:32.25pt;height:20.25pt" o:ole="">
                  <v:imagedata r:id="rId93" o:title=""/>
                </v:shape>
                <o:OLEObject Type="Embed" ProgID="Equation.DSMT4" ShapeID="_x0000_i1066" DrawAspect="Content" ObjectID="_1846099999" r:id="rId94"/>
              </w:object>
            </w:r>
            <w:r>
              <w:rPr>
                <w:rFonts w:ascii="Times New Roman" w:hAnsi="Times New Roman" w:cs="Times New Roman"/>
                <w:sz w:val="24"/>
                <w:szCs w:val="24"/>
              </w:rPr>
              <w:t xml:space="preserve"> are continuous on </w:t>
            </w:r>
            <w:r w:rsidR="00570FAE" w:rsidRPr="00570FAE">
              <w:rPr>
                <w:position w:val="-14"/>
              </w:rPr>
              <w:object w:dxaOrig="560" w:dyaOrig="400" w14:anchorId="6AA58511">
                <v:shape id="_x0000_i1067" type="#_x0000_t75" style="width:28.5pt;height:20.25pt" o:ole="">
                  <v:imagedata r:id="rId95" o:title=""/>
                </v:shape>
                <o:OLEObject Type="Embed" ProgID="Equation.DSMT4" ShapeID="_x0000_i1067" DrawAspect="Content" ObjectID="_1846100000" r:id="rId96"/>
              </w:object>
            </w:r>
            <w:r>
              <w:rPr>
                <w:rFonts w:ascii="Times New Roman" w:hAnsi="Times New Roman" w:cs="Times New Roman"/>
                <w:sz w:val="24"/>
                <w:szCs w:val="24"/>
              </w:rPr>
              <w:t xml:space="preserve">, then </w:t>
            </w:r>
            <w:r w:rsidR="00570FAE" w:rsidRPr="00570FAE">
              <w:rPr>
                <w:position w:val="-34"/>
              </w:rPr>
              <w:object w:dxaOrig="3300" w:dyaOrig="780" w14:anchorId="29D3D74E">
                <v:shape id="_x0000_i1068" type="#_x0000_t75" style="width:165pt;height:39pt" o:ole="">
                  <v:imagedata r:id="rId97" o:title=""/>
                </v:shape>
                <o:OLEObject Type="Embed" ProgID="Equation.DSMT4" ShapeID="_x0000_i1068" DrawAspect="Content" ObjectID="_1846100001" r:id="rId98"/>
              </w:object>
            </w:r>
            <w:r>
              <w:rPr>
                <w:rFonts w:ascii="Times New Roman" w:hAnsi="Times New Roman" w:cs="Times New Roman"/>
                <w:sz w:val="24"/>
                <w:szCs w:val="24"/>
              </w:rPr>
              <w:t>.</w:t>
            </w:r>
          </w:p>
          <w:p w14:paraId="1BC3A04A" w14:textId="77777777" w:rsidR="00FC6C4B" w:rsidRPr="00335F99" w:rsidRDefault="00FC6C4B" w:rsidP="00FC6C4B">
            <w:pPr>
              <w:pStyle w:val="NoSpacing"/>
              <w:ind w:left="90"/>
              <w:rPr>
                <w:rFonts w:ascii="Times New Roman" w:hAnsi="Times New Roman" w:cs="Times New Roman"/>
                <w:sz w:val="24"/>
                <w:szCs w:val="24"/>
              </w:rPr>
            </w:pPr>
          </w:p>
        </w:tc>
      </w:tr>
    </w:tbl>
    <w:p w14:paraId="16734614" w14:textId="77777777" w:rsidR="0090272A" w:rsidRDefault="0090272A" w:rsidP="006360AD">
      <w:pPr>
        <w:pStyle w:val="NoSpacing"/>
        <w:rPr>
          <w:rFonts w:ascii="Times New Roman" w:hAnsi="Times New Roman" w:cs="Times New Roman"/>
          <w:sz w:val="24"/>
          <w:szCs w:val="24"/>
        </w:rPr>
      </w:pPr>
    </w:p>
    <w:p w14:paraId="5F541BA5" w14:textId="77777777" w:rsidR="0090272A" w:rsidRPr="000E04E7" w:rsidRDefault="0090272A" w:rsidP="006360AD">
      <w:pPr>
        <w:pStyle w:val="NoSpacing"/>
        <w:rPr>
          <w:rFonts w:ascii="Times New Roman" w:hAnsi="Times New Roman" w:cs="Times New Roman"/>
          <w:i/>
          <w:sz w:val="24"/>
          <w:szCs w:val="24"/>
        </w:rPr>
      </w:pPr>
      <w:r>
        <w:rPr>
          <w:rFonts w:ascii="Times New Roman" w:hAnsi="Times New Roman" w:cs="Times New Roman"/>
          <w:i/>
          <w:sz w:val="24"/>
          <w:szCs w:val="24"/>
        </w:rPr>
        <w:t xml:space="preserve">Question:  Could we interchange the order of the integrals and differentials in the most recent theorem? </w:t>
      </w:r>
    </w:p>
    <w:p w14:paraId="38B5737D" w14:textId="77777777" w:rsidR="0090272A" w:rsidRDefault="0090272A" w:rsidP="006360AD">
      <w:pPr>
        <w:pStyle w:val="NoSpacing"/>
        <w:rPr>
          <w:rFonts w:ascii="Times New Roman" w:hAnsi="Times New Roman" w:cs="Times New Roman"/>
          <w:sz w:val="24"/>
          <w:szCs w:val="24"/>
        </w:rPr>
      </w:pPr>
    </w:p>
    <w:p w14:paraId="241C677E" w14:textId="16A995D0" w:rsidR="0090272A" w:rsidRDefault="00626203" w:rsidP="006360A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7392" behindDoc="1" locked="0" layoutInCell="1" allowOverlap="1" wp14:anchorId="14472F5E" wp14:editId="4E570FAD">
            <wp:simplePos x="0" y="0"/>
            <wp:positionH relativeFrom="column">
              <wp:posOffset>4530329</wp:posOffset>
            </wp:positionH>
            <wp:positionV relativeFrom="paragraph">
              <wp:posOffset>275252</wp:posOffset>
            </wp:positionV>
            <wp:extent cx="2326005" cy="1781175"/>
            <wp:effectExtent l="0" t="0" r="0" b="0"/>
            <wp:wrapSquare wrapText="bothSides"/>
            <wp:docPr id="1" name="Picture 1" descr="A picture of the plane x+3y+2z=6 in the first oc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plane x+3y+2z=6 in the first octan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326005" cy="17811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90272A" w:rsidRPr="003E09D3">
        <w:rPr>
          <w:rFonts w:ascii="Times New Roman" w:hAnsi="Times New Roman" w:cs="Times New Roman"/>
          <w:b/>
          <w:sz w:val="24"/>
          <w:szCs w:val="24"/>
          <w:u w:val="single"/>
        </w:rPr>
        <w:t>Example</w:t>
      </w:r>
      <w:r w:rsidR="002B06EA" w:rsidRPr="003E09D3">
        <w:rPr>
          <w:rFonts w:ascii="Times New Roman" w:hAnsi="Times New Roman" w:cs="Times New Roman"/>
          <w:b/>
          <w:sz w:val="24"/>
          <w:szCs w:val="24"/>
          <w:u w:val="single"/>
        </w:rPr>
        <w:t xml:space="preserve"> 1</w:t>
      </w:r>
      <w:r w:rsidR="0090272A" w:rsidRPr="003E09D3">
        <w:rPr>
          <w:rFonts w:ascii="Times New Roman" w:hAnsi="Times New Roman" w:cs="Times New Roman"/>
          <w:b/>
          <w:sz w:val="24"/>
          <w:szCs w:val="24"/>
          <w:u w:val="single"/>
        </w:rPr>
        <w:t>:</w:t>
      </w:r>
      <w:r w:rsidR="00AB7899">
        <w:rPr>
          <w:rFonts w:ascii="Times New Roman" w:hAnsi="Times New Roman" w:cs="Times New Roman"/>
          <w:sz w:val="24"/>
          <w:szCs w:val="24"/>
        </w:rPr>
        <w:t xml:space="preserve">  </w:t>
      </w:r>
      <w:r w:rsidR="0090272A">
        <w:rPr>
          <w:rFonts w:ascii="Times New Roman" w:hAnsi="Times New Roman" w:cs="Times New Roman"/>
          <w:sz w:val="24"/>
          <w:szCs w:val="24"/>
        </w:rPr>
        <w:t xml:space="preserve">Find the volume of the solid which is in the first octant and lies under the plane given by: </w:t>
      </w:r>
      <w:r w:rsidR="00570FAE" w:rsidRPr="00570FAE">
        <w:rPr>
          <w:position w:val="-10"/>
        </w:rPr>
        <w:object w:dxaOrig="1460" w:dyaOrig="320" w14:anchorId="1A19255A">
          <v:shape id="_x0000_i1069" type="#_x0000_t75" style="width:72.8pt;height:15.75pt" o:ole="">
            <v:imagedata r:id="rId100" o:title=""/>
          </v:shape>
          <o:OLEObject Type="Embed" ProgID="Equation.DSMT4" ShapeID="_x0000_i1069" DrawAspect="Content" ObjectID="_1846100002" r:id="rId101"/>
        </w:object>
      </w:r>
      <w:r w:rsidR="0090272A">
        <w:rPr>
          <w:rFonts w:ascii="Times New Roman" w:hAnsi="Times New Roman" w:cs="Times New Roman"/>
          <w:sz w:val="24"/>
          <w:szCs w:val="24"/>
        </w:rPr>
        <w:t>.</w:t>
      </w:r>
    </w:p>
    <w:p w14:paraId="728BA87D" w14:textId="77777777" w:rsidR="0090272A" w:rsidRDefault="0090272A" w:rsidP="006360AD">
      <w:pPr>
        <w:pStyle w:val="NoSpacing"/>
        <w:rPr>
          <w:rFonts w:ascii="Times New Roman" w:hAnsi="Times New Roman" w:cs="Times New Roman"/>
          <w:sz w:val="24"/>
          <w:szCs w:val="24"/>
        </w:rPr>
      </w:pPr>
    </w:p>
    <w:p w14:paraId="72CBB141" w14:textId="77777777" w:rsidR="0090272A" w:rsidRDefault="005601F0" w:rsidP="006360AD">
      <w:pPr>
        <w:pStyle w:val="NoSpacing"/>
        <w:rPr>
          <w:rFonts w:ascii="Times New Roman" w:hAnsi="Times New Roman" w:cs="Times New Roman"/>
          <w:sz w:val="24"/>
          <w:szCs w:val="24"/>
        </w:rPr>
      </w:pPr>
      <w:r>
        <w:rPr>
          <w:rFonts w:ascii="Times New Roman" w:hAnsi="Times New Roman" w:cs="Times New Roman"/>
          <w:sz w:val="24"/>
          <w:szCs w:val="24"/>
        </w:rPr>
        <w:t>A picture of the solid is shown at the right.</w:t>
      </w:r>
    </w:p>
    <w:p w14:paraId="0B5BEF8C" w14:textId="77777777" w:rsidR="0090272A" w:rsidRDefault="0090272A" w:rsidP="006360AD">
      <w:pPr>
        <w:pStyle w:val="NoSpacing"/>
        <w:jc w:val="center"/>
        <w:rPr>
          <w:rFonts w:ascii="Times New Roman" w:hAnsi="Times New Roman" w:cs="Times New Roman"/>
          <w:sz w:val="24"/>
          <w:szCs w:val="24"/>
        </w:rPr>
      </w:pPr>
    </w:p>
    <w:p w14:paraId="610174BF" w14:textId="7D6C73B1"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The solid which we are trying to find the volume of lies below the plane given by </w:t>
      </w:r>
      <w:r w:rsidR="00570FAE" w:rsidRPr="00570FAE">
        <w:rPr>
          <w:position w:val="-10"/>
        </w:rPr>
        <w:object w:dxaOrig="1460" w:dyaOrig="320" w14:anchorId="268A2287">
          <v:shape id="_x0000_i1070" type="#_x0000_t75" style="width:72.8pt;height:15.75pt" o:ole="">
            <v:imagedata r:id="rId102" o:title=""/>
          </v:shape>
          <o:OLEObject Type="Embed" ProgID="Equation.DSMT4" ShapeID="_x0000_i1070" DrawAspect="Content" ObjectID="_1846100003" r:id="rId103"/>
        </w:object>
      </w:r>
      <w:r>
        <w:rPr>
          <w:rFonts w:ascii="Times New Roman" w:hAnsi="Times New Roman" w:cs="Times New Roman"/>
          <w:sz w:val="24"/>
          <w:szCs w:val="24"/>
        </w:rPr>
        <w:t xml:space="preserve">, and above the region (which we will call </w:t>
      </w:r>
      <w:r>
        <w:rPr>
          <w:rFonts w:ascii="Times New Roman" w:hAnsi="Times New Roman" w:cs="Times New Roman"/>
          <w:i/>
          <w:sz w:val="24"/>
          <w:szCs w:val="24"/>
        </w:rPr>
        <w:t>D</w:t>
      </w:r>
      <w:r>
        <w:rPr>
          <w:rFonts w:ascii="Times New Roman" w:hAnsi="Times New Roman" w:cs="Times New Roman"/>
          <w:sz w:val="24"/>
          <w:szCs w:val="24"/>
        </w:rPr>
        <w:t xml:space="preserve">) in the </w:t>
      </w:r>
      <w:r>
        <w:rPr>
          <w:rFonts w:ascii="Times New Roman" w:hAnsi="Times New Roman" w:cs="Times New Roman"/>
          <w:i/>
          <w:sz w:val="24"/>
          <w:szCs w:val="24"/>
        </w:rPr>
        <w:t>xy</w:t>
      </w:r>
      <w:r>
        <w:rPr>
          <w:rFonts w:ascii="Times New Roman" w:hAnsi="Times New Roman" w:cs="Times New Roman"/>
          <w:sz w:val="24"/>
          <w:szCs w:val="24"/>
        </w:rPr>
        <w:t>-plane</w:t>
      </w:r>
      <w:r w:rsidR="00626203">
        <w:rPr>
          <w:rFonts w:ascii="Times New Roman" w:hAnsi="Times New Roman" w:cs="Times New Roman"/>
          <w:sz w:val="24"/>
          <w:szCs w:val="24"/>
        </w:rPr>
        <w:t xml:space="preserve"> shown below</w:t>
      </w:r>
      <w:r w:rsidR="00426239">
        <w:rPr>
          <w:rFonts w:ascii="Times New Roman" w:hAnsi="Times New Roman" w:cs="Times New Roman"/>
          <w:sz w:val="24"/>
          <w:szCs w:val="24"/>
        </w:rPr>
        <w:t>.</w:t>
      </w:r>
    </w:p>
    <w:p w14:paraId="74B5981F" w14:textId="77777777" w:rsidR="0090272A" w:rsidRDefault="00426239" w:rsidP="006360AD">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826176" behindDoc="0" locked="0" layoutInCell="1" allowOverlap="1" wp14:anchorId="3CD6952D" wp14:editId="323D300E">
            <wp:simplePos x="0" y="0"/>
            <wp:positionH relativeFrom="column">
              <wp:posOffset>1275798</wp:posOffset>
            </wp:positionH>
            <wp:positionV relativeFrom="paragraph">
              <wp:posOffset>59311</wp:posOffset>
            </wp:positionV>
            <wp:extent cx="2396535" cy="1476375"/>
            <wp:effectExtent l="0" t="0" r="0" b="0"/>
            <wp:wrapSquare wrapText="bothSides"/>
            <wp:docPr id="2" name="Picture 2" descr="A region D which is the region that the x+3y+2z=6 lies above in the first oc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gion D which is the region that the x+3y+2z=6 lies above in the first octan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396535" cy="14763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599C842" w14:textId="77777777" w:rsidR="00FC45CD" w:rsidRDefault="00FC45CD" w:rsidP="006360AD">
      <w:pPr>
        <w:pStyle w:val="NoSpacing"/>
        <w:rPr>
          <w:rFonts w:ascii="Times New Roman" w:hAnsi="Times New Roman" w:cs="Times New Roman"/>
          <w:sz w:val="24"/>
          <w:szCs w:val="24"/>
        </w:rPr>
      </w:pPr>
    </w:p>
    <w:p w14:paraId="27A47481" w14:textId="77777777" w:rsidR="00FC45CD" w:rsidRDefault="00FC45CD" w:rsidP="006360AD">
      <w:pPr>
        <w:pStyle w:val="NoSpacing"/>
        <w:rPr>
          <w:rFonts w:ascii="Times New Roman" w:hAnsi="Times New Roman" w:cs="Times New Roman"/>
          <w:sz w:val="24"/>
          <w:szCs w:val="24"/>
        </w:rPr>
      </w:pPr>
    </w:p>
    <w:p w14:paraId="6B163B53" w14:textId="77777777" w:rsidR="00FC45CD" w:rsidRDefault="00FC45CD" w:rsidP="006360AD">
      <w:pPr>
        <w:pStyle w:val="NoSpacing"/>
        <w:rPr>
          <w:rFonts w:ascii="Times New Roman" w:hAnsi="Times New Roman" w:cs="Times New Roman"/>
          <w:sz w:val="24"/>
          <w:szCs w:val="24"/>
        </w:rPr>
      </w:pPr>
    </w:p>
    <w:p w14:paraId="4EEEBD69" w14:textId="77777777" w:rsidR="00FC45CD" w:rsidRDefault="00FC45CD" w:rsidP="006360AD">
      <w:pPr>
        <w:pStyle w:val="NoSpacing"/>
        <w:rPr>
          <w:rFonts w:ascii="Times New Roman" w:hAnsi="Times New Roman" w:cs="Times New Roman"/>
          <w:sz w:val="24"/>
          <w:szCs w:val="24"/>
        </w:rPr>
      </w:pPr>
    </w:p>
    <w:p w14:paraId="37E55277" w14:textId="77777777" w:rsidR="00FC45CD" w:rsidRDefault="00FC45CD" w:rsidP="006360AD">
      <w:pPr>
        <w:pStyle w:val="NoSpacing"/>
        <w:rPr>
          <w:rFonts w:ascii="Times New Roman" w:hAnsi="Times New Roman" w:cs="Times New Roman"/>
          <w:sz w:val="24"/>
          <w:szCs w:val="24"/>
        </w:rPr>
      </w:pPr>
    </w:p>
    <w:p w14:paraId="73997997" w14:textId="77777777" w:rsidR="00FC45CD" w:rsidRDefault="00FC45CD" w:rsidP="006360AD">
      <w:pPr>
        <w:pStyle w:val="NoSpacing"/>
        <w:rPr>
          <w:rFonts w:ascii="Times New Roman" w:hAnsi="Times New Roman" w:cs="Times New Roman"/>
          <w:sz w:val="24"/>
          <w:szCs w:val="24"/>
        </w:rPr>
      </w:pPr>
    </w:p>
    <w:p w14:paraId="61DA984E" w14:textId="77777777" w:rsidR="00FC45CD" w:rsidRDefault="00FC45CD" w:rsidP="006360AD">
      <w:pPr>
        <w:pStyle w:val="NoSpacing"/>
        <w:rPr>
          <w:rFonts w:ascii="Times New Roman" w:hAnsi="Times New Roman" w:cs="Times New Roman"/>
          <w:sz w:val="24"/>
          <w:szCs w:val="24"/>
        </w:rPr>
      </w:pPr>
    </w:p>
    <w:p w14:paraId="1A11CB52" w14:textId="77777777" w:rsidR="00FC45CD" w:rsidRDefault="00FC45CD" w:rsidP="006360AD">
      <w:pPr>
        <w:pStyle w:val="NoSpacing"/>
        <w:rPr>
          <w:rFonts w:ascii="Times New Roman" w:hAnsi="Times New Roman" w:cs="Times New Roman"/>
          <w:sz w:val="24"/>
          <w:szCs w:val="24"/>
        </w:rPr>
      </w:pPr>
    </w:p>
    <w:p w14:paraId="37B1BA3E" w14:textId="4124526E"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Since another way to write the equation of the plane is </w:t>
      </w:r>
      <w:r w:rsidR="00570FAE" w:rsidRPr="00570FAE">
        <w:rPr>
          <w:position w:val="-24"/>
        </w:rPr>
        <w:object w:dxaOrig="1380" w:dyaOrig="620" w14:anchorId="065116E9">
          <v:shape id="_x0000_i1071" type="#_x0000_t75" style="width:69pt;height:30.75pt" o:ole="">
            <v:imagedata r:id="rId105" o:title=""/>
          </v:shape>
          <o:OLEObject Type="Embed" ProgID="Equation.DSMT4" ShapeID="_x0000_i1071" DrawAspect="Content" ObjectID="_1846100004" r:id="rId106"/>
        </w:object>
      </w:r>
      <w:r>
        <w:rPr>
          <w:rFonts w:ascii="Times New Roman" w:hAnsi="Times New Roman" w:cs="Times New Roman"/>
          <w:sz w:val="24"/>
          <w:szCs w:val="24"/>
        </w:rPr>
        <w:t xml:space="preserve">, we know that the desired volume is </w:t>
      </w:r>
      <w:r w:rsidR="00570FAE" w:rsidRPr="00570FAE">
        <w:rPr>
          <w:position w:val="-38"/>
        </w:rPr>
        <w:object w:dxaOrig="1640" w:dyaOrig="760" w14:anchorId="6AC14524">
          <v:shape id="_x0000_i1072" type="#_x0000_t75" style="width:81.75pt;height:38.25pt" o:ole="">
            <v:imagedata r:id="rId107" o:title=""/>
          </v:shape>
          <o:OLEObject Type="Embed" ProgID="Equation.DSMT4" ShapeID="_x0000_i1072" DrawAspect="Content" ObjectID="_1846100005" r:id="rId108"/>
        </w:object>
      </w:r>
      <w:r>
        <w:rPr>
          <w:rFonts w:ascii="Times New Roman" w:hAnsi="Times New Roman" w:cs="Times New Roman"/>
          <w:sz w:val="24"/>
          <w:szCs w:val="24"/>
        </w:rPr>
        <w:t>.</w:t>
      </w:r>
    </w:p>
    <w:p w14:paraId="0B2FCAA0" w14:textId="77777777" w:rsidR="0090272A" w:rsidRDefault="0090272A" w:rsidP="006360AD">
      <w:pPr>
        <w:pStyle w:val="NoSpacing"/>
        <w:rPr>
          <w:rFonts w:ascii="Times New Roman" w:hAnsi="Times New Roman" w:cs="Times New Roman"/>
          <w:sz w:val="24"/>
          <w:szCs w:val="24"/>
        </w:rPr>
      </w:pPr>
    </w:p>
    <w:p w14:paraId="437D0F73" w14:textId="0783E758"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Now, we need to figure out a way to use the most recent theorem to find this double integral.  One can notice that it is possible to represent </w:t>
      </w:r>
      <w:r>
        <w:rPr>
          <w:rFonts w:ascii="Times New Roman" w:hAnsi="Times New Roman" w:cs="Times New Roman"/>
          <w:i/>
          <w:sz w:val="24"/>
          <w:szCs w:val="24"/>
        </w:rPr>
        <w:t>D</w:t>
      </w:r>
      <w:r>
        <w:rPr>
          <w:rFonts w:ascii="Times New Roman" w:hAnsi="Times New Roman" w:cs="Times New Roman"/>
          <w:sz w:val="24"/>
          <w:szCs w:val="24"/>
        </w:rPr>
        <w:t xml:space="preserve"> as a type 1 or type 2 region.  In particular, </w:t>
      </w:r>
      <w:r w:rsidR="00570FAE" w:rsidRPr="00570FAE">
        <w:rPr>
          <w:position w:val="-28"/>
        </w:rPr>
        <w:object w:dxaOrig="3600" w:dyaOrig="680" w14:anchorId="1D46EEE8">
          <v:shape id="_x0000_i1073" type="#_x0000_t75" style="width:180pt;height:33.75pt" o:ole="">
            <v:imagedata r:id="rId109" o:title=""/>
          </v:shape>
          <o:OLEObject Type="Embed" ProgID="Equation.DSMT4" ShapeID="_x0000_i1073" DrawAspect="Content" ObjectID="_1846100006" r:id="rId110"/>
        </w:object>
      </w:r>
      <w:r>
        <w:rPr>
          <w:rFonts w:ascii="Times New Roman" w:hAnsi="Times New Roman" w:cs="Times New Roman"/>
          <w:sz w:val="24"/>
          <w:szCs w:val="24"/>
        </w:rPr>
        <w:t xml:space="preserve">, and </w:t>
      </w:r>
      <w:r w:rsidR="00570FAE" w:rsidRPr="00570FAE">
        <w:rPr>
          <w:position w:val="-14"/>
        </w:rPr>
        <w:object w:dxaOrig="3620" w:dyaOrig="400" w14:anchorId="00BEE6CE">
          <v:shape id="_x0000_i1074" type="#_x0000_t75" style="width:181.55pt;height:20.25pt" o:ole="">
            <v:imagedata r:id="rId111" o:title=""/>
          </v:shape>
          <o:OLEObject Type="Embed" ProgID="Equation.DSMT4" ShapeID="_x0000_i1074" DrawAspect="Content" ObjectID="_1846100007" r:id="rId112"/>
        </w:object>
      </w:r>
      <w:r>
        <w:rPr>
          <w:rFonts w:ascii="Times New Roman" w:hAnsi="Times New Roman" w:cs="Times New Roman"/>
          <w:sz w:val="24"/>
          <w:szCs w:val="24"/>
        </w:rPr>
        <w:t>.  So, we can use part 1 or part 2 of the above theorem to find the double integral.  We will arbitrarily choose to use part 2 of the theorem, and we calculate that</w:t>
      </w:r>
    </w:p>
    <w:p w14:paraId="6343B13F" w14:textId="1AE819CA" w:rsidR="0090272A" w:rsidRDefault="00570FAE" w:rsidP="006360AD">
      <w:pPr>
        <w:pStyle w:val="NoSpacing"/>
        <w:rPr>
          <w:rFonts w:ascii="Times New Roman" w:hAnsi="Times New Roman" w:cs="Times New Roman"/>
          <w:sz w:val="24"/>
          <w:szCs w:val="24"/>
        </w:rPr>
      </w:pPr>
      <w:r w:rsidRPr="00570FAE">
        <w:rPr>
          <w:position w:val="-168"/>
        </w:rPr>
        <w:object w:dxaOrig="10719" w:dyaOrig="3480" w14:anchorId="1F4CE7C5">
          <v:shape id="_x0000_i1075" type="#_x0000_t75" style="width:536.5pt;height:174pt" o:ole="">
            <v:imagedata r:id="rId113" o:title=""/>
          </v:shape>
          <o:OLEObject Type="Embed" ProgID="Equation.DSMT4" ShapeID="_x0000_i1075" DrawAspect="Content" ObjectID="_1846100008" r:id="rId114"/>
        </w:object>
      </w:r>
    </w:p>
    <w:p w14:paraId="35074E48" w14:textId="0B38AEAC" w:rsidR="0090272A" w:rsidRDefault="0090272A" w:rsidP="006360AD">
      <w:pPr>
        <w:pStyle w:val="NoSpacing"/>
        <w:rPr>
          <w:rFonts w:ascii="Times New Roman" w:hAnsi="Times New Roman" w:cs="Times New Roman"/>
          <w:i/>
          <w:sz w:val="24"/>
          <w:szCs w:val="24"/>
        </w:rPr>
      </w:pPr>
      <w:r>
        <w:rPr>
          <w:rFonts w:ascii="Times New Roman" w:hAnsi="Times New Roman" w:cs="Times New Roman"/>
          <w:i/>
          <w:sz w:val="24"/>
          <w:szCs w:val="24"/>
        </w:rPr>
        <w:t>Note:  One can check that if we use the integral</w:t>
      </w:r>
      <w:r w:rsidR="00570FAE" w:rsidRPr="00570FAE">
        <w:rPr>
          <w:position w:val="-50"/>
        </w:rPr>
        <w:object w:dxaOrig="2200" w:dyaOrig="1120" w14:anchorId="1E3FA883">
          <v:shape id="_x0000_i1076" type="#_x0000_t75" style="width:110.2pt;height:56.2pt" o:ole="">
            <v:imagedata r:id="rId115" o:title=""/>
          </v:shape>
          <o:OLEObject Type="Embed" ProgID="Equation.DSMT4" ShapeID="_x0000_i1076" DrawAspect="Content" ObjectID="_1846100009" r:id="rId116"/>
        </w:object>
      </w:r>
      <w:r>
        <w:rPr>
          <w:rFonts w:ascii="Times New Roman" w:hAnsi="Times New Roman" w:cs="Times New Roman"/>
          <w:i/>
          <w:sz w:val="24"/>
          <w:szCs w:val="24"/>
        </w:rPr>
        <w:t xml:space="preserve"> (part 1 of the theorem) in the above example we obtain the same volume. </w:t>
      </w:r>
    </w:p>
    <w:p w14:paraId="7E7A1A6C" w14:textId="77777777" w:rsidR="0090272A" w:rsidRDefault="0090272A" w:rsidP="006360AD">
      <w:pPr>
        <w:pStyle w:val="NoSpacing"/>
        <w:rPr>
          <w:rFonts w:ascii="Times New Roman" w:hAnsi="Times New Roman" w:cs="Times New Roman"/>
          <w:i/>
          <w:sz w:val="24"/>
          <w:szCs w:val="24"/>
        </w:rPr>
      </w:pPr>
    </w:p>
    <w:p w14:paraId="21AB440E" w14:textId="5EA03516" w:rsidR="0090272A" w:rsidRDefault="0090272A" w:rsidP="006360AD">
      <w:pPr>
        <w:pStyle w:val="NoSpacing"/>
        <w:rPr>
          <w:rFonts w:ascii="Times New Roman" w:hAnsi="Times New Roman" w:cs="Times New Roman"/>
          <w:i/>
          <w:sz w:val="24"/>
          <w:szCs w:val="24"/>
        </w:rPr>
      </w:pPr>
      <w:r>
        <w:rPr>
          <w:rFonts w:ascii="Times New Roman" w:hAnsi="Times New Roman" w:cs="Times New Roman"/>
          <w:i/>
          <w:sz w:val="24"/>
          <w:szCs w:val="24"/>
        </w:rPr>
        <w:t xml:space="preserve">Question:  Why would it be incorrect to use the iterated integral </w:t>
      </w:r>
      <w:r w:rsidR="00570FAE" w:rsidRPr="00570FAE">
        <w:rPr>
          <w:position w:val="-32"/>
        </w:rPr>
        <w:object w:dxaOrig="2040" w:dyaOrig="760" w14:anchorId="6A346614">
          <v:shape id="_x0000_i1077" type="#_x0000_t75" style="width:102pt;height:38.25pt" o:ole="">
            <v:imagedata r:id="rId117" o:title=""/>
          </v:shape>
          <o:OLEObject Type="Embed" ProgID="Equation.DSMT4" ShapeID="_x0000_i1077" DrawAspect="Content" ObjectID="_1846100010" r:id="rId118"/>
        </w:object>
      </w:r>
      <w:r>
        <w:rPr>
          <w:rFonts w:ascii="Times New Roman" w:hAnsi="Times New Roman" w:cs="Times New Roman"/>
          <w:i/>
          <w:sz w:val="24"/>
          <w:szCs w:val="24"/>
        </w:rPr>
        <w:t xml:space="preserve"> to find the desired volume in this example? </w:t>
      </w:r>
    </w:p>
    <w:p w14:paraId="63571351" w14:textId="77777777" w:rsidR="00433954" w:rsidRDefault="00433954" w:rsidP="006360AD">
      <w:pPr>
        <w:pStyle w:val="NoSpacing"/>
        <w:rPr>
          <w:rFonts w:ascii="Times New Roman" w:hAnsi="Times New Roman" w:cs="Times New Roman"/>
          <w:sz w:val="24"/>
          <w:szCs w:val="24"/>
        </w:rPr>
      </w:pPr>
    </w:p>
    <w:p w14:paraId="1E8CF9D9" w14:textId="39109B94" w:rsidR="00AB3F81" w:rsidRPr="00AB3F81" w:rsidRDefault="00AB3F81" w:rsidP="00AB3F81">
      <w:pPr>
        <w:pStyle w:val="NoSpacing"/>
        <w:ind w:left="720"/>
        <w:rPr>
          <w:rFonts w:ascii="Times New Roman" w:hAnsi="Times New Roman" w:cs="Times New Roman"/>
          <w:sz w:val="24"/>
          <w:szCs w:val="24"/>
        </w:rPr>
      </w:pPr>
      <w:r>
        <w:rPr>
          <w:rFonts w:ascii="Times New Roman" w:hAnsi="Times New Roman" w:cs="Times New Roman"/>
          <w:sz w:val="24"/>
          <w:szCs w:val="24"/>
        </w:rPr>
        <w:t xml:space="preserve">Answer:  This would assuming that we are working over a rectangular region in the </w:t>
      </w:r>
      <w:r>
        <w:rPr>
          <w:rFonts w:ascii="Times New Roman" w:hAnsi="Times New Roman" w:cs="Times New Roman"/>
          <w:i/>
          <w:sz w:val="24"/>
          <w:szCs w:val="24"/>
        </w:rPr>
        <w:t>xy</w:t>
      </w:r>
      <w:r>
        <w:rPr>
          <w:rFonts w:ascii="Times New Roman" w:hAnsi="Times New Roman" w:cs="Times New Roman"/>
          <w:sz w:val="24"/>
          <w:szCs w:val="24"/>
        </w:rPr>
        <w:t xml:space="preserve">-plane which stretches with </w:t>
      </w:r>
      <w:r w:rsidR="00570FAE" w:rsidRPr="00570FAE">
        <w:rPr>
          <w:position w:val="-6"/>
        </w:rPr>
        <w:object w:dxaOrig="900" w:dyaOrig="279" w14:anchorId="175E37FA">
          <v:shape id="_x0000_i1078" type="#_x0000_t75" style="width:45pt;height:13.5pt" o:ole="">
            <v:imagedata r:id="rId119" o:title=""/>
          </v:shape>
          <o:OLEObject Type="Embed" ProgID="Equation.DSMT4" ShapeID="_x0000_i1078" DrawAspect="Content" ObjectID="_1846100011" r:id="rId120"/>
        </w:object>
      </w:r>
      <w:r>
        <w:rPr>
          <w:rFonts w:ascii="Times New Roman" w:hAnsi="Times New Roman" w:cs="Times New Roman"/>
          <w:sz w:val="24"/>
          <w:szCs w:val="24"/>
        </w:rPr>
        <w:t xml:space="preserve">and </w:t>
      </w:r>
      <w:r w:rsidR="00570FAE" w:rsidRPr="00570FAE">
        <w:rPr>
          <w:position w:val="-10"/>
        </w:rPr>
        <w:object w:dxaOrig="920" w:dyaOrig="320" w14:anchorId="13484094">
          <v:shape id="_x0000_i1079" type="#_x0000_t75" style="width:45.75pt;height:15.75pt" o:ole="">
            <v:imagedata r:id="rId121" o:title=""/>
          </v:shape>
          <o:OLEObject Type="Embed" ProgID="Equation.DSMT4" ShapeID="_x0000_i1079" DrawAspect="Content" ObjectID="_1846100012" r:id="rId122"/>
        </w:object>
      </w:r>
      <w:r w:rsidR="006D7F80">
        <w:rPr>
          <w:rFonts w:ascii="Times New Roman" w:hAnsi="Times New Roman" w:cs="Times New Roman"/>
          <w:sz w:val="24"/>
          <w:szCs w:val="24"/>
        </w:rPr>
        <w:t>!</w:t>
      </w:r>
    </w:p>
    <w:p w14:paraId="36076865" w14:textId="77777777" w:rsidR="00A27F76" w:rsidRDefault="00A27F76" w:rsidP="006360AD">
      <w:pPr>
        <w:pStyle w:val="NoSpacing"/>
        <w:rPr>
          <w:rFonts w:ascii="Times New Roman" w:hAnsi="Times New Roman" w:cs="Times New Roman"/>
          <w:sz w:val="24"/>
          <w:szCs w:val="24"/>
        </w:rPr>
      </w:pPr>
    </w:p>
    <w:p w14:paraId="553CC68D" w14:textId="77777777" w:rsidR="00675EFA" w:rsidRDefault="00675EFA" w:rsidP="006360AD">
      <w:pPr>
        <w:pStyle w:val="NoSpacing"/>
        <w:rPr>
          <w:rFonts w:ascii="Times New Roman" w:hAnsi="Times New Roman" w:cs="Times New Roman"/>
          <w:sz w:val="24"/>
          <w:szCs w:val="24"/>
        </w:rPr>
      </w:pPr>
    </w:p>
    <w:p w14:paraId="179A0397" w14:textId="00DA32D1" w:rsidR="0090272A" w:rsidRDefault="0090272A" w:rsidP="006360AD">
      <w:pPr>
        <w:pStyle w:val="NoSpacing"/>
        <w:rPr>
          <w:rFonts w:ascii="Times New Roman" w:hAnsi="Times New Roman" w:cs="Times New Roman"/>
          <w:sz w:val="24"/>
          <w:szCs w:val="24"/>
        </w:rPr>
      </w:pPr>
      <w:r w:rsidRPr="00742C14">
        <w:rPr>
          <w:rFonts w:ascii="Times New Roman" w:hAnsi="Times New Roman" w:cs="Times New Roman"/>
          <w:b/>
          <w:sz w:val="24"/>
          <w:szCs w:val="24"/>
          <w:u w:val="single"/>
        </w:rPr>
        <w:t>Example</w:t>
      </w:r>
      <w:r w:rsidR="00742C14" w:rsidRPr="00742C14">
        <w:rPr>
          <w:rFonts w:ascii="Times New Roman" w:hAnsi="Times New Roman" w:cs="Times New Roman"/>
          <w:b/>
          <w:sz w:val="24"/>
          <w:szCs w:val="24"/>
          <w:u w:val="single"/>
        </w:rPr>
        <w:t xml:space="preserve"> 2</w:t>
      </w:r>
      <w:r w:rsidRPr="00742C14">
        <w:rPr>
          <w:rFonts w:ascii="Times New Roman" w:hAnsi="Times New Roman" w:cs="Times New Roman"/>
          <w:b/>
          <w:sz w:val="24"/>
          <w:szCs w:val="24"/>
          <w:u w:val="single"/>
        </w:rPr>
        <w:t>:</w:t>
      </w:r>
      <w:r w:rsidR="00AB7899">
        <w:rPr>
          <w:rFonts w:ascii="Times New Roman" w:hAnsi="Times New Roman" w:cs="Times New Roman"/>
          <w:sz w:val="24"/>
          <w:szCs w:val="24"/>
        </w:rPr>
        <w:t xml:space="preserve">  </w:t>
      </w:r>
      <w:r>
        <w:rPr>
          <w:rFonts w:ascii="Times New Roman" w:hAnsi="Times New Roman" w:cs="Times New Roman"/>
          <w:sz w:val="24"/>
          <w:szCs w:val="24"/>
        </w:rPr>
        <w:t xml:space="preserve">Suppose that </w:t>
      </w:r>
      <w:r>
        <w:rPr>
          <w:rFonts w:ascii="Times New Roman" w:hAnsi="Times New Roman" w:cs="Times New Roman"/>
          <w:i/>
          <w:sz w:val="24"/>
          <w:szCs w:val="24"/>
        </w:rPr>
        <w:t>D</w:t>
      </w:r>
      <w:r>
        <w:rPr>
          <w:rFonts w:ascii="Times New Roman" w:hAnsi="Times New Roman" w:cs="Times New Roman"/>
          <w:sz w:val="24"/>
          <w:szCs w:val="24"/>
        </w:rPr>
        <w:t xml:space="preserve"> is the region in the </w:t>
      </w:r>
      <w:r>
        <w:rPr>
          <w:rFonts w:ascii="Times New Roman" w:hAnsi="Times New Roman" w:cs="Times New Roman"/>
          <w:i/>
          <w:sz w:val="24"/>
          <w:szCs w:val="24"/>
        </w:rPr>
        <w:t>xy</w:t>
      </w:r>
      <w:r>
        <w:rPr>
          <w:rFonts w:ascii="Times New Roman" w:hAnsi="Times New Roman" w:cs="Times New Roman"/>
          <w:sz w:val="24"/>
          <w:szCs w:val="24"/>
        </w:rPr>
        <w:t xml:space="preserve">-plane bounded by </w:t>
      </w:r>
      <w:r w:rsidR="00570FAE" w:rsidRPr="00570FAE">
        <w:rPr>
          <w:position w:val="-10"/>
        </w:rPr>
        <w:object w:dxaOrig="660" w:dyaOrig="360" w14:anchorId="6CA0672A">
          <v:shape id="_x0000_i1080" type="#_x0000_t75" style="width:33pt;height:18pt" o:ole="">
            <v:imagedata r:id="rId123" o:title=""/>
          </v:shape>
          <o:OLEObject Type="Embed" ProgID="Equation.DSMT4" ShapeID="_x0000_i1080" DrawAspect="Content" ObjectID="_1846100013" r:id="rId124"/>
        </w:object>
      </w:r>
      <w:r>
        <w:rPr>
          <w:rFonts w:ascii="Times New Roman" w:hAnsi="Times New Roman" w:cs="Times New Roman"/>
          <w:sz w:val="24"/>
          <w:szCs w:val="24"/>
        </w:rPr>
        <w:t xml:space="preserve"> and </w:t>
      </w:r>
      <w:r w:rsidR="00570FAE" w:rsidRPr="00570FAE">
        <w:rPr>
          <w:position w:val="-6"/>
        </w:rPr>
        <w:object w:dxaOrig="560" w:dyaOrig="279" w14:anchorId="17535878">
          <v:shape id="_x0000_i1081" type="#_x0000_t75" style="width:28.5pt;height:13.5pt" o:ole="">
            <v:imagedata r:id="rId125" o:title=""/>
          </v:shape>
          <o:OLEObject Type="Embed" ProgID="Equation.DSMT4" ShapeID="_x0000_i1081" DrawAspect="Content" ObjectID="_1846100014" r:id="rId126"/>
        </w:object>
      </w:r>
      <w:r>
        <w:rPr>
          <w:rFonts w:ascii="Times New Roman" w:hAnsi="Times New Roman" w:cs="Times New Roman"/>
          <w:sz w:val="24"/>
          <w:szCs w:val="24"/>
        </w:rPr>
        <w:t xml:space="preserve">.  Use a double integral to find the volume of the solid that lies below the surface given by </w:t>
      </w:r>
      <w:r w:rsidR="00570FAE" w:rsidRPr="00570FAE">
        <w:rPr>
          <w:position w:val="-10"/>
        </w:rPr>
        <w:object w:dxaOrig="1140" w:dyaOrig="360" w14:anchorId="5BAC4FC4">
          <v:shape id="_x0000_i1082" type="#_x0000_t75" style="width:57pt;height:18pt" o:ole="">
            <v:imagedata r:id="rId127" o:title=""/>
          </v:shape>
          <o:OLEObject Type="Embed" ProgID="Equation.DSMT4" ShapeID="_x0000_i1082" DrawAspect="Content" ObjectID="_1846100015" r:id="rId128"/>
        </w:object>
      </w:r>
      <w:r>
        <w:rPr>
          <w:rFonts w:ascii="Times New Roman" w:hAnsi="Times New Roman" w:cs="Times New Roman"/>
          <w:sz w:val="24"/>
          <w:szCs w:val="24"/>
        </w:rPr>
        <w:t xml:space="preserve"> and above the region </w:t>
      </w:r>
      <w:r>
        <w:rPr>
          <w:rFonts w:ascii="Times New Roman" w:hAnsi="Times New Roman" w:cs="Times New Roman"/>
          <w:i/>
          <w:sz w:val="24"/>
          <w:szCs w:val="24"/>
        </w:rPr>
        <w:t>D</w:t>
      </w:r>
      <w:r>
        <w:rPr>
          <w:rFonts w:ascii="Times New Roman" w:hAnsi="Times New Roman" w:cs="Times New Roman"/>
          <w:sz w:val="24"/>
          <w:szCs w:val="24"/>
        </w:rPr>
        <w:t>.</w:t>
      </w:r>
    </w:p>
    <w:p w14:paraId="0B45D944" w14:textId="77777777" w:rsidR="0090272A" w:rsidRDefault="0090272A" w:rsidP="006360AD">
      <w:pPr>
        <w:pStyle w:val="NoSpacing"/>
        <w:rPr>
          <w:rFonts w:ascii="Times New Roman" w:hAnsi="Times New Roman" w:cs="Times New Roman"/>
          <w:sz w:val="24"/>
          <w:szCs w:val="24"/>
        </w:rPr>
      </w:pPr>
    </w:p>
    <w:p w14:paraId="11ACCFA9" w14:textId="77777777" w:rsidR="0090272A" w:rsidRDefault="00354BA6" w:rsidP="006360A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920384" behindDoc="0" locked="0" layoutInCell="1" allowOverlap="1" wp14:anchorId="10261121" wp14:editId="651730E5">
            <wp:simplePos x="0" y="0"/>
            <wp:positionH relativeFrom="column">
              <wp:posOffset>4719955</wp:posOffset>
            </wp:positionH>
            <wp:positionV relativeFrom="paragraph">
              <wp:posOffset>8890</wp:posOffset>
            </wp:positionV>
            <wp:extent cx="2134235" cy="1828800"/>
            <wp:effectExtent l="0" t="0" r="0" b="0"/>
            <wp:wrapSquare wrapText="bothSides"/>
            <wp:docPr id="86" name="Picture 86" descr="A picture of the the region D as described in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picture of the the region D as described in Example 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134235" cy="182880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90272A">
        <w:rPr>
          <w:rFonts w:ascii="Times New Roman" w:hAnsi="Times New Roman" w:cs="Times New Roman"/>
          <w:sz w:val="24"/>
          <w:szCs w:val="24"/>
        </w:rPr>
        <w:t xml:space="preserve">We first draw a picture of the region </w:t>
      </w:r>
      <w:r w:rsidR="0090272A">
        <w:rPr>
          <w:rFonts w:ascii="Times New Roman" w:hAnsi="Times New Roman" w:cs="Times New Roman"/>
          <w:i/>
          <w:sz w:val="24"/>
          <w:szCs w:val="24"/>
        </w:rPr>
        <w:t>D</w:t>
      </w:r>
      <w:r>
        <w:rPr>
          <w:rFonts w:ascii="Times New Roman" w:hAnsi="Times New Roman" w:cs="Times New Roman"/>
          <w:sz w:val="24"/>
          <w:szCs w:val="24"/>
        </w:rPr>
        <w:t>.</w:t>
      </w:r>
    </w:p>
    <w:p w14:paraId="2DA74496" w14:textId="77777777" w:rsidR="0090272A" w:rsidRPr="003B7BC0" w:rsidRDefault="0090272A" w:rsidP="006360AD">
      <w:pPr>
        <w:pStyle w:val="NoSpacing"/>
        <w:jc w:val="center"/>
        <w:rPr>
          <w:rFonts w:ascii="Times New Roman" w:hAnsi="Times New Roman" w:cs="Times New Roman"/>
          <w:sz w:val="24"/>
          <w:szCs w:val="24"/>
        </w:rPr>
      </w:pPr>
    </w:p>
    <w:p w14:paraId="04FEFF32" w14:textId="7773F529" w:rsidR="0090272A" w:rsidRDefault="0090272A"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We notice that it is most natural to think of </w:t>
      </w:r>
      <w:r>
        <w:rPr>
          <w:rFonts w:ascii="Times New Roman" w:hAnsi="Times New Roman" w:cs="Times New Roman"/>
          <w:i/>
          <w:sz w:val="24"/>
          <w:szCs w:val="24"/>
        </w:rPr>
        <w:t>D</w:t>
      </w:r>
      <w:r>
        <w:rPr>
          <w:rFonts w:ascii="Times New Roman" w:hAnsi="Times New Roman" w:cs="Times New Roman"/>
          <w:sz w:val="24"/>
          <w:szCs w:val="24"/>
        </w:rPr>
        <w:t xml:space="preserve"> as a type 2 region.  In particular, </w:t>
      </w:r>
      <w:r w:rsidR="00570FAE" w:rsidRPr="00570FAE">
        <w:rPr>
          <w:position w:val="-16"/>
        </w:rPr>
        <w:object w:dxaOrig="3420" w:dyaOrig="440" w14:anchorId="25DA9C6F">
          <v:shape id="_x0000_i1083" type="#_x0000_t75" style="width:171pt;height:22.5pt" o:ole="">
            <v:imagedata r:id="rId130" o:title=""/>
          </v:shape>
          <o:OLEObject Type="Embed" ProgID="Equation.DSMT4" ShapeID="_x0000_i1083" DrawAspect="Content" ObjectID="_1846100016" r:id="rId131"/>
        </w:object>
      </w:r>
      <w:r>
        <w:rPr>
          <w:rFonts w:ascii="Times New Roman" w:hAnsi="Times New Roman" w:cs="Times New Roman"/>
          <w:sz w:val="24"/>
          <w:szCs w:val="24"/>
        </w:rPr>
        <w:t xml:space="preserve">.  So, the desired volume will be </w:t>
      </w:r>
      <w:r w:rsidR="00570FAE" w:rsidRPr="00570FAE">
        <w:rPr>
          <w:position w:val="-120"/>
        </w:rPr>
        <w:object w:dxaOrig="6680" w:dyaOrig="2560" w14:anchorId="56D1779A">
          <v:shape id="_x0000_i1084" type="#_x0000_t75" style="width:333.65pt;height:128.25pt" o:ole="">
            <v:imagedata r:id="rId132" o:title=""/>
          </v:shape>
          <o:OLEObject Type="Embed" ProgID="Equation.DSMT4" ShapeID="_x0000_i1084" DrawAspect="Content" ObjectID="_1846100017" r:id="rId133"/>
        </w:object>
      </w:r>
      <w:r>
        <w:rPr>
          <w:rFonts w:ascii="Times New Roman" w:hAnsi="Times New Roman" w:cs="Times New Roman"/>
          <w:sz w:val="24"/>
          <w:szCs w:val="24"/>
        </w:rPr>
        <w:t xml:space="preserve"> </w:t>
      </w:r>
    </w:p>
    <w:p w14:paraId="37DAAC88" w14:textId="77777777" w:rsidR="007014D3" w:rsidRDefault="007014D3"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00920A8D">
        <w:rPr>
          <w:rFonts w:ascii="Times New Roman" w:hAnsi="Times New Roman" w:cs="Times New Roman"/>
          <w:sz w:val="24"/>
          <w:szCs w:val="24"/>
        </w:rPr>
        <w:t>OR</w:t>
      </w:r>
    </w:p>
    <w:p w14:paraId="5B19A868" w14:textId="5BB2C816" w:rsidR="00920A8D" w:rsidRDefault="00570FAE" w:rsidP="006360AD">
      <w:pPr>
        <w:pStyle w:val="NoSpacing"/>
        <w:rPr>
          <w:rFonts w:ascii="Times New Roman" w:hAnsi="Times New Roman" w:cs="Times New Roman"/>
          <w:sz w:val="24"/>
          <w:szCs w:val="24"/>
        </w:rPr>
      </w:pPr>
      <w:r w:rsidRPr="00570FAE">
        <w:rPr>
          <w:position w:val="-18"/>
        </w:rPr>
        <w:object w:dxaOrig="3980" w:dyaOrig="480" w14:anchorId="0266ABFB">
          <v:shape id="_x0000_i1085" type="#_x0000_t75" style="width:198.8pt;height:24pt" o:ole="">
            <v:imagedata r:id="rId134" o:title=""/>
          </v:shape>
          <o:OLEObject Type="Embed" ProgID="Equation.DSMT4" ShapeID="_x0000_i1085" DrawAspect="Content" ObjectID="_1846100018" r:id="rId135"/>
        </w:object>
      </w:r>
      <w:r w:rsidR="00920A8D">
        <w:rPr>
          <w:rFonts w:ascii="Times New Roman" w:hAnsi="Times New Roman" w:cs="Times New Roman"/>
          <w:sz w:val="24"/>
          <w:szCs w:val="24"/>
        </w:rPr>
        <w:t xml:space="preserve">  and </w:t>
      </w:r>
      <w:r w:rsidRPr="00570FAE">
        <w:rPr>
          <w:position w:val="-34"/>
        </w:rPr>
        <w:object w:dxaOrig="4700" w:dyaOrig="800" w14:anchorId="3530D250">
          <v:shape id="_x0000_i1086" type="#_x0000_t75" style="width:234.75pt;height:39.75pt" o:ole="">
            <v:imagedata r:id="rId136" o:title=""/>
          </v:shape>
          <o:OLEObject Type="Embed" ProgID="Equation.DSMT4" ShapeID="_x0000_i1086" DrawAspect="Content" ObjectID="_1846100019" r:id="rId137"/>
        </w:object>
      </w:r>
    </w:p>
    <w:p w14:paraId="3EF7D805" w14:textId="43953ACC" w:rsidR="007014D3" w:rsidRDefault="001D5CBB" w:rsidP="006360AD">
      <w:pPr>
        <w:pStyle w:val="NoSpacing"/>
        <w:rPr>
          <w:rFonts w:ascii="Times New Roman" w:hAnsi="Times New Roman" w:cs="Times New Roman"/>
          <w:sz w:val="24"/>
          <w:szCs w:val="24"/>
        </w:rPr>
      </w:pPr>
      <w:r w:rsidRPr="00993A37">
        <w:rPr>
          <w:rFonts w:ascii="Times New Roman" w:hAnsi="Times New Roman" w:cs="Times New Roman"/>
          <w:b/>
          <w:sz w:val="24"/>
          <w:szCs w:val="24"/>
          <w:u w:val="single"/>
        </w:rPr>
        <w:t>Example</w:t>
      </w:r>
      <w:r w:rsidR="00993A37" w:rsidRPr="00993A37">
        <w:rPr>
          <w:rFonts w:ascii="Times New Roman" w:hAnsi="Times New Roman" w:cs="Times New Roman"/>
          <w:b/>
          <w:sz w:val="24"/>
          <w:szCs w:val="24"/>
          <w:u w:val="single"/>
        </w:rPr>
        <w:t xml:space="preserve"> 3</w:t>
      </w:r>
      <w:r w:rsidRPr="00993A37">
        <w:rPr>
          <w:rFonts w:ascii="Times New Roman" w:hAnsi="Times New Roman" w:cs="Times New Roman"/>
          <w:b/>
          <w:sz w:val="24"/>
          <w:szCs w:val="24"/>
          <w:u w:val="single"/>
        </w:rPr>
        <w:t>:</w:t>
      </w:r>
      <w:r>
        <w:rPr>
          <w:rFonts w:ascii="Times New Roman" w:hAnsi="Times New Roman" w:cs="Times New Roman"/>
          <w:sz w:val="24"/>
          <w:szCs w:val="24"/>
        </w:rPr>
        <w:t xml:space="preserve">  </w:t>
      </w:r>
      <w:r w:rsidR="007014D3">
        <w:rPr>
          <w:rFonts w:ascii="Times New Roman" w:hAnsi="Times New Roman" w:cs="Times New Roman"/>
          <w:sz w:val="24"/>
          <w:szCs w:val="24"/>
        </w:rPr>
        <w:t xml:space="preserve">Evaluate the iterated integral </w:t>
      </w:r>
      <w:r w:rsidR="00570FAE" w:rsidRPr="00570FAE">
        <w:rPr>
          <w:position w:val="-32"/>
        </w:rPr>
        <w:object w:dxaOrig="1579" w:dyaOrig="740" w14:anchorId="06EB923C">
          <v:shape id="_x0000_i1087" type="#_x0000_t75" style="width:79.5pt;height:36.75pt" o:ole="">
            <v:imagedata r:id="rId138" o:title=""/>
          </v:shape>
          <o:OLEObject Type="Embed" ProgID="Equation.DSMT4" ShapeID="_x0000_i1087" DrawAspect="Content" ObjectID="_1846100020" r:id="rId139"/>
        </w:object>
      </w:r>
      <w:r w:rsidR="007014D3">
        <w:rPr>
          <w:rFonts w:ascii="Times New Roman" w:hAnsi="Times New Roman" w:cs="Times New Roman"/>
          <w:sz w:val="24"/>
          <w:szCs w:val="24"/>
        </w:rPr>
        <w:t>.</w:t>
      </w:r>
    </w:p>
    <w:p w14:paraId="665909A9" w14:textId="401923E9" w:rsidR="007014D3" w:rsidRDefault="007014D3"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We immediately see that we cannot start evaluating the above integral since </w:t>
      </w:r>
      <w:r w:rsidR="00570FAE" w:rsidRPr="00570FAE">
        <w:rPr>
          <w:position w:val="-16"/>
        </w:rPr>
        <w:object w:dxaOrig="820" w:dyaOrig="440" w14:anchorId="1C7F2024">
          <v:shape id="_x0000_i1088" type="#_x0000_t75" style="width:41.25pt;height:22.5pt" o:ole="">
            <v:imagedata r:id="rId140" o:title=""/>
          </v:shape>
          <o:OLEObject Type="Embed" ProgID="Equation.DSMT4" ShapeID="_x0000_i1088" DrawAspect="Content" ObjectID="_1846100021" r:id="rId141"/>
        </w:object>
      </w:r>
      <w:r>
        <w:rPr>
          <w:rFonts w:ascii="Times New Roman" w:hAnsi="Times New Roman" w:cs="Times New Roman"/>
          <w:sz w:val="24"/>
          <w:szCs w:val="24"/>
        </w:rPr>
        <w:t xml:space="preserve"> does not have an antiderivative that can be written in terms of elementary functions.</w:t>
      </w:r>
    </w:p>
    <w:p w14:paraId="60C90C86" w14:textId="77777777" w:rsidR="007014D3" w:rsidRDefault="007014D3" w:rsidP="006360AD">
      <w:pPr>
        <w:pStyle w:val="NoSpacing"/>
        <w:rPr>
          <w:rFonts w:ascii="Times New Roman" w:hAnsi="Times New Roman" w:cs="Times New Roman"/>
          <w:sz w:val="24"/>
          <w:szCs w:val="24"/>
        </w:rPr>
      </w:pPr>
    </w:p>
    <w:p w14:paraId="1BF2499F" w14:textId="59200BE1" w:rsidR="007014D3" w:rsidRDefault="00696BB2" w:rsidP="006360A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2002304" behindDoc="0" locked="0" layoutInCell="1" allowOverlap="1" wp14:anchorId="5C8AFA1A" wp14:editId="4E286A32">
            <wp:simplePos x="0" y="0"/>
            <wp:positionH relativeFrom="column">
              <wp:posOffset>3758005</wp:posOffset>
            </wp:positionH>
            <wp:positionV relativeFrom="paragraph">
              <wp:posOffset>268201</wp:posOffset>
            </wp:positionV>
            <wp:extent cx="3295650" cy="2190750"/>
            <wp:effectExtent l="0" t="0" r="0" b="0"/>
            <wp:wrapSquare wrapText="bothSides"/>
            <wp:docPr id="3" name="Picture 3" descr="A picture of the the region D as described in Examp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the the region D as described in Example 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295650" cy="219075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014D3">
        <w:rPr>
          <w:rFonts w:ascii="Times New Roman" w:hAnsi="Times New Roman" w:cs="Times New Roman"/>
          <w:sz w:val="24"/>
          <w:szCs w:val="24"/>
        </w:rPr>
        <w:t xml:space="preserve">So, our strategy is to try to rewrite the iterated integral in a different way.  We note that our region of integration is: </w:t>
      </w:r>
      <w:r w:rsidR="00570FAE" w:rsidRPr="00570FAE">
        <w:rPr>
          <w:position w:val="-14"/>
        </w:rPr>
        <w:object w:dxaOrig="3080" w:dyaOrig="400" w14:anchorId="7ED1BCF0">
          <v:shape id="_x0000_i1089" type="#_x0000_t75" style="width:153.7pt;height:20.25pt" o:ole="">
            <v:imagedata r:id="rId143" o:title=""/>
          </v:shape>
          <o:OLEObject Type="Embed" ProgID="Equation.DSMT4" ShapeID="_x0000_i1089" DrawAspect="Content" ObjectID="_1846100022" r:id="rId144"/>
        </w:object>
      </w:r>
      <w:r w:rsidR="007014D3">
        <w:rPr>
          <w:rFonts w:ascii="Times New Roman" w:hAnsi="Times New Roman" w:cs="Times New Roman"/>
          <w:sz w:val="24"/>
          <w:szCs w:val="24"/>
        </w:rPr>
        <w:t xml:space="preserve">.  </w:t>
      </w:r>
      <w:r>
        <w:rPr>
          <w:rFonts w:ascii="Times New Roman" w:hAnsi="Times New Roman" w:cs="Times New Roman"/>
          <w:sz w:val="24"/>
          <w:szCs w:val="24"/>
        </w:rPr>
        <w:t>A picture of this region is shown at the right.</w:t>
      </w:r>
    </w:p>
    <w:p w14:paraId="74933A3C" w14:textId="77777777" w:rsidR="007014D3" w:rsidRDefault="007014D3" w:rsidP="006360AD">
      <w:pPr>
        <w:pStyle w:val="NoSpacing"/>
        <w:rPr>
          <w:rFonts w:ascii="Times New Roman" w:hAnsi="Times New Roman" w:cs="Times New Roman"/>
          <w:sz w:val="24"/>
          <w:szCs w:val="24"/>
        </w:rPr>
      </w:pPr>
    </w:p>
    <w:p w14:paraId="4F2E147F" w14:textId="77777777" w:rsidR="007014D3" w:rsidRDefault="007014D3" w:rsidP="006360AD">
      <w:pPr>
        <w:pStyle w:val="NoSpacing"/>
        <w:jc w:val="center"/>
        <w:rPr>
          <w:rFonts w:ascii="Times New Roman" w:hAnsi="Times New Roman" w:cs="Times New Roman"/>
          <w:sz w:val="24"/>
          <w:szCs w:val="24"/>
        </w:rPr>
      </w:pPr>
    </w:p>
    <w:p w14:paraId="35D519FD" w14:textId="5B27DF08" w:rsidR="007014D3" w:rsidRDefault="007014D3"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We can rewrite </w:t>
      </w:r>
      <w:r>
        <w:rPr>
          <w:rFonts w:ascii="Times New Roman" w:hAnsi="Times New Roman" w:cs="Times New Roman"/>
          <w:i/>
          <w:sz w:val="24"/>
          <w:szCs w:val="24"/>
        </w:rPr>
        <w:t>D</w:t>
      </w:r>
      <w:r>
        <w:rPr>
          <w:rFonts w:ascii="Times New Roman" w:hAnsi="Times New Roman" w:cs="Times New Roman"/>
          <w:sz w:val="24"/>
          <w:szCs w:val="24"/>
        </w:rPr>
        <w:t xml:space="preserve"> as a type 2 region: </w:t>
      </w:r>
      <w:r w:rsidR="00570FAE" w:rsidRPr="00570FAE">
        <w:rPr>
          <w:position w:val="-14"/>
        </w:rPr>
        <w:object w:dxaOrig="3140" w:dyaOrig="400" w14:anchorId="3BC569EF">
          <v:shape id="_x0000_i1090" type="#_x0000_t75" style="width:156.7pt;height:20.25pt" o:ole="">
            <v:imagedata r:id="rId145" o:title=""/>
          </v:shape>
          <o:OLEObject Type="Embed" ProgID="Equation.DSMT4" ShapeID="_x0000_i1090" DrawAspect="Content" ObjectID="_1846100023" r:id="rId146"/>
        </w:object>
      </w:r>
      <w:r>
        <w:rPr>
          <w:rFonts w:ascii="Times New Roman" w:hAnsi="Times New Roman" w:cs="Times New Roman"/>
          <w:sz w:val="24"/>
          <w:szCs w:val="24"/>
        </w:rPr>
        <w:t xml:space="preserve">.  This means that </w:t>
      </w:r>
      <w:r w:rsidR="00570FAE" w:rsidRPr="00570FAE">
        <w:rPr>
          <w:position w:val="-72"/>
        </w:rPr>
        <w:object w:dxaOrig="5600" w:dyaOrig="1560" w14:anchorId="75A93DEC">
          <v:shape id="_x0000_i1091" type="#_x0000_t75" style="width:280.55pt;height:78pt" o:ole="">
            <v:imagedata r:id="rId147" o:title=""/>
          </v:shape>
          <o:OLEObject Type="Embed" ProgID="Equation.DSMT4" ShapeID="_x0000_i1091" DrawAspect="Content" ObjectID="_1846100024" r:id="rId148"/>
        </w:object>
      </w:r>
    </w:p>
    <w:p w14:paraId="1047CA7A" w14:textId="4F1A867C" w:rsidR="007014D3" w:rsidRDefault="007014D3"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We can do the final single integral with a simple </w:t>
      </w:r>
      <w:r>
        <w:rPr>
          <w:rFonts w:ascii="Times New Roman" w:hAnsi="Times New Roman" w:cs="Times New Roman"/>
          <w:i/>
          <w:sz w:val="24"/>
          <w:szCs w:val="24"/>
        </w:rPr>
        <w:t>u</w:t>
      </w:r>
      <w:r>
        <w:rPr>
          <w:rFonts w:ascii="Times New Roman" w:hAnsi="Times New Roman" w:cs="Times New Roman"/>
          <w:sz w:val="24"/>
          <w:szCs w:val="24"/>
        </w:rPr>
        <w:t xml:space="preserve"> substitution.  We let </w:t>
      </w:r>
      <w:r w:rsidR="00570FAE" w:rsidRPr="00570FAE">
        <w:rPr>
          <w:position w:val="-24"/>
        </w:rPr>
        <w:object w:dxaOrig="3460" w:dyaOrig="620" w14:anchorId="25A9D409">
          <v:shape id="_x0000_i1092" type="#_x0000_t75" style="width:172.5pt;height:30.75pt" o:ole="">
            <v:imagedata r:id="rId149" o:title=""/>
          </v:shape>
          <o:OLEObject Type="Embed" ProgID="Equation.DSMT4" ShapeID="_x0000_i1092" DrawAspect="Content" ObjectID="_1846100025" r:id="rId150"/>
        </w:object>
      </w:r>
      <w:r>
        <w:rPr>
          <w:rFonts w:ascii="Times New Roman" w:hAnsi="Times New Roman" w:cs="Times New Roman"/>
          <w:sz w:val="24"/>
          <w:szCs w:val="24"/>
        </w:rPr>
        <w:t xml:space="preserve">, and we note that </w:t>
      </w:r>
      <w:r w:rsidR="00570FAE" w:rsidRPr="00570FAE">
        <w:rPr>
          <w:position w:val="-10"/>
        </w:rPr>
        <w:object w:dxaOrig="840" w:dyaOrig="320" w14:anchorId="3B075F69">
          <v:shape id="_x0000_i1093" type="#_x0000_t75" style="width:42pt;height:15.75pt" o:ole="">
            <v:imagedata r:id="rId151" o:title=""/>
          </v:shape>
          <o:OLEObject Type="Embed" ProgID="Equation.DSMT4" ShapeID="_x0000_i1093" DrawAspect="Content" ObjectID="_1846100026" r:id="rId152"/>
        </w:object>
      </w:r>
      <w:r>
        <w:rPr>
          <w:rFonts w:ascii="Times New Roman" w:hAnsi="Times New Roman" w:cs="Times New Roman"/>
          <w:sz w:val="24"/>
          <w:szCs w:val="24"/>
        </w:rPr>
        <w:t xml:space="preserve"> and </w:t>
      </w:r>
      <w:r w:rsidR="00570FAE" w:rsidRPr="00570FAE">
        <w:rPr>
          <w:position w:val="-10"/>
        </w:rPr>
        <w:object w:dxaOrig="760" w:dyaOrig="320" w14:anchorId="7A1AF438">
          <v:shape id="_x0000_i1094" type="#_x0000_t75" style="width:38.25pt;height:15.75pt" o:ole="">
            <v:imagedata r:id="rId153" o:title=""/>
          </v:shape>
          <o:OLEObject Type="Embed" ProgID="Equation.DSMT4" ShapeID="_x0000_i1094" DrawAspect="Content" ObjectID="_1846100027" r:id="rId154"/>
        </w:object>
      </w:r>
      <w:r>
        <w:rPr>
          <w:rFonts w:ascii="Times New Roman" w:hAnsi="Times New Roman" w:cs="Times New Roman"/>
          <w:sz w:val="24"/>
          <w:szCs w:val="24"/>
        </w:rPr>
        <w:t>.  So, we have that</w:t>
      </w:r>
    </w:p>
    <w:p w14:paraId="18BDECFB" w14:textId="70E3E307" w:rsidR="007014D3" w:rsidRDefault="00570FAE" w:rsidP="006360AD">
      <w:pPr>
        <w:pStyle w:val="NoSpacing"/>
        <w:rPr>
          <w:rFonts w:ascii="Times New Roman" w:hAnsi="Times New Roman" w:cs="Times New Roman"/>
          <w:sz w:val="24"/>
          <w:szCs w:val="24"/>
        </w:rPr>
      </w:pPr>
      <w:r w:rsidRPr="00570FAE">
        <w:rPr>
          <w:position w:val="-32"/>
        </w:rPr>
        <w:object w:dxaOrig="7860" w:dyaOrig="780" w14:anchorId="052A96E3">
          <v:shape id="_x0000_i1095" type="#_x0000_t75" style="width:394.55pt;height:39pt" o:ole="">
            <v:imagedata r:id="rId155" o:title=""/>
          </v:shape>
          <o:OLEObject Type="Embed" ProgID="Equation.DSMT4" ShapeID="_x0000_i1095" DrawAspect="Content" ObjectID="_1846100028" r:id="rId156"/>
        </w:object>
      </w:r>
      <w:r w:rsidR="007014D3">
        <w:rPr>
          <w:rFonts w:ascii="Times New Roman" w:hAnsi="Times New Roman" w:cs="Times New Roman"/>
          <w:sz w:val="24"/>
          <w:szCs w:val="24"/>
        </w:rPr>
        <w:t xml:space="preserve"> and we are finished.</w:t>
      </w:r>
    </w:p>
    <w:p w14:paraId="145F2799" w14:textId="77777777" w:rsidR="003877A3" w:rsidRDefault="003877A3" w:rsidP="006360AD">
      <w:pPr>
        <w:pStyle w:val="NoSpacing"/>
        <w:rPr>
          <w:rFonts w:ascii="Times New Roman" w:hAnsi="Times New Roman" w:cs="Times New Roman"/>
          <w:b/>
          <w:sz w:val="24"/>
          <w:szCs w:val="24"/>
          <w:u w:val="single"/>
        </w:rPr>
      </w:pPr>
    </w:p>
    <w:p w14:paraId="17A0D60C" w14:textId="5F776179" w:rsidR="007014D3" w:rsidRDefault="00801D58" w:rsidP="006360A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2069888" behindDoc="0" locked="0" layoutInCell="1" allowOverlap="1" wp14:anchorId="07105AF6" wp14:editId="1CC344A0">
            <wp:simplePos x="0" y="0"/>
            <wp:positionH relativeFrom="column">
              <wp:posOffset>5337175</wp:posOffset>
            </wp:positionH>
            <wp:positionV relativeFrom="paragraph">
              <wp:posOffset>490212</wp:posOffset>
            </wp:positionV>
            <wp:extent cx="1514475" cy="2263298"/>
            <wp:effectExtent l="0" t="0" r="0" b="3810"/>
            <wp:wrapSquare wrapText="bothSides"/>
            <wp:docPr id="4" name="Picture 4" descr="A picture of the the region D as described in Examp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the the region D as described in Example 4."/>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514475" cy="2263298"/>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014D3" w:rsidRPr="006B0D10">
        <w:rPr>
          <w:rFonts w:ascii="Times New Roman" w:hAnsi="Times New Roman" w:cs="Times New Roman"/>
          <w:b/>
          <w:sz w:val="24"/>
          <w:szCs w:val="24"/>
          <w:u w:val="single"/>
        </w:rPr>
        <w:t>Example</w:t>
      </w:r>
      <w:r w:rsidR="006B0D10" w:rsidRPr="006B0D10">
        <w:rPr>
          <w:rFonts w:ascii="Times New Roman" w:hAnsi="Times New Roman" w:cs="Times New Roman"/>
          <w:b/>
          <w:sz w:val="24"/>
          <w:szCs w:val="24"/>
          <w:u w:val="single"/>
        </w:rPr>
        <w:t xml:space="preserve"> 4</w:t>
      </w:r>
      <w:r w:rsidR="007014D3" w:rsidRPr="006B0D10">
        <w:rPr>
          <w:rFonts w:ascii="Times New Roman" w:hAnsi="Times New Roman" w:cs="Times New Roman"/>
          <w:b/>
          <w:sz w:val="24"/>
          <w:szCs w:val="24"/>
          <w:u w:val="single"/>
        </w:rPr>
        <w:t>:</w:t>
      </w:r>
      <w:r w:rsidR="001D5CBB">
        <w:rPr>
          <w:rFonts w:ascii="Times New Roman" w:hAnsi="Times New Roman" w:cs="Times New Roman"/>
          <w:sz w:val="24"/>
          <w:szCs w:val="24"/>
        </w:rPr>
        <w:t xml:space="preserve">  </w:t>
      </w:r>
      <w:r w:rsidR="007014D3">
        <w:rPr>
          <w:rFonts w:ascii="Times New Roman" w:hAnsi="Times New Roman" w:cs="Times New Roman"/>
          <w:sz w:val="24"/>
          <w:szCs w:val="24"/>
        </w:rPr>
        <w:t xml:space="preserve">Evaluate </w:t>
      </w:r>
      <w:r w:rsidR="00570FAE" w:rsidRPr="00570FAE">
        <w:rPr>
          <w:position w:val="-30"/>
        </w:rPr>
        <w:object w:dxaOrig="960" w:dyaOrig="600" w14:anchorId="0977D3C0">
          <v:shape id="_x0000_i1096" type="#_x0000_t75" style="width:48pt;height:30pt" o:ole="">
            <v:imagedata r:id="rId158" o:title=""/>
          </v:shape>
          <o:OLEObject Type="Embed" ProgID="Equation.DSMT4" ShapeID="_x0000_i1096" DrawAspect="Content" ObjectID="_1846100029" r:id="rId159"/>
        </w:object>
      </w:r>
      <w:r w:rsidR="007014D3">
        <w:rPr>
          <w:rFonts w:ascii="Times New Roman" w:hAnsi="Times New Roman" w:cs="Times New Roman"/>
          <w:sz w:val="24"/>
          <w:szCs w:val="24"/>
        </w:rPr>
        <w:t xml:space="preserve"> over the region </w:t>
      </w:r>
      <w:r w:rsidR="007014D3">
        <w:rPr>
          <w:rFonts w:ascii="Times New Roman" w:hAnsi="Times New Roman" w:cs="Times New Roman"/>
          <w:i/>
          <w:sz w:val="24"/>
          <w:szCs w:val="24"/>
        </w:rPr>
        <w:t>D</w:t>
      </w:r>
      <w:r w:rsidR="007014D3">
        <w:rPr>
          <w:rFonts w:ascii="Times New Roman" w:hAnsi="Times New Roman" w:cs="Times New Roman"/>
          <w:sz w:val="24"/>
          <w:szCs w:val="24"/>
        </w:rPr>
        <w:t xml:space="preserve"> in the first quadrant which is bounded by the graphs </w:t>
      </w:r>
      <w:r w:rsidR="00570FAE" w:rsidRPr="00570FAE">
        <w:rPr>
          <w:position w:val="-10"/>
        </w:rPr>
        <w:object w:dxaOrig="660" w:dyaOrig="360" w14:anchorId="6FDDD393">
          <v:shape id="_x0000_i1097" type="#_x0000_t75" style="width:33pt;height:18pt" o:ole="">
            <v:imagedata r:id="rId160" o:title=""/>
          </v:shape>
          <o:OLEObject Type="Embed" ProgID="Equation.DSMT4" ShapeID="_x0000_i1097" DrawAspect="Content" ObjectID="_1846100030" r:id="rId161"/>
        </w:object>
      </w:r>
      <w:r w:rsidR="007014D3">
        <w:rPr>
          <w:rFonts w:ascii="Times New Roman" w:hAnsi="Times New Roman" w:cs="Times New Roman"/>
          <w:sz w:val="24"/>
          <w:szCs w:val="24"/>
        </w:rPr>
        <w:t xml:space="preserve">, </w:t>
      </w:r>
      <w:r w:rsidR="00570FAE" w:rsidRPr="00570FAE">
        <w:rPr>
          <w:position w:val="-6"/>
        </w:rPr>
        <w:object w:dxaOrig="560" w:dyaOrig="279" w14:anchorId="1A52C59D">
          <v:shape id="_x0000_i1098" type="#_x0000_t75" style="width:28.5pt;height:13.5pt" o:ole="">
            <v:imagedata r:id="rId162" o:title=""/>
          </v:shape>
          <o:OLEObject Type="Embed" ProgID="Equation.DSMT4" ShapeID="_x0000_i1098" DrawAspect="Content" ObjectID="_1846100031" r:id="rId163"/>
        </w:object>
      </w:r>
      <w:r w:rsidR="007014D3">
        <w:rPr>
          <w:rFonts w:ascii="Times New Roman" w:hAnsi="Times New Roman" w:cs="Times New Roman"/>
          <w:sz w:val="24"/>
          <w:szCs w:val="24"/>
        </w:rPr>
        <w:t xml:space="preserve">, and </w:t>
      </w:r>
      <w:r w:rsidR="00570FAE" w:rsidRPr="00570FAE">
        <w:rPr>
          <w:position w:val="-10"/>
        </w:rPr>
        <w:object w:dxaOrig="580" w:dyaOrig="320" w14:anchorId="6C3879A6">
          <v:shape id="_x0000_i1099" type="#_x0000_t75" style="width:28.5pt;height:15.75pt" o:ole="">
            <v:imagedata r:id="rId164" o:title=""/>
          </v:shape>
          <o:OLEObject Type="Embed" ProgID="Equation.DSMT4" ShapeID="_x0000_i1099" DrawAspect="Content" ObjectID="_1846100032" r:id="rId165"/>
        </w:object>
      </w:r>
      <w:r w:rsidR="007014D3">
        <w:rPr>
          <w:rFonts w:ascii="Times New Roman" w:hAnsi="Times New Roman" w:cs="Times New Roman"/>
          <w:sz w:val="24"/>
          <w:szCs w:val="24"/>
        </w:rPr>
        <w:t>.</w:t>
      </w:r>
    </w:p>
    <w:p w14:paraId="32BC8AB2" w14:textId="77777777" w:rsidR="007014D3" w:rsidRDefault="007014D3" w:rsidP="006360AD">
      <w:pPr>
        <w:pStyle w:val="NoSpacing"/>
        <w:rPr>
          <w:rFonts w:ascii="Times New Roman" w:hAnsi="Times New Roman" w:cs="Times New Roman"/>
          <w:sz w:val="24"/>
          <w:szCs w:val="24"/>
        </w:rPr>
      </w:pPr>
    </w:p>
    <w:p w14:paraId="06219B9F" w14:textId="08467577" w:rsidR="007014D3" w:rsidRDefault="007014D3"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A picture of the region </w:t>
      </w:r>
      <w:r>
        <w:rPr>
          <w:rFonts w:ascii="Times New Roman" w:hAnsi="Times New Roman" w:cs="Times New Roman"/>
          <w:i/>
          <w:sz w:val="24"/>
          <w:szCs w:val="24"/>
        </w:rPr>
        <w:t>D</w:t>
      </w:r>
      <w:r w:rsidR="007B36B5">
        <w:rPr>
          <w:rFonts w:ascii="Times New Roman" w:hAnsi="Times New Roman" w:cs="Times New Roman"/>
          <w:sz w:val="24"/>
          <w:szCs w:val="24"/>
        </w:rPr>
        <w:t xml:space="preserve"> is shown below.  </w:t>
      </w:r>
      <w:r>
        <w:rPr>
          <w:rFonts w:ascii="Times New Roman" w:hAnsi="Times New Roman" w:cs="Times New Roman"/>
          <w:sz w:val="24"/>
          <w:szCs w:val="24"/>
        </w:rPr>
        <w:t xml:space="preserve">In set notation we can represent </w:t>
      </w:r>
      <w:r>
        <w:rPr>
          <w:rFonts w:ascii="Times New Roman" w:hAnsi="Times New Roman" w:cs="Times New Roman"/>
          <w:i/>
          <w:sz w:val="24"/>
          <w:szCs w:val="24"/>
        </w:rPr>
        <w:t>D</w:t>
      </w:r>
      <w:r>
        <w:rPr>
          <w:rFonts w:ascii="Times New Roman" w:hAnsi="Times New Roman" w:cs="Times New Roman"/>
          <w:sz w:val="24"/>
          <w:szCs w:val="24"/>
        </w:rPr>
        <w:t xml:space="preserve"> as a type 1 or type 2 region:  </w:t>
      </w:r>
      <w:r w:rsidR="00570FAE" w:rsidRPr="00570FAE">
        <w:rPr>
          <w:position w:val="-16"/>
        </w:rPr>
        <w:object w:dxaOrig="3280" w:dyaOrig="440" w14:anchorId="2304B322">
          <v:shape id="_x0000_i1100" type="#_x0000_t75" style="width:164.35pt;height:22.5pt" o:ole="">
            <v:imagedata r:id="rId166" o:title=""/>
          </v:shape>
          <o:OLEObject Type="Embed" ProgID="Equation.DSMT4" ShapeID="_x0000_i1100" DrawAspect="Content" ObjectID="_1846100033" r:id="rId167"/>
        </w:object>
      </w:r>
      <w:r>
        <w:rPr>
          <w:rFonts w:ascii="Times New Roman" w:hAnsi="Times New Roman" w:cs="Times New Roman"/>
          <w:sz w:val="24"/>
          <w:szCs w:val="24"/>
        </w:rPr>
        <w:t xml:space="preserve"> or </w:t>
      </w:r>
      <w:r w:rsidR="00570FAE" w:rsidRPr="00570FAE">
        <w:rPr>
          <w:position w:val="-18"/>
        </w:rPr>
        <w:object w:dxaOrig="3420" w:dyaOrig="480" w14:anchorId="02411E14">
          <v:shape id="_x0000_i1101" type="#_x0000_t75" style="width:171pt;height:24pt" o:ole="">
            <v:imagedata r:id="rId168" o:title=""/>
          </v:shape>
          <o:OLEObject Type="Embed" ProgID="Equation.DSMT4" ShapeID="_x0000_i1101" DrawAspect="Content" ObjectID="_1846100034" r:id="rId169"/>
        </w:object>
      </w:r>
      <w:r>
        <w:rPr>
          <w:rFonts w:ascii="Times New Roman" w:hAnsi="Times New Roman" w:cs="Times New Roman"/>
          <w:sz w:val="24"/>
          <w:szCs w:val="24"/>
        </w:rPr>
        <w:t xml:space="preserve">.  So we know that </w:t>
      </w:r>
      <w:r w:rsidR="00570FAE" w:rsidRPr="00570FAE">
        <w:rPr>
          <w:position w:val="-32"/>
        </w:rPr>
        <w:object w:dxaOrig="2360" w:dyaOrig="740" w14:anchorId="09F0944F">
          <v:shape id="_x0000_i1102" type="#_x0000_t75" style="width:117.75pt;height:36.75pt" o:ole="">
            <v:imagedata r:id="rId170" o:title=""/>
          </v:shape>
          <o:OLEObject Type="Embed" ProgID="Equation.DSMT4" ShapeID="_x0000_i1102" DrawAspect="Content" ObjectID="_1846100035" r:id="rId171"/>
        </w:object>
      </w:r>
      <w:r>
        <w:rPr>
          <w:rFonts w:ascii="Times New Roman" w:hAnsi="Times New Roman" w:cs="Times New Roman"/>
          <w:sz w:val="24"/>
          <w:szCs w:val="24"/>
        </w:rPr>
        <w:t xml:space="preserve"> and </w:t>
      </w:r>
      <w:r w:rsidR="00570FAE" w:rsidRPr="00570FAE">
        <w:rPr>
          <w:position w:val="-32"/>
        </w:rPr>
        <w:object w:dxaOrig="2420" w:dyaOrig="800" w14:anchorId="0211F7D0">
          <v:shape id="_x0000_i1103" type="#_x0000_t75" style="width:120.75pt;height:39.75pt" o:ole="">
            <v:imagedata r:id="rId172" o:title=""/>
          </v:shape>
          <o:OLEObject Type="Embed" ProgID="Equation.DSMT4" ShapeID="_x0000_i1103" DrawAspect="Content" ObjectID="_1846100036" r:id="rId173"/>
        </w:object>
      </w:r>
      <w:r>
        <w:rPr>
          <w:rFonts w:ascii="Times New Roman" w:hAnsi="Times New Roman" w:cs="Times New Roman"/>
          <w:sz w:val="24"/>
          <w:szCs w:val="24"/>
        </w:rPr>
        <w:t xml:space="preserve">.  The first iterated integral is impossible to evaluate with antidifferentiation, but the second iterated integral is doable.  </w:t>
      </w:r>
    </w:p>
    <w:p w14:paraId="61646F7F" w14:textId="77777777" w:rsidR="007014D3" w:rsidRDefault="007014D3" w:rsidP="006360AD">
      <w:pPr>
        <w:pStyle w:val="NoSpacing"/>
        <w:rPr>
          <w:rFonts w:ascii="Times New Roman" w:hAnsi="Times New Roman" w:cs="Times New Roman"/>
          <w:sz w:val="24"/>
          <w:szCs w:val="24"/>
        </w:rPr>
      </w:pPr>
    </w:p>
    <w:p w14:paraId="65164828" w14:textId="1869E64F" w:rsidR="007014D3" w:rsidRDefault="007014D3"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So, we calculate that </w:t>
      </w:r>
      <w:r w:rsidR="00570FAE" w:rsidRPr="00570FAE">
        <w:rPr>
          <w:position w:val="-38"/>
        </w:rPr>
        <w:object w:dxaOrig="5580" w:dyaOrig="880" w14:anchorId="2DE787E6">
          <v:shape id="_x0000_i1104" type="#_x0000_t75" style="width:279pt;height:43.5pt" o:ole="">
            <v:imagedata r:id="rId174" o:title=""/>
          </v:shape>
          <o:OLEObject Type="Embed" ProgID="Equation.DSMT4" ShapeID="_x0000_i1104" DrawAspect="Content" ObjectID="_1846100037" r:id="rId175"/>
        </w:object>
      </w:r>
      <w:r>
        <w:rPr>
          <w:rFonts w:ascii="Times New Roman" w:hAnsi="Times New Roman" w:cs="Times New Roman"/>
          <w:sz w:val="24"/>
          <w:szCs w:val="24"/>
        </w:rPr>
        <w:t xml:space="preserve">.  We now solve the single integral with a </w:t>
      </w:r>
      <w:r>
        <w:rPr>
          <w:rFonts w:ascii="Times New Roman" w:hAnsi="Times New Roman" w:cs="Times New Roman"/>
          <w:i/>
          <w:sz w:val="24"/>
          <w:szCs w:val="24"/>
        </w:rPr>
        <w:t>u</w:t>
      </w:r>
      <w:r>
        <w:rPr>
          <w:rFonts w:ascii="Times New Roman" w:hAnsi="Times New Roman" w:cs="Times New Roman"/>
          <w:sz w:val="24"/>
          <w:szCs w:val="24"/>
        </w:rPr>
        <w:t xml:space="preserve">-substitution.  We let </w:t>
      </w:r>
      <w:r w:rsidR="00570FAE" w:rsidRPr="00570FAE">
        <w:rPr>
          <w:position w:val="-24"/>
        </w:rPr>
        <w:object w:dxaOrig="3560" w:dyaOrig="620" w14:anchorId="261A6705">
          <v:shape id="_x0000_i1105" type="#_x0000_t75" style="width:177.8pt;height:30.75pt" o:ole="">
            <v:imagedata r:id="rId176" o:title=""/>
          </v:shape>
          <o:OLEObject Type="Embed" ProgID="Equation.DSMT4" ShapeID="_x0000_i1105" DrawAspect="Content" ObjectID="_1846100038" r:id="rId177"/>
        </w:object>
      </w:r>
      <w:r>
        <w:rPr>
          <w:rFonts w:ascii="Times New Roman" w:hAnsi="Times New Roman" w:cs="Times New Roman"/>
          <w:sz w:val="24"/>
          <w:szCs w:val="24"/>
        </w:rPr>
        <w:t xml:space="preserve">, and we note that </w:t>
      </w:r>
      <w:r w:rsidR="00570FAE" w:rsidRPr="00570FAE">
        <w:rPr>
          <w:position w:val="-14"/>
        </w:rPr>
        <w:object w:dxaOrig="880" w:dyaOrig="400" w14:anchorId="1B251AA2">
          <v:shape id="_x0000_i1106" type="#_x0000_t75" style="width:43.5pt;height:20.25pt" o:ole="">
            <v:imagedata r:id="rId178" o:title=""/>
          </v:shape>
          <o:OLEObject Type="Embed" ProgID="Equation.DSMT4" ShapeID="_x0000_i1106" DrawAspect="Content" ObjectID="_1846100039" r:id="rId179"/>
        </w:object>
      </w:r>
      <w:r>
        <w:rPr>
          <w:rFonts w:ascii="Times New Roman" w:hAnsi="Times New Roman" w:cs="Times New Roman"/>
          <w:sz w:val="24"/>
          <w:szCs w:val="24"/>
        </w:rPr>
        <w:t xml:space="preserve"> and </w:t>
      </w:r>
      <w:r w:rsidR="00570FAE" w:rsidRPr="00570FAE">
        <w:rPr>
          <w:position w:val="-14"/>
        </w:rPr>
        <w:object w:dxaOrig="980" w:dyaOrig="400" w14:anchorId="245A8CAA">
          <v:shape id="_x0000_i1107" type="#_x0000_t75" style="width:48.75pt;height:20.25pt" o:ole="">
            <v:imagedata r:id="rId180" o:title=""/>
          </v:shape>
          <o:OLEObject Type="Embed" ProgID="Equation.DSMT4" ShapeID="_x0000_i1107" DrawAspect="Content" ObjectID="_1846100040" r:id="rId181"/>
        </w:object>
      </w:r>
      <w:r>
        <w:rPr>
          <w:rFonts w:ascii="Times New Roman" w:hAnsi="Times New Roman" w:cs="Times New Roman"/>
          <w:sz w:val="24"/>
          <w:szCs w:val="24"/>
        </w:rPr>
        <w:t xml:space="preserve">.  So, we have that </w:t>
      </w:r>
      <w:r w:rsidR="00570FAE" w:rsidRPr="00570FAE">
        <w:rPr>
          <w:position w:val="-32"/>
        </w:rPr>
        <w:object w:dxaOrig="3240" w:dyaOrig="740" w14:anchorId="14D17AF3">
          <v:shape id="_x0000_i1108" type="#_x0000_t75" style="width:162pt;height:36.75pt" o:ole="">
            <v:imagedata r:id="rId182" o:title=""/>
          </v:shape>
          <o:OLEObject Type="Embed" ProgID="Equation.DSMT4" ShapeID="_x0000_i1108" DrawAspect="Content" ObjectID="_1846100041" r:id="rId183"/>
        </w:object>
      </w:r>
      <w:r>
        <w:rPr>
          <w:rFonts w:ascii="Times New Roman" w:hAnsi="Times New Roman" w:cs="Times New Roman"/>
          <w:sz w:val="24"/>
          <w:szCs w:val="24"/>
        </w:rPr>
        <w:t>, and we are finished.</w:t>
      </w:r>
    </w:p>
    <w:tbl>
      <w:tblPr>
        <w:tblStyle w:val="TableGrid"/>
        <w:tblW w:w="0" w:type="auto"/>
        <w:tblLook w:val="04A0" w:firstRow="1" w:lastRow="0" w:firstColumn="1" w:lastColumn="0" w:noHBand="0" w:noVBand="1"/>
      </w:tblPr>
      <w:tblGrid>
        <w:gridCol w:w="11016"/>
      </w:tblGrid>
      <w:tr w:rsidR="00F56FEA" w14:paraId="39EDE61E" w14:textId="77777777" w:rsidTr="00F56FEA">
        <w:tc>
          <w:tcPr>
            <w:tcW w:w="11016" w:type="dxa"/>
          </w:tcPr>
          <w:p w14:paraId="0DE60FAD" w14:textId="77777777" w:rsidR="00F56FEA" w:rsidRDefault="00F56FEA" w:rsidP="006360AD">
            <w:pPr>
              <w:pStyle w:val="NoSpacing"/>
              <w:rPr>
                <w:rFonts w:ascii="Times New Roman" w:hAnsi="Times New Roman" w:cs="Times New Roman"/>
                <w:sz w:val="24"/>
                <w:szCs w:val="24"/>
              </w:rPr>
            </w:pPr>
          </w:p>
          <w:p w14:paraId="4DF40A8E" w14:textId="77777777" w:rsidR="00F56FEA" w:rsidRDefault="00F56FEA" w:rsidP="00F56FEA">
            <w:pPr>
              <w:pStyle w:val="NoSpacing"/>
              <w:rPr>
                <w:rFonts w:ascii="Times New Roman" w:hAnsi="Times New Roman" w:cs="Times New Roman"/>
                <w:sz w:val="24"/>
                <w:szCs w:val="24"/>
              </w:rPr>
            </w:pPr>
            <w:r>
              <w:rPr>
                <w:rFonts w:ascii="Times New Roman" w:hAnsi="Times New Roman" w:cs="Times New Roman"/>
                <w:b/>
                <w:sz w:val="24"/>
                <w:szCs w:val="24"/>
              </w:rPr>
              <w:t xml:space="preserve">Double Integral Properties Over a Region </w:t>
            </w:r>
            <w:r>
              <w:rPr>
                <w:rFonts w:ascii="Times New Roman" w:hAnsi="Times New Roman" w:cs="Times New Roman"/>
                <w:b/>
                <w:i/>
                <w:sz w:val="24"/>
                <w:szCs w:val="24"/>
              </w:rPr>
              <w:t>D</w:t>
            </w:r>
            <w:r>
              <w:rPr>
                <w:rFonts w:ascii="Times New Roman" w:hAnsi="Times New Roman" w:cs="Times New Roman"/>
                <w:b/>
                <w:sz w:val="24"/>
                <w:szCs w:val="24"/>
              </w:rPr>
              <w:t>:</w:t>
            </w:r>
            <w:r>
              <w:rPr>
                <w:rFonts w:ascii="Times New Roman" w:hAnsi="Times New Roman" w:cs="Times New Roman"/>
                <w:sz w:val="24"/>
                <w:szCs w:val="24"/>
              </w:rPr>
              <w:t xml:space="preserve"> </w:t>
            </w:r>
          </w:p>
          <w:p w14:paraId="2645D7F5" w14:textId="77777777" w:rsidR="00F56FEA" w:rsidRDefault="00F56FEA" w:rsidP="00F56FEA">
            <w:pPr>
              <w:pStyle w:val="NoSpacing"/>
              <w:rPr>
                <w:rFonts w:ascii="Times New Roman" w:hAnsi="Times New Roman" w:cs="Times New Roman"/>
                <w:sz w:val="24"/>
                <w:szCs w:val="24"/>
              </w:rPr>
            </w:pPr>
          </w:p>
          <w:p w14:paraId="607A9AD5" w14:textId="7A8AA38A" w:rsidR="00F56FEA" w:rsidRDefault="00F56FEA" w:rsidP="00F56FEA">
            <w:pPr>
              <w:pStyle w:val="NoSpacing"/>
              <w:rPr>
                <w:rFonts w:ascii="Times New Roman" w:hAnsi="Times New Roman" w:cs="Times New Roman"/>
                <w:sz w:val="24"/>
                <w:szCs w:val="24"/>
              </w:rPr>
            </w:pPr>
            <w:r>
              <w:rPr>
                <w:rFonts w:ascii="Times New Roman" w:hAnsi="Times New Roman" w:cs="Times New Roman"/>
                <w:sz w:val="24"/>
                <w:szCs w:val="24"/>
              </w:rPr>
              <w:t xml:space="preserve">Assume that </w:t>
            </w:r>
            <w:r w:rsidR="00570FAE" w:rsidRPr="00570FAE">
              <w:rPr>
                <w:position w:val="-30"/>
              </w:rPr>
              <w:object w:dxaOrig="1320" w:dyaOrig="580" w14:anchorId="71E7417D">
                <v:shape id="_x0000_i1109" type="#_x0000_t75" style="width:66pt;height:28.5pt" o:ole="">
                  <v:imagedata r:id="rId184" o:title=""/>
                </v:shape>
                <o:OLEObject Type="Embed" ProgID="Equation.DSMT4" ShapeID="_x0000_i1109" DrawAspect="Content" ObjectID="_1846100042" r:id="rId185"/>
              </w:object>
            </w:r>
            <w:r>
              <w:rPr>
                <w:rFonts w:ascii="Times New Roman" w:hAnsi="Times New Roman" w:cs="Times New Roman"/>
                <w:sz w:val="24"/>
                <w:szCs w:val="24"/>
              </w:rPr>
              <w:t xml:space="preserve"> and </w:t>
            </w:r>
            <w:r w:rsidR="00570FAE" w:rsidRPr="00570FAE">
              <w:rPr>
                <w:position w:val="-30"/>
              </w:rPr>
              <w:object w:dxaOrig="1240" w:dyaOrig="580" w14:anchorId="091AE026">
                <v:shape id="_x0000_i1110" type="#_x0000_t75" style="width:62.25pt;height:28.5pt" o:ole="">
                  <v:imagedata r:id="rId186" o:title=""/>
                </v:shape>
                <o:OLEObject Type="Embed" ProgID="Equation.DSMT4" ShapeID="_x0000_i1110" DrawAspect="Content" ObjectID="_1846100043" r:id="rId187"/>
              </w:object>
            </w:r>
            <w:r>
              <w:rPr>
                <w:rFonts w:ascii="Times New Roman" w:hAnsi="Times New Roman" w:cs="Times New Roman"/>
                <w:sz w:val="24"/>
                <w:szCs w:val="24"/>
              </w:rPr>
              <w:t xml:space="preserve"> exist.  Also suppose that </w:t>
            </w:r>
            <w:r>
              <w:rPr>
                <w:rFonts w:ascii="Times New Roman" w:hAnsi="Times New Roman" w:cs="Times New Roman"/>
                <w:i/>
                <w:sz w:val="24"/>
                <w:szCs w:val="24"/>
              </w:rPr>
              <w:t>c</w:t>
            </w:r>
            <w:r>
              <w:rPr>
                <w:rFonts w:ascii="Times New Roman" w:hAnsi="Times New Roman" w:cs="Times New Roman"/>
                <w:sz w:val="24"/>
                <w:szCs w:val="24"/>
              </w:rPr>
              <w:t xml:space="preserve"> is a constant.  Then,</w:t>
            </w:r>
          </w:p>
          <w:p w14:paraId="47C3E215" w14:textId="0B7A2C23" w:rsidR="00F56FEA" w:rsidRDefault="00570FAE" w:rsidP="00F56FEA">
            <w:pPr>
              <w:pStyle w:val="NoSpacing"/>
              <w:numPr>
                <w:ilvl w:val="0"/>
                <w:numId w:val="16"/>
              </w:numPr>
              <w:rPr>
                <w:rFonts w:ascii="Times New Roman" w:hAnsi="Times New Roman" w:cs="Times New Roman"/>
                <w:sz w:val="24"/>
                <w:szCs w:val="24"/>
              </w:rPr>
            </w:pPr>
            <w:r w:rsidRPr="00570FAE">
              <w:rPr>
                <w:position w:val="-30"/>
              </w:rPr>
              <w:object w:dxaOrig="5380" w:dyaOrig="580" w14:anchorId="74F9E954">
                <v:shape id="_x0000_i1111" type="#_x0000_t75" style="width:269.25pt;height:28.5pt" o:ole="">
                  <v:imagedata r:id="rId188" o:title=""/>
                </v:shape>
                <o:OLEObject Type="Embed" ProgID="Equation.DSMT4" ShapeID="_x0000_i1111" DrawAspect="Content" ObjectID="_1846100044" r:id="rId189"/>
              </w:object>
            </w:r>
            <w:r w:rsidR="00F56FEA">
              <w:rPr>
                <w:rFonts w:ascii="Times New Roman" w:hAnsi="Times New Roman" w:cs="Times New Roman"/>
                <w:sz w:val="24"/>
                <w:szCs w:val="24"/>
              </w:rPr>
              <w:t xml:space="preserve"> </w:t>
            </w:r>
          </w:p>
          <w:p w14:paraId="351C3F40" w14:textId="7552578D" w:rsidR="00F56FEA" w:rsidRDefault="00F56FEA" w:rsidP="00F56FEA">
            <w:pPr>
              <w:pStyle w:val="NoSpacing"/>
              <w:numPr>
                <w:ilvl w:val="0"/>
                <w:numId w:val="16"/>
              </w:numPr>
              <w:rPr>
                <w:rFonts w:ascii="Times New Roman" w:hAnsi="Times New Roman" w:cs="Times New Roman"/>
                <w:sz w:val="24"/>
                <w:szCs w:val="24"/>
              </w:rPr>
            </w:pPr>
            <w:r w:rsidRPr="002904E8">
              <w:rPr>
                <w:rFonts w:ascii="Times New Roman" w:hAnsi="Times New Roman" w:cs="Times New Roman"/>
                <w:sz w:val="24"/>
                <w:szCs w:val="24"/>
              </w:rPr>
              <w:t xml:space="preserve"> </w:t>
            </w:r>
            <w:r w:rsidR="00570FAE" w:rsidRPr="00570FAE">
              <w:rPr>
                <w:position w:val="-30"/>
              </w:rPr>
              <w:object w:dxaOrig="3000" w:dyaOrig="580" w14:anchorId="3327B858">
                <v:shape id="_x0000_i1112" type="#_x0000_t75" style="width:150pt;height:28.5pt" o:ole="">
                  <v:imagedata r:id="rId190" o:title=""/>
                </v:shape>
                <o:OLEObject Type="Embed" ProgID="Equation.DSMT4" ShapeID="_x0000_i1112" DrawAspect="Content" ObjectID="_1846100045" r:id="rId191"/>
              </w:object>
            </w:r>
          </w:p>
          <w:p w14:paraId="3E1FE223" w14:textId="07D0B408" w:rsidR="00F56FEA" w:rsidRDefault="00F56FEA" w:rsidP="00F56FEA">
            <w:pPr>
              <w:pStyle w:val="NoSpacing"/>
              <w:numPr>
                <w:ilvl w:val="0"/>
                <w:numId w:val="16"/>
              </w:numPr>
              <w:rPr>
                <w:rFonts w:ascii="Times New Roman" w:hAnsi="Times New Roman" w:cs="Times New Roman"/>
                <w:sz w:val="24"/>
                <w:szCs w:val="24"/>
              </w:rPr>
            </w:pPr>
            <w:r w:rsidRPr="002904E8">
              <w:rPr>
                <w:rFonts w:ascii="Times New Roman" w:hAnsi="Times New Roman" w:cs="Times New Roman"/>
                <w:sz w:val="24"/>
                <w:szCs w:val="24"/>
              </w:rPr>
              <w:t xml:space="preserve">If </w:t>
            </w:r>
            <w:r w:rsidR="00570FAE" w:rsidRPr="00570FAE">
              <w:rPr>
                <w:position w:val="-14"/>
              </w:rPr>
              <w:object w:dxaOrig="1760" w:dyaOrig="400" w14:anchorId="7938BC99">
                <v:shape id="_x0000_i1113" type="#_x0000_t75" style="width:87.75pt;height:20.25pt" o:ole="">
                  <v:imagedata r:id="rId192" o:title=""/>
                </v:shape>
                <o:OLEObject Type="Embed" ProgID="Equation.DSMT4" ShapeID="_x0000_i1113" DrawAspect="Content" ObjectID="_1846100046" r:id="rId193"/>
              </w:object>
            </w:r>
            <w:r w:rsidRPr="002904E8">
              <w:rPr>
                <w:rFonts w:ascii="Times New Roman" w:hAnsi="Times New Roman" w:cs="Times New Roman"/>
                <w:sz w:val="24"/>
                <w:szCs w:val="24"/>
              </w:rPr>
              <w:t xml:space="preserve"> for all </w:t>
            </w:r>
            <w:r w:rsidR="00570FAE" w:rsidRPr="00570FAE">
              <w:rPr>
                <w:position w:val="-14"/>
              </w:rPr>
              <w:object w:dxaOrig="600" w:dyaOrig="400" w14:anchorId="6CD934BD">
                <v:shape id="_x0000_i1114" type="#_x0000_t75" style="width:30pt;height:20.25pt" o:ole="">
                  <v:imagedata r:id="rId194" o:title=""/>
                </v:shape>
                <o:OLEObject Type="Embed" ProgID="Equation.DSMT4" ShapeID="_x0000_i1114" DrawAspect="Content" ObjectID="_1846100047" r:id="rId195"/>
              </w:object>
            </w:r>
            <w:r w:rsidRPr="002904E8">
              <w:rPr>
                <w:rFonts w:ascii="Times New Roman" w:hAnsi="Times New Roman" w:cs="Times New Roman"/>
                <w:sz w:val="24"/>
                <w:szCs w:val="24"/>
              </w:rPr>
              <w:t xml:space="preserve"> in </w:t>
            </w:r>
            <w:r w:rsidRPr="002904E8">
              <w:rPr>
                <w:rFonts w:ascii="Times New Roman" w:hAnsi="Times New Roman" w:cs="Times New Roman"/>
                <w:i/>
                <w:sz w:val="24"/>
                <w:szCs w:val="24"/>
              </w:rPr>
              <w:t>D</w:t>
            </w:r>
            <w:r w:rsidRPr="002904E8">
              <w:rPr>
                <w:rFonts w:ascii="Times New Roman" w:hAnsi="Times New Roman" w:cs="Times New Roman"/>
                <w:sz w:val="24"/>
                <w:szCs w:val="24"/>
              </w:rPr>
              <w:t xml:space="preserve">, then </w:t>
            </w:r>
            <w:r w:rsidR="00570FAE" w:rsidRPr="00570FAE">
              <w:rPr>
                <w:position w:val="-30"/>
              </w:rPr>
              <w:object w:dxaOrig="2799" w:dyaOrig="580" w14:anchorId="14173EE0">
                <v:shape id="_x0000_i1115" type="#_x0000_t75" style="width:140.25pt;height:28.5pt" o:ole="">
                  <v:imagedata r:id="rId196" o:title=""/>
                </v:shape>
                <o:OLEObject Type="Embed" ProgID="Equation.DSMT4" ShapeID="_x0000_i1115" DrawAspect="Content" ObjectID="_1846100048" r:id="rId197"/>
              </w:object>
            </w:r>
          </w:p>
          <w:p w14:paraId="3AE82599" w14:textId="4D0CB004" w:rsidR="00F56FEA" w:rsidRDefault="00F56FEA" w:rsidP="00F56FEA">
            <w:pPr>
              <w:pStyle w:val="NoSpacing"/>
              <w:numPr>
                <w:ilvl w:val="0"/>
                <w:numId w:val="16"/>
              </w:numPr>
              <w:rPr>
                <w:rFonts w:ascii="Times New Roman" w:hAnsi="Times New Roman" w:cs="Times New Roman"/>
                <w:sz w:val="24"/>
                <w:szCs w:val="24"/>
              </w:rPr>
            </w:pPr>
            <w:r w:rsidRPr="002904E8">
              <w:rPr>
                <w:rFonts w:ascii="Times New Roman" w:hAnsi="Times New Roman" w:cs="Times New Roman"/>
                <w:sz w:val="24"/>
                <w:szCs w:val="24"/>
              </w:rPr>
              <w:t xml:space="preserve">If </w:t>
            </w:r>
            <w:r w:rsidR="00570FAE" w:rsidRPr="00570FAE">
              <w:rPr>
                <w:position w:val="-12"/>
              </w:rPr>
              <w:object w:dxaOrig="1240" w:dyaOrig="360" w14:anchorId="08C18782">
                <v:shape id="_x0000_i1116" type="#_x0000_t75" style="width:62.25pt;height:18pt" o:ole="">
                  <v:imagedata r:id="rId198" o:title=""/>
                </v:shape>
                <o:OLEObject Type="Embed" ProgID="Equation.DSMT4" ShapeID="_x0000_i1116" DrawAspect="Content" ObjectID="_1846100049" r:id="rId199"/>
              </w:object>
            </w:r>
            <w:r w:rsidRPr="002904E8">
              <w:rPr>
                <w:rFonts w:ascii="Times New Roman" w:hAnsi="Times New Roman" w:cs="Times New Roman"/>
                <w:sz w:val="24"/>
                <w:szCs w:val="24"/>
              </w:rPr>
              <w:t xml:space="preserve"> where </w:t>
            </w:r>
            <w:r w:rsidR="00570FAE" w:rsidRPr="00570FAE">
              <w:rPr>
                <w:position w:val="-12"/>
              </w:rPr>
              <w:object w:dxaOrig="300" w:dyaOrig="360" w14:anchorId="55149708">
                <v:shape id="_x0000_i1117" type="#_x0000_t75" style="width:15pt;height:18pt" o:ole="">
                  <v:imagedata r:id="rId200" o:title=""/>
                </v:shape>
                <o:OLEObject Type="Embed" ProgID="Equation.DSMT4" ShapeID="_x0000_i1117" DrawAspect="Content" ObjectID="_1846100050" r:id="rId201"/>
              </w:object>
            </w:r>
            <w:r w:rsidRPr="002904E8">
              <w:rPr>
                <w:rFonts w:ascii="Times New Roman" w:hAnsi="Times New Roman" w:cs="Times New Roman"/>
                <w:sz w:val="24"/>
                <w:szCs w:val="24"/>
              </w:rPr>
              <w:t xml:space="preserve"> and </w:t>
            </w:r>
            <w:r w:rsidR="00570FAE" w:rsidRPr="00570FAE">
              <w:rPr>
                <w:position w:val="-12"/>
              </w:rPr>
              <w:object w:dxaOrig="320" w:dyaOrig="360" w14:anchorId="275AA487">
                <v:shape id="_x0000_i1118" type="#_x0000_t75" style="width:15.75pt;height:18pt" o:ole="">
                  <v:imagedata r:id="rId202" o:title=""/>
                </v:shape>
                <o:OLEObject Type="Embed" ProgID="Equation.DSMT4" ShapeID="_x0000_i1118" DrawAspect="Content" ObjectID="_1846100051" r:id="rId203"/>
              </w:object>
            </w:r>
            <w:r w:rsidRPr="002904E8">
              <w:rPr>
                <w:rFonts w:ascii="Times New Roman" w:hAnsi="Times New Roman" w:cs="Times New Roman"/>
                <w:sz w:val="24"/>
                <w:szCs w:val="24"/>
              </w:rPr>
              <w:t xml:space="preserve"> don’t overlap except perhaps at the boundaries, then </w:t>
            </w:r>
            <w:r w:rsidR="00570FAE" w:rsidRPr="00570FAE">
              <w:rPr>
                <w:position w:val="-34"/>
              </w:rPr>
              <w:object w:dxaOrig="4300" w:dyaOrig="620" w14:anchorId="3BC2779E">
                <v:shape id="_x0000_i1119" type="#_x0000_t75" style="width:215.2pt;height:30.75pt" o:ole="">
                  <v:imagedata r:id="rId204" o:title=""/>
                </v:shape>
                <o:OLEObject Type="Embed" ProgID="Equation.DSMT4" ShapeID="_x0000_i1119" DrawAspect="Content" ObjectID="_1846100052" r:id="rId205"/>
              </w:object>
            </w:r>
            <w:r w:rsidRPr="002904E8">
              <w:rPr>
                <w:rFonts w:ascii="Times New Roman" w:hAnsi="Times New Roman" w:cs="Times New Roman"/>
                <w:sz w:val="24"/>
                <w:szCs w:val="24"/>
              </w:rPr>
              <w:t>.</w:t>
            </w:r>
          </w:p>
          <w:p w14:paraId="77F86607" w14:textId="77D49DCD" w:rsidR="00F56FEA" w:rsidRDefault="00F56FEA" w:rsidP="00F56FEA">
            <w:pPr>
              <w:pStyle w:val="NoSpacing"/>
              <w:numPr>
                <w:ilvl w:val="0"/>
                <w:numId w:val="16"/>
              </w:numPr>
              <w:rPr>
                <w:rFonts w:ascii="Times New Roman" w:hAnsi="Times New Roman" w:cs="Times New Roman"/>
                <w:sz w:val="24"/>
                <w:szCs w:val="24"/>
              </w:rPr>
            </w:pPr>
            <w:r w:rsidRPr="002904E8">
              <w:rPr>
                <w:rFonts w:ascii="Times New Roman" w:hAnsi="Times New Roman" w:cs="Times New Roman"/>
                <w:sz w:val="24"/>
                <w:szCs w:val="24"/>
              </w:rPr>
              <w:t xml:space="preserve">If </w:t>
            </w:r>
            <w:r w:rsidR="00570FAE" w:rsidRPr="00570FAE">
              <w:rPr>
                <w:position w:val="-14"/>
              </w:rPr>
              <w:object w:dxaOrig="639" w:dyaOrig="400" w14:anchorId="7575125B">
                <v:shape id="_x0000_i1120" type="#_x0000_t75" style="width:32.25pt;height:20.25pt" o:ole="">
                  <v:imagedata r:id="rId206" o:title=""/>
                </v:shape>
                <o:OLEObject Type="Embed" ProgID="Equation.DSMT4" ShapeID="_x0000_i1120" DrawAspect="Content" ObjectID="_1846100053" r:id="rId207"/>
              </w:object>
            </w:r>
            <w:r w:rsidRPr="002904E8">
              <w:rPr>
                <w:rFonts w:ascii="Times New Roman" w:hAnsi="Times New Roman" w:cs="Times New Roman"/>
                <w:sz w:val="24"/>
                <w:szCs w:val="24"/>
              </w:rPr>
              <w:t xml:space="preserve"> represents the area of </w:t>
            </w:r>
            <w:r w:rsidRPr="002904E8">
              <w:rPr>
                <w:rFonts w:ascii="Times New Roman" w:hAnsi="Times New Roman" w:cs="Times New Roman"/>
                <w:i/>
                <w:sz w:val="24"/>
                <w:szCs w:val="24"/>
              </w:rPr>
              <w:t>D</w:t>
            </w:r>
            <w:r w:rsidRPr="002904E8">
              <w:rPr>
                <w:rFonts w:ascii="Times New Roman" w:hAnsi="Times New Roman" w:cs="Times New Roman"/>
                <w:sz w:val="24"/>
                <w:szCs w:val="24"/>
              </w:rPr>
              <w:t xml:space="preserve">, then </w:t>
            </w:r>
            <w:r w:rsidR="00570FAE" w:rsidRPr="00570FAE">
              <w:rPr>
                <w:position w:val="-30"/>
              </w:rPr>
              <w:object w:dxaOrig="1440" w:dyaOrig="580" w14:anchorId="2B47101B">
                <v:shape id="_x0000_i1121" type="#_x0000_t75" style="width:1in;height:28.5pt" o:ole="">
                  <v:imagedata r:id="rId208" o:title=""/>
                </v:shape>
                <o:OLEObject Type="Embed" ProgID="Equation.DSMT4" ShapeID="_x0000_i1121" DrawAspect="Content" ObjectID="_1846100054" r:id="rId209"/>
              </w:object>
            </w:r>
            <w:r w:rsidRPr="002904E8">
              <w:rPr>
                <w:rFonts w:ascii="Times New Roman" w:hAnsi="Times New Roman" w:cs="Times New Roman"/>
                <w:sz w:val="24"/>
                <w:szCs w:val="24"/>
              </w:rPr>
              <w:t>.</w:t>
            </w:r>
          </w:p>
          <w:p w14:paraId="5BE2EA52" w14:textId="5BCEA98B" w:rsidR="00F56FEA" w:rsidRPr="00F56FEA" w:rsidRDefault="00F56FEA" w:rsidP="006360AD">
            <w:pPr>
              <w:pStyle w:val="NoSpacing"/>
              <w:numPr>
                <w:ilvl w:val="0"/>
                <w:numId w:val="16"/>
              </w:numPr>
              <w:rPr>
                <w:rFonts w:ascii="Times New Roman" w:hAnsi="Times New Roman" w:cs="Times New Roman"/>
                <w:sz w:val="24"/>
                <w:szCs w:val="24"/>
              </w:rPr>
            </w:pPr>
            <w:r w:rsidRPr="002904E8">
              <w:rPr>
                <w:rFonts w:ascii="Times New Roman" w:hAnsi="Times New Roman" w:cs="Times New Roman"/>
                <w:sz w:val="24"/>
                <w:szCs w:val="24"/>
              </w:rPr>
              <w:t xml:space="preserve">If </w:t>
            </w:r>
            <w:r w:rsidR="00570FAE" w:rsidRPr="00570FAE">
              <w:rPr>
                <w:position w:val="-14"/>
              </w:rPr>
              <w:object w:dxaOrig="1700" w:dyaOrig="400" w14:anchorId="5734EC60">
                <v:shape id="_x0000_i1122" type="#_x0000_t75" style="width:84.75pt;height:20.25pt" o:ole="">
                  <v:imagedata r:id="rId210" o:title=""/>
                </v:shape>
                <o:OLEObject Type="Embed" ProgID="Equation.DSMT4" ShapeID="_x0000_i1122" DrawAspect="Content" ObjectID="_1846100055" r:id="rId211"/>
              </w:object>
            </w:r>
            <w:r w:rsidRPr="002904E8">
              <w:rPr>
                <w:rFonts w:ascii="Times New Roman" w:hAnsi="Times New Roman" w:cs="Times New Roman"/>
                <w:sz w:val="24"/>
                <w:szCs w:val="24"/>
              </w:rPr>
              <w:t xml:space="preserve"> for all </w:t>
            </w:r>
            <w:r w:rsidR="00570FAE" w:rsidRPr="00570FAE">
              <w:rPr>
                <w:position w:val="-14"/>
              </w:rPr>
              <w:object w:dxaOrig="1020" w:dyaOrig="400" w14:anchorId="2FB0577D">
                <v:shape id="_x0000_i1123" type="#_x0000_t75" style="width:51pt;height:20.25pt" o:ole="">
                  <v:imagedata r:id="rId212" o:title=""/>
                </v:shape>
                <o:OLEObject Type="Embed" ProgID="Equation.DSMT4" ShapeID="_x0000_i1123" DrawAspect="Content" ObjectID="_1846100056" r:id="rId213"/>
              </w:object>
            </w:r>
            <w:r w:rsidRPr="002904E8">
              <w:rPr>
                <w:rFonts w:ascii="Times New Roman" w:hAnsi="Times New Roman" w:cs="Times New Roman"/>
                <w:sz w:val="24"/>
                <w:szCs w:val="24"/>
              </w:rPr>
              <w:t xml:space="preserve">, then </w:t>
            </w:r>
            <w:r w:rsidR="00570FAE" w:rsidRPr="00570FAE">
              <w:rPr>
                <w:position w:val="-30"/>
              </w:rPr>
              <w:object w:dxaOrig="3260" w:dyaOrig="580" w14:anchorId="55740F22">
                <v:shape id="_x0000_i1124" type="#_x0000_t75" style="width:162pt;height:28.5pt" o:ole="">
                  <v:imagedata r:id="rId214" o:title=""/>
                </v:shape>
                <o:OLEObject Type="Embed" ProgID="Equation.DSMT4" ShapeID="_x0000_i1124" DrawAspect="Content" ObjectID="_1846100057" r:id="rId215"/>
              </w:object>
            </w:r>
            <w:r w:rsidRPr="002904E8">
              <w:rPr>
                <w:rFonts w:ascii="Times New Roman" w:hAnsi="Times New Roman" w:cs="Times New Roman"/>
                <w:sz w:val="24"/>
                <w:szCs w:val="24"/>
              </w:rPr>
              <w:t>.</w:t>
            </w:r>
          </w:p>
        </w:tc>
      </w:tr>
    </w:tbl>
    <w:p w14:paraId="76A1E22A" w14:textId="77777777" w:rsidR="00F56FEA" w:rsidRDefault="00F56FEA" w:rsidP="006360AD">
      <w:pPr>
        <w:pStyle w:val="NoSpacing"/>
        <w:rPr>
          <w:rFonts w:ascii="Times New Roman" w:hAnsi="Times New Roman" w:cs="Times New Roman"/>
          <w:sz w:val="24"/>
          <w:szCs w:val="24"/>
        </w:rPr>
      </w:pPr>
    </w:p>
    <w:p w14:paraId="3B6E5A39" w14:textId="77777777" w:rsidR="007014D3" w:rsidRDefault="007014D3" w:rsidP="006360AD">
      <w:pPr>
        <w:pStyle w:val="NoSpacing"/>
        <w:rPr>
          <w:rFonts w:ascii="Times New Roman" w:hAnsi="Times New Roman" w:cs="Times New Roman"/>
          <w:b/>
          <w:sz w:val="24"/>
          <w:szCs w:val="24"/>
        </w:rPr>
      </w:pPr>
    </w:p>
    <w:p w14:paraId="13880504" w14:textId="7F8959DA" w:rsidR="007014D3" w:rsidRDefault="002904E8" w:rsidP="006360AD">
      <w:pPr>
        <w:pStyle w:val="NoSpacing"/>
        <w:rPr>
          <w:rFonts w:ascii="Times New Roman" w:hAnsi="Times New Roman" w:cs="Times New Roman"/>
          <w:sz w:val="24"/>
          <w:szCs w:val="24"/>
        </w:rPr>
      </w:pPr>
      <w:r w:rsidRPr="00F56FEA">
        <w:rPr>
          <w:rFonts w:ascii="Times New Roman" w:hAnsi="Times New Roman" w:cs="Times New Roman"/>
          <w:b/>
          <w:sz w:val="24"/>
          <w:szCs w:val="24"/>
          <w:u w:val="single"/>
        </w:rPr>
        <w:t>Example</w:t>
      </w:r>
      <w:r w:rsidR="00F56FEA" w:rsidRPr="00F56FEA">
        <w:rPr>
          <w:rFonts w:ascii="Times New Roman" w:hAnsi="Times New Roman" w:cs="Times New Roman"/>
          <w:b/>
          <w:sz w:val="24"/>
          <w:szCs w:val="24"/>
          <w:u w:val="single"/>
        </w:rPr>
        <w:t xml:space="preserve"> 5</w:t>
      </w:r>
      <w:r w:rsidRPr="00F56FEA">
        <w:rPr>
          <w:rFonts w:ascii="Times New Roman" w:hAnsi="Times New Roman" w:cs="Times New Roman"/>
          <w:b/>
          <w:sz w:val="24"/>
          <w:szCs w:val="24"/>
          <w:u w:val="single"/>
        </w:rPr>
        <w:t>:</w:t>
      </w:r>
      <w:r>
        <w:rPr>
          <w:rFonts w:ascii="Times New Roman" w:hAnsi="Times New Roman" w:cs="Times New Roman"/>
          <w:sz w:val="24"/>
          <w:szCs w:val="24"/>
        </w:rPr>
        <w:t xml:space="preserve">  </w:t>
      </w:r>
      <w:r w:rsidR="007014D3">
        <w:rPr>
          <w:rFonts w:ascii="Times New Roman" w:hAnsi="Times New Roman" w:cs="Times New Roman"/>
          <w:sz w:val="24"/>
          <w:szCs w:val="24"/>
        </w:rPr>
        <w:t xml:space="preserve">Suppose that </w:t>
      </w:r>
      <w:r w:rsidR="007014D3">
        <w:rPr>
          <w:rFonts w:ascii="Times New Roman" w:hAnsi="Times New Roman" w:cs="Times New Roman"/>
          <w:i/>
          <w:sz w:val="24"/>
          <w:szCs w:val="24"/>
        </w:rPr>
        <w:t>D</w:t>
      </w:r>
      <w:r w:rsidR="007014D3">
        <w:rPr>
          <w:rFonts w:ascii="Times New Roman" w:hAnsi="Times New Roman" w:cs="Times New Roman"/>
          <w:sz w:val="24"/>
          <w:szCs w:val="24"/>
        </w:rPr>
        <w:t xml:space="preserve"> is the region in the </w:t>
      </w:r>
      <w:r w:rsidR="007014D3">
        <w:rPr>
          <w:rFonts w:ascii="Times New Roman" w:hAnsi="Times New Roman" w:cs="Times New Roman"/>
          <w:i/>
          <w:sz w:val="24"/>
          <w:szCs w:val="24"/>
        </w:rPr>
        <w:t>xy</w:t>
      </w:r>
      <w:r w:rsidR="007014D3">
        <w:rPr>
          <w:rFonts w:ascii="Times New Roman" w:hAnsi="Times New Roman" w:cs="Times New Roman"/>
          <w:sz w:val="24"/>
          <w:szCs w:val="24"/>
        </w:rPr>
        <w:t xml:space="preserve">-plane bounded by </w:t>
      </w:r>
      <w:r w:rsidR="00570FAE" w:rsidRPr="00570FAE">
        <w:rPr>
          <w:position w:val="-10"/>
        </w:rPr>
        <w:object w:dxaOrig="660" w:dyaOrig="360" w14:anchorId="0AC0A9A6">
          <v:shape id="_x0000_i1125" type="#_x0000_t75" style="width:33pt;height:18pt" o:ole="">
            <v:imagedata r:id="rId216" o:title=""/>
          </v:shape>
          <o:OLEObject Type="Embed" ProgID="Equation.DSMT4" ShapeID="_x0000_i1125" DrawAspect="Content" ObjectID="_1846100058" r:id="rId217"/>
        </w:object>
      </w:r>
      <w:r w:rsidR="007014D3">
        <w:rPr>
          <w:rFonts w:ascii="Times New Roman" w:hAnsi="Times New Roman" w:cs="Times New Roman"/>
          <w:sz w:val="24"/>
          <w:szCs w:val="24"/>
        </w:rPr>
        <w:t xml:space="preserve"> and </w:t>
      </w:r>
      <w:r w:rsidR="00570FAE" w:rsidRPr="00570FAE">
        <w:rPr>
          <w:position w:val="-6"/>
        </w:rPr>
        <w:object w:dxaOrig="560" w:dyaOrig="279" w14:anchorId="74DCA5BD">
          <v:shape id="_x0000_i1126" type="#_x0000_t75" style="width:28.5pt;height:13.5pt" o:ole="">
            <v:imagedata r:id="rId218" o:title=""/>
          </v:shape>
          <o:OLEObject Type="Embed" ProgID="Equation.DSMT4" ShapeID="_x0000_i1126" DrawAspect="Content" ObjectID="_1846100059" r:id="rId219"/>
        </w:object>
      </w:r>
      <w:r w:rsidR="007014D3">
        <w:rPr>
          <w:rFonts w:ascii="Times New Roman" w:hAnsi="Times New Roman" w:cs="Times New Roman"/>
          <w:sz w:val="24"/>
          <w:szCs w:val="24"/>
        </w:rPr>
        <w:t xml:space="preserve">. Use a double integral to find the area of </w:t>
      </w:r>
      <w:r w:rsidR="007014D3">
        <w:rPr>
          <w:rFonts w:ascii="Times New Roman" w:hAnsi="Times New Roman" w:cs="Times New Roman"/>
          <w:i/>
          <w:sz w:val="24"/>
          <w:szCs w:val="24"/>
        </w:rPr>
        <w:t>D</w:t>
      </w:r>
      <w:r w:rsidR="007014D3">
        <w:rPr>
          <w:rFonts w:ascii="Times New Roman" w:hAnsi="Times New Roman" w:cs="Times New Roman"/>
          <w:sz w:val="24"/>
          <w:szCs w:val="24"/>
        </w:rPr>
        <w:t>.</w:t>
      </w:r>
    </w:p>
    <w:p w14:paraId="0BD02627" w14:textId="77777777" w:rsidR="007014D3" w:rsidRPr="00621EEB" w:rsidRDefault="007014D3" w:rsidP="006360AD">
      <w:pPr>
        <w:pStyle w:val="NoSpacing"/>
        <w:rPr>
          <w:rFonts w:ascii="Times New Roman" w:hAnsi="Times New Roman" w:cs="Times New Roman"/>
          <w:sz w:val="24"/>
          <w:szCs w:val="24"/>
        </w:rPr>
      </w:pPr>
    </w:p>
    <w:p w14:paraId="4B54597E" w14:textId="77777777" w:rsidR="007014D3" w:rsidRPr="003B1318" w:rsidRDefault="007014D3"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We first draw a picture of the region </w:t>
      </w:r>
      <w:r>
        <w:rPr>
          <w:rFonts w:ascii="Times New Roman" w:hAnsi="Times New Roman" w:cs="Times New Roman"/>
          <w:i/>
          <w:sz w:val="24"/>
          <w:szCs w:val="24"/>
        </w:rPr>
        <w:t>D</w:t>
      </w:r>
      <w:r w:rsidR="003B1318">
        <w:rPr>
          <w:rFonts w:ascii="Times New Roman" w:hAnsi="Times New Roman" w:cs="Times New Roman"/>
          <w:sz w:val="24"/>
          <w:szCs w:val="24"/>
        </w:rPr>
        <w:t>.</w:t>
      </w:r>
    </w:p>
    <w:p w14:paraId="7DFA20DE" w14:textId="77777777" w:rsidR="007014D3" w:rsidRPr="003B7BC0" w:rsidRDefault="007014D3" w:rsidP="006360AD">
      <w:pPr>
        <w:pStyle w:val="NoSpacing"/>
        <w:jc w:val="center"/>
        <w:rPr>
          <w:rFonts w:ascii="Times New Roman" w:hAnsi="Times New Roman" w:cs="Times New Roman"/>
          <w:sz w:val="24"/>
          <w:szCs w:val="24"/>
        </w:rPr>
      </w:pPr>
    </w:p>
    <w:p w14:paraId="7FCBECA4" w14:textId="77777777" w:rsidR="003B1318" w:rsidRDefault="003B1318" w:rsidP="006360A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2073984" behindDoc="0" locked="0" layoutInCell="1" allowOverlap="1" wp14:anchorId="7E49C742" wp14:editId="06A2F0AF">
            <wp:simplePos x="0" y="0"/>
            <wp:positionH relativeFrom="column">
              <wp:posOffset>4945686</wp:posOffset>
            </wp:positionH>
            <wp:positionV relativeFrom="paragraph">
              <wp:posOffset>16650</wp:posOffset>
            </wp:positionV>
            <wp:extent cx="2134685" cy="1828800"/>
            <wp:effectExtent l="0" t="0" r="0" b="0"/>
            <wp:wrapSquare wrapText="bothSides"/>
            <wp:docPr id="7" name="Picture 7" descr="A picture of the the region D as described in Exampl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of the the region D as described in Example 5."/>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134685" cy="182880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7014D3">
        <w:rPr>
          <w:rFonts w:ascii="Times New Roman" w:hAnsi="Times New Roman" w:cs="Times New Roman"/>
          <w:sz w:val="24"/>
          <w:szCs w:val="24"/>
        </w:rPr>
        <w:t xml:space="preserve">We notice that it is most natural to think of </w:t>
      </w:r>
      <w:r w:rsidR="007014D3">
        <w:rPr>
          <w:rFonts w:ascii="Times New Roman" w:hAnsi="Times New Roman" w:cs="Times New Roman"/>
          <w:i/>
          <w:sz w:val="24"/>
          <w:szCs w:val="24"/>
        </w:rPr>
        <w:t>D</w:t>
      </w:r>
      <w:r w:rsidR="007014D3">
        <w:rPr>
          <w:rFonts w:ascii="Times New Roman" w:hAnsi="Times New Roman" w:cs="Times New Roman"/>
          <w:sz w:val="24"/>
          <w:szCs w:val="24"/>
        </w:rPr>
        <w:t xml:space="preserve"> as a type 2 region.  </w:t>
      </w:r>
    </w:p>
    <w:p w14:paraId="4D42437E" w14:textId="3295ACB6" w:rsidR="003B1318" w:rsidRDefault="007014D3"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In particular, </w:t>
      </w:r>
      <w:r w:rsidR="00570FAE" w:rsidRPr="00570FAE">
        <w:rPr>
          <w:position w:val="-16"/>
        </w:rPr>
        <w:object w:dxaOrig="3420" w:dyaOrig="440" w14:anchorId="1412CBDC">
          <v:shape id="_x0000_i1127" type="#_x0000_t75" style="width:171pt;height:22.5pt" o:ole="">
            <v:imagedata r:id="rId220" o:title=""/>
          </v:shape>
          <o:OLEObject Type="Embed" ProgID="Equation.DSMT4" ShapeID="_x0000_i1127" DrawAspect="Content" ObjectID="_1846100060" r:id="rId221"/>
        </w:object>
      </w:r>
      <w:r>
        <w:rPr>
          <w:rFonts w:ascii="Times New Roman" w:hAnsi="Times New Roman" w:cs="Times New Roman"/>
          <w:sz w:val="24"/>
          <w:szCs w:val="24"/>
        </w:rPr>
        <w:t xml:space="preserve">. </w:t>
      </w:r>
    </w:p>
    <w:p w14:paraId="6C8D97D3" w14:textId="312AEC34" w:rsidR="007014D3" w:rsidRDefault="003B1318" w:rsidP="006360AD">
      <w:pPr>
        <w:pStyle w:val="NoSpacing"/>
        <w:rPr>
          <w:rFonts w:ascii="Times New Roman" w:hAnsi="Times New Roman" w:cs="Times New Roman"/>
          <w:sz w:val="24"/>
          <w:szCs w:val="24"/>
        </w:rPr>
      </w:pPr>
      <w:r>
        <w:rPr>
          <w:rFonts w:ascii="Times New Roman" w:hAnsi="Times New Roman" w:cs="Times New Roman"/>
          <w:sz w:val="24"/>
          <w:szCs w:val="24"/>
        </w:rPr>
        <w:t xml:space="preserve"> So, the area is given by:</w:t>
      </w:r>
      <w:r w:rsidR="00570FAE" w:rsidRPr="00570FAE">
        <w:rPr>
          <w:position w:val="-36"/>
        </w:rPr>
        <w:object w:dxaOrig="7119" w:dyaOrig="840" w14:anchorId="3E9C5B00">
          <v:shape id="_x0000_i1128" type="#_x0000_t75" style="width:356.3pt;height:42pt" o:ole="">
            <v:imagedata r:id="rId222" o:title=""/>
          </v:shape>
          <o:OLEObject Type="Embed" ProgID="Equation.DSMT4" ShapeID="_x0000_i1128" DrawAspect="Content" ObjectID="_1846100061" r:id="rId223"/>
        </w:object>
      </w:r>
      <w:r w:rsidR="007014D3">
        <w:rPr>
          <w:rFonts w:ascii="Times New Roman" w:hAnsi="Times New Roman" w:cs="Times New Roman"/>
          <w:sz w:val="24"/>
          <w:szCs w:val="24"/>
        </w:rPr>
        <w:t xml:space="preserve">.  </w:t>
      </w:r>
    </w:p>
    <w:p w14:paraId="169F721A" w14:textId="77777777" w:rsidR="007014D3" w:rsidRDefault="007014D3" w:rsidP="006360AD">
      <w:pPr>
        <w:pStyle w:val="NoSpacing"/>
        <w:rPr>
          <w:rFonts w:ascii="Times New Roman" w:hAnsi="Times New Roman" w:cs="Times New Roman"/>
          <w:b/>
          <w:sz w:val="28"/>
          <w:szCs w:val="28"/>
          <w:u w:val="single"/>
        </w:rPr>
      </w:pPr>
    </w:p>
    <w:p w14:paraId="7DE90A56" w14:textId="77777777" w:rsidR="00311A91" w:rsidRDefault="00311A91" w:rsidP="006360AD">
      <w:pPr>
        <w:rPr>
          <w:rFonts w:eastAsiaTheme="minorEastAsia"/>
          <w:szCs w:val="24"/>
        </w:rPr>
      </w:pPr>
    </w:p>
    <w:sectPr w:rsidR="00311A91" w:rsidSect="008762C1">
      <w:headerReference w:type="even" r:id="rId224"/>
      <w:headerReference w:type="default" r:id="rId225"/>
      <w:footerReference w:type="even" r:id="rId226"/>
      <w:footerReference w:type="default" r:id="rId227"/>
      <w:headerReference w:type="first" r:id="rId228"/>
      <w:footerReference w:type="first" r:id="rId22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8C7F" w14:textId="77777777" w:rsidR="009C6B48" w:rsidRDefault="009C6B48" w:rsidP="008762C1">
      <w:r>
        <w:separator/>
      </w:r>
    </w:p>
  </w:endnote>
  <w:endnote w:type="continuationSeparator" w:id="0">
    <w:p w14:paraId="16E28274" w14:textId="77777777" w:rsidR="009C6B48" w:rsidRDefault="009C6B48" w:rsidP="00876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73D6" w14:textId="77777777" w:rsidR="008762C1" w:rsidRDefault="008762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ABD19" w14:textId="77777777" w:rsidR="008762C1" w:rsidRDefault="008762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5A89" w14:textId="77777777" w:rsidR="008762C1" w:rsidRDefault="008762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9205" w14:textId="77777777" w:rsidR="009C6B48" w:rsidRDefault="009C6B48" w:rsidP="008762C1">
      <w:r>
        <w:separator/>
      </w:r>
    </w:p>
  </w:footnote>
  <w:footnote w:type="continuationSeparator" w:id="0">
    <w:p w14:paraId="378E9427" w14:textId="77777777" w:rsidR="009C6B48" w:rsidRDefault="009C6B48" w:rsidP="008762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6B47" w14:textId="77777777" w:rsidR="008762C1" w:rsidRDefault="008762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9D5C" w14:textId="77777777" w:rsidR="008762C1" w:rsidRDefault="008762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8762C1" w14:paraId="0A3AB184" w14:textId="77777777" w:rsidTr="00CC26DC">
      <w:trPr>
        <w:trHeight w:val="461"/>
      </w:trPr>
      <w:tc>
        <w:tcPr>
          <w:tcW w:w="1782" w:type="dxa"/>
          <w:hideMark/>
        </w:tcPr>
        <w:p w14:paraId="1D39462A" w14:textId="77777777" w:rsidR="008762C1" w:rsidRDefault="008762C1" w:rsidP="008762C1">
          <w:pPr>
            <w:rPr>
              <w:rFonts w:cs="Times New Roman"/>
              <w:b/>
              <w:sz w:val="32"/>
            </w:rPr>
          </w:pPr>
          <w:r>
            <w:rPr>
              <w:rFonts w:cs="Times New Roman"/>
              <w:b/>
              <w:sz w:val="32"/>
            </w:rPr>
            <w:t>MTH 202</w:t>
          </w:r>
        </w:p>
      </w:tc>
      <w:tc>
        <w:tcPr>
          <w:tcW w:w="7146" w:type="dxa"/>
          <w:hideMark/>
        </w:tcPr>
        <w:p w14:paraId="3945694A" w14:textId="77777777" w:rsidR="008762C1" w:rsidRDefault="008762C1" w:rsidP="008762C1">
          <w:pPr>
            <w:jc w:val="center"/>
            <w:rPr>
              <w:rFonts w:cs="Times New Roman"/>
              <w:b/>
              <w:sz w:val="28"/>
              <w:szCs w:val="28"/>
            </w:rPr>
          </w:pPr>
          <w:r>
            <w:rPr>
              <w:b/>
              <w:sz w:val="32"/>
            </w:rPr>
            <w:t>Chapter 4:  Multiple Integrals</w:t>
          </w:r>
        </w:p>
      </w:tc>
      <w:tc>
        <w:tcPr>
          <w:tcW w:w="2218" w:type="dxa"/>
        </w:tcPr>
        <w:p w14:paraId="36E4FFEB" w14:textId="77777777" w:rsidR="008762C1" w:rsidRDefault="008762C1" w:rsidP="008762C1">
          <w:pPr>
            <w:jc w:val="right"/>
            <w:rPr>
              <w:rFonts w:cs="Times New Roman"/>
              <w:b/>
              <w:sz w:val="32"/>
            </w:rPr>
          </w:pPr>
        </w:p>
      </w:tc>
    </w:tr>
  </w:tbl>
  <w:p w14:paraId="1BB3BAA7" w14:textId="77777777" w:rsidR="008762C1" w:rsidRPr="008762C1" w:rsidRDefault="008762C1" w:rsidP="00876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BEB"/>
    <w:multiLevelType w:val="hybridMultilevel"/>
    <w:tmpl w:val="89A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A2CA1"/>
    <w:multiLevelType w:val="hybridMultilevel"/>
    <w:tmpl w:val="69D46DB4"/>
    <w:lvl w:ilvl="0" w:tplc="0E088D82">
      <w:start w:val="1"/>
      <w:numFmt w:val="decimal"/>
      <w:lvlText w:val="%1."/>
      <w:lvlJc w:val="left"/>
      <w:pPr>
        <w:ind w:left="450" w:hanging="360"/>
      </w:pPr>
      <w:rPr>
        <w:rFonts w:ascii="Times New Roman" w:eastAsiaTheme="minorHAnsi" w:hAnsi="Times New Roman" w:cs="Times New Roma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4B254C"/>
    <w:multiLevelType w:val="hybridMultilevel"/>
    <w:tmpl w:val="E2B60D06"/>
    <w:lvl w:ilvl="0" w:tplc="E3E0874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6"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16cid:durableId="1585991026">
    <w:abstractNumId w:val="9"/>
  </w:num>
  <w:num w:numId="2" w16cid:durableId="1892577208">
    <w:abstractNumId w:val="13"/>
  </w:num>
  <w:num w:numId="3" w16cid:durableId="1481997827">
    <w:abstractNumId w:val="7"/>
  </w:num>
  <w:num w:numId="4" w16cid:durableId="1703824597">
    <w:abstractNumId w:val="4"/>
  </w:num>
  <w:num w:numId="5" w16cid:durableId="1477869163">
    <w:abstractNumId w:val="15"/>
  </w:num>
  <w:num w:numId="6" w16cid:durableId="386732669">
    <w:abstractNumId w:val="3"/>
  </w:num>
  <w:num w:numId="7" w16cid:durableId="1377975322">
    <w:abstractNumId w:val="2"/>
  </w:num>
  <w:num w:numId="8" w16cid:durableId="1692337324">
    <w:abstractNumId w:val="16"/>
  </w:num>
  <w:num w:numId="9" w16cid:durableId="662583671">
    <w:abstractNumId w:val="11"/>
  </w:num>
  <w:num w:numId="10" w16cid:durableId="1327317796">
    <w:abstractNumId w:val="5"/>
  </w:num>
  <w:num w:numId="11" w16cid:durableId="72289490">
    <w:abstractNumId w:val="6"/>
  </w:num>
  <w:num w:numId="12" w16cid:durableId="280385818">
    <w:abstractNumId w:val="14"/>
  </w:num>
  <w:num w:numId="13" w16cid:durableId="879366523">
    <w:abstractNumId w:val="12"/>
  </w:num>
  <w:num w:numId="14" w16cid:durableId="1944143122">
    <w:abstractNumId w:val="10"/>
  </w:num>
  <w:num w:numId="15" w16cid:durableId="1844934455">
    <w:abstractNumId w:val="1"/>
  </w:num>
  <w:num w:numId="16" w16cid:durableId="749042900">
    <w:abstractNumId w:val="8"/>
  </w:num>
  <w:num w:numId="17" w16cid:durableId="189859025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13A70"/>
    <w:rsid w:val="00016024"/>
    <w:rsid w:val="000409B7"/>
    <w:rsid w:val="00041735"/>
    <w:rsid w:val="00047F0B"/>
    <w:rsid w:val="000555D9"/>
    <w:rsid w:val="000619E0"/>
    <w:rsid w:val="00084AD5"/>
    <w:rsid w:val="000B0403"/>
    <w:rsid w:val="000C1AEA"/>
    <w:rsid w:val="000C4243"/>
    <w:rsid w:val="000C5D04"/>
    <w:rsid w:val="000D1E38"/>
    <w:rsid w:val="000F440E"/>
    <w:rsid w:val="00103BAD"/>
    <w:rsid w:val="0011097B"/>
    <w:rsid w:val="00112B8F"/>
    <w:rsid w:val="00113E24"/>
    <w:rsid w:val="0012547B"/>
    <w:rsid w:val="001377B3"/>
    <w:rsid w:val="0014130A"/>
    <w:rsid w:val="0014620B"/>
    <w:rsid w:val="001A634C"/>
    <w:rsid w:val="001C6C42"/>
    <w:rsid w:val="001C732A"/>
    <w:rsid w:val="001C7552"/>
    <w:rsid w:val="001D151C"/>
    <w:rsid w:val="001D36C9"/>
    <w:rsid w:val="001D5CBB"/>
    <w:rsid w:val="001D7196"/>
    <w:rsid w:val="001E7ACD"/>
    <w:rsid w:val="001E7F1E"/>
    <w:rsid w:val="001F1843"/>
    <w:rsid w:val="001F7BBF"/>
    <w:rsid w:val="002044A3"/>
    <w:rsid w:val="002064F8"/>
    <w:rsid w:val="002229BD"/>
    <w:rsid w:val="0023698C"/>
    <w:rsid w:val="00242F17"/>
    <w:rsid w:val="002446B8"/>
    <w:rsid w:val="00250AC3"/>
    <w:rsid w:val="00251210"/>
    <w:rsid w:val="00252DE3"/>
    <w:rsid w:val="002554B8"/>
    <w:rsid w:val="00257293"/>
    <w:rsid w:val="0026093D"/>
    <w:rsid w:val="002629C5"/>
    <w:rsid w:val="00266060"/>
    <w:rsid w:val="00274A0D"/>
    <w:rsid w:val="00274B7E"/>
    <w:rsid w:val="00274E75"/>
    <w:rsid w:val="00277ABC"/>
    <w:rsid w:val="002808EE"/>
    <w:rsid w:val="002816BF"/>
    <w:rsid w:val="002904E8"/>
    <w:rsid w:val="002A3863"/>
    <w:rsid w:val="002A640F"/>
    <w:rsid w:val="002A7355"/>
    <w:rsid w:val="002B0523"/>
    <w:rsid w:val="002B06EA"/>
    <w:rsid w:val="002B154C"/>
    <w:rsid w:val="002B5E21"/>
    <w:rsid w:val="002C0E15"/>
    <w:rsid w:val="002C7CEC"/>
    <w:rsid w:val="002F03B7"/>
    <w:rsid w:val="00304AAD"/>
    <w:rsid w:val="003101A7"/>
    <w:rsid w:val="00310DB3"/>
    <w:rsid w:val="00311A91"/>
    <w:rsid w:val="00322C7E"/>
    <w:rsid w:val="00335F99"/>
    <w:rsid w:val="00347C5A"/>
    <w:rsid w:val="00353DBC"/>
    <w:rsid w:val="00354BA6"/>
    <w:rsid w:val="00370C5F"/>
    <w:rsid w:val="00372769"/>
    <w:rsid w:val="003773A8"/>
    <w:rsid w:val="003877A3"/>
    <w:rsid w:val="00393942"/>
    <w:rsid w:val="003A179A"/>
    <w:rsid w:val="003A19A9"/>
    <w:rsid w:val="003A241C"/>
    <w:rsid w:val="003A2728"/>
    <w:rsid w:val="003B1318"/>
    <w:rsid w:val="003B73C4"/>
    <w:rsid w:val="003C7C83"/>
    <w:rsid w:val="003D283E"/>
    <w:rsid w:val="003D2F39"/>
    <w:rsid w:val="003E09D3"/>
    <w:rsid w:val="003E4B5F"/>
    <w:rsid w:val="00401706"/>
    <w:rsid w:val="004051A2"/>
    <w:rsid w:val="00406572"/>
    <w:rsid w:val="004133B1"/>
    <w:rsid w:val="00426239"/>
    <w:rsid w:val="00430719"/>
    <w:rsid w:val="0043391E"/>
    <w:rsid w:val="00433954"/>
    <w:rsid w:val="0045373C"/>
    <w:rsid w:val="00463DB2"/>
    <w:rsid w:val="00467554"/>
    <w:rsid w:val="00467CC4"/>
    <w:rsid w:val="00472D6F"/>
    <w:rsid w:val="00480054"/>
    <w:rsid w:val="004866A0"/>
    <w:rsid w:val="00487F59"/>
    <w:rsid w:val="004A31F8"/>
    <w:rsid w:val="004A6BD4"/>
    <w:rsid w:val="004D20CB"/>
    <w:rsid w:val="004E200A"/>
    <w:rsid w:val="004E76BC"/>
    <w:rsid w:val="00501C4B"/>
    <w:rsid w:val="0051138D"/>
    <w:rsid w:val="0051356F"/>
    <w:rsid w:val="005228F3"/>
    <w:rsid w:val="00534E8D"/>
    <w:rsid w:val="005406C6"/>
    <w:rsid w:val="00540F8C"/>
    <w:rsid w:val="00543359"/>
    <w:rsid w:val="005601F0"/>
    <w:rsid w:val="00562E5E"/>
    <w:rsid w:val="00570FAE"/>
    <w:rsid w:val="00574C0C"/>
    <w:rsid w:val="005836E0"/>
    <w:rsid w:val="0059099F"/>
    <w:rsid w:val="00593B30"/>
    <w:rsid w:val="005961DC"/>
    <w:rsid w:val="005A5386"/>
    <w:rsid w:val="005A6788"/>
    <w:rsid w:val="005B1C54"/>
    <w:rsid w:val="005B29D0"/>
    <w:rsid w:val="005C010B"/>
    <w:rsid w:val="005C04C6"/>
    <w:rsid w:val="005C05D2"/>
    <w:rsid w:val="005C0F13"/>
    <w:rsid w:val="005E29CE"/>
    <w:rsid w:val="005E793B"/>
    <w:rsid w:val="005F1886"/>
    <w:rsid w:val="005F321E"/>
    <w:rsid w:val="005F7499"/>
    <w:rsid w:val="005F799B"/>
    <w:rsid w:val="00605D69"/>
    <w:rsid w:val="006173AF"/>
    <w:rsid w:val="006204F9"/>
    <w:rsid w:val="006225DD"/>
    <w:rsid w:val="00625EC7"/>
    <w:rsid w:val="00626203"/>
    <w:rsid w:val="006323BB"/>
    <w:rsid w:val="00635997"/>
    <w:rsid w:val="00635EDC"/>
    <w:rsid w:val="006360AD"/>
    <w:rsid w:val="00637F77"/>
    <w:rsid w:val="00640ED9"/>
    <w:rsid w:val="0065689B"/>
    <w:rsid w:val="00660813"/>
    <w:rsid w:val="00672359"/>
    <w:rsid w:val="00675EFA"/>
    <w:rsid w:val="0068612D"/>
    <w:rsid w:val="00693242"/>
    <w:rsid w:val="00696BB2"/>
    <w:rsid w:val="006B0D10"/>
    <w:rsid w:val="006B2618"/>
    <w:rsid w:val="006C03E3"/>
    <w:rsid w:val="006C7E44"/>
    <w:rsid w:val="006D0884"/>
    <w:rsid w:val="006D7F80"/>
    <w:rsid w:val="006F0944"/>
    <w:rsid w:val="006F1CD3"/>
    <w:rsid w:val="007014D3"/>
    <w:rsid w:val="007130DE"/>
    <w:rsid w:val="0071502C"/>
    <w:rsid w:val="007167E4"/>
    <w:rsid w:val="007173B0"/>
    <w:rsid w:val="00717B89"/>
    <w:rsid w:val="00734334"/>
    <w:rsid w:val="00742C14"/>
    <w:rsid w:val="00752C34"/>
    <w:rsid w:val="007548EE"/>
    <w:rsid w:val="00760DCA"/>
    <w:rsid w:val="00775ED0"/>
    <w:rsid w:val="0078359A"/>
    <w:rsid w:val="0078598D"/>
    <w:rsid w:val="00794E66"/>
    <w:rsid w:val="007A0B8F"/>
    <w:rsid w:val="007A4835"/>
    <w:rsid w:val="007B36B5"/>
    <w:rsid w:val="007D1114"/>
    <w:rsid w:val="007D1D82"/>
    <w:rsid w:val="007F1E92"/>
    <w:rsid w:val="00801D58"/>
    <w:rsid w:val="008031B4"/>
    <w:rsid w:val="008107FD"/>
    <w:rsid w:val="008111AE"/>
    <w:rsid w:val="00816F7A"/>
    <w:rsid w:val="008346CD"/>
    <w:rsid w:val="0084316E"/>
    <w:rsid w:val="00843812"/>
    <w:rsid w:val="008455BD"/>
    <w:rsid w:val="00860503"/>
    <w:rsid w:val="00860A3E"/>
    <w:rsid w:val="00861E68"/>
    <w:rsid w:val="0086320B"/>
    <w:rsid w:val="0087071D"/>
    <w:rsid w:val="008762C1"/>
    <w:rsid w:val="008810EA"/>
    <w:rsid w:val="00883065"/>
    <w:rsid w:val="008939C2"/>
    <w:rsid w:val="008A7361"/>
    <w:rsid w:val="008B193A"/>
    <w:rsid w:val="008B2CAA"/>
    <w:rsid w:val="008B6563"/>
    <w:rsid w:val="008B6E31"/>
    <w:rsid w:val="008C0161"/>
    <w:rsid w:val="008F01EB"/>
    <w:rsid w:val="008F47F4"/>
    <w:rsid w:val="0090272A"/>
    <w:rsid w:val="0090388F"/>
    <w:rsid w:val="009076C6"/>
    <w:rsid w:val="0091519F"/>
    <w:rsid w:val="00920728"/>
    <w:rsid w:val="00920A8D"/>
    <w:rsid w:val="0092575C"/>
    <w:rsid w:val="00947664"/>
    <w:rsid w:val="00953B0D"/>
    <w:rsid w:val="00954633"/>
    <w:rsid w:val="00955926"/>
    <w:rsid w:val="00962772"/>
    <w:rsid w:val="0096443C"/>
    <w:rsid w:val="009654E8"/>
    <w:rsid w:val="0097235E"/>
    <w:rsid w:val="009821C7"/>
    <w:rsid w:val="009831F7"/>
    <w:rsid w:val="00993A37"/>
    <w:rsid w:val="00995B1C"/>
    <w:rsid w:val="009A3D06"/>
    <w:rsid w:val="009C452D"/>
    <w:rsid w:val="009C6B48"/>
    <w:rsid w:val="009C7B8A"/>
    <w:rsid w:val="009D79AE"/>
    <w:rsid w:val="009E2D26"/>
    <w:rsid w:val="009F05AD"/>
    <w:rsid w:val="009F1ABF"/>
    <w:rsid w:val="00A03D6E"/>
    <w:rsid w:val="00A056FD"/>
    <w:rsid w:val="00A07EB5"/>
    <w:rsid w:val="00A14410"/>
    <w:rsid w:val="00A257A9"/>
    <w:rsid w:val="00A27F76"/>
    <w:rsid w:val="00A33349"/>
    <w:rsid w:val="00A33A4E"/>
    <w:rsid w:val="00A618D7"/>
    <w:rsid w:val="00A65BB6"/>
    <w:rsid w:val="00A66B7C"/>
    <w:rsid w:val="00A77D43"/>
    <w:rsid w:val="00A81824"/>
    <w:rsid w:val="00A82BB7"/>
    <w:rsid w:val="00A83FAD"/>
    <w:rsid w:val="00A8476D"/>
    <w:rsid w:val="00A857C0"/>
    <w:rsid w:val="00A92D38"/>
    <w:rsid w:val="00A93217"/>
    <w:rsid w:val="00AA7085"/>
    <w:rsid w:val="00AB3F81"/>
    <w:rsid w:val="00AB7899"/>
    <w:rsid w:val="00AF459D"/>
    <w:rsid w:val="00B01161"/>
    <w:rsid w:val="00B03444"/>
    <w:rsid w:val="00B11BA6"/>
    <w:rsid w:val="00B2522E"/>
    <w:rsid w:val="00B427E2"/>
    <w:rsid w:val="00B55022"/>
    <w:rsid w:val="00B62D47"/>
    <w:rsid w:val="00B70424"/>
    <w:rsid w:val="00B710C5"/>
    <w:rsid w:val="00B739AB"/>
    <w:rsid w:val="00B96C6D"/>
    <w:rsid w:val="00BA41F0"/>
    <w:rsid w:val="00BC2F3B"/>
    <w:rsid w:val="00BC5C7E"/>
    <w:rsid w:val="00BD3007"/>
    <w:rsid w:val="00BE09C6"/>
    <w:rsid w:val="00BE0CCF"/>
    <w:rsid w:val="00BE5C6F"/>
    <w:rsid w:val="00C16256"/>
    <w:rsid w:val="00C221AE"/>
    <w:rsid w:val="00C23602"/>
    <w:rsid w:val="00C27378"/>
    <w:rsid w:val="00C37117"/>
    <w:rsid w:val="00C57267"/>
    <w:rsid w:val="00C7221F"/>
    <w:rsid w:val="00C809CE"/>
    <w:rsid w:val="00C86E1A"/>
    <w:rsid w:val="00CA6255"/>
    <w:rsid w:val="00CA6D4D"/>
    <w:rsid w:val="00CB0048"/>
    <w:rsid w:val="00CB19C8"/>
    <w:rsid w:val="00CC575E"/>
    <w:rsid w:val="00CD32F8"/>
    <w:rsid w:val="00CD4132"/>
    <w:rsid w:val="00CE250B"/>
    <w:rsid w:val="00D07AB8"/>
    <w:rsid w:val="00D1238C"/>
    <w:rsid w:val="00D27A0D"/>
    <w:rsid w:val="00D36A02"/>
    <w:rsid w:val="00D4143F"/>
    <w:rsid w:val="00D56813"/>
    <w:rsid w:val="00D7555A"/>
    <w:rsid w:val="00DA1D8E"/>
    <w:rsid w:val="00DB0800"/>
    <w:rsid w:val="00DB79F0"/>
    <w:rsid w:val="00DC7FE1"/>
    <w:rsid w:val="00DD4B92"/>
    <w:rsid w:val="00DD63D6"/>
    <w:rsid w:val="00DD6D3F"/>
    <w:rsid w:val="00DE52C1"/>
    <w:rsid w:val="00DF124C"/>
    <w:rsid w:val="00DF4624"/>
    <w:rsid w:val="00E012B5"/>
    <w:rsid w:val="00E13627"/>
    <w:rsid w:val="00E22AE1"/>
    <w:rsid w:val="00E3010A"/>
    <w:rsid w:val="00E35720"/>
    <w:rsid w:val="00E45EB5"/>
    <w:rsid w:val="00E528D2"/>
    <w:rsid w:val="00E55330"/>
    <w:rsid w:val="00E570F9"/>
    <w:rsid w:val="00E614C4"/>
    <w:rsid w:val="00E96AB1"/>
    <w:rsid w:val="00EB1EFC"/>
    <w:rsid w:val="00EB49E3"/>
    <w:rsid w:val="00EC4FEA"/>
    <w:rsid w:val="00EC5222"/>
    <w:rsid w:val="00EC647C"/>
    <w:rsid w:val="00ED354C"/>
    <w:rsid w:val="00ED6444"/>
    <w:rsid w:val="00EE12C0"/>
    <w:rsid w:val="00EE2C5E"/>
    <w:rsid w:val="00EF40EE"/>
    <w:rsid w:val="00EF476C"/>
    <w:rsid w:val="00F165AC"/>
    <w:rsid w:val="00F179AF"/>
    <w:rsid w:val="00F2275B"/>
    <w:rsid w:val="00F4546C"/>
    <w:rsid w:val="00F466B6"/>
    <w:rsid w:val="00F47305"/>
    <w:rsid w:val="00F51EBE"/>
    <w:rsid w:val="00F520C1"/>
    <w:rsid w:val="00F56FEA"/>
    <w:rsid w:val="00F64EC9"/>
    <w:rsid w:val="00F707FC"/>
    <w:rsid w:val="00FA6205"/>
    <w:rsid w:val="00FB013D"/>
    <w:rsid w:val="00FB0D99"/>
    <w:rsid w:val="00FB501F"/>
    <w:rsid w:val="00FB7EEE"/>
    <w:rsid w:val="00FC2B6D"/>
    <w:rsid w:val="00FC45CD"/>
    <w:rsid w:val="00FC6C4B"/>
    <w:rsid w:val="00FD30ED"/>
    <w:rsid w:val="00FD5005"/>
    <w:rsid w:val="00FD7C13"/>
    <w:rsid w:val="00FE0BA7"/>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78E68"/>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2C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0272A"/>
    <w:rPr>
      <w:rFonts w:asciiTheme="minorHAnsi" w:hAnsiTheme="minorHAnsi"/>
      <w:sz w:val="22"/>
    </w:rPr>
  </w:style>
  <w:style w:type="paragraph" w:styleId="Header">
    <w:name w:val="header"/>
    <w:basedOn w:val="Normal"/>
    <w:link w:val="HeaderChar"/>
    <w:uiPriority w:val="99"/>
    <w:unhideWhenUsed/>
    <w:rsid w:val="008762C1"/>
    <w:pPr>
      <w:tabs>
        <w:tab w:val="center" w:pos="4680"/>
        <w:tab w:val="right" w:pos="9360"/>
      </w:tabs>
    </w:pPr>
  </w:style>
  <w:style w:type="character" w:customStyle="1" w:styleId="HeaderChar">
    <w:name w:val="Header Char"/>
    <w:basedOn w:val="DefaultParagraphFont"/>
    <w:link w:val="Header"/>
    <w:uiPriority w:val="99"/>
    <w:rsid w:val="008762C1"/>
  </w:style>
  <w:style w:type="paragraph" w:styleId="Footer">
    <w:name w:val="footer"/>
    <w:basedOn w:val="Normal"/>
    <w:link w:val="FooterChar"/>
    <w:uiPriority w:val="99"/>
    <w:unhideWhenUsed/>
    <w:rsid w:val="008762C1"/>
    <w:pPr>
      <w:tabs>
        <w:tab w:val="center" w:pos="4680"/>
        <w:tab w:val="right" w:pos="9360"/>
      </w:tabs>
    </w:pPr>
  </w:style>
  <w:style w:type="character" w:customStyle="1" w:styleId="FooterChar">
    <w:name w:val="Footer Char"/>
    <w:basedOn w:val="DefaultParagraphFont"/>
    <w:link w:val="Footer"/>
    <w:uiPriority w:val="99"/>
    <w:rsid w:val="008762C1"/>
  </w:style>
  <w:style w:type="character" w:customStyle="1" w:styleId="Heading1Char">
    <w:name w:val="Heading 1 Char"/>
    <w:basedOn w:val="DefaultParagraphFont"/>
    <w:link w:val="Heading1"/>
    <w:uiPriority w:val="9"/>
    <w:rsid w:val="008762C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30.wmf"/><Relationship Id="rId84" Type="http://schemas.openxmlformats.org/officeDocument/2006/relationships/oleObject" Target="embeddings/oleObject37.bin"/><Relationship Id="rId138" Type="http://schemas.openxmlformats.org/officeDocument/2006/relationships/image" Target="media/image69.wmf"/><Relationship Id="rId159" Type="http://schemas.openxmlformats.org/officeDocument/2006/relationships/oleObject" Target="embeddings/oleObject72.bin"/><Relationship Id="rId170" Type="http://schemas.openxmlformats.org/officeDocument/2006/relationships/image" Target="media/image86.wmf"/><Relationship Id="rId191" Type="http://schemas.openxmlformats.org/officeDocument/2006/relationships/oleObject" Target="embeddings/oleObject88.bin"/><Relationship Id="rId205" Type="http://schemas.openxmlformats.org/officeDocument/2006/relationships/oleObject" Target="embeddings/oleObject95.bin"/><Relationship Id="rId226" Type="http://schemas.openxmlformats.org/officeDocument/2006/relationships/footer" Target="footer1.xml"/><Relationship Id="rId107" Type="http://schemas.openxmlformats.org/officeDocument/2006/relationships/image" Target="media/image53.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oleObject" Target="embeddings/oleObject32.bin"/><Relationship Id="rId128" Type="http://schemas.openxmlformats.org/officeDocument/2006/relationships/oleObject" Target="embeddings/oleObject58.bin"/><Relationship Id="rId149" Type="http://schemas.openxmlformats.org/officeDocument/2006/relationships/image" Target="media/image75.wmf"/><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image" Target="media/image81.wmf"/><Relationship Id="rId181" Type="http://schemas.openxmlformats.org/officeDocument/2006/relationships/oleObject" Target="embeddings/oleObject83.bin"/><Relationship Id="rId216" Type="http://schemas.openxmlformats.org/officeDocument/2006/relationships/image" Target="media/image109.w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7.bin"/><Relationship Id="rId118" Type="http://schemas.openxmlformats.org/officeDocument/2006/relationships/oleObject" Target="embeddings/oleObject53.bin"/><Relationship Id="rId139" Type="http://schemas.openxmlformats.org/officeDocument/2006/relationships/oleObject" Target="embeddings/oleObject63.bin"/><Relationship Id="rId85" Type="http://schemas.openxmlformats.org/officeDocument/2006/relationships/image" Target="media/image41.wmf"/><Relationship Id="rId150" Type="http://schemas.openxmlformats.org/officeDocument/2006/relationships/oleObject" Target="embeddings/oleObject68.bin"/><Relationship Id="rId171" Type="http://schemas.openxmlformats.org/officeDocument/2006/relationships/oleObject" Target="embeddings/oleObject78.bin"/><Relationship Id="rId192" Type="http://schemas.openxmlformats.org/officeDocument/2006/relationships/image" Target="media/image97.wmf"/><Relationship Id="rId206" Type="http://schemas.openxmlformats.org/officeDocument/2006/relationships/image" Target="media/image104.wmf"/><Relationship Id="rId227" Type="http://schemas.openxmlformats.org/officeDocument/2006/relationships/footer" Target="footer2.xml"/><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48.bin"/><Relationship Id="rId129" Type="http://schemas.openxmlformats.org/officeDocument/2006/relationships/image" Target="media/image64.png"/><Relationship Id="rId54" Type="http://schemas.openxmlformats.org/officeDocument/2006/relationships/image" Target="media/image25.png"/><Relationship Id="rId75" Type="http://schemas.openxmlformats.org/officeDocument/2006/relationships/image" Target="media/image36.wmf"/><Relationship Id="rId96" Type="http://schemas.openxmlformats.org/officeDocument/2006/relationships/oleObject" Target="embeddings/oleObject43.bin"/><Relationship Id="rId140" Type="http://schemas.openxmlformats.org/officeDocument/2006/relationships/image" Target="media/image70.wmf"/><Relationship Id="rId161" Type="http://schemas.openxmlformats.org/officeDocument/2006/relationships/oleObject" Target="embeddings/oleObject73.bin"/><Relationship Id="rId182" Type="http://schemas.openxmlformats.org/officeDocument/2006/relationships/image" Target="media/image92.wmf"/><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9.wmf"/><Relationship Id="rId44" Type="http://schemas.openxmlformats.org/officeDocument/2006/relationships/oleObject" Target="embeddings/oleObject18.bin"/><Relationship Id="rId65" Type="http://schemas.openxmlformats.org/officeDocument/2006/relationships/image" Target="media/image31.wmf"/><Relationship Id="rId86" Type="http://schemas.openxmlformats.org/officeDocument/2006/relationships/oleObject" Target="embeddings/oleObject38.bin"/><Relationship Id="rId130" Type="http://schemas.openxmlformats.org/officeDocument/2006/relationships/image" Target="media/image65.wmf"/><Relationship Id="rId151" Type="http://schemas.openxmlformats.org/officeDocument/2006/relationships/image" Target="media/image76.wmf"/><Relationship Id="rId172" Type="http://schemas.openxmlformats.org/officeDocument/2006/relationships/image" Target="media/image87.wmf"/><Relationship Id="rId193" Type="http://schemas.openxmlformats.org/officeDocument/2006/relationships/oleObject" Target="embeddings/oleObject89.bin"/><Relationship Id="rId207" Type="http://schemas.openxmlformats.org/officeDocument/2006/relationships/oleObject" Target="embeddings/oleObject96.bin"/><Relationship Id="rId228" Type="http://schemas.openxmlformats.org/officeDocument/2006/relationships/header" Target="header3.xml"/><Relationship Id="rId13" Type="http://schemas.openxmlformats.org/officeDocument/2006/relationships/image" Target="media/image4.wmf"/><Relationship Id="rId109" Type="http://schemas.openxmlformats.org/officeDocument/2006/relationships/image" Target="media/image54.wmf"/><Relationship Id="rId34" Type="http://schemas.openxmlformats.org/officeDocument/2006/relationships/oleObject" Target="embeddings/oleObject13.bin"/><Relationship Id="rId55" Type="http://schemas.openxmlformats.org/officeDocument/2006/relationships/image" Target="media/image26.wmf"/><Relationship Id="rId76" Type="http://schemas.openxmlformats.org/officeDocument/2006/relationships/oleObject" Target="embeddings/oleObject33.bin"/><Relationship Id="rId97" Type="http://schemas.openxmlformats.org/officeDocument/2006/relationships/image" Target="media/image47.wmf"/><Relationship Id="rId120" Type="http://schemas.openxmlformats.org/officeDocument/2006/relationships/oleObject" Target="embeddings/oleObject54.bin"/><Relationship Id="rId141" Type="http://schemas.openxmlformats.org/officeDocument/2006/relationships/oleObject" Target="embeddings/oleObject64.bin"/><Relationship Id="rId7" Type="http://schemas.openxmlformats.org/officeDocument/2006/relationships/endnotes" Target="endnotes.xml"/><Relationship Id="rId162" Type="http://schemas.openxmlformats.org/officeDocument/2006/relationships/image" Target="media/image82.wmf"/><Relationship Id="rId183" Type="http://schemas.openxmlformats.org/officeDocument/2006/relationships/oleObject" Target="embeddings/oleObject84.bin"/><Relationship Id="rId218" Type="http://schemas.openxmlformats.org/officeDocument/2006/relationships/image" Target="media/image110.wmf"/><Relationship Id="rId24" Type="http://schemas.openxmlformats.org/officeDocument/2006/relationships/oleObject" Target="embeddings/oleObject8.bin"/><Relationship Id="rId45" Type="http://schemas.openxmlformats.org/officeDocument/2006/relationships/image" Target="media/image20.png"/><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oleObject" Target="embeddings/oleObject49.bin"/><Relationship Id="rId131" Type="http://schemas.openxmlformats.org/officeDocument/2006/relationships/oleObject" Target="embeddings/oleObject59.bin"/><Relationship Id="rId152" Type="http://schemas.openxmlformats.org/officeDocument/2006/relationships/oleObject" Target="embeddings/oleObject69.bin"/><Relationship Id="rId173" Type="http://schemas.openxmlformats.org/officeDocument/2006/relationships/oleObject" Target="embeddings/oleObject79.bin"/><Relationship Id="rId194" Type="http://schemas.openxmlformats.org/officeDocument/2006/relationships/image" Target="media/image98.wmf"/><Relationship Id="rId208" Type="http://schemas.openxmlformats.org/officeDocument/2006/relationships/image" Target="media/image105.wmf"/><Relationship Id="rId229" Type="http://schemas.openxmlformats.org/officeDocument/2006/relationships/footer" Target="footer3.xml"/><Relationship Id="rId14" Type="http://schemas.openxmlformats.org/officeDocument/2006/relationships/oleObject" Target="embeddings/oleObject3.bin"/><Relationship Id="rId35" Type="http://schemas.openxmlformats.org/officeDocument/2006/relationships/image" Target="media/image15.wmf"/><Relationship Id="rId56" Type="http://schemas.openxmlformats.org/officeDocument/2006/relationships/oleObject" Target="embeddings/oleObject23.bin"/><Relationship Id="rId77" Type="http://schemas.openxmlformats.org/officeDocument/2006/relationships/image" Target="media/image37.wmf"/><Relationship Id="rId100" Type="http://schemas.openxmlformats.org/officeDocument/2006/relationships/image" Target="media/image49.wmf"/><Relationship Id="rId8" Type="http://schemas.openxmlformats.org/officeDocument/2006/relationships/image" Target="media/image1.wmf"/><Relationship Id="rId98" Type="http://schemas.openxmlformats.org/officeDocument/2006/relationships/oleObject" Target="embeddings/oleObject44.bin"/><Relationship Id="rId121" Type="http://schemas.openxmlformats.org/officeDocument/2006/relationships/image" Target="media/image60.wmf"/><Relationship Id="rId142" Type="http://schemas.openxmlformats.org/officeDocument/2006/relationships/image" Target="media/image71.emf"/><Relationship Id="rId163" Type="http://schemas.openxmlformats.org/officeDocument/2006/relationships/oleObject" Target="embeddings/oleObject74.bin"/><Relationship Id="rId184" Type="http://schemas.openxmlformats.org/officeDocument/2006/relationships/image" Target="media/image93.wmf"/><Relationship Id="rId219" Type="http://schemas.openxmlformats.org/officeDocument/2006/relationships/oleObject" Target="embeddings/oleObject102.bin"/><Relationship Id="rId230" Type="http://schemas.openxmlformats.org/officeDocument/2006/relationships/fontTable" Target="fontTable.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image" Target="media/image32.wmf"/><Relationship Id="rId116" Type="http://schemas.openxmlformats.org/officeDocument/2006/relationships/oleObject" Target="embeddings/oleObject52.bin"/><Relationship Id="rId137" Type="http://schemas.openxmlformats.org/officeDocument/2006/relationships/oleObject" Target="embeddings/oleObject62.bin"/><Relationship Id="rId158" Type="http://schemas.openxmlformats.org/officeDocument/2006/relationships/image" Target="media/image80.w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6.bin"/><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image" Target="media/image77.wmf"/><Relationship Id="rId174" Type="http://schemas.openxmlformats.org/officeDocument/2006/relationships/image" Target="media/image88.wmf"/><Relationship Id="rId179" Type="http://schemas.openxmlformats.org/officeDocument/2006/relationships/oleObject" Target="embeddings/oleObject82.bin"/><Relationship Id="rId195" Type="http://schemas.openxmlformats.org/officeDocument/2006/relationships/oleObject" Target="embeddings/oleObject90.bin"/><Relationship Id="rId209" Type="http://schemas.openxmlformats.org/officeDocument/2006/relationships/oleObject" Target="embeddings/oleObject97.bin"/><Relationship Id="rId190" Type="http://schemas.openxmlformats.org/officeDocument/2006/relationships/image" Target="media/image96.wmf"/><Relationship Id="rId204" Type="http://schemas.openxmlformats.org/officeDocument/2006/relationships/image" Target="media/image103.wmf"/><Relationship Id="rId220" Type="http://schemas.openxmlformats.org/officeDocument/2006/relationships/image" Target="media/image111.wmf"/><Relationship Id="rId225" Type="http://schemas.openxmlformats.org/officeDocument/2006/relationships/header" Target="header2.xml"/><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7.wmf"/><Relationship Id="rId106" Type="http://schemas.openxmlformats.org/officeDocument/2006/relationships/oleObject" Target="embeddings/oleObject47.bin"/><Relationship Id="rId127" Type="http://schemas.openxmlformats.org/officeDocument/2006/relationships/image" Target="media/image63.wmf"/><Relationship Id="rId10" Type="http://schemas.openxmlformats.org/officeDocument/2006/relationships/image" Target="media/image2.png"/><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5.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8.emf"/><Relationship Id="rId101" Type="http://schemas.openxmlformats.org/officeDocument/2006/relationships/oleObject" Target="embeddings/oleObject45.bin"/><Relationship Id="rId122" Type="http://schemas.openxmlformats.org/officeDocument/2006/relationships/oleObject" Target="embeddings/oleObject55.bin"/><Relationship Id="rId143" Type="http://schemas.openxmlformats.org/officeDocument/2006/relationships/image" Target="media/image72.wmf"/><Relationship Id="rId148" Type="http://schemas.openxmlformats.org/officeDocument/2006/relationships/oleObject" Target="embeddings/oleObject67.bin"/><Relationship Id="rId164" Type="http://schemas.openxmlformats.org/officeDocument/2006/relationships/image" Target="media/image83.wmf"/><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91.wmf"/><Relationship Id="rId210" Type="http://schemas.openxmlformats.org/officeDocument/2006/relationships/image" Target="media/image106.wmf"/><Relationship Id="rId215" Type="http://schemas.openxmlformats.org/officeDocument/2006/relationships/oleObject" Target="embeddings/oleObject100.bin"/><Relationship Id="rId26" Type="http://schemas.openxmlformats.org/officeDocument/2006/relationships/oleObject" Target="embeddings/oleObject9.bin"/><Relationship Id="rId231" Type="http://schemas.openxmlformats.org/officeDocument/2006/relationships/theme" Target="theme/theme1.xml"/><Relationship Id="rId47" Type="http://schemas.openxmlformats.org/officeDocument/2006/relationships/oleObject" Target="embeddings/oleObject19.bin"/><Relationship Id="rId68" Type="http://schemas.openxmlformats.org/officeDocument/2006/relationships/oleObject" Target="embeddings/oleObject29.bin"/><Relationship Id="rId89" Type="http://schemas.openxmlformats.org/officeDocument/2006/relationships/image" Target="media/image43.wmf"/><Relationship Id="rId112" Type="http://schemas.openxmlformats.org/officeDocument/2006/relationships/oleObject" Target="embeddings/oleObject50.bin"/><Relationship Id="rId133" Type="http://schemas.openxmlformats.org/officeDocument/2006/relationships/oleObject" Target="embeddings/oleObject60.bin"/><Relationship Id="rId154" Type="http://schemas.openxmlformats.org/officeDocument/2006/relationships/oleObject" Target="embeddings/oleObject70.bin"/><Relationship Id="rId175" Type="http://schemas.openxmlformats.org/officeDocument/2006/relationships/oleObject" Target="embeddings/oleObject80.bin"/><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oleObject" Target="embeddings/oleObject4.bin"/><Relationship Id="rId221" Type="http://schemas.openxmlformats.org/officeDocument/2006/relationships/oleObject" Target="embeddings/oleObject103.bin"/><Relationship Id="rId37" Type="http://schemas.openxmlformats.org/officeDocument/2006/relationships/image" Target="media/image16.wmf"/><Relationship Id="rId58" Type="http://schemas.openxmlformats.org/officeDocument/2006/relationships/oleObject" Target="embeddings/oleObject24.bin"/><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image" Target="media/image61.wmf"/><Relationship Id="rId144" Type="http://schemas.openxmlformats.org/officeDocument/2006/relationships/oleObject" Target="embeddings/oleObject65.bin"/><Relationship Id="rId90" Type="http://schemas.openxmlformats.org/officeDocument/2006/relationships/oleObject" Target="embeddings/oleObject40.bin"/><Relationship Id="rId165" Type="http://schemas.openxmlformats.org/officeDocument/2006/relationships/oleObject" Target="embeddings/oleObject75.bin"/><Relationship Id="rId186" Type="http://schemas.openxmlformats.org/officeDocument/2006/relationships/image" Target="media/image94.wmf"/><Relationship Id="rId211" Type="http://schemas.openxmlformats.org/officeDocument/2006/relationships/oleObject" Target="embeddings/oleObject98.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image" Target="media/image33.wmf"/><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oleObject" Target="embeddings/oleObject35.bin"/><Relationship Id="rId155" Type="http://schemas.openxmlformats.org/officeDocument/2006/relationships/image" Target="media/image78.wmf"/><Relationship Id="rId176" Type="http://schemas.openxmlformats.org/officeDocument/2006/relationships/image" Target="media/image89.wmf"/><Relationship Id="rId197" Type="http://schemas.openxmlformats.org/officeDocument/2006/relationships/oleObject" Target="embeddings/oleObject91.bin"/><Relationship Id="rId201" Type="http://schemas.openxmlformats.org/officeDocument/2006/relationships/oleObject" Target="embeddings/oleObject93.bin"/><Relationship Id="rId222" Type="http://schemas.openxmlformats.org/officeDocument/2006/relationships/image" Target="media/image112.w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oleObject" Target="embeddings/oleObject46.bin"/><Relationship Id="rId124" Type="http://schemas.openxmlformats.org/officeDocument/2006/relationships/oleObject" Target="embeddings/oleObject56.bin"/><Relationship Id="rId70" Type="http://schemas.openxmlformats.org/officeDocument/2006/relationships/oleObject" Target="embeddings/oleObject30.bin"/><Relationship Id="rId91" Type="http://schemas.openxmlformats.org/officeDocument/2006/relationships/image" Target="media/image44.wmf"/><Relationship Id="rId145" Type="http://schemas.openxmlformats.org/officeDocument/2006/relationships/image" Target="media/image73.wmf"/><Relationship Id="rId166" Type="http://schemas.openxmlformats.org/officeDocument/2006/relationships/image" Target="media/image84.wmf"/><Relationship Id="rId187" Type="http://schemas.openxmlformats.org/officeDocument/2006/relationships/oleObject" Target="embeddings/oleObject86.bin"/><Relationship Id="rId1" Type="http://schemas.openxmlformats.org/officeDocument/2006/relationships/customXml" Target="../customXml/item1.xml"/><Relationship Id="rId212" Type="http://schemas.openxmlformats.org/officeDocument/2006/relationships/image" Target="media/image107.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1.bin"/><Relationship Id="rId60" Type="http://schemas.openxmlformats.org/officeDocument/2006/relationships/oleObject" Target="embeddings/oleObject25.bin"/><Relationship Id="rId81" Type="http://schemas.openxmlformats.org/officeDocument/2006/relationships/image" Target="media/image39.wmf"/><Relationship Id="rId135" Type="http://schemas.openxmlformats.org/officeDocument/2006/relationships/oleObject" Target="embeddings/oleObject61.bin"/><Relationship Id="rId156" Type="http://schemas.openxmlformats.org/officeDocument/2006/relationships/oleObject" Target="embeddings/oleObject71.bin"/><Relationship Id="rId177" Type="http://schemas.openxmlformats.org/officeDocument/2006/relationships/oleObject" Target="embeddings/oleObject81.bin"/><Relationship Id="rId198" Type="http://schemas.openxmlformats.org/officeDocument/2006/relationships/image" Target="media/image100.wmf"/><Relationship Id="rId202" Type="http://schemas.openxmlformats.org/officeDocument/2006/relationships/image" Target="media/image102.wmf"/><Relationship Id="rId223" Type="http://schemas.openxmlformats.org/officeDocument/2006/relationships/oleObject" Target="embeddings/oleObject104.bin"/><Relationship Id="rId18" Type="http://schemas.openxmlformats.org/officeDocument/2006/relationships/oleObject" Target="embeddings/oleObject5.bin"/><Relationship Id="rId39" Type="http://schemas.openxmlformats.org/officeDocument/2006/relationships/image" Target="media/image17.wmf"/><Relationship Id="rId50" Type="http://schemas.openxmlformats.org/officeDocument/2006/relationships/image" Target="media/image23.wmf"/><Relationship Id="rId104" Type="http://schemas.openxmlformats.org/officeDocument/2006/relationships/image" Target="media/image51.emf"/><Relationship Id="rId125" Type="http://schemas.openxmlformats.org/officeDocument/2006/relationships/image" Target="media/image62.wmf"/><Relationship Id="rId146" Type="http://schemas.openxmlformats.org/officeDocument/2006/relationships/oleObject" Target="embeddings/oleObject66.bin"/><Relationship Id="rId167" Type="http://schemas.openxmlformats.org/officeDocument/2006/relationships/oleObject" Target="embeddings/oleObject76.bin"/><Relationship Id="rId188" Type="http://schemas.openxmlformats.org/officeDocument/2006/relationships/image" Target="media/image95.wmf"/><Relationship Id="rId71" Type="http://schemas.openxmlformats.org/officeDocument/2006/relationships/image" Target="media/image34.wmf"/><Relationship Id="rId92" Type="http://schemas.openxmlformats.org/officeDocument/2006/relationships/oleObject" Target="embeddings/oleObject41.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2.wmf"/><Relationship Id="rId40" Type="http://schemas.openxmlformats.org/officeDocument/2006/relationships/oleObject" Target="embeddings/oleObject16.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image" Target="media/image79.png"/><Relationship Id="rId178" Type="http://schemas.openxmlformats.org/officeDocument/2006/relationships/image" Target="media/image90.wmf"/><Relationship Id="rId61" Type="http://schemas.openxmlformats.org/officeDocument/2006/relationships/image" Target="media/image29.wmf"/><Relationship Id="rId82" Type="http://schemas.openxmlformats.org/officeDocument/2006/relationships/oleObject" Target="embeddings/oleObject36.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7.wmf"/><Relationship Id="rId224" Type="http://schemas.openxmlformats.org/officeDocument/2006/relationships/header" Target="header1.xml"/><Relationship Id="rId30" Type="http://schemas.openxmlformats.org/officeDocument/2006/relationships/oleObject" Target="embeddings/oleObject11.bin"/><Relationship Id="rId105" Type="http://schemas.openxmlformats.org/officeDocument/2006/relationships/image" Target="media/image52.wmf"/><Relationship Id="rId126" Type="http://schemas.openxmlformats.org/officeDocument/2006/relationships/oleObject" Target="embeddings/oleObject57.bin"/><Relationship Id="rId147" Type="http://schemas.openxmlformats.org/officeDocument/2006/relationships/image" Target="media/image74.wmf"/><Relationship Id="rId168" Type="http://schemas.openxmlformats.org/officeDocument/2006/relationships/image" Target="media/image85.wmf"/><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image" Target="media/image45.wmf"/><Relationship Id="rId189" Type="http://schemas.openxmlformats.org/officeDocument/2006/relationships/oleObject" Target="embeddings/oleObject87.bin"/><Relationship Id="rId3" Type="http://schemas.openxmlformats.org/officeDocument/2006/relationships/styles" Target="styles.xml"/><Relationship Id="rId214" Type="http://schemas.openxmlformats.org/officeDocument/2006/relationships/image" Target="media/image10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88409E-FAF6-4B3B-B95B-4402D4A26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4</Pages>
  <Words>1628</Words>
  <Characters>6594</Characters>
  <Application>Microsoft Office Word</Application>
  <DocSecurity>0</DocSecurity>
  <Lines>274</Lines>
  <Paragraphs>109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Double Integrals over Nonrectangulr Regions_Notes</dc:title>
  <dc:creator>Kyle</dc:creator>
  <cp:lastModifiedBy>Kyle Knee</cp:lastModifiedBy>
  <cp:revision>141</cp:revision>
  <cp:lastPrinted>2026-07-20T22:25:00Z</cp:lastPrinted>
  <dcterms:created xsi:type="dcterms:W3CDTF">2015-02-24T01:55:00Z</dcterms:created>
  <dcterms:modified xsi:type="dcterms:W3CDTF">2026-07-20T22:25:00Z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