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AA384" w14:textId="77777777" w:rsidR="002044A3" w:rsidRPr="00366111" w:rsidRDefault="00E07B37" w:rsidP="00366111">
      <w:pPr>
        <w:pStyle w:val="Heading1"/>
        <w:spacing w:before="0"/>
        <w:rPr>
          <w:rFonts w:ascii="Times New Roman" w:hAnsi="Times New Roman" w:cs="Times New Roman"/>
          <w:b/>
          <w:color w:val="000000"/>
        </w:rPr>
      </w:pPr>
      <w:r w:rsidRPr="00366111">
        <w:rPr>
          <w:rFonts w:ascii="Times New Roman" w:hAnsi="Times New Roman" w:cs="Times New Roman"/>
          <w:b/>
          <w:color w:val="000000"/>
        </w:rPr>
        <w:t>4.6</w:t>
      </w:r>
      <w:r w:rsidR="00362DD1" w:rsidRPr="00366111">
        <w:rPr>
          <w:rFonts w:ascii="Times New Roman" w:hAnsi="Times New Roman" w:cs="Times New Roman"/>
          <w:b/>
          <w:color w:val="000000"/>
        </w:rPr>
        <w:t>.1</w:t>
      </w:r>
      <w:r w:rsidRPr="00366111">
        <w:rPr>
          <w:rFonts w:ascii="Times New Roman" w:hAnsi="Times New Roman" w:cs="Times New Roman"/>
          <w:b/>
          <w:color w:val="000000"/>
        </w:rPr>
        <w:t xml:space="preserve"> Triple Integrals in Cylindrical Coordinates</w:t>
      </w:r>
    </w:p>
    <w:p w14:paraId="6A4AA385" w14:textId="77777777" w:rsidR="00F13E46" w:rsidRDefault="00F13E46" w:rsidP="00F13E46">
      <w:pPr>
        <w:pStyle w:val="NoSpacing"/>
        <w:rPr>
          <w:rFonts w:ascii="Times New Roman" w:hAnsi="Times New Roman" w:cs="Times New Roman"/>
          <w:b/>
          <w:sz w:val="24"/>
          <w:szCs w:val="24"/>
          <w:u w:val="single"/>
        </w:rPr>
      </w:pPr>
    </w:p>
    <w:p w14:paraId="6A4AA386" w14:textId="77777777" w:rsidR="00F13E46"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The cylindrical coordinate system is designed to help us find triple integrals over certain types of regions in three space.  The cylindrical coordinate system is the three dimensional equivalent of polar coordinates.</w:t>
      </w:r>
    </w:p>
    <w:p w14:paraId="6A4AA387" w14:textId="77777777" w:rsidR="00F13E46"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A picture of a point plotted by its cylindrical coordinates is:</w:t>
      </w:r>
    </w:p>
    <w:p w14:paraId="6A4AA388" w14:textId="77777777" w:rsidR="00F13E46" w:rsidRDefault="00F13E46" w:rsidP="001D6981">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4AA3CF" wp14:editId="716606AB">
            <wp:extent cx="4533900" cy="2173145"/>
            <wp:effectExtent l="0" t="0" r="0" b="0"/>
            <wp:docPr id="16" name="Picture 16" descr="A picture illustrating how a point in cylindrical coordinates is made.  We can see the geometrical meaning of theta, r, and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illustrating how a point in cylindrical coordinates is made.  We can see the geometrical meaning of theta, r, and z."/>
                    <pic:cNvPicPr>
                      <a:picLocks noChangeAspect="1" noChangeArrowheads="1"/>
                    </pic:cNvPicPr>
                  </pic:nvPicPr>
                  <pic:blipFill>
                    <a:blip r:embed="rId8" cstate="print"/>
                    <a:srcRect/>
                    <a:stretch>
                      <a:fillRect/>
                    </a:stretch>
                  </pic:blipFill>
                  <pic:spPr bwMode="auto">
                    <a:xfrm>
                      <a:off x="0" y="0"/>
                      <a:ext cx="4533900" cy="2173145"/>
                    </a:xfrm>
                    <a:prstGeom prst="rect">
                      <a:avLst/>
                    </a:prstGeom>
                    <a:noFill/>
                    <a:ln w="0" cmpd="sng">
                      <a:noFill/>
                      <a:prstDash val="solid"/>
                      <a:miter lim="800000"/>
                      <a:headEnd/>
                      <a:tailEnd/>
                    </a:ln>
                  </pic:spPr>
                </pic:pic>
              </a:graphicData>
            </a:graphic>
          </wp:inline>
        </w:drawing>
      </w:r>
    </w:p>
    <w:p w14:paraId="6A4AA389" w14:textId="77777777" w:rsidR="00F13E46" w:rsidRDefault="00F13E46" w:rsidP="001D6981">
      <w:pPr>
        <w:pStyle w:val="NoSpacing"/>
        <w:rPr>
          <w:rFonts w:ascii="Times New Roman" w:hAnsi="Times New Roman" w:cs="Times New Roman"/>
          <w:sz w:val="24"/>
          <w:szCs w:val="24"/>
        </w:rPr>
      </w:pPr>
    </w:p>
    <w:p w14:paraId="6A4AA38A" w14:textId="77777777" w:rsidR="00F13E46" w:rsidRDefault="00F13E46" w:rsidP="001D6981">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8A3BFD" w14:paraId="6A4AA392" w14:textId="77777777" w:rsidTr="008A3BFD">
        <w:tc>
          <w:tcPr>
            <w:tcW w:w="10790" w:type="dxa"/>
          </w:tcPr>
          <w:p w14:paraId="6A4AA38B" w14:textId="77777777" w:rsidR="008A3BFD" w:rsidRDefault="008A3BFD" w:rsidP="001D6981">
            <w:pPr>
              <w:pStyle w:val="NoSpacing"/>
              <w:rPr>
                <w:rFonts w:ascii="Times New Roman" w:hAnsi="Times New Roman" w:cs="Times New Roman"/>
                <w:b/>
                <w:sz w:val="24"/>
                <w:szCs w:val="24"/>
              </w:rPr>
            </w:pPr>
          </w:p>
          <w:p w14:paraId="6A4AA38C" w14:textId="77777777" w:rsidR="008A3BFD" w:rsidRDefault="008A3BFD" w:rsidP="008A3BFD">
            <w:pPr>
              <w:pStyle w:val="NoSpacing"/>
              <w:rPr>
                <w:rFonts w:ascii="Times New Roman" w:hAnsi="Times New Roman" w:cs="Times New Roman"/>
                <w:b/>
                <w:sz w:val="24"/>
                <w:szCs w:val="24"/>
              </w:rPr>
            </w:pPr>
            <w:r>
              <w:rPr>
                <w:rFonts w:ascii="Times New Roman" w:hAnsi="Times New Roman" w:cs="Times New Roman"/>
                <w:b/>
                <w:sz w:val="24"/>
                <w:szCs w:val="24"/>
              </w:rPr>
              <w:t>To Convert from Cylindrical to Rectangular Coordinates:</w:t>
            </w:r>
          </w:p>
          <w:p w14:paraId="6A4AA38D" w14:textId="376C4324" w:rsidR="008A3BFD" w:rsidRDefault="008A3BFD" w:rsidP="008A3BFD">
            <w:pPr>
              <w:pStyle w:val="NoSpacing"/>
              <w:rPr>
                <w:rFonts w:ascii="Times New Roman" w:hAnsi="Times New Roman" w:cs="Times New Roman"/>
                <w:sz w:val="24"/>
                <w:szCs w:val="24"/>
              </w:rPr>
            </w:pPr>
            <w:r>
              <w:rPr>
                <w:rFonts w:ascii="Times New Roman" w:hAnsi="Times New Roman" w:cs="Times New Roman"/>
                <w:sz w:val="24"/>
                <w:szCs w:val="24"/>
              </w:rPr>
              <w:t>Use the following equations:</w:t>
            </w:r>
            <w:r>
              <w:rPr>
                <w:rFonts w:ascii="Times New Roman" w:hAnsi="Times New Roman" w:cs="Times New Roman"/>
                <w:sz w:val="24"/>
                <w:szCs w:val="24"/>
              </w:rPr>
              <w:tab/>
            </w:r>
            <w:bookmarkStart w:id="0" w:name="MTBlankEqn"/>
            <w:r w:rsidR="00B371B5" w:rsidRPr="00B371B5">
              <w:rPr>
                <w:position w:val="-14"/>
              </w:rPr>
              <w:object w:dxaOrig="1240" w:dyaOrig="400" w14:anchorId="48B8F5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5pt;height:20.25pt" o:ole="">
                  <v:imagedata r:id="rId9" o:title=""/>
                </v:shape>
                <o:OLEObject Type="Embed" ProgID="Equation.DSMT4" ShapeID="_x0000_i1025" DrawAspect="Content" ObjectID="_1846101160" r:id="rId10"/>
              </w:object>
            </w:r>
            <w:bookmarkEnd w:id="0"/>
            <w:r>
              <w:rPr>
                <w:rFonts w:ascii="Times New Roman" w:hAnsi="Times New Roman" w:cs="Times New Roman"/>
                <w:sz w:val="24"/>
                <w:szCs w:val="24"/>
              </w:rPr>
              <w:t xml:space="preserve">, </w:t>
            </w:r>
            <w:r w:rsidR="00B371B5" w:rsidRPr="00B371B5">
              <w:rPr>
                <w:position w:val="-14"/>
              </w:rPr>
              <w:object w:dxaOrig="1219" w:dyaOrig="400" w14:anchorId="67D9DCA4">
                <v:shape id="_x0000_i1026" type="#_x0000_t75" style="width:61.5pt;height:20.25pt" o:ole="">
                  <v:imagedata r:id="rId11" o:title=""/>
                </v:shape>
                <o:OLEObject Type="Embed" ProgID="Equation.DSMT4" ShapeID="_x0000_i1026" DrawAspect="Content" ObjectID="_1846101161" r:id="rId12"/>
              </w:object>
            </w:r>
            <w:r>
              <w:rPr>
                <w:rFonts w:ascii="Times New Roman" w:hAnsi="Times New Roman" w:cs="Times New Roman"/>
                <w:sz w:val="24"/>
                <w:szCs w:val="24"/>
              </w:rPr>
              <w:t xml:space="preserve">, and </w:t>
            </w:r>
            <w:r w:rsidR="00B371B5" w:rsidRPr="00025957">
              <w:rPr>
                <w:position w:val="-4"/>
              </w:rPr>
              <w:object w:dxaOrig="540" w:dyaOrig="200" w14:anchorId="355C84F6">
                <v:shape id="_x0000_i1027" type="#_x0000_t75" style="width:25.5pt;height:10.5pt" o:ole="">
                  <v:imagedata r:id="rId13" o:title=""/>
                </v:shape>
                <o:OLEObject Type="Embed" ProgID="Equation.DSMT4" ShapeID="_x0000_i1027" DrawAspect="Content" ObjectID="_1846101162" r:id="rId14"/>
              </w:object>
            </w:r>
            <w:r>
              <w:rPr>
                <w:rFonts w:ascii="Times New Roman" w:hAnsi="Times New Roman" w:cs="Times New Roman"/>
                <w:sz w:val="24"/>
                <w:szCs w:val="24"/>
              </w:rPr>
              <w:t>.</w:t>
            </w:r>
          </w:p>
          <w:p w14:paraId="6A4AA38E" w14:textId="77777777" w:rsidR="008A3BFD" w:rsidRDefault="008A3BFD" w:rsidP="008A3BFD">
            <w:pPr>
              <w:pStyle w:val="NoSpacing"/>
              <w:rPr>
                <w:rFonts w:ascii="Times New Roman" w:hAnsi="Times New Roman" w:cs="Times New Roman"/>
                <w:sz w:val="24"/>
                <w:szCs w:val="24"/>
              </w:rPr>
            </w:pPr>
          </w:p>
          <w:p w14:paraId="6A4AA38F" w14:textId="77777777" w:rsidR="008A3BFD" w:rsidRDefault="008A3BFD" w:rsidP="008A3BFD">
            <w:pPr>
              <w:pStyle w:val="NoSpacing"/>
              <w:rPr>
                <w:rFonts w:ascii="Times New Roman" w:hAnsi="Times New Roman" w:cs="Times New Roman"/>
                <w:b/>
                <w:sz w:val="24"/>
                <w:szCs w:val="24"/>
              </w:rPr>
            </w:pPr>
            <w:r>
              <w:rPr>
                <w:rFonts w:ascii="Times New Roman" w:hAnsi="Times New Roman" w:cs="Times New Roman"/>
                <w:b/>
                <w:sz w:val="24"/>
                <w:szCs w:val="24"/>
              </w:rPr>
              <w:t>To Convert from Rectangular Coordinates to Cylindrical Coordinates:</w:t>
            </w:r>
          </w:p>
          <w:p w14:paraId="6A4AA390" w14:textId="36F5A3D5" w:rsidR="008A3BFD" w:rsidRDefault="008A3BFD" w:rsidP="008A3BFD">
            <w:pPr>
              <w:pStyle w:val="NoSpacing"/>
              <w:rPr>
                <w:rFonts w:ascii="Times New Roman" w:hAnsi="Times New Roman" w:cs="Times New Roman"/>
                <w:sz w:val="24"/>
                <w:szCs w:val="24"/>
              </w:rPr>
            </w:pPr>
            <w:r>
              <w:rPr>
                <w:rFonts w:ascii="Times New Roman" w:hAnsi="Times New Roman" w:cs="Times New Roman"/>
                <w:sz w:val="24"/>
                <w:szCs w:val="24"/>
              </w:rPr>
              <w:t xml:space="preserve">Use the following equations (assuming </w:t>
            </w:r>
            <w:r w:rsidR="00B371B5" w:rsidRPr="00B371B5">
              <w:rPr>
                <w:position w:val="-6"/>
              </w:rPr>
              <w:object w:dxaOrig="560" w:dyaOrig="279" w14:anchorId="19BBA79A">
                <v:shape id="_x0000_i1028" type="#_x0000_t75" style="width:25.5pt;height:15.75pt" o:ole="">
                  <v:imagedata r:id="rId15" o:title=""/>
                </v:shape>
                <o:OLEObject Type="Embed" ProgID="Equation.DSMT4" ShapeID="_x0000_i1028" DrawAspect="Content" ObjectID="_1846101163" r:id="rId16"/>
              </w:object>
            </w:r>
            <w:r>
              <w:rPr>
                <w:rFonts w:ascii="Times New Roman" w:hAnsi="Times New Roman" w:cs="Times New Roman"/>
                <w:sz w:val="24"/>
                <w:szCs w:val="24"/>
              </w:rPr>
              <w:t xml:space="preserve">):  </w:t>
            </w:r>
            <w:r w:rsidR="00B371B5" w:rsidRPr="00B371B5">
              <w:rPr>
                <w:position w:val="-24"/>
              </w:rPr>
              <w:object w:dxaOrig="3560" w:dyaOrig="620" w14:anchorId="4A54D813">
                <v:shape id="_x0000_i1029" type="#_x0000_t75" style="width:179.95pt;height:30.75pt" o:ole="">
                  <v:imagedata r:id="rId17" o:title=""/>
                </v:shape>
                <o:OLEObject Type="Embed" ProgID="Equation.DSMT4" ShapeID="_x0000_i1029" DrawAspect="Content" ObjectID="_1846101164" r:id="rId18"/>
              </w:object>
            </w:r>
            <w:r>
              <w:rPr>
                <w:rFonts w:ascii="Times New Roman" w:hAnsi="Times New Roman" w:cs="Times New Roman"/>
                <w:sz w:val="24"/>
                <w:szCs w:val="24"/>
              </w:rPr>
              <w:t xml:space="preserve">    </w:t>
            </w:r>
          </w:p>
          <w:p w14:paraId="6A4AA391" w14:textId="77777777" w:rsidR="008A3BFD" w:rsidRDefault="008A3BFD" w:rsidP="001D6981">
            <w:pPr>
              <w:pStyle w:val="NoSpacing"/>
              <w:rPr>
                <w:rFonts w:ascii="Times New Roman" w:hAnsi="Times New Roman" w:cs="Times New Roman"/>
                <w:b/>
                <w:sz w:val="24"/>
                <w:szCs w:val="24"/>
              </w:rPr>
            </w:pPr>
          </w:p>
        </w:tc>
      </w:tr>
    </w:tbl>
    <w:p w14:paraId="6A4AA393" w14:textId="77777777" w:rsidR="008A3BFD" w:rsidRDefault="008A3BFD" w:rsidP="001D6981">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3C4310" w14:paraId="6A4AA39A" w14:textId="77777777" w:rsidTr="003C4310">
        <w:tc>
          <w:tcPr>
            <w:tcW w:w="10790" w:type="dxa"/>
          </w:tcPr>
          <w:p w14:paraId="6A4AA394" w14:textId="77777777" w:rsidR="003C4310" w:rsidRDefault="003C4310" w:rsidP="001D6981">
            <w:pPr>
              <w:pStyle w:val="NoSpacing"/>
              <w:rPr>
                <w:rFonts w:ascii="Times New Roman" w:hAnsi="Times New Roman" w:cs="Times New Roman"/>
                <w:b/>
                <w:sz w:val="24"/>
                <w:szCs w:val="24"/>
              </w:rPr>
            </w:pPr>
          </w:p>
          <w:p w14:paraId="6A4AA395" w14:textId="275E4F41" w:rsidR="003C4310" w:rsidRDefault="003C4310" w:rsidP="003C4310">
            <w:pPr>
              <w:pStyle w:val="NoSpacing"/>
              <w:rPr>
                <w:rFonts w:ascii="Times New Roman" w:hAnsi="Times New Roman" w:cs="Times New Roman"/>
                <w:sz w:val="24"/>
                <w:szCs w:val="24"/>
              </w:rPr>
            </w:pPr>
            <w:r>
              <w:rPr>
                <w:rFonts w:ascii="Times New Roman" w:hAnsi="Times New Roman" w:cs="Times New Roman"/>
                <w:b/>
                <w:sz w:val="24"/>
                <w:szCs w:val="24"/>
              </w:rPr>
              <w:t xml:space="preserve">Fact: </w:t>
            </w:r>
            <w:r>
              <w:rPr>
                <w:rFonts w:ascii="Times New Roman" w:hAnsi="Times New Roman" w:cs="Times New Roman"/>
                <w:sz w:val="24"/>
                <w:szCs w:val="24"/>
              </w:rPr>
              <w:t xml:space="preserve">Suppose that </w:t>
            </w:r>
            <w:r>
              <w:rPr>
                <w:rFonts w:ascii="Times New Roman" w:hAnsi="Times New Roman" w:cs="Times New Roman"/>
                <w:i/>
                <w:sz w:val="24"/>
                <w:szCs w:val="24"/>
              </w:rPr>
              <w:t>E</w:t>
            </w:r>
            <w:r>
              <w:rPr>
                <w:rFonts w:ascii="Times New Roman" w:hAnsi="Times New Roman" w:cs="Times New Roman"/>
                <w:sz w:val="24"/>
                <w:szCs w:val="24"/>
              </w:rPr>
              <w:t xml:space="preserve"> is a region whose projection onto the </w:t>
            </w:r>
            <w:r>
              <w:rPr>
                <w:rFonts w:ascii="Times New Roman" w:hAnsi="Times New Roman" w:cs="Times New Roman"/>
                <w:i/>
                <w:sz w:val="24"/>
                <w:szCs w:val="24"/>
              </w:rPr>
              <w:t>xy</w:t>
            </w:r>
            <w:r>
              <w:rPr>
                <w:rFonts w:ascii="Times New Roman" w:hAnsi="Times New Roman" w:cs="Times New Roman"/>
                <w:sz w:val="24"/>
                <w:szCs w:val="24"/>
              </w:rPr>
              <w:t xml:space="preserve">-plane, </w:t>
            </w:r>
            <w:r>
              <w:rPr>
                <w:rFonts w:ascii="Times New Roman" w:hAnsi="Times New Roman" w:cs="Times New Roman"/>
                <w:i/>
                <w:sz w:val="24"/>
                <w:szCs w:val="24"/>
              </w:rPr>
              <w:t>D</w:t>
            </w:r>
            <w:r>
              <w:rPr>
                <w:rFonts w:ascii="Times New Roman" w:hAnsi="Times New Roman" w:cs="Times New Roman"/>
                <w:sz w:val="24"/>
                <w:szCs w:val="24"/>
              </w:rPr>
              <w:t xml:space="preserve">, is conveniently described in polar.  Specifically, suppose that </w:t>
            </w:r>
            <w:r w:rsidR="00B371B5" w:rsidRPr="00B371B5">
              <w:rPr>
                <w:position w:val="-10"/>
              </w:rPr>
              <w:object w:dxaOrig="240" w:dyaOrig="320" w14:anchorId="6C226DBD">
                <v:shape id="_x0000_i1030" type="#_x0000_t75" style="width:10.5pt;height:15.75pt" o:ole="">
                  <v:imagedata r:id="rId19" o:title=""/>
                </v:shape>
                <o:OLEObject Type="Embed" ProgID="Equation.DSMT4" ShapeID="_x0000_i1030" DrawAspect="Content" ObjectID="_1846101165" r:id="rId20"/>
              </w:object>
            </w:r>
            <w:r>
              <w:rPr>
                <w:rFonts w:ascii="Times New Roman" w:hAnsi="Times New Roman" w:cs="Times New Roman"/>
                <w:sz w:val="24"/>
                <w:szCs w:val="24"/>
              </w:rPr>
              <w:t xml:space="preserve"> is continuous and </w:t>
            </w:r>
            <w:r w:rsidR="00B371B5" w:rsidRPr="00B371B5">
              <w:rPr>
                <w:position w:val="-14"/>
              </w:rPr>
              <w:object w:dxaOrig="4740" w:dyaOrig="400" w14:anchorId="38C95A6F">
                <v:shape id="_x0000_i1031" type="#_x0000_t75" style="width:236.3pt;height:20.25pt" o:ole="">
                  <v:imagedata r:id="rId21" o:title=""/>
                </v:shape>
                <o:OLEObject Type="Embed" ProgID="Equation.DSMT4" ShapeID="_x0000_i1031" DrawAspect="Content" ObjectID="_1846101166" r:id="rId22"/>
              </w:object>
            </w:r>
            <w:r>
              <w:rPr>
                <w:rFonts w:ascii="Times New Roman" w:hAnsi="Times New Roman" w:cs="Times New Roman"/>
                <w:sz w:val="24"/>
                <w:szCs w:val="24"/>
              </w:rPr>
              <w:t xml:space="preserve">  where </w:t>
            </w:r>
            <w:r w:rsidR="00B371B5" w:rsidRPr="00B371B5">
              <w:rPr>
                <w:position w:val="-14"/>
              </w:rPr>
              <w:object w:dxaOrig="4060" w:dyaOrig="400" w14:anchorId="62A9E1D0">
                <v:shape id="_x0000_i1032" type="#_x0000_t75" style="width:200.15pt;height:20.25pt" o:ole="">
                  <v:imagedata r:id="rId23" o:title=""/>
                </v:shape>
                <o:OLEObject Type="Embed" ProgID="Equation.DSMT4" ShapeID="_x0000_i1032" DrawAspect="Content" ObjectID="_1846101167" r:id="rId24"/>
              </w:object>
            </w:r>
            <w:r>
              <w:rPr>
                <w:rFonts w:ascii="Times New Roman" w:hAnsi="Times New Roman" w:cs="Times New Roman"/>
                <w:sz w:val="24"/>
                <w:szCs w:val="24"/>
              </w:rPr>
              <w:t xml:space="preserve">. </w:t>
            </w:r>
          </w:p>
          <w:p w14:paraId="6A4AA396" w14:textId="77777777" w:rsidR="00671E21" w:rsidRDefault="00671E21" w:rsidP="003C4310">
            <w:pPr>
              <w:pStyle w:val="NoSpacing"/>
              <w:rPr>
                <w:rFonts w:ascii="Times New Roman" w:hAnsi="Times New Roman" w:cs="Times New Roman"/>
                <w:sz w:val="24"/>
                <w:szCs w:val="24"/>
              </w:rPr>
            </w:pPr>
          </w:p>
          <w:p w14:paraId="6A4AA397" w14:textId="77777777" w:rsidR="00671E21" w:rsidRDefault="00671E21" w:rsidP="00671E21">
            <w:pPr>
              <w:pStyle w:val="NoSpacing"/>
              <w:rPr>
                <w:rFonts w:ascii="Times New Roman" w:hAnsi="Times New Roman" w:cs="Times New Roman"/>
                <w:sz w:val="24"/>
                <w:szCs w:val="24"/>
              </w:rPr>
            </w:pPr>
            <w:r>
              <w:rPr>
                <w:rFonts w:ascii="Times New Roman" w:hAnsi="Times New Roman" w:cs="Times New Roman"/>
                <w:sz w:val="24"/>
                <w:szCs w:val="24"/>
              </w:rPr>
              <w:t>Then, by using what we know about double integrals in polar and triple integrals over type 1 regions, we have:</w:t>
            </w:r>
          </w:p>
          <w:p w14:paraId="6A4AA398" w14:textId="371585F0" w:rsidR="00671E21" w:rsidRDefault="00B371B5" w:rsidP="003C4310">
            <w:pPr>
              <w:pStyle w:val="NoSpacing"/>
              <w:rPr>
                <w:rFonts w:ascii="Times New Roman" w:hAnsi="Times New Roman" w:cs="Times New Roman"/>
                <w:sz w:val="24"/>
                <w:szCs w:val="24"/>
              </w:rPr>
            </w:pPr>
            <w:r w:rsidRPr="00B371B5">
              <w:rPr>
                <w:position w:val="-36"/>
              </w:rPr>
              <w:object w:dxaOrig="6740" w:dyaOrig="840" w14:anchorId="07032E3A">
                <v:shape id="_x0000_i1033" type="#_x0000_t75" style="width:339pt;height:41.25pt" o:ole="">
                  <v:imagedata r:id="rId25" o:title=""/>
                </v:shape>
                <o:OLEObject Type="Embed" ProgID="Equation.DSMT4" ShapeID="_x0000_i1033" DrawAspect="Content" ObjectID="_1846101168" r:id="rId26"/>
              </w:object>
            </w:r>
            <w:r w:rsidR="00671E21">
              <w:rPr>
                <w:rFonts w:ascii="Times New Roman" w:hAnsi="Times New Roman" w:cs="Times New Roman"/>
                <w:sz w:val="24"/>
                <w:szCs w:val="24"/>
              </w:rPr>
              <w:t>.</w:t>
            </w:r>
          </w:p>
          <w:p w14:paraId="6A4AA399" w14:textId="77777777" w:rsidR="003C4310" w:rsidRDefault="003C4310" w:rsidP="001D6981">
            <w:pPr>
              <w:pStyle w:val="NoSpacing"/>
              <w:rPr>
                <w:rFonts w:ascii="Times New Roman" w:hAnsi="Times New Roman" w:cs="Times New Roman"/>
                <w:b/>
                <w:sz w:val="24"/>
                <w:szCs w:val="24"/>
              </w:rPr>
            </w:pPr>
          </w:p>
        </w:tc>
      </w:tr>
    </w:tbl>
    <w:p w14:paraId="6A4AA39B" w14:textId="77777777" w:rsidR="00F13E46" w:rsidRPr="003C1CF9" w:rsidRDefault="00F13E46" w:rsidP="001D6981">
      <w:pPr>
        <w:pStyle w:val="NoSpacing"/>
        <w:rPr>
          <w:rFonts w:ascii="Times New Roman" w:hAnsi="Times New Roman" w:cs="Times New Roman"/>
          <w:i/>
          <w:sz w:val="24"/>
          <w:szCs w:val="24"/>
        </w:rPr>
      </w:pPr>
      <w:r>
        <w:rPr>
          <w:rFonts w:ascii="Times New Roman" w:hAnsi="Times New Roman" w:cs="Times New Roman"/>
          <w:i/>
          <w:sz w:val="24"/>
          <w:szCs w:val="24"/>
        </w:rPr>
        <w:t xml:space="preserve">Note:  One may modify the definition of cylindrical coordinates so that we view the projection onto the xz-plane or yz-plane as being described in polar.  However, in this section we will not be considering such modifications.  Therefore, when we set up a triple integral as an iterated integral in cylindrical we will always pick z as the innermost variable of integration and follow the general procedure from section </w:t>
      </w:r>
      <w:r w:rsidR="00843DDC">
        <w:rPr>
          <w:rFonts w:ascii="Times New Roman" w:hAnsi="Times New Roman" w:cs="Times New Roman"/>
          <w:i/>
          <w:sz w:val="24"/>
          <w:szCs w:val="24"/>
        </w:rPr>
        <w:t>4.5</w:t>
      </w:r>
      <w:r>
        <w:rPr>
          <w:rFonts w:ascii="Times New Roman" w:hAnsi="Times New Roman" w:cs="Times New Roman"/>
          <w:i/>
          <w:sz w:val="24"/>
          <w:szCs w:val="24"/>
        </w:rPr>
        <w:t xml:space="preserve"> (keeping in mind that the projection of the solid onto the xy-plane must be described in polar). </w:t>
      </w:r>
    </w:p>
    <w:p w14:paraId="6A4AA39C" w14:textId="77777777" w:rsidR="00F13E46" w:rsidRDefault="00F13E46" w:rsidP="001D6981">
      <w:pPr>
        <w:pStyle w:val="NoSpacing"/>
        <w:rPr>
          <w:rFonts w:ascii="Times New Roman" w:hAnsi="Times New Roman" w:cs="Times New Roman"/>
          <w:sz w:val="24"/>
          <w:szCs w:val="24"/>
        </w:rPr>
      </w:pPr>
    </w:p>
    <w:p w14:paraId="6A4AA39D" w14:textId="52EA2F0F" w:rsidR="00F13E46" w:rsidRDefault="00F13E46" w:rsidP="001D6981">
      <w:pPr>
        <w:pStyle w:val="NoSpacing"/>
        <w:rPr>
          <w:rFonts w:ascii="Times New Roman" w:hAnsi="Times New Roman" w:cs="Times New Roman"/>
          <w:sz w:val="24"/>
          <w:szCs w:val="24"/>
        </w:rPr>
      </w:pPr>
      <w:r w:rsidRPr="00B806C7">
        <w:rPr>
          <w:rFonts w:ascii="Times New Roman" w:hAnsi="Times New Roman" w:cs="Times New Roman"/>
          <w:b/>
          <w:sz w:val="24"/>
          <w:szCs w:val="24"/>
          <w:u w:val="single"/>
        </w:rPr>
        <w:lastRenderedPageBreak/>
        <w:t>Example</w:t>
      </w:r>
      <w:r w:rsidR="00B806C7" w:rsidRPr="00B806C7">
        <w:rPr>
          <w:rFonts w:ascii="Times New Roman" w:hAnsi="Times New Roman" w:cs="Times New Roman"/>
          <w:b/>
          <w:sz w:val="24"/>
          <w:szCs w:val="24"/>
          <w:u w:val="single"/>
        </w:rPr>
        <w:t xml:space="preserve"> 1</w:t>
      </w:r>
      <w:r w:rsidRPr="00B806C7">
        <w:rPr>
          <w:rFonts w:ascii="Times New Roman" w:hAnsi="Times New Roman" w:cs="Times New Roman"/>
          <w:b/>
          <w:sz w:val="24"/>
          <w:szCs w:val="24"/>
          <w:u w:val="single"/>
        </w:rPr>
        <w:t>:</w:t>
      </w:r>
      <w:r w:rsidR="006513A3">
        <w:rPr>
          <w:rFonts w:ascii="Times New Roman" w:hAnsi="Times New Roman" w:cs="Times New Roman"/>
          <w:sz w:val="24"/>
          <w:szCs w:val="24"/>
        </w:rPr>
        <w:t xml:space="preserve">  </w:t>
      </w:r>
      <w:r>
        <w:rPr>
          <w:rFonts w:ascii="Times New Roman" w:hAnsi="Times New Roman" w:cs="Times New Roman"/>
          <w:sz w:val="24"/>
          <w:szCs w:val="24"/>
        </w:rPr>
        <w:t xml:space="preserve">Evaluate </w:t>
      </w:r>
      <w:r w:rsidR="00B371B5" w:rsidRPr="00B371B5">
        <w:rPr>
          <w:position w:val="-30"/>
        </w:rPr>
        <w:object w:dxaOrig="800" w:dyaOrig="580" w14:anchorId="071D1BAD">
          <v:shape id="_x0000_i1034" type="#_x0000_t75" style="width:41.25pt;height:30.75pt" o:ole="">
            <v:imagedata r:id="rId27" o:title=""/>
          </v:shape>
          <o:OLEObject Type="Embed" ProgID="Equation.DSMT4" ShapeID="_x0000_i1034" DrawAspect="Content" ObjectID="_1846101169" r:id="rId28"/>
        </w:object>
      </w:r>
      <w:r>
        <w:rPr>
          <w:rFonts w:ascii="Times New Roman" w:hAnsi="Times New Roman" w:cs="Times New Roman"/>
          <w:sz w:val="24"/>
          <w:szCs w:val="24"/>
        </w:rPr>
        <w:t xml:space="preserve"> where </w:t>
      </w:r>
      <w:r w:rsidR="00B371B5" w:rsidRPr="00B371B5">
        <w:rPr>
          <w:position w:val="-16"/>
        </w:rPr>
        <w:object w:dxaOrig="3240" w:dyaOrig="440" w14:anchorId="5D99499F">
          <v:shape id="_x0000_i1035" type="#_x0000_t75" style="width:164.25pt;height:20.25pt" o:ole="">
            <v:imagedata r:id="rId29" o:title=""/>
          </v:shape>
          <o:OLEObject Type="Embed" ProgID="Equation.DSMT4" ShapeID="_x0000_i1035" DrawAspect="Content" ObjectID="_1846101170" r:id="rId30"/>
        </w:object>
      </w:r>
      <w:r>
        <w:rPr>
          <w:rFonts w:ascii="Times New Roman" w:hAnsi="Times New Roman" w:cs="Times New Roman"/>
          <w:sz w:val="24"/>
          <w:szCs w:val="24"/>
        </w:rPr>
        <w:t>.</w:t>
      </w:r>
    </w:p>
    <w:p w14:paraId="6A4AA39E" w14:textId="77777777" w:rsidR="00F13E46" w:rsidRDefault="00F13E46" w:rsidP="001D6981">
      <w:pPr>
        <w:pStyle w:val="NoSpacing"/>
        <w:rPr>
          <w:rFonts w:ascii="Times New Roman" w:hAnsi="Times New Roman" w:cs="Times New Roman"/>
          <w:sz w:val="24"/>
          <w:szCs w:val="24"/>
        </w:rPr>
      </w:pPr>
    </w:p>
    <w:p w14:paraId="6A4AA39F" w14:textId="77777777" w:rsidR="00F13E46" w:rsidRDefault="000F542A" w:rsidP="001D6981">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6A4AA3DC" wp14:editId="214D1972">
            <wp:simplePos x="0" y="0"/>
            <wp:positionH relativeFrom="margin">
              <wp:posOffset>3369945</wp:posOffset>
            </wp:positionH>
            <wp:positionV relativeFrom="paragraph">
              <wp:posOffset>8890</wp:posOffset>
            </wp:positionV>
            <wp:extent cx="3210560" cy="2079625"/>
            <wp:effectExtent l="0" t="0" r="8890" b="0"/>
            <wp:wrapSquare wrapText="bothSides"/>
            <wp:docPr id="38" name="Picture 38" descr="A picture of the region E given in this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picture of the region E given in this questi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10560" cy="2079625"/>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r w:rsidR="00F13E46">
        <w:rPr>
          <w:rFonts w:ascii="Times New Roman" w:hAnsi="Times New Roman" w:cs="Times New Roman"/>
          <w:sz w:val="24"/>
          <w:szCs w:val="24"/>
        </w:rPr>
        <w:t>A picture of the solid is</w:t>
      </w:r>
      <w:r>
        <w:rPr>
          <w:rFonts w:ascii="Times New Roman" w:hAnsi="Times New Roman" w:cs="Times New Roman"/>
          <w:sz w:val="24"/>
          <w:szCs w:val="24"/>
        </w:rPr>
        <w:t xml:space="preserve"> shown at the right.</w:t>
      </w:r>
    </w:p>
    <w:p w14:paraId="6A4AA3A0" w14:textId="77777777" w:rsidR="00F13E46" w:rsidRDefault="00F13E46" w:rsidP="001D6981">
      <w:pPr>
        <w:pStyle w:val="NoSpacing"/>
        <w:jc w:val="center"/>
        <w:rPr>
          <w:rFonts w:ascii="Times New Roman" w:hAnsi="Times New Roman" w:cs="Times New Roman"/>
          <w:sz w:val="24"/>
          <w:szCs w:val="24"/>
        </w:rPr>
      </w:pPr>
    </w:p>
    <w:p w14:paraId="6A4AA3A1" w14:textId="77777777" w:rsidR="000F542A"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If we want to set up the iterated integral in cylindrical, we first must bound </w:t>
      </w:r>
      <w:r>
        <w:rPr>
          <w:rFonts w:ascii="Times New Roman" w:hAnsi="Times New Roman" w:cs="Times New Roman"/>
          <w:i/>
          <w:sz w:val="24"/>
          <w:szCs w:val="24"/>
        </w:rPr>
        <w:t>z</w:t>
      </w:r>
      <w:r>
        <w:rPr>
          <w:rFonts w:ascii="Times New Roman" w:hAnsi="Times New Roman" w:cs="Times New Roman"/>
          <w:sz w:val="24"/>
          <w:szCs w:val="24"/>
        </w:rPr>
        <w:t xml:space="preserve">.  </w:t>
      </w:r>
    </w:p>
    <w:p w14:paraId="6A4AA3A2" w14:textId="510E29BA" w:rsidR="000F542A"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We note that </w:t>
      </w:r>
      <w:r w:rsidR="00B371B5" w:rsidRPr="00B371B5">
        <w:rPr>
          <w:position w:val="-10"/>
        </w:rPr>
        <w:object w:dxaOrig="2740" w:dyaOrig="360" w14:anchorId="1C419038">
          <v:shape id="_x0000_i1036" type="#_x0000_t75" style="width:138.8pt;height:20.25pt" o:ole="">
            <v:imagedata r:id="rId32" o:title=""/>
          </v:shape>
          <o:OLEObject Type="Embed" ProgID="Equation.DSMT4" ShapeID="_x0000_i1036" DrawAspect="Content" ObjectID="_1846101171" r:id="rId33"/>
        </w:object>
      </w:r>
      <w:r>
        <w:rPr>
          <w:rFonts w:ascii="Times New Roman" w:hAnsi="Times New Roman" w:cs="Times New Roman"/>
          <w:sz w:val="24"/>
          <w:szCs w:val="24"/>
        </w:rPr>
        <w:t xml:space="preserve">.  </w:t>
      </w:r>
    </w:p>
    <w:p w14:paraId="6A4AA3A3" w14:textId="77777777" w:rsidR="000F542A" w:rsidRDefault="00F13E46" w:rsidP="000F542A">
      <w:pPr>
        <w:pStyle w:val="NoSpacing"/>
        <w:rPr>
          <w:rFonts w:ascii="Times New Roman" w:hAnsi="Times New Roman" w:cs="Times New Roman"/>
          <w:sz w:val="24"/>
          <w:szCs w:val="24"/>
        </w:rPr>
      </w:pPr>
      <w:r>
        <w:rPr>
          <w:rFonts w:ascii="Times New Roman" w:hAnsi="Times New Roman" w:cs="Times New Roman"/>
          <w:sz w:val="24"/>
          <w:szCs w:val="24"/>
        </w:rPr>
        <w:t xml:space="preserve">Also, the projection of </w:t>
      </w:r>
      <w:r>
        <w:rPr>
          <w:rFonts w:ascii="Times New Roman" w:hAnsi="Times New Roman" w:cs="Times New Roman"/>
          <w:i/>
          <w:sz w:val="24"/>
          <w:szCs w:val="24"/>
        </w:rPr>
        <w:t>E</w:t>
      </w:r>
      <w:r>
        <w:rPr>
          <w:rFonts w:ascii="Times New Roman" w:hAnsi="Times New Roman" w:cs="Times New Roman"/>
          <w:sz w:val="24"/>
          <w:szCs w:val="24"/>
        </w:rPr>
        <w:t xml:space="preserve"> onto the </w:t>
      </w:r>
      <w:r>
        <w:rPr>
          <w:rFonts w:ascii="Times New Roman" w:hAnsi="Times New Roman" w:cs="Times New Roman"/>
          <w:i/>
          <w:sz w:val="24"/>
          <w:szCs w:val="24"/>
        </w:rPr>
        <w:t>xy</w:t>
      </w:r>
      <w:r>
        <w:rPr>
          <w:rFonts w:ascii="Times New Roman" w:hAnsi="Times New Roman" w:cs="Times New Roman"/>
          <w:sz w:val="24"/>
          <w:szCs w:val="24"/>
        </w:rPr>
        <w:t xml:space="preserve">-plane is: </w:t>
      </w:r>
    </w:p>
    <w:p w14:paraId="6A4AA3A4" w14:textId="73EFEAA2" w:rsidR="000F542A" w:rsidRDefault="00B371B5" w:rsidP="000F542A">
      <w:pPr>
        <w:pStyle w:val="NoSpacing"/>
        <w:rPr>
          <w:rFonts w:ascii="Times New Roman" w:hAnsi="Times New Roman" w:cs="Times New Roman"/>
          <w:sz w:val="24"/>
          <w:szCs w:val="24"/>
        </w:rPr>
      </w:pPr>
      <w:r w:rsidRPr="00B371B5">
        <w:rPr>
          <w:position w:val="-38"/>
        </w:rPr>
        <w:object w:dxaOrig="3820" w:dyaOrig="880" w14:anchorId="204A7F26">
          <v:shape id="_x0000_i1037" type="#_x0000_t75" style="width:190.45pt;height:46.5pt" o:ole="">
            <v:imagedata r:id="rId34" o:title=""/>
          </v:shape>
          <o:OLEObject Type="Embed" ProgID="Equation.DSMT4" ShapeID="_x0000_i1037" DrawAspect="Content" ObjectID="_1846101172" r:id="rId35"/>
        </w:object>
      </w:r>
      <w:r w:rsidR="00F13E46">
        <w:rPr>
          <w:rFonts w:ascii="Times New Roman" w:hAnsi="Times New Roman" w:cs="Times New Roman"/>
          <w:sz w:val="24"/>
          <w:szCs w:val="24"/>
        </w:rPr>
        <w:t xml:space="preserve">.  </w:t>
      </w:r>
    </w:p>
    <w:p w14:paraId="6A4AA3A5" w14:textId="77777777" w:rsidR="000F542A" w:rsidRDefault="000F542A" w:rsidP="001D6981">
      <w:pPr>
        <w:pStyle w:val="NoSpacing"/>
        <w:rPr>
          <w:rFonts w:ascii="Times New Roman" w:hAnsi="Times New Roman" w:cs="Times New Roman"/>
          <w:sz w:val="24"/>
          <w:szCs w:val="24"/>
        </w:rPr>
      </w:pPr>
    </w:p>
    <w:p w14:paraId="6A4AA3A6" w14:textId="77777777" w:rsidR="000F542A" w:rsidRDefault="000F542A" w:rsidP="001D6981">
      <w:pPr>
        <w:pStyle w:val="NoSpacing"/>
        <w:rPr>
          <w:rFonts w:ascii="Times New Roman" w:hAnsi="Times New Roman" w:cs="Times New Roman"/>
          <w:sz w:val="24"/>
          <w:szCs w:val="24"/>
        </w:rPr>
      </w:pPr>
    </w:p>
    <w:p w14:paraId="6A4AA3A7" w14:textId="77777777" w:rsidR="000F542A" w:rsidRDefault="000F542A" w:rsidP="001D6981">
      <w:pPr>
        <w:pStyle w:val="NoSpacing"/>
        <w:rPr>
          <w:rFonts w:ascii="Times New Roman" w:hAnsi="Times New Roman" w:cs="Times New Roman"/>
          <w:sz w:val="24"/>
          <w:szCs w:val="24"/>
        </w:rPr>
      </w:pPr>
    </w:p>
    <w:p w14:paraId="6A4AA3A8" w14:textId="77777777" w:rsidR="00F67B56"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So, we have:</w:t>
      </w:r>
    </w:p>
    <w:p w14:paraId="6A4AA3A9" w14:textId="1ACB5D41" w:rsidR="00F13E46" w:rsidRDefault="00B371B5" w:rsidP="00F67B56">
      <w:pPr>
        <w:pStyle w:val="NoSpacing"/>
        <w:ind w:firstLine="720"/>
        <w:rPr>
          <w:rFonts w:ascii="Times New Roman" w:hAnsi="Times New Roman" w:cs="Times New Roman"/>
          <w:sz w:val="24"/>
          <w:szCs w:val="24"/>
        </w:rPr>
      </w:pPr>
      <w:r w:rsidRPr="00B371B5">
        <w:rPr>
          <w:position w:val="-84"/>
        </w:rPr>
        <w:object w:dxaOrig="6420" w:dyaOrig="1800" w14:anchorId="5A031A8C">
          <v:shape id="_x0000_i1038" type="#_x0000_t75" style="width:318.75pt;height:92.25pt" o:ole="">
            <v:imagedata r:id="rId36" o:title=""/>
          </v:shape>
          <o:OLEObject Type="Embed" ProgID="Equation.DSMT4" ShapeID="_x0000_i1038" DrawAspect="Content" ObjectID="_1846101173" r:id="rId37"/>
        </w:object>
      </w:r>
      <w:r w:rsidR="00F13E46">
        <w:rPr>
          <w:rFonts w:ascii="Times New Roman" w:hAnsi="Times New Roman" w:cs="Times New Roman"/>
          <w:sz w:val="24"/>
          <w:szCs w:val="24"/>
        </w:rPr>
        <w:t xml:space="preserve">   </w:t>
      </w:r>
    </w:p>
    <w:p w14:paraId="6A4AA3AA" w14:textId="77777777" w:rsidR="00F13E46" w:rsidRDefault="00F13E46" w:rsidP="001D6981">
      <w:pPr>
        <w:pStyle w:val="NoSpacing"/>
        <w:rPr>
          <w:rFonts w:ascii="Times New Roman" w:hAnsi="Times New Roman" w:cs="Times New Roman"/>
          <w:sz w:val="24"/>
          <w:szCs w:val="24"/>
        </w:rPr>
      </w:pPr>
    </w:p>
    <w:p w14:paraId="6A4AA3AB" w14:textId="77777777" w:rsidR="002166D8" w:rsidRDefault="002166D8" w:rsidP="001D6981">
      <w:pPr>
        <w:pStyle w:val="NoSpacing"/>
        <w:rPr>
          <w:rFonts w:ascii="Times New Roman" w:hAnsi="Times New Roman" w:cs="Times New Roman"/>
          <w:b/>
          <w:sz w:val="24"/>
          <w:szCs w:val="24"/>
          <w:u w:val="single"/>
        </w:rPr>
      </w:pPr>
    </w:p>
    <w:p w14:paraId="6A4AA3AC" w14:textId="77777777" w:rsidR="002166D8" w:rsidRDefault="002166D8" w:rsidP="001D6981">
      <w:pPr>
        <w:pStyle w:val="NoSpacing"/>
        <w:rPr>
          <w:rFonts w:ascii="Times New Roman" w:hAnsi="Times New Roman" w:cs="Times New Roman"/>
          <w:b/>
          <w:sz w:val="24"/>
          <w:szCs w:val="24"/>
          <w:u w:val="single"/>
        </w:rPr>
      </w:pPr>
    </w:p>
    <w:p w14:paraId="6A4AA3AD" w14:textId="77777777" w:rsidR="002166D8" w:rsidRDefault="002166D8" w:rsidP="001D6981">
      <w:pPr>
        <w:pStyle w:val="NoSpacing"/>
        <w:rPr>
          <w:rFonts w:ascii="Times New Roman" w:hAnsi="Times New Roman" w:cs="Times New Roman"/>
          <w:b/>
          <w:sz w:val="24"/>
          <w:szCs w:val="24"/>
          <w:u w:val="single"/>
        </w:rPr>
      </w:pPr>
    </w:p>
    <w:p w14:paraId="6A4AA3AE" w14:textId="100EFBBE" w:rsidR="00F13E46" w:rsidRDefault="006513A3" w:rsidP="001D6981">
      <w:pPr>
        <w:pStyle w:val="NoSpacing"/>
        <w:rPr>
          <w:rFonts w:ascii="Times New Roman" w:hAnsi="Times New Roman" w:cs="Times New Roman"/>
          <w:sz w:val="24"/>
          <w:szCs w:val="24"/>
        </w:rPr>
      </w:pPr>
      <w:r w:rsidRPr="0031252D">
        <w:rPr>
          <w:rFonts w:ascii="Times New Roman" w:hAnsi="Times New Roman" w:cs="Times New Roman"/>
          <w:b/>
          <w:sz w:val="24"/>
          <w:szCs w:val="24"/>
          <w:u w:val="single"/>
        </w:rPr>
        <w:t>Example</w:t>
      </w:r>
      <w:r w:rsidR="0031252D" w:rsidRPr="0031252D">
        <w:rPr>
          <w:rFonts w:ascii="Times New Roman" w:hAnsi="Times New Roman" w:cs="Times New Roman"/>
          <w:b/>
          <w:sz w:val="24"/>
          <w:szCs w:val="24"/>
          <w:u w:val="single"/>
        </w:rPr>
        <w:t xml:space="preserve"> 2</w:t>
      </w:r>
      <w:r w:rsidRPr="0031252D">
        <w:rPr>
          <w:rFonts w:ascii="Times New Roman" w:hAnsi="Times New Roman" w:cs="Times New Roman"/>
          <w:b/>
          <w:sz w:val="24"/>
          <w:szCs w:val="24"/>
          <w:u w:val="single"/>
        </w:rPr>
        <w:t>:</w:t>
      </w:r>
      <w:r>
        <w:rPr>
          <w:rFonts w:ascii="Times New Roman" w:hAnsi="Times New Roman" w:cs="Times New Roman"/>
          <w:sz w:val="24"/>
          <w:szCs w:val="24"/>
        </w:rPr>
        <w:t xml:space="preserve">  </w:t>
      </w:r>
      <w:r w:rsidR="00F13E46">
        <w:rPr>
          <w:rFonts w:ascii="Times New Roman" w:hAnsi="Times New Roman" w:cs="Times New Roman"/>
          <w:sz w:val="24"/>
          <w:szCs w:val="24"/>
        </w:rPr>
        <w:t xml:space="preserve">Use cylindrical coordinates to set up (but do not evaluate) an iterated integral which yields the volume of the solid which lies within the cylinder </w:t>
      </w:r>
      <w:r w:rsidR="00B371B5" w:rsidRPr="00B371B5">
        <w:rPr>
          <w:position w:val="-10"/>
        </w:rPr>
        <w:object w:dxaOrig="1060" w:dyaOrig="360" w14:anchorId="5C7E9689">
          <v:shape id="_x0000_i1039" type="#_x0000_t75" style="width:51.75pt;height:20.25pt" o:ole="">
            <v:imagedata r:id="rId38" o:title=""/>
          </v:shape>
          <o:OLEObject Type="Embed" ProgID="Equation.DSMT4" ShapeID="_x0000_i1039" DrawAspect="Content" ObjectID="_1846101174" r:id="rId39"/>
        </w:object>
      </w:r>
      <w:r w:rsidR="00F13E46">
        <w:rPr>
          <w:rFonts w:ascii="Times New Roman" w:hAnsi="Times New Roman" w:cs="Times New Roman"/>
          <w:sz w:val="24"/>
          <w:szCs w:val="24"/>
        </w:rPr>
        <w:t xml:space="preserve">  and the sphere </w:t>
      </w:r>
      <w:r w:rsidR="00B371B5" w:rsidRPr="00B371B5">
        <w:rPr>
          <w:position w:val="-10"/>
        </w:rPr>
        <w:object w:dxaOrig="1540" w:dyaOrig="360" w14:anchorId="474DD325">
          <v:shape id="_x0000_i1040" type="#_x0000_t75" style="width:77.25pt;height:20.25pt" o:ole="">
            <v:imagedata r:id="rId40" o:title=""/>
          </v:shape>
          <o:OLEObject Type="Embed" ProgID="Equation.DSMT4" ShapeID="_x0000_i1040" DrawAspect="Content" ObjectID="_1846101175" r:id="rId41"/>
        </w:object>
      </w:r>
      <w:r w:rsidR="00F13E46">
        <w:rPr>
          <w:rFonts w:ascii="Times New Roman" w:hAnsi="Times New Roman" w:cs="Times New Roman"/>
          <w:sz w:val="24"/>
          <w:szCs w:val="24"/>
        </w:rPr>
        <w:t xml:space="preserve"> .</w:t>
      </w:r>
    </w:p>
    <w:p w14:paraId="6A4AA3AF" w14:textId="77777777" w:rsidR="00F13E46" w:rsidRDefault="00F13E46" w:rsidP="001D6981">
      <w:pPr>
        <w:pStyle w:val="NoSpacing"/>
        <w:rPr>
          <w:rFonts w:ascii="Times New Roman" w:hAnsi="Times New Roman" w:cs="Times New Roman"/>
          <w:sz w:val="24"/>
          <w:szCs w:val="24"/>
        </w:rPr>
      </w:pPr>
    </w:p>
    <w:p w14:paraId="6A4AA3B0" w14:textId="77777777" w:rsidR="00F13E46" w:rsidRDefault="00AF52DC" w:rsidP="001D6981">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6A4AA3E3" wp14:editId="6B41F089">
            <wp:simplePos x="0" y="0"/>
            <wp:positionH relativeFrom="column">
              <wp:posOffset>5156762</wp:posOffset>
            </wp:positionH>
            <wp:positionV relativeFrom="paragraph">
              <wp:posOffset>131459</wp:posOffset>
            </wp:positionV>
            <wp:extent cx="1564581" cy="2076450"/>
            <wp:effectExtent l="0" t="0" r="0" b="0"/>
            <wp:wrapSquare wrapText="bothSides"/>
            <wp:docPr id="62" name="Picture 62" descr="A picture of the region E given in this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picture of the region E given in this questio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64581" cy="2076450"/>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r w:rsidR="00654A6B">
        <w:rPr>
          <w:rFonts w:ascii="Times New Roman" w:hAnsi="Times New Roman" w:cs="Times New Roman"/>
          <w:sz w:val="24"/>
          <w:szCs w:val="24"/>
        </w:rPr>
        <w:t>A picture of the solid is shown at the right.</w:t>
      </w:r>
    </w:p>
    <w:p w14:paraId="6A4AA3B1" w14:textId="77777777" w:rsidR="00F13E46" w:rsidRDefault="00F13E46" w:rsidP="001D6981">
      <w:pPr>
        <w:pStyle w:val="NoSpacing"/>
        <w:jc w:val="center"/>
        <w:rPr>
          <w:rFonts w:ascii="Times New Roman" w:hAnsi="Times New Roman" w:cs="Times New Roman"/>
          <w:sz w:val="24"/>
          <w:szCs w:val="24"/>
        </w:rPr>
      </w:pPr>
    </w:p>
    <w:p w14:paraId="6A4AA3B2" w14:textId="4D126213" w:rsidR="00AF52DC"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The solid we want the volume of is </w:t>
      </w:r>
      <w:r w:rsidR="00B371B5" w:rsidRPr="00B371B5">
        <w:rPr>
          <w:position w:val="-16"/>
        </w:rPr>
        <w:object w:dxaOrig="4140" w:dyaOrig="440" w14:anchorId="124CFDED">
          <v:shape id="_x0000_i1041" type="#_x0000_t75" style="width:205.55pt;height:20.25pt" o:ole="">
            <v:imagedata r:id="rId43" o:title=""/>
          </v:shape>
          <o:OLEObject Type="Embed" ProgID="Equation.DSMT4" ShapeID="_x0000_i1041" DrawAspect="Content" ObjectID="_1846101176" r:id="rId44"/>
        </w:object>
      </w:r>
      <w:r>
        <w:rPr>
          <w:rFonts w:ascii="Times New Roman" w:hAnsi="Times New Roman" w:cs="Times New Roman"/>
          <w:sz w:val="24"/>
          <w:szCs w:val="24"/>
        </w:rPr>
        <w:t xml:space="preserve">.  We note that </w:t>
      </w:r>
      <w:r w:rsidR="00B371B5" w:rsidRPr="00B371B5">
        <w:rPr>
          <w:position w:val="-12"/>
        </w:rPr>
        <w:object w:dxaOrig="5720" w:dyaOrig="440" w14:anchorId="7BC01CC4">
          <v:shape id="_x0000_i1042" type="#_x0000_t75" style="width:4in;height:20.25pt" o:ole="">
            <v:imagedata r:id="rId45" o:title=""/>
          </v:shape>
          <o:OLEObject Type="Embed" ProgID="Equation.DSMT4" ShapeID="_x0000_i1042" DrawAspect="Content" ObjectID="_1846101177" r:id="rId46"/>
        </w:object>
      </w:r>
      <w:r>
        <w:rPr>
          <w:rFonts w:ascii="Times New Roman" w:hAnsi="Times New Roman" w:cs="Times New Roman"/>
          <w:sz w:val="24"/>
          <w:szCs w:val="24"/>
        </w:rPr>
        <w:t xml:space="preserve">.  Moreover, the projection of </w:t>
      </w:r>
      <w:r>
        <w:rPr>
          <w:rFonts w:ascii="Times New Roman" w:hAnsi="Times New Roman" w:cs="Times New Roman"/>
          <w:i/>
          <w:sz w:val="24"/>
          <w:szCs w:val="24"/>
        </w:rPr>
        <w:t>E</w:t>
      </w:r>
      <w:r>
        <w:rPr>
          <w:rFonts w:ascii="Times New Roman" w:hAnsi="Times New Roman" w:cs="Times New Roman"/>
          <w:sz w:val="24"/>
          <w:szCs w:val="24"/>
        </w:rPr>
        <w:t xml:space="preserve"> onto the </w:t>
      </w:r>
      <w:r>
        <w:rPr>
          <w:rFonts w:ascii="Times New Roman" w:hAnsi="Times New Roman" w:cs="Times New Roman"/>
          <w:i/>
          <w:sz w:val="24"/>
          <w:szCs w:val="24"/>
        </w:rPr>
        <w:t>xy</w:t>
      </w:r>
      <w:r>
        <w:rPr>
          <w:rFonts w:ascii="Times New Roman" w:hAnsi="Times New Roman" w:cs="Times New Roman"/>
          <w:sz w:val="24"/>
          <w:szCs w:val="24"/>
        </w:rPr>
        <w:t xml:space="preserve">-plane is </w:t>
      </w:r>
      <w:r w:rsidR="00B371B5" w:rsidRPr="00B371B5">
        <w:rPr>
          <w:position w:val="-16"/>
        </w:rPr>
        <w:object w:dxaOrig="5880" w:dyaOrig="440" w14:anchorId="472200EF">
          <v:shape id="_x0000_i1043" type="#_x0000_t75" style="width:293.1pt;height:20.25pt" o:ole="">
            <v:imagedata r:id="rId47" o:title=""/>
          </v:shape>
          <o:OLEObject Type="Embed" ProgID="Equation.DSMT4" ShapeID="_x0000_i1043" DrawAspect="Content" ObjectID="_1846101178" r:id="rId48"/>
        </w:object>
      </w:r>
      <w:r>
        <w:rPr>
          <w:rFonts w:ascii="Times New Roman" w:hAnsi="Times New Roman" w:cs="Times New Roman"/>
          <w:sz w:val="24"/>
          <w:szCs w:val="24"/>
        </w:rPr>
        <w:t xml:space="preserve">.  </w:t>
      </w:r>
    </w:p>
    <w:p w14:paraId="6A4AA3B3" w14:textId="1A425F18" w:rsidR="00F13E46"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Thus, the volume will be given by: </w:t>
      </w:r>
      <w:r w:rsidR="00B371B5" w:rsidRPr="00B371B5">
        <w:rPr>
          <w:position w:val="-36"/>
        </w:rPr>
        <w:object w:dxaOrig="2600" w:dyaOrig="859" w14:anchorId="21BFB1E7">
          <v:shape id="_x0000_i1044" type="#_x0000_t75" style="width:128.3pt;height:41.25pt" o:ole="">
            <v:imagedata r:id="rId49" o:title=""/>
          </v:shape>
          <o:OLEObject Type="Embed" ProgID="Equation.DSMT4" ShapeID="_x0000_i1044" DrawAspect="Content" ObjectID="_1846101179" r:id="rId50"/>
        </w:object>
      </w:r>
      <w:r>
        <w:rPr>
          <w:rFonts w:ascii="Times New Roman" w:hAnsi="Times New Roman" w:cs="Times New Roman"/>
          <w:sz w:val="24"/>
          <w:szCs w:val="24"/>
        </w:rPr>
        <w:t>.</w:t>
      </w:r>
    </w:p>
    <w:p w14:paraId="6A4AA3B4" w14:textId="77777777" w:rsidR="00F13E46" w:rsidRDefault="00F13E46" w:rsidP="001D6981">
      <w:pPr>
        <w:pStyle w:val="NoSpacing"/>
        <w:rPr>
          <w:rFonts w:ascii="Times New Roman" w:hAnsi="Times New Roman" w:cs="Times New Roman"/>
          <w:sz w:val="24"/>
          <w:szCs w:val="24"/>
        </w:rPr>
      </w:pPr>
    </w:p>
    <w:p w14:paraId="6A4AA3B5" w14:textId="77777777" w:rsidR="00AF52DC" w:rsidRDefault="00AF52DC" w:rsidP="001D6981">
      <w:pPr>
        <w:pStyle w:val="NoSpacing"/>
        <w:rPr>
          <w:rFonts w:ascii="Times New Roman" w:hAnsi="Times New Roman" w:cs="Times New Roman"/>
          <w:i/>
          <w:sz w:val="24"/>
          <w:szCs w:val="24"/>
        </w:rPr>
      </w:pPr>
    </w:p>
    <w:p w14:paraId="6A4AA3B6" w14:textId="77777777" w:rsidR="00AF52DC" w:rsidRDefault="00AF52DC" w:rsidP="001D6981">
      <w:pPr>
        <w:pStyle w:val="NoSpacing"/>
        <w:rPr>
          <w:rFonts w:ascii="Times New Roman" w:hAnsi="Times New Roman" w:cs="Times New Roman"/>
          <w:i/>
          <w:sz w:val="24"/>
          <w:szCs w:val="24"/>
        </w:rPr>
      </w:pPr>
    </w:p>
    <w:p w14:paraId="6A4AA3B7" w14:textId="77777777" w:rsidR="00F13E46" w:rsidRDefault="00F13E46" w:rsidP="001D6981">
      <w:pPr>
        <w:pStyle w:val="NoSpacing"/>
        <w:rPr>
          <w:rFonts w:ascii="Times New Roman" w:hAnsi="Times New Roman" w:cs="Times New Roman"/>
          <w:i/>
          <w:sz w:val="24"/>
          <w:szCs w:val="24"/>
        </w:rPr>
      </w:pPr>
      <w:r>
        <w:rPr>
          <w:rFonts w:ascii="Times New Roman" w:hAnsi="Times New Roman" w:cs="Times New Roman"/>
          <w:i/>
          <w:sz w:val="24"/>
          <w:szCs w:val="24"/>
        </w:rPr>
        <w:t>Note:  It is certainly possible to use symmetry about the xy-plane to solve the above problem.</w:t>
      </w:r>
    </w:p>
    <w:p w14:paraId="6A4AA3B8" w14:textId="77777777" w:rsidR="00F13E46" w:rsidRDefault="00F13E46" w:rsidP="001D6981">
      <w:pPr>
        <w:pStyle w:val="NoSpacing"/>
        <w:rPr>
          <w:rFonts w:ascii="Times New Roman" w:hAnsi="Times New Roman" w:cs="Times New Roman"/>
          <w:i/>
          <w:sz w:val="24"/>
          <w:szCs w:val="24"/>
        </w:rPr>
      </w:pPr>
    </w:p>
    <w:p w14:paraId="6A4AA3B9" w14:textId="77777777" w:rsidR="00AF52DC" w:rsidRDefault="00AF52DC" w:rsidP="001D6981">
      <w:pPr>
        <w:pStyle w:val="NoSpacing"/>
        <w:rPr>
          <w:rFonts w:ascii="Times New Roman" w:hAnsi="Times New Roman" w:cs="Times New Roman"/>
          <w:i/>
          <w:sz w:val="24"/>
          <w:szCs w:val="24"/>
        </w:rPr>
      </w:pPr>
    </w:p>
    <w:p w14:paraId="6A4AA3BA" w14:textId="77777777" w:rsidR="00AF52DC" w:rsidRDefault="00AF52DC" w:rsidP="001D6981">
      <w:pPr>
        <w:pStyle w:val="NoSpacing"/>
        <w:rPr>
          <w:rFonts w:ascii="Times New Roman" w:hAnsi="Times New Roman" w:cs="Times New Roman"/>
          <w:i/>
          <w:sz w:val="24"/>
          <w:szCs w:val="24"/>
        </w:rPr>
      </w:pPr>
    </w:p>
    <w:p w14:paraId="6A4AA3BB" w14:textId="77777777" w:rsidR="00AF52DC" w:rsidRDefault="00AF52DC" w:rsidP="001D6981">
      <w:pPr>
        <w:pStyle w:val="NoSpacing"/>
        <w:rPr>
          <w:rFonts w:ascii="Times New Roman" w:hAnsi="Times New Roman" w:cs="Times New Roman"/>
          <w:i/>
          <w:sz w:val="24"/>
          <w:szCs w:val="24"/>
        </w:rPr>
      </w:pPr>
    </w:p>
    <w:p w14:paraId="6A4AA3BC" w14:textId="77777777" w:rsidR="00AF52DC" w:rsidRDefault="00AF52DC" w:rsidP="001D6981">
      <w:pPr>
        <w:pStyle w:val="NoSpacing"/>
        <w:rPr>
          <w:rFonts w:ascii="Times New Roman" w:hAnsi="Times New Roman" w:cs="Times New Roman"/>
          <w:i/>
          <w:sz w:val="24"/>
          <w:szCs w:val="24"/>
        </w:rPr>
      </w:pPr>
    </w:p>
    <w:p w14:paraId="6A4AA3BE" w14:textId="403D5168" w:rsidR="00F13E46" w:rsidRDefault="00F13E46" w:rsidP="001D6981">
      <w:pPr>
        <w:pStyle w:val="NoSpacing"/>
        <w:rPr>
          <w:rFonts w:ascii="Times New Roman" w:hAnsi="Times New Roman" w:cs="Times New Roman"/>
          <w:sz w:val="24"/>
          <w:szCs w:val="24"/>
        </w:rPr>
      </w:pPr>
      <w:r w:rsidRPr="0010335C">
        <w:rPr>
          <w:rFonts w:ascii="Times New Roman" w:hAnsi="Times New Roman" w:cs="Times New Roman"/>
          <w:b/>
          <w:sz w:val="24"/>
          <w:szCs w:val="24"/>
          <w:u w:val="single"/>
        </w:rPr>
        <w:lastRenderedPageBreak/>
        <w:t>Example</w:t>
      </w:r>
      <w:r w:rsidR="0010335C" w:rsidRPr="0010335C">
        <w:rPr>
          <w:rFonts w:ascii="Times New Roman" w:hAnsi="Times New Roman" w:cs="Times New Roman"/>
          <w:b/>
          <w:sz w:val="24"/>
          <w:szCs w:val="24"/>
          <w:u w:val="single"/>
        </w:rPr>
        <w:t xml:space="preserve"> 3</w:t>
      </w:r>
      <w:r w:rsidRPr="0010335C">
        <w:rPr>
          <w:rFonts w:ascii="Times New Roman" w:hAnsi="Times New Roman" w:cs="Times New Roman"/>
          <w:b/>
          <w:sz w:val="24"/>
          <w:szCs w:val="24"/>
          <w:u w:val="single"/>
        </w:rPr>
        <w:t>:</w:t>
      </w:r>
      <w:r w:rsidR="00454163">
        <w:rPr>
          <w:rFonts w:ascii="Times New Roman" w:hAnsi="Times New Roman" w:cs="Times New Roman"/>
          <w:sz w:val="24"/>
          <w:szCs w:val="24"/>
        </w:rPr>
        <w:t xml:space="preserve">  </w:t>
      </w:r>
      <w:r>
        <w:rPr>
          <w:rFonts w:ascii="Times New Roman" w:hAnsi="Times New Roman" w:cs="Times New Roman"/>
          <w:sz w:val="24"/>
          <w:szCs w:val="24"/>
        </w:rPr>
        <w:t xml:space="preserve">Evaluate the following iterated integral by changing to cylindrical coordinates: </w:t>
      </w:r>
      <w:r w:rsidR="00B371B5" w:rsidRPr="00B371B5">
        <w:rPr>
          <w:position w:val="-32"/>
        </w:rPr>
        <w:object w:dxaOrig="2780" w:dyaOrig="820" w14:anchorId="472A8A78">
          <v:shape id="_x0000_i1045" type="#_x0000_t75" style="width:138.7pt;height:41.25pt" o:ole="">
            <v:imagedata r:id="rId51" o:title=""/>
          </v:shape>
          <o:OLEObject Type="Embed" ProgID="Equation.DSMT4" ShapeID="_x0000_i1045" DrawAspect="Content" ObjectID="_1846101180" r:id="rId52"/>
        </w:object>
      </w:r>
      <w:r>
        <w:rPr>
          <w:rFonts w:ascii="Times New Roman" w:hAnsi="Times New Roman" w:cs="Times New Roman"/>
          <w:sz w:val="24"/>
          <w:szCs w:val="24"/>
        </w:rPr>
        <w:t>.</w:t>
      </w:r>
    </w:p>
    <w:p w14:paraId="6A4AA3BF" w14:textId="77777777" w:rsidR="00F13E46" w:rsidRDefault="00F13E46" w:rsidP="001D6981">
      <w:pPr>
        <w:pStyle w:val="NoSpacing"/>
        <w:rPr>
          <w:rFonts w:ascii="Times New Roman" w:hAnsi="Times New Roman" w:cs="Times New Roman"/>
          <w:sz w:val="24"/>
          <w:szCs w:val="24"/>
        </w:rPr>
      </w:pPr>
    </w:p>
    <w:p w14:paraId="6A4AA3C0" w14:textId="2F714785" w:rsidR="00F13E46" w:rsidRDefault="00F13E46" w:rsidP="001D6981">
      <w:pPr>
        <w:pStyle w:val="NoSpacing"/>
        <w:rPr>
          <w:rFonts w:ascii="Times New Roman" w:hAnsi="Times New Roman" w:cs="Times New Roman"/>
          <w:i/>
          <w:sz w:val="24"/>
          <w:szCs w:val="24"/>
        </w:rPr>
      </w:pPr>
      <w:r>
        <w:rPr>
          <w:rFonts w:ascii="Times New Roman" w:hAnsi="Times New Roman" w:cs="Times New Roman"/>
          <w:i/>
          <w:sz w:val="24"/>
          <w:szCs w:val="24"/>
        </w:rPr>
        <w:t xml:space="preserve">Note:  Usually when students first see a problem like this, it is tempting for them to simply replace all the x variables with </w:t>
      </w:r>
      <w:r w:rsidR="00B371B5" w:rsidRPr="00B371B5">
        <w:rPr>
          <w:position w:val="-14"/>
        </w:rPr>
        <w:object w:dxaOrig="880" w:dyaOrig="400" w14:anchorId="665656D3">
          <v:shape id="_x0000_i1046" type="#_x0000_t75" style="width:46.5pt;height:20.25pt" o:ole="">
            <v:imagedata r:id="rId53" o:title=""/>
          </v:shape>
          <o:OLEObject Type="Embed" ProgID="Equation.DSMT4" ShapeID="_x0000_i1046" DrawAspect="Content" ObjectID="_1846101181" r:id="rId54"/>
        </w:object>
      </w:r>
      <w:r>
        <w:rPr>
          <w:rFonts w:ascii="Times New Roman" w:hAnsi="Times New Roman" w:cs="Times New Roman"/>
          <w:i/>
          <w:sz w:val="24"/>
          <w:szCs w:val="24"/>
        </w:rPr>
        <w:t xml:space="preserve"> and all the y variables with </w:t>
      </w:r>
      <w:r w:rsidR="00B371B5" w:rsidRPr="00B371B5">
        <w:rPr>
          <w:position w:val="-14"/>
        </w:rPr>
        <w:object w:dxaOrig="840" w:dyaOrig="400" w14:anchorId="3F2A445C">
          <v:shape id="_x0000_i1047" type="#_x0000_t75" style="width:41.25pt;height:20.25pt" o:ole="">
            <v:imagedata r:id="rId55" o:title=""/>
          </v:shape>
          <o:OLEObject Type="Embed" ProgID="Equation.DSMT4" ShapeID="_x0000_i1047" DrawAspect="Content" ObjectID="_1846101182" r:id="rId56"/>
        </w:object>
      </w:r>
      <w:r>
        <w:rPr>
          <w:rFonts w:ascii="Times New Roman" w:hAnsi="Times New Roman" w:cs="Times New Roman"/>
          <w:i/>
          <w:sz w:val="24"/>
          <w:szCs w:val="24"/>
        </w:rPr>
        <w:t>.  As we will see this does not quite work in general.</w:t>
      </w:r>
    </w:p>
    <w:p w14:paraId="6A4AA3C1" w14:textId="77777777" w:rsidR="00F13E46" w:rsidRDefault="00F13E46" w:rsidP="001D6981">
      <w:pPr>
        <w:pStyle w:val="NoSpacing"/>
        <w:rPr>
          <w:rFonts w:ascii="Times New Roman" w:hAnsi="Times New Roman" w:cs="Times New Roman"/>
          <w:i/>
          <w:sz w:val="24"/>
          <w:szCs w:val="24"/>
        </w:rPr>
      </w:pPr>
    </w:p>
    <w:p w14:paraId="6A4AA3C2" w14:textId="027D73C9" w:rsidR="0038031B"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Note </w:t>
      </w:r>
      <w:r w:rsidR="00B371B5" w:rsidRPr="00B371B5">
        <w:rPr>
          <w:position w:val="-14"/>
        </w:rPr>
        <w:object w:dxaOrig="1900" w:dyaOrig="460" w14:anchorId="345DE2FA">
          <v:shape id="_x0000_i1048" type="#_x0000_t75" style="width:92.25pt;height:20.25pt" o:ole="">
            <v:imagedata r:id="rId57" o:title=""/>
          </v:shape>
          <o:OLEObject Type="Embed" ProgID="Equation.DSMT4" ShapeID="_x0000_i1048" DrawAspect="Content" ObjectID="_1846101183" r:id="rId58"/>
        </w:object>
      </w:r>
      <w:r>
        <w:rPr>
          <w:rFonts w:ascii="Times New Roman" w:hAnsi="Times New Roman" w:cs="Times New Roman"/>
          <w:sz w:val="24"/>
          <w:szCs w:val="24"/>
        </w:rPr>
        <w:t xml:space="preserve"> is the function integration.  </w:t>
      </w:r>
    </w:p>
    <w:p w14:paraId="6A4AA3C3" w14:textId="2F050547" w:rsidR="0038031B"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We note that in cylindrical the function of integration becomes: </w:t>
      </w:r>
      <w:r w:rsidR="00B371B5" w:rsidRPr="00B371B5">
        <w:rPr>
          <w:position w:val="-14"/>
        </w:rPr>
        <w:object w:dxaOrig="2500" w:dyaOrig="400" w14:anchorId="1724D8D9">
          <v:shape id="_x0000_i1049" type="#_x0000_t75" style="width:123.75pt;height:20.25pt" o:ole="">
            <v:imagedata r:id="rId59" o:title=""/>
          </v:shape>
          <o:OLEObject Type="Embed" ProgID="Equation.DSMT4" ShapeID="_x0000_i1049" DrawAspect="Content" ObjectID="_1846101184" r:id="rId60"/>
        </w:object>
      </w:r>
      <w:r>
        <w:rPr>
          <w:rFonts w:ascii="Times New Roman" w:hAnsi="Times New Roman" w:cs="Times New Roman"/>
          <w:sz w:val="24"/>
          <w:szCs w:val="24"/>
        </w:rPr>
        <w:t xml:space="preserve">  </w:t>
      </w:r>
    </w:p>
    <w:p w14:paraId="6A4AA3C4" w14:textId="27E7A615" w:rsidR="0038031B"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We also note that the region of integration is </w:t>
      </w:r>
      <w:r w:rsidR="00B371B5" w:rsidRPr="00B371B5">
        <w:rPr>
          <w:position w:val="-24"/>
        </w:rPr>
        <w:object w:dxaOrig="5760" w:dyaOrig="600" w14:anchorId="4BA4F0AE">
          <v:shape id="_x0000_i1050" type="#_x0000_t75" style="width:4in;height:30.75pt" o:ole="">
            <v:imagedata r:id="rId61" o:title=""/>
          </v:shape>
          <o:OLEObject Type="Embed" ProgID="Equation.DSMT4" ShapeID="_x0000_i1050" DrawAspect="Content" ObjectID="_1846101185" r:id="rId62"/>
        </w:object>
      </w:r>
      <w:r>
        <w:rPr>
          <w:rFonts w:ascii="Times New Roman" w:hAnsi="Times New Roman" w:cs="Times New Roman"/>
          <w:sz w:val="24"/>
          <w:szCs w:val="24"/>
        </w:rPr>
        <w:t xml:space="preserve">.  </w:t>
      </w:r>
    </w:p>
    <w:p w14:paraId="6A4AA3C5" w14:textId="72F6F44C" w:rsidR="00F13E46"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If we convert the bounds on </w:t>
      </w:r>
      <w:r>
        <w:rPr>
          <w:rFonts w:ascii="Times New Roman" w:hAnsi="Times New Roman" w:cs="Times New Roman"/>
          <w:i/>
          <w:sz w:val="24"/>
          <w:szCs w:val="24"/>
        </w:rPr>
        <w:t>z</w:t>
      </w:r>
      <w:r>
        <w:rPr>
          <w:rFonts w:ascii="Times New Roman" w:hAnsi="Times New Roman" w:cs="Times New Roman"/>
          <w:sz w:val="24"/>
          <w:szCs w:val="24"/>
        </w:rPr>
        <w:t xml:space="preserve"> to cylindrical, we obtain </w:t>
      </w:r>
      <w:r w:rsidR="00B371B5" w:rsidRPr="00B371B5">
        <w:rPr>
          <w:position w:val="-6"/>
        </w:rPr>
        <w:object w:dxaOrig="1300" w:dyaOrig="320" w14:anchorId="15017E2C">
          <v:shape id="_x0000_i1051" type="#_x0000_t75" style="width:66.75pt;height:15.75pt" o:ole="">
            <v:imagedata r:id="rId63" o:title=""/>
          </v:shape>
          <o:OLEObject Type="Embed" ProgID="Equation.DSMT4" ShapeID="_x0000_i1051" DrawAspect="Content" ObjectID="_1846101186" r:id="rId64"/>
        </w:object>
      </w:r>
      <w:r>
        <w:rPr>
          <w:rFonts w:ascii="Times New Roman" w:hAnsi="Times New Roman" w:cs="Times New Roman"/>
          <w:sz w:val="24"/>
          <w:szCs w:val="24"/>
        </w:rPr>
        <w:t>.</w:t>
      </w:r>
    </w:p>
    <w:p w14:paraId="6A4AA3C6" w14:textId="77777777" w:rsidR="00F13E46" w:rsidRDefault="00F13E46" w:rsidP="001D6981">
      <w:pPr>
        <w:pStyle w:val="NoSpacing"/>
        <w:rPr>
          <w:rFonts w:ascii="Times New Roman" w:hAnsi="Times New Roman" w:cs="Times New Roman"/>
          <w:sz w:val="24"/>
          <w:szCs w:val="24"/>
        </w:rPr>
      </w:pPr>
    </w:p>
    <w:p w14:paraId="6A4AA3C7" w14:textId="6B291D52" w:rsidR="0038031B"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Also, the projection of </w:t>
      </w:r>
      <w:r>
        <w:rPr>
          <w:rFonts w:ascii="Times New Roman" w:hAnsi="Times New Roman" w:cs="Times New Roman"/>
          <w:i/>
          <w:sz w:val="24"/>
          <w:szCs w:val="24"/>
        </w:rPr>
        <w:t>E</w:t>
      </w:r>
      <w:r>
        <w:rPr>
          <w:rFonts w:ascii="Times New Roman" w:hAnsi="Times New Roman" w:cs="Times New Roman"/>
          <w:sz w:val="24"/>
          <w:szCs w:val="24"/>
        </w:rPr>
        <w:t xml:space="preserve"> onto the </w:t>
      </w:r>
      <w:r>
        <w:rPr>
          <w:rFonts w:ascii="Times New Roman" w:hAnsi="Times New Roman" w:cs="Times New Roman"/>
          <w:i/>
          <w:sz w:val="24"/>
          <w:szCs w:val="24"/>
        </w:rPr>
        <w:t>xy</w:t>
      </w:r>
      <w:r>
        <w:rPr>
          <w:rFonts w:ascii="Times New Roman" w:hAnsi="Times New Roman" w:cs="Times New Roman"/>
          <w:sz w:val="24"/>
          <w:szCs w:val="24"/>
        </w:rPr>
        <w:t xml:space="preserve">-plane is: </w:t>
      </w:r>
      <w:r w:rsidR="00B371B5" w:rsidRPr="00B371B5">
        <w:rPr>
          <w:position w:val="-24"/>
        </w:rPr>
        <w:object w:dxaOrig="3780" w:dyaOrig="600" w14:anchorId="79317ECF">
          <v:shape id="_x0000_i1052" type="#_x0000_t75" style="width:190.5pt;height:30.75pt" o:ole="">
            <v:imagedata r:id="rId65" o:title=""/>
          </v:shape>
          <o:OLEObject Type="Embed" ProgID="Equation.DSMT4" ShapeID="_x0000_i1052" DrawAspect="Content" ObjectID="_1846101187" r:id="rId66"/>
        </w:object>
      </w:r>
      <w:r>
        <w:rPr>
          <w:rFonts w:ascii="Times New Roman" w:hAnsi="Times New Roman" w:cs="Times New Roman"/>
          <w:sz w:val="24"/>
          <w:szCs w:val="24"/>
        </w:rPr>
        <w:t xml:space="preserve"> which we recognize as the top half of a circle of radius 3 centered at the origin.  </w:t>
      </w:r>
    </w:p>
    <w:p w14:paraId="6A4AA3C8" w14:textId="19E76A6C" w:rsidR="00F13E46"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Thus, if we represent </w:t>
      </w:r>
      <w:r>
        <w:rPr>
          <w:rFonts w:ascii="Times New Roman" w:hAnsi="Times New Roman" w:cs="Times New Roman"/>
          <w:i/>
          <w:sz w:val="24"/>
          <w:szCs w:val="24"/>
        </w:rPr>
        <w:t>D</w:t>
      </w:r>
      <w:r>
        <w:rPr>
          <w:rFonts w:ascii="Times New Roman" w:hAnsi="Times New Roman" w:cs="Times New Roman"/>
          <w:sz w:val="24"/>
          <w:szCs w:val="24"/>
        </w:rPr>
        <w:t xml:space="preserve"> as a polar region (i.e. in cylindrical) it becomes: </w:t>
      </w:r>
      <w:r w:rsidR="00B371B5" w:rsidRPr="00B371B5">
        <w:rPr>
          <w:position w:val="-16"/>
        </w:rPr>
        <w:object w:dxaOrig="2620" w:dyaOrig="440" w14:anchorId="29BF3069">
          <v:shape id="_x0000_i1053" type="#_x0000_t75" style="width:128.25pt;height:20.25pt" o:ole="">
            <v:imagedata r:id="rId67" o:title=""/>
          </v:shape>
          <o:OLEObject Type="Embed" ProgID="Equation.DSMT4" ShapeID="_x0000_i1053" DrawAspect="Content" ObjectID="_1846101188" r:id="rId68"/>
        </w:object>
      </w:r>
      <w:r>
        <w:rPr>
          <w:rFonts w:ascii="Times New Roman" w:hAnsi="Times New Roman" w:cs="Times New Roman"/>
          <w:sz w:val="24"/>
          <w:szCs w:val="24"/>
        </w:rPr>
        <w:t>.  So,</w:t>
      </w:r>
    </w:p>
    <w:p w14:paraId="6A4AA3C9" w14:textId="546A79BD" w:rsidR="00F13E46"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B371B5" w:rsidRPr="00B371B5">
        <w:rPr>
          <w:position w:val="-140"/>
        </w:rPr>
        <w:object w:dxaOrig="8660" w:dyaOrig="2820" w14:anchorId="3949D592">
          <v:shape id="_x0000_i1054" type="#_x0000_t75" style="width:432.15pt;height:138.75pt" o:ole="">
            <v:imagedata r:id="rId69" o:title=""/>
          </v:shape>
          <o:OLEObject Type="Embed" ProgID="Equation.DSMT4" ShapeID="_x0000_i1054" DrawAspect="Content" ObjectID="_1846101189" r:id="rId70"/>
        </w:object>
      </w:r>
      <w:r>
        <w:rPr>
          <w:rFonts w:ascii="Times New Roman" w:hAnsi="Times New Roman" w:cs="Times New Roman"/>
          <w:sz w:val="24"/>
          <w:szCs w:val="24"/>
        </w:rPr>
        <w:t xml:space="preserve">     </w:t>
      </w:r>
      <w:r>
        <w:rPr>
          <w:rFonts w:ascii="Times New Roman" w:hAnsi="Times New Roman" w:cs="Times New Roman"/>
          <w:i/>
          <w:sz w:val="24"/>
          <w:szCs w:val="24"/>
        </w:rPr>
        <w:t xml:space="preserve"> </w:t>
      </w:r>
      <w:r>
        <w:rPr>
          <w:rFonts w:ascii="Times New Roman" w:hAnsi="Times New Roman" w:cs="Times New Roman"/>
          <w:sz w:val="24"/>
          <w:szCs w:val="24"/>
        </w:rPr>
        <w:t xml:space="preserve"> </w:t>
      </w:r>
    </w:p>
    <w:p w14:paraId="6A4AA3CA" w14:textId="77777777" w:rsidR="00046D0C" w:rsidRDefault="00046D0C" w:rsidP="001D6981">
      <w:pPr>
        <w:pStyle w:val="NoSpacing"/>
        <w:rPr>
          <w:rFonts w:ascii="Times New Roman" w:hAnsi="Times New Roman" w:cs="Times New Roman"/>
          <w:i/>
          <w:sz w:val="24"/>
          <w:szCs w:val="24"/>
        </w:rPr>
      </w:pPr>
    </w:p>
    <w:p w14:paraId="6A4AA3CB" w14:textId="77777777" w:rsidR="00046D0C" w:rsidRDefault="00046D0C" w:rsidP="001D6981">
      <w:pPr>
        <w:pStyle w:val="NoSpacing"/>
        <w:rPr>
          <w:rFonts w:ascii="Times New Roman" w:hAnsi="Times New Roman" w:cs="Times New Roman"/>
          <w:i/>
          <w:sz w:val="24"/>
          <w:szCs w:val="24"/>
        </w:rPr>
      </w:pPr>
    </w:p>
    <w:p w14:paraId="6A4AA3CC" w14:textId="77777777" w:rsidR="00F13E46" w:rsidRPr="00B631A6" w:rsidRDefault="00F13E46" w:rsidP="001D6981">
      <w:pPr>
        <w:pStyle w:val="NoSpacing"/>
        <w:rPr>
          <w:rFonts w:ascii="Times New Roman" w:hAnsi="Times New Roman" w:cs="Times New Roman"/>
          <w:sz w:val="24"/>
          <w:szCs w:val="24"/>
        </w:rPr>
      </w:pPr>
      <w:r>
        <w:rPr>
          <w:rFonts w:ascii="Times New Roman" w:hAnsi="Times New Roman" w:cs="Times New Roman"/>
          <w:i/>
          <w:sz w:val="24"/>
          <w:szCs w:val="24"/>
        </w:rPr>
        <w:t>Note:  This iterated integral would have been very difficult if we stayed in rectangular.</w:t>
      </w:r>
    </w:p>
    <w:p w14:paraId="6A4AA3CD" w14:textId="77777777" w:rsidR="00F13E46" w:rsidRDefault="00F13E46" w:rsidP="001D6981">
      <w:pPr>
        <w:pStyle w:val="NoSpacing"/>
        <w:rPr>
          <w:rFonts w:ascii="Times New Roman" w:hAnsi="Times New Roman" w:cs="Times New Roman"/>
          <w:sz w:val="24"/>
          <w:szCs w:val="24"/>
        </w:rPr>
      </w:pPr>
    </w:p>
    <w:p w14:paraId="6A4AA3CE" w14:textId="77777777" w:rsidR="00454163" w:rsidRDefault="00454163" w:rsidP="001D6981">
      <w:pPr>
        <w:pStyle w:val="NoSpacing"/>
        <w:rPr>
          <w:rFonts w:ascii="Times New Roman" w:hAnsi="Times New Roman" w:cs="Times New Roman"/>
          <w:b/>
          <w:sz w:val="28"/>
          <w:szCs w:val="28"/>
          <w:u w:val="single"/>
        </w:rPr>
      </w:pPr>
    </w:p>
    <w:sectPr w:rsidR="00454163" w:rsidSect="00366111">
      <w:headerReference w:type="even" r:id="rId71"/>
      <w:headerReference w:type="default" r:id="rId72"/>
      <w:footerReference w:type="even" r:id="rId73"/>
      <w:footerReference w:type="default" r:id="rId74"/>
      <w:headerReference w:type="first" r:id="rId75"/>
      <w:footerReference w:type="first" r:id="rId76"/>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98474" w14:textId="77777777" w:rsidR="00666997" w:rsidRDefault="00666997" w:rsidP="00B5335A">
      <w:r>
        <w:separator/>
      </w:r>
    </w:p>
  </w:endnote>
  <w:endnote w:type="continuationSeparator" w:id="0">
    <w:p w14:paraId="64A92BC2" w14:textId="77777777" w:rsidR="00666997" w:rsidRDefault="00666997" w:rsidP="00B5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32749" w14:textId="77777777" w:rsidR="00366111" w:rsidRDefault="003661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6C692" w14:textId="77777777" w:rsidR="00366111" w:rsidRDefault="003661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5CFF5" w14:textId="77777777" w:rsidR="00366111" w:rsidRDefault="003661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A66F0" w14:textId="77777777" w:rsidR="00666997" w:rsidRDefault="00666997" w:rsidP="00B5335A">
      <w:r>
        <w:separator/>
      </w:r>
    </w:p>
  </w:footnote>
  <w:footnote w:type="continuationSeparator" w:id="0">
    <w:p w14:paraId="100511E7" w14:textId="77777777" w:rsidR="00666997" w:rsidRDefault="00666997" w:rsidP="00B53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59733" w14:textId="77777777" w:rsidR="00366111" w:rsidRDefault="003661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ABCF" w14:textId="77777777" w:rsidR="00366111" w:rsidRDefault="003661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366111" w14:paraId="61FC2EBD" w14:textId="77777777" w:rsidTr="00CC26DC">
      <w:trPr>
        <w:trHeight w:val="461"/>
      </w:trPr>
      <w:tc>
        <w:tcPr>
          <w:tcW w:w="1782" w:type="dxa"/>
          <w:hideMark/>
        </w:tcPr>
        <w:p w14:paraId="7561FDDE" w14:textId="77777777" w:rsidR="00366111" w:rsidRDefault="00366111" w:rsidP="00366111">
          <w:pPr>
            <w:rPr>
              <w:rFonts w:cs="Times New Roman"/>
              <w:b/>
              <w:sz w:val="32"/>
            </w:rPr>
          </w:pPr>
          <w:r>
            <w:rPr>
              <w:rFonts w:cs="Times New Roman"/>
              <w:b/>
              <w:sz w:val="32"/>
            </w:rPr>
            <w:t>MTH 202</w:t>
          </w:r>
        </w:p>
      </w:tc>
      <w:tc>
        <w:tcPr>
          <w:tcW w:w="7146" w:type="dxa"/>
          <w:hideMark/>
        </w:tcPr>
        <w:p w14:paraId="4B552F6D" w14:textId="77777777" w:rsidR="00366111" w:rsidRDefault="00366111" w:rsidP="00366111">
          <w:pPr>
            <w:jc w:val="center"/>
            <w:rPr>
              <w:rFonts w:cs="Times New Roman"/>
              <w:b/>
              <w:sz w:val="28"/>
              <w:szCs w:val="28"/>
            </w:rPr>
          </w:pPr>
          <w:r>
            <w:rPr>
              <w:b/>
              <w:sz w:val="32"/>
            </w:rPr>
            <w:t>Chapter 4:  Multiple Integrals</w:t>
          </w:r>
        </w:p>
      </w:tc>
      <w:tc>
        <w:tcPr>
          <w:tcW w:w="2218" w:type="dxa"/>
        </w:tcPr>
        <w:p w14:paraId="1E093327" w14:textId="77777777" w:rsidR="00366111" w:rsidRDefault="00366111" w:rsidP="00366111">
          <w:pPr>
            <w:jc w:val="right"/>
            <w:rPr>
              <w:rFonts w:cs="Times New Roman"/>
              <w:b/>
              <w:sz w:val="32"/>
            </w:rPr>
          </w:pPr>
        </w:p>
      </w:tc>
    </w:tr>
  </w:tbl>
  <w:p w14:paraId="0FF165D9" w14:textId="77777777" w:rsidR="00366111" w:rsidRPr="00366111" w:rsidRDefault="00366111" w:rsidP="003661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090D50"/>
    <w:multiLevelType w:val="hybridMultilevel"/>
    <w:tmpl w:val="0694A1D6"/>
    <w:lvl w:ilvl="0" w:tplc="9CC0EED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871A75"/>
    <w:multiLevelType w:val="hybridMultilevel"/>
    <w:tmpl w:val="75A0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8822B2"/>
    <w:multiLevelType w:val="hybridMultilevel"/>
    <w:tmpl w:val="758C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243E1E"/>
    <w:multiLevelType w:val="hybridMultilevel"/>
    <w:tmpl w:val="7F7657C2"/>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2" w15:restartNumberingAfterBreak="0">
    <w:nsid w:val="50F6245A"/>
    <w:multiLevelType w:val="hybridMultilevel"/>
    <w:tmpl w:val="6990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FC60E3"/>
    <w:multiLevelType w:val="hybridMultilevel"/>
    <w:tmpl w:val="378C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E930E9"/>
    <w:multiLevelType w:val="hybridMultilevel"/>
    <w:tmpl w:val="0220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203F97"/>
    <w:multiLevelType w:val="hybridMultilevel"/>
    <w:tmpl w:val="7426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1"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2" w15:restartNumberingAfterBreak="0">
    <w:nsid w:val="75F05463"/>
    <w:multiLevelType w:val="hybridMultilevel"/>
    <w:tmpl w:val="60308E82"/>
    <w:lvl w:ilvl="0" w:tplc="08422658">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86886416">
    <w:abstractNumId w:val="8"/>
  </w:num>
  <w:num w:numId="2" w16cid:durableId="1061951894">
    <w:abstractNumId w:val="18"/>
  </w:num>
  <w:num w:numId="3" w16cid:durableId="205800780">
    <w:abstractNumId w:val="6"/>
  </w:num>
  <w:num w:numId="4" w16cid:durableId="562522625">
    <w:abstractNumId w:val="2"/>
  </w:num>
  <w:num w:numId="5" w16cid:durableId="1070233322">
    <w:abstractNumId w:val="20"/>
  </w:num>
  <w:num w:numId="6" w16cid:durableId="401024929">
    <w:abstractNumId w:val="1"/>
  </w:num>
  <w:num w:numId="7" w16cid:durableId="827786705">
    <w:abstractNumId w:val="0"/>
  </w:num>
  <w:num w:numId="8" w16cid:durableId="1748107461">
    <w:abstractNumId w:val="21"/>
  </w:num>
  <w:num w:numId="9" w16cid:durableId="884685117">
    <w:abstractNumId w:val="14"/>
  </w:num>
  <w:num w:numId="10" w16cid:durableId="527376925">
    <w:abstractNumId w:val="3"/>
  </w:num>
  <w:num w:numId="11" w16cid:durableId="1759254337">
    <w:abstractNumId w:val="4"/>
  </w:num>
  <w:num w:numId="12" w16cid:durableId="373887470">
    <w:abstractNumId w:val="19"/>
  </w:num>
  <w:num w:numId="13" w16cid:durableId="950084998">
    <w:abstractNumId w:val="17"/>
  </w:num>
  <w:num w:numId="14" w16cid:durableId="1256595162">
    <w:abstractNumId w:val="10"/>
  </w:num>
  <w:num w:numId="15" w16cid:durableId="268900919">
    <w:abstractNumId w:val="13"/>
  </w:num>
  <w:num w:numId="16" w16cid:durableId="58671363">
    <w:abstractNumId w:val="12"/>
  </w:num>
  <w:num w:numId="17" w16cid:durableId="548227536">
    <w:abstractNumId w:val="15"/>
  </w:num>
  <w:num w:numId="18" w16cid:durableId="1467701734">
    <w:abstractNumId w:val="22"/>
  </w:num>
  <w:num w:numId="19" w16cid:durableId="234559587">
    <w:abstractNumId w:val="7"/>
  </w:num>
  <w:num w:numId="20" w16cid:durableId="621378395">
    <w:abstractNumId w:val="11"/>
  </w:num>
  <w:num w:numId="21" w16cid:durableId="1817911432">
    <w:abstractNumId w:val="16"/>
  </w:num>
  <w:num w:numId="22" w16cid:durableId="1057314908">
    <w:abstractNumId w:val="9"/>
  </w:num>
  <w:num w:numId="23" w16cid:durableId="756173942">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742C"/>
    <w:rsid w:val="00013A70"/>
    <w:rsid w:val="00016024"/>
    <w:rsid w:val="000174E5"/>
    <w:rsid w:val="00041735"/>
    <w:rsid w:val="00046D0C"/>
    <w:rsid w:val="00047F0B"/>
    <w:rsid w:val="000555D9"/>
    <w:rsid w:val="0006185B"/>
    <w:rsid w:val="000619E0"/>
    <w:rsid w:val="00081E79"/>
    <w:rsid w:val="00084AD5"/>
    <w:rsid w:val="00093D7C"/>
    <w:rsid w:val="000A1BA0"/>
    <w:rsid w:val="000B0403"/>
    <w:rsid w:val="000B3922"/>
    <w:rsid w:val="000B68EA"/>
    <w:rsid w:val="000C1AEA"/>
    <w:rsid w:val="000C2302"/>
    <w:rsid w:val="000C4243"/>
    <w:rsid w:val="000C5D04"/>
    <w:rsid w:val="000D1E38"/>
    <w:rsid w:val="000F2364"/>
    <w:rsid w:val="000F440E"/>
    <w:rsid w:val="000F542A"/>
    <w:rsid w:val="0010335C"/>
    <w:rsid w:val="00103BAD"/>
    <w:rsid w:val="00112B8F"/>
    <w:rsid w:val="00113E24"/>
    <w:rsid w:val="00116443"/>
    <w:rsid w:val="0012547B"/>
    <w:rsid w:val="001377B3"/>
    <w:rsid w:val="0014130A"/>
    <w:rsid w:val="0014620B"/>
    <w:rsid w:val="0017758B"/>
    <w:rsid w:val="001839D7"/>
    <w:rsid w:val="00185D83"/>
    <w:rsid w:val="0019360C"/>
    <w:rsid w:val="001A634C"/>
    <w:rsid w:val="001C142F"/>
    <w:rsid w:val="001C59C3"/>
    <w:rsid w:val="001C6C42"/>
    <w:rsid w:val="001C7552"/>
    <w:rsid w:val="001D151C"/>
    <w:rsid w:val="001D36C9"/>
    <w:rsid w:val="001D6981"/>
    <w:rsid w:val="001D7196"/>
    <w:rsid w:val="001E7ACD"/>
    <w:rsid w:val="001E7F1E"/>
    <w:rsid w:val="001F7BBF"/>
    <w:rsid w:val="002013CB"/>
    <w:rsid w:val="002044A3"/>
    <w:rsid w:val="002064F8"/>
    <w:rsid w:val="002166D8"/>
    <w:rsid w:val="00217577"/>
    <w:rsid w:val="002203F1"/>
    <w:rsid w:val="002229BD"/>
    <w:rsid w:val="00227097"/>
    <w:rsid w:val="0023698C"/>
    <w:rsid w:val="00241FD5"/>
    <w:rsid w:val="00242F17"/>
    <w:rsid w:val="002446B8"/>
    <w:rsid w:val="00250AC3"/>
    <w:rsid w:val="00251210"/>
    <w:rsid w:val="00252DE3"/>
    <w:rsid w:val="002554B8"/>
    <w:rsid w:val="00257293"/>
    <w:rsid w:val="0026093D"/>
    <w:rsid w:val="002629C5"/>
    <w:rsid w:val="00265F14"/>
    <w:rsid w:val="00266060"/>
    <w:rsid w:val="00274A0D"/>
    <w:rsid w:val="00274B7E"/>
    <w:rsid w:val="00274E75"/>
    <w:rsid w:val="00277ABC"/>
    <w:rsid w:val="002808EE"/>
    <w:rsid w:val="002816BF"/>
    <w:rsid w:val="002A3863"/>
    <w:rsid w:val="002A49EF"/>
    <w:rsid w:val="002A640F"/>
    <w:rsid w:val="002A7355"/>
    <w:rsid w:val="002B0523"/>
    <w:rsid w:val="002B500D"/>
    <w:rsid w:val="002B5A8E"/>
    <w:rsid w:val="002B5E21"/>
    <w:rsid w:val="002C0E15"/>
    <w:rsid w:val="002C7CEC"/>
    <w:rsid w:val="002E1108"/>
    <w:rsid w:val="002F03B7"/>
    <w:rsid w:val="002F378F"/>
    <w:rsid w:val="002F5E66"/>
    <w:rsid w:val="00304AAD"/>
    <w:rsid w:val="003101A7"/>
    <w:rsid w:val="00310DB3"/>
    <w:rsid w:val="00311A91"/>
    <w:rsid w:val="0031252D"/>
    <w:rsid w:val="00322C7E"/>
    <w:rsid w:val="00347C5A"/>
    <w:rsid w:val="00353DBC"/>
    <w:rsid w:val="00362DD1"/>
    <w:rsid w:val="00366111"/>
    <w:rsid w:val="00370C5F"/>
    <w:rsid w:val="00372769"/>
    <w:rsid w:val="003773A8"/>
    <w:rsid w:val="003800B1"/>
    <w:rsid w:val="0038031B"/>
    <w:rsid w:val="00393942"/>
    <w:rsid w:val="003A179A"/>
    <w:rsid w:val="003A241C"/>
    <w:rsid w:val="003A2728"/>
    <w:rsid w:val="003A6CC2"/>
    <w:rsid w:val="003B73C4"/>
    <w:rsid w:val="003C1495"/>
    <w:rsid w:val="003C4310"/>
    <w:rsid w:val="003C7C83"/>
    <w:rsid w:val="003D1F8F"/>
    <w:rsid w:val="003D2F39"/>
    <w:rsid w:val="003D7DC2"/>
    <w:rsid w:val="003F7C2A"/>
    <w:rsid w:val="00401706"/>
    <w:rsid w:val="004051A2"/>
    <w:rsid w:val="00406572"/>
    <w:rsid w:val="00430719"/>
    <w:rsid w:val="0043391E"/>
    <w:rsid w:val="00446E2A"/>
    <w:rsid w:val="0045373C"/>
    <w:rsid w:val="00454163"/>
    <w:rsid w:val="004627D1"/>
    <w:rsid w:val="00463DB2"/>
    <w:rsid w:val="00467554"/>
    <w:rsid w:val="00467CC4"/>
    <w:rsid w:val="00472695"/>
    <w:rsid w:val="00472D6F"/>
    <w:rsid w:val="00476E32"/>
    <w:rsid w:val="00480054"/>
    <w:rsid w:val="004866A0"/>
    <w:rsid w:val="0048795B"/>
    <w:rsid w:val="00487F59"/>
    <w:rsid w:val="00496206"/>
    <w:rsid w:val="004A31F8"/>
    <w:rsid w:val="004A6BD4"/>
    <w:rsid w:val="004B3761"/>
    <w:rsid w:val="004E200A"/>
    <w:rsid w:val="00501C4B"/>
    <w:rsid w:val="0051138D"/>
    <w:rsid w:val="0051356F"/>
    <w:rsid w:val="005228F3"/>
    <w:rsid w:val="00524780"/>
    <w:rsid w:val="00534E8D"/>
    <w:rsid w:val="005406C6"/>
    <w:rsid w:val="00540F8C"/>
    <w:rsid w:val="00543359"/>
    <w:rsid w:val="0055786B"/>
    <w:rsid w:val="00562E5E"/>
    <w:rsid w:val="00573FDA"/>
    <w:rsid w:val="00574C0C"/>
    <w:rsid w:val="005836E0"/>
    <w:rsid w:val="0059099F"/>
    <w:rsid w:val="00593B30"/>
    <w:rsid w:val="005961DC"/>
    <w:rsid w:val="005A5386"/>
    <w:rsid w:val="005A66C0"/>
    <w:rsid w:val="005A6788"/>
    <w:rsid w:val="005B1C54"/>
    <w:rsid w:val="005B29D0"/>
    <w:rsid w:val="005B35F6"/>
    <w:rsid w:val="005C010B"/>
    <w:rsid w:val="005C04C6"/>
    <w:rsid w:val="005C05D2"/>
    <w:rsid w:val="005C0F13"/>
    <w:rsid w:val="005D2D4B"/>
    <w:rsid w:val="005E17B6"/>
    <w:rsid w:val="005E29CE"/>
    <w:rsid w:val="005E793B"/>
    <w:rsid w:val="005F1886"/>
    <w:rsid w:val="005F321E"/>
    <w:rsid w:val="005F38B8"/>
    <w:rsid w:val="005F394B"/>
    <w:rsid w:val="00605D69"/>
    <w:rsid w:val="006173AF"/>
    <w:rsid w:val="006204F9"/>
    <w:rsid w:val="006225DD"/>
    <w:rsid w:val="00625EC7"/>
    <w:rsid w:val="006323BB"/>
    <w:rsid w:val="00635997"/>
    <w:rsid w:val="00635EDC"/>
    <w:rsid w:val="00637F77"/>
    <w:rsid w:val="00640ED9"/>
    <w:rsid w:val="006513A3"/>
    <w:rsid w:val="00654A6B"/>
    <w:rsid w:val="0065689B"/>
    <w:rsid w:val="00660813"/>
    <w:rsid w:val="00666997"/>
    <w:rsid w:val="00671E21"/>
    <w:rsid w:val="00672359"/>
    <w:rsid w:val="006A7A40"/>
    <w:rsid w:val="006B2618"/>
    <w:rsid w:val="006B31BD"/>
    <w:rsid w:val="006B4958"/>
    <w:rsid w:val="006C03E3"/>
    <w:rsid w:val="006C6FCE"/>
    <w:rsid w:val="006C7E44"/>
    <w:rsid w:val="006D0884"/>
    <w:rsid w:val="006E4ED4"/>
    <w:rsid w:val="006F0944"/>
    <w:rsid w:val="006F1CD3"/>
    <w:rsid w:val="006F6380"/>
    <w:rsid w:val="007130DE"/>
    <w:rsid w:val="0071502C"/>
    <w:rsid w:val="007173B0"/>
    <w:rsid w:val="00717B89"/>
    <w:rsid w:val="00723F01"/>
    <w:rsid w:val="00734334"/>
    <w:rsid w:val="00752C34"/>
    <w:rsid w:val="007548EE"/>
    <w:rsid w:val="00755FED"/>
    <w:rsid w:val="007652B9"/>
    <w:rsid w:val="00772294"/>
    <w:rsid w:val="00775ED0"/>
    <w:rsid w:val="00781F8B"/>
    <w:rsid w:val="0078359A"/>
    <w:rsid w:val="0078598D"/>
    <w:rsid w:val="007A0B8F"/>
    <w:rsid w:val="007A4835"/>
    <w:rsid w:val="007B0258"/>
    <w:rsid w:val="007D1114"/>
    <w:rsid w:val="007D1D82"/>
    <w:rsid w:val="007F1E92"/>
    <w:rsid w:val="008031B4"/>
    <w:rsid w:val="008107FD"/>
    <w:rsid w:val="008111AE"/>
    <w:rsid w:val="00815B7C"/>
    <w:rsid w:val="00830B0F"/>
    <w:rsid w:val="008346CD"/>
    <w:rsid w:val="0084316E"/>
    <w:rsid w:val="00843812"/>
    <w:rsid w:val="00843DDC"/>
    <w:rsid w:val="008451DE"/>
    <w:rsid w:val="008455BD"/>
    <w:rsid w:val="00860503"/>
    <w:rsid w:val="00860A3E"/>
    <w:rsid w:val="00861E68"/>
    <w:rsid w:val="0086320B"/>
    <w:rsid w:val="0087071D"/>
    <w:rsid w:val="008754D0"/>
    <w:rsid w:val="008810EA"/>
    <w:rsid w:val="00882AE7"/>
    <w:rsid w:val="00883065"/>
    <w:rsid w:val="00883D79"/>
    <w:rsid w:val="0089094C"/>
    <w:rsid w:val="00890AB5"/>
    <w:rsid w:val="008939C2"/>
    <w:rsid w:val="008A3BFD"/>
    <w:rsid w:val="008A7361"/>
    <w:rsid w:val="008B193A"/>
    <w:rsid w:val="008B6563"/>
    <w:rsid w:val="008B7608"/>
    <w:rsid w:val="008C0161"/>
    <w:rsid w:val="008C55EE"/>
    <w:rsid w:val="008E5DEF"/>
    <w:rsid w:val="008F01EB"/>
    <w:rsid w:val="008F47F4"/>
    <w:rsid w:val="008F781A"/>
    <w:rsid w:val="0090388F"/>
    <w:rsid w:val="009076C6"/>
    <w:rsid w:val="00912A1F"/>
    <w:rsid w:val="00912D44"/>
    <w:rsid w:val="0091519F"/>
    <w:rsid w:val="00922B95"/>
    <w:rsid w:val="00947664"/>
    <w:rsid w:val="00953B0D"/>
    <w:rsid w:val="00954633"/>
    <w:rsid w:val="00955926"/>
    <w:rsid w:val="00962772"/>
    <w:rsid w:val="0096443C"/>
    <w:rsid w:val="009654E8"/>
    <w:rsid w:val="0097235E"/>
    <w:rsid w:val="009821C7"/>
    <w:rsid w:val="009831F7"/>
    <w:rsid w:val="00995B1C"/>
    <w:rsid w:val="009A3D06"/>
    <w:rsid w:val="009B35BE"/>
    <w:rsid w:val="009C452D"/>
    <w:rsid w:val="009C7B8A"/>
    <w:rsid w:val="009E2D26"/>
    <w:rsid w:val="009E4235"/>
    <w:rsid w:val="009F05AD"/>
    <w:rsid w:val="009F1ABF"/>
    <w:rsid w:val="00A03D6E"/>
    <w:rsid w:val="00A07EB5"/>
    <w:rsid w:val="00A12CC8"/>
    <w:rsid w:val="00A14410"/>
    <w:rsid w:val="00A257A9"/>
    <w:rsid w:val="00A32F72"/>
    <w:rsid w:val="00A33349"/>
    <w:rsid w:val="00A33A4E"/>
    <w:rsid w:val="00A472E9"/>
    <w:rsid w:val="00A51927"/>
    <w:rsid w:val="00A56771"/>
    <w:rsid w:val="00A65BB6"/>
    <w:rsid w:val="00A66B7C"/>
    <w:rsid w:val="00A710BB"/>
    <w:rsid w:val="00A74D0F"/>
    <w:rsid w:val="00A76FE2"/>
    <w:rsid w:val="00A77D43"/>
    <w:rsid w:val="00A81824"/>
    <w:rsid w:val="00A82BB7"/>
    <w:rsid w:val="00A83FAD"/>
    <w:rsid w:val="00A8476D"/>
    <w:rsid w:val="00A857C0"/>
    <w:rsid w:val="00A92D38"/>
    <w:rsid w:val="00AB6DDD"/>
    <w:rsid w:val="00AD0A0F"/>
    <w:rsid w:val="00AE0F0F"/>
    <w:rsid w:val="00AF0595"/>
    <w:rsid w:val="00AF459D"/>
    <w:rsid w:val="00AF52DC"/>
    <w:rsid w:val="00B01161"/>
    <w:rsid w:val="00B03444"/>
    <w:rsid w:val="00B11BA6"/>
    <w:rsid w:val="00B14F9A"/>
    <w:rsid w:val="00B2522E"/>
    <w:rsid w:val="00B371B5"/>
    <w:rsid w:val="00B427E2"/>
    <w:rsid w:val="00B5335A"/>
    <w:rsid w:val="00B62D47"/>
    <w:rsid w:val="00B70424"/>
    <w:rsid w:val="00B710C5"/>
    <w:rsid w:val="00B7212C"/>
    <w:rsid w:val="00B739AB"/>
    <w:rsid w:val="00B806C7"/>
    <w:rsid w:val="00B8233D"/>
    <w:rsid w:val="00B96C6D"/>
    <w:rsid w:val="00BA41F0"/>
    <w:rsid w:val="00BC5C7E"/>
    <w:rsid w:val="00BD3007"/>
    <w:rsid w:val="00BE09C6"/>
    <w:rsid w:val="00BE0CCF"/>
    <w:rsid w:val="00BE5C6F"/>
    <w:rsid w:val="00BF3924"/>
    <w:rsid w:val="00C044A3"/>
    <w:rsid w:val="00C0702D"/>
    <w:rsid w:val="00C1431C"/>
    <w:rsid w:val="00C16256"/>
    <w:rsid w:val="00C221AE"/>
    <w:rsid w:val="00C23602"/>
    <w:rsid w:val="00C27378"/>
    <w:rsid w:val="00C34635"/>
    <w:rsid w:val="00C3710B"/>
    <w:rsid w:val="00C37117"/>
    <w:rsid w:val="00C4456D"/>
    <w:rsid w:val="00C55B30"/>
    <w:rsid w:val="00C7221F"/>
    <w:rsid w:val="00C80507"/>
    <w:rsid w:val="00C809CE"/>
    <w:rsid w:val="00C85151"/>
    <w:rsid w:val="00C86E1A"/>
    <w:rsid w:val="00CA6255"/>
    <w:rsid w:val="00CA6D4D"/>
    <w:rsid w:val="00CB0048"/>
    <w:rsid w:val="00CB3AEE"/>
    <w:rsid w:val="00CC575E"/>
    <w:rsid w:val="00CD32F8"/>
    <w:rsid w:val="00CD4132"/>
    <w:rsid w:val="00CE250B"/>
    <w:rsid w:val="00D07AB8"/>
    <w:rsid w:val="00D108C1"/>
    <w:rsid w:val="00D1238C"/>
    <w:rsid w:val="00D36608"/>
    <w:rsid w:val="00D36A02"/>
    <w:rsid w:val="00D4143F"/>
    <w:rsid w:val="00D714AA"/>
    <w:rsid w:val="00D7555A"/>
    <w:rsid w:val="00DA1D8E"/>
    <w:rsid w:val="00DB0800"/>
    <w:rsid w:val="00DB79F0"/>
    <w:rsid w:val="00DC0F96"/>
    <w:rsid w:val="00DC42B0"/>
    <w:rsid w:val="00DC5462"/>
    <w:rsid w:val="00DC6BE9"/>
    <w:rsid w:val="00DC7FE1"/>
    <w:rsid w:val="00DD4B92"/>
    <w:rsid w:val="00DD63D6"/>
    <w:rsid w:val="00DD6D3F"/>
    <w:rsid w:val="00DD77C9"/>
    <w:rsid w:val="00DE0C26"/>
    <w:rsid w:val="00DE52C1"/>
    <w:rsid w:val="00DF124C"/>
    <w:rsid w:val="00DF4624"/>
    <w:rsid w:val="00E012B5"/>
    <w:rsid w:val="00E07B37"/>
    <w:rsid w:val="00E13627"/>
    <w:rsid w:val="00E22AE1"/>
    <w:rsid w:val="00E3010A"/>
    <w:rsid w:val="00E30D81"/>
    <w:rsid w:val="00E341B8"/>
    <w:rsid w:val="00E45EB5"/>
    <w:rsid w:val="00E4735C"/>
    <w:rsid w:val="00E512B6"/>
    <w:rsid w:val="00E528D2"/>
    <w:rsid w:val="00E55330"/>
    <w:rsid w:val="00E614C4"/>
    <w:rsid w:val="00E84312"/>
    <w:rsid w:val="00E94082"/>
    <w:rsid w:val="00E96AB1"/>
    <w:rsid w:val="00EA039F"/>
    <w:rsid w:val="00EB0C99"/>
    <w:rsid w:val="00EB1EFC"/>
    <w:rsid w:val="00EB49E3"/>
    <w:rsid w:val="00EC1940"/>
    <w:rsid w:val="00EC4FEA"/>
    <w:rsid w:val="00EC5222"/>
    <w:rsid w:val="00EC647C"/>
    <w:rsid w:val="00ED0F11"/>
    <w:rsid w:val="00ED354C"/>
    <w:rsid w:val="00ED6444"/>
    <w:rsid w:val="00EE12C0"/>
    <w:rsid w:val="00EE2C5E"/>
    <w:rsid w:val="00F13E46"/>
    <w:rsid w:val="00F1538C"/>
    <w:rsid w:val="00F165AC"/>
    <w:rsid w:val="00F179AF"/>
    <w:rsid w:val="00F2275B"/>
    <w:rsid w:val="00F33A1D"/>
    <w:rsid w:val="00F4546C"/>
    <w:rsid w:val="00F466B6"/>
    <w:rsid w:val="00F47305"/>
    <w:rsid w:val="00F51EBE"/>
    <w:rsid w:val="00F520C1"/>
    <w:rsid w:val="00F6278E"/>
    <w:rsid w:val="00F64C51"/>
    <w:rsid w:val="00F64EC9"/>
    <w:rsid w:val="00F667BB"/>
    <w:rsid w:val="00F67B56"/>
    <w:rsid w:val="00F707FC"/>
    <w:rsid w:val="00FA2568"/>
    <w:rsid w:val="00FA6205"/>
    <w:rsid w:val="00FB0D99"/>
    <w:rsid w:val="00FB7EEE"/>
    <w:rsid w:val="00FC2B6D"/>
    <w:rsid w:val="00FD30ED"/>
    <w:rsid w:val="00FD5005"/>
    <w:rsid w:val="00FD76D3"/>
    <w:rsid w:val="00FD7BC4"/>
    <w:rsid w:val="00FD7C13"/>
    <w:rsid w:val="00FE0BA7"/>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AA37F"/>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11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335A"/>
    <w:pPr>
      <w:tabs>
        <w:tab w:val="center" w:pos="4680"/>
        <w:tab w:val="right" w:pos="9360"/>
      </w:tabs>
    </w:pPr>
  </w:style>
  <w:style w:type="character" w:customStyle="1" w:styleId="HeaderChar">
    <w:name w:val="Header Char"/>
    <w:basedOn w:val="DefaultParagraphFont"/>
    <w:link w:val="Header"/>
    <w:uiPriority w:val="99"/>
    <w:rsid w:val="00B5335A"/>
  </w:style>
  <w:style w:type="paragraph" w:styleId="Footer">
    <w:name w:val="footer"/>
    <w:basedOn w:val="Normal"/>
    <w:link w:val="FooterChar"/>
    <w:uiPriority w:val="99"/>
    <w:unhideWhenUsed/>
    <w:rsid w:val="00B5335A"/>
    <w:pPr>
      <w:tabs>
        <w:tab w:val="center" w:pos="4680"/>
        <w:tab w:val="right" w:pos="9360"/>
      </w:tabs>
    </w:pPr>
  </w:style>
  <w:style w:type="character" w:customStyle="1" w:styleId="FooterChar">
    <w:name w:val="Footer Char"/>
    <w:basedOn w:val="DefaultParagraphFont"/>
    <w:link w:val="Footer"/>
    <w:uiPriority w:val="99"/>
    <w:rsid w:val="00B5335A"/>
  </w:style>
  <w:style w:type="paragraph" w:styleId="NoSpacing">
    <w:name w:val="No Spacing"/>
    <w:uiPriority w:val="1"/>
    <w:qFormat/>
    <w:rsid w:val="00F13E46"/>
    <w:rPr>
      <w:rFonts w:asciiTheme="minorHAnsi" w:hAnsiTheme="minorHAnsi"/>
      <w:sz w:val="22"/>
    </w:rPr>
  </w:style>
  <w:style w:type="character" w:customStyle="1" w:styleId="Heading1Char">
    <w:name w:val="Heading 1 Char"/>
    <w:basedOn w:val="DefaultParagraphFont"/>
    <w:link w:val="Heading1"/>
    <w:uiPriority w:val="9"/>
    <w:rsid w:val="0036611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8.wmf"/><Relationship Id="rId42" Type="http://schemas.openxmlformats.org/officeDocument/2006/relationships/image" Target="media/image19.png"/><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oleObject" Target="embeddings/oleObject29.bin"/><Relationship Id="rId16" Type="http://schemas.openxmlformats.org/officeDocument/2006/relationships/oleObject" Target="embeddings/oleObject4.bin"/><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image" Target="media/image14.wmf"/><Relationship Id="rId37" Type="http://schemas.openxmlformats.org/officeDocument/2006/relationships/oleObject" Target="embeddings/oleObject14.bin"/><Relationship Id="rId40" Type="http://schemas.openxmlformats.org/officeDocument/2006/relationships/image" Target="media/image18.wmf"/><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oleObject" Target="embeddings/oleObject24.bin"/><Relationship Id="rId66" Type="http://schemas.openxmlformats.org/officeDocument/2006/relationships/oleObject" Target="embeddings/oleObject28.bin"/><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29.wmf"/><Relationship Id="rId19" Type="http://schemas.openxmlformats.org/officeDocument/2006/relationships/image" Target="media/image7.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oleObject" Target="embeddings/oleObject13.bin"/><Relationship Id="rId43" Type="http://schemas.openxmlformats.org/officeDocument/2006/relationships/image" Target="media/image20.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7.bin"/><Relationship Id="rId69" Type="http://schemas.openxmlformats.org/officeDocument/2006/relationships/image" Target="media/image33.wmf"/><Relationship Id="rId77"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24.wmf"/><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oleObject" Target="embeddings/oleObject12.bin"/><Relationship Id="rId38" Type="http://schemas.openxmlformats.org/officeDocument/2006/relationships/image" Target="media/image17.wmf"/><Relationship Id="rId46" Type="http://schemas.openxmlformats.org/officeDocument/2006/relationships/oleObject" Target="embeddings/oleObject18.bin"/><Relationship Id="rId59" Type="http://schemas.openxmlformats.org/officeDocument/2006/relationships/image" Target="media/image28.wmf"/><Relationship Id="rId67" Type="http://schemas.openxmlformats.org/officeDocument/2006/relationships/image" Target="media/image32.wmf"/><Relationship Id="rId20" Type="http://schemas.openxmlformats.org/officeDocument/2006/relationships/oleObject" Target="embeddings/oleObject6.bin"/><Relationship Id="rId41" Type="http://schemas.openxmlformats.org/officeDocument/2006/relationships/oleObject" Target="embeddings/oleObject16.bin"/><Relationship Id="rId54" Type="http://schemas.openxmlformats.org/officeDocument/2006/relationships/oleObject" Target="embeddings/oleObject22.bin"/><Relationship Id="rId62" Type="http://schemas.openxmlformats.org/officeDocument/2006/relationships/oleObject" Target="embeddings/oleObject26.bin"/><Relationship Id="rId70" Type="http://schemas.openxmlformats.org/officeDocument/2006/relationships/oleObject" Target="embeddings/oleObject30.bin"/><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image" Target="media/image16.wmf"/><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oleObject" Target="embeddings/oleObject1.bin"/><Relationship Id="rId31" Type="http://schemas.openxmlformats.org/officeDocument/2006/relationships/image" Target="media/image13.png"/><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31.wmf"/><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5.bin"/><Relationship Id="rId34" Type="http://schemas.openxmlformats.org/officeDocument/2006/relationships/image" Target="media/image15.wmf"/><Relationship Id="rId50" Type="http://schemas.openxmlformats.org/officeDocument/2006/relationships/oleObject" Target="embeddings/oleObject20.bin"/><Relationship Id="rId55" Type="http://schemas.openxmlformats.org/officeDocument/2006/relationships/image" Target="media/image26.wmf"/><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1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2E83E-534D-4D81-BF84-E879E97EF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649</Words>
  <Characters>3070</Characters>
  <Application>Microsoft Office Word</Application>
  <DocSecurity>0</DocSecurity>
  <Lines>113</Lines>
  <Paragraphs>50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4.6.1 Triple Integrals in Cylindrical Coordinates_Notes</dc:title>
  <dc:creator>Kyle</dc:creator>
  <cp:lastModifiedBy>Kyle Knee</cp:lastModifiedBy>
  <cp:revision>24</cp:revision>
  <cp:lastPrinted>2026-07-20T22:25:00Z</cp:lastPrinted>
  <dcterms:created xsi:type="dcterms:W3CDTF">2019-05-30T20:17:00Z</dcterms:created>
  <dcterms:modified xsi:type="dcterms:W3CDTF">2026-07-20T22:25:00Z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