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212" w14:textId="4796905B" w:rsidR="005613DB" w:rsidRPr="00FD47DE" w:rsidRDefault="005613DB" w:rsidP="005613DB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FD47DE">
        <w:rPr>
          <w:rFonts w:cstheme="minorHAnsi"/>
          <w:b/>
          <w:bCs/>
          <w:sz w:val="26"/>
          <w:szCs w:val="26"/>
        </w:rPr>
        <w:t xml:space="preserve">Calculando PI com </w:t>
      </w:r>
      <w:r w:rsidR="00C76252" w:rsidRPr="00FD47DE">
        <w:rPr>
          <w:rFonts w:cstheme="minorHAnsi"/>
          <w:b/>
          <w:bCs/>
          <w:sz w:val="26"/>
          <w:szCs w:val="26"/>
        </w:rPr>
        <w:t>várias</w:t>
      </w:r>
      <w:r w:rsidR="00437099" w:rsidRPr="00FD47DE">
        <w:rPr>
          <w:rFonts w:cstheme="minorHAnsi"/>
          <w:b/>
          <w:bCs/>
          <w:sz w:val="26"/>
          <w:szCs w:val="26"/>
        </w:rPr>
        <w:t xml:space="preserve"> </w:t>
      </w:r>
      <w:r w:rsidRPr="00FD47DE">
        <w:rPr>
          <w:rFonts w:cstheme="minorHAnsi"/>
          <w:b/>
          <w:bCs/>
          <w:sz w:val="26"/>
          <w:szCs w:val="26"/>
        </w:rPr>
        <w:t>decimais</w:t>
      </w:r>
    </w:p>
    <w:p w14:paraId="5C3793E8" w14:textId="2CA9E1BC" w:rsidR="005613DB" w:rsidRPr="00FD47DE" w:rsidRDefault="005613DB" w:rsidP="005613DB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FD47DE">
        <w:rPr>
          <w:rFonts w:cstheme="minorHAnsi"/>
          <w:b/>
          <w:bCs/>
          <w:sz w:val="26"/>
          <w:szCs w:val="26"/>
        </w:rPr>
        <w:t>Mário Leite</w:t>
      </w:r>
    </w:p>
    <w:p w14:paraId="66A3BFD5" w14:textId="214286D4" w:rsidR="005613DB" w:rsidRPr="001007C4" w:rsidRDefault="005613DB" w:rsidP="005613DB">
      <w:pPr>
        <w:spacing w:before="30" w:after="30" w:line="240" w:lineRule="auto"/>
        <w:jc w:val="both"/>
        <w:rPr>
          <w:rFonts w:cstheme="minorHAnsi"/>
          <w:b/>
          <w:sz w:val="24"/>
          <w:szCs w:val="24"/>
        </w:rPr>
      </w:pPr>
      <w:r w:rsidRPr="001007C4">
        <w:rPr>
          <w:rFonts w:cstheme="minorHAnsi"/>
          <w:b/>
          <w:sz w:val="24"/>
          <w:szCs w:val="24"/>
        </w:rPr>
        <w:t>...</w:t>
      </w:r>
    </w:p>
    <w:p w14:paraId="103B30C3" w14:textId="49CA4FBA" w:rsidR="00DF5C9E" w:rsidRPr="000E28B4" w:rsidRDefault="00DF5C9E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7EC6A510" w14:textId="5156E7AB" w:rsidR="003760D3" w:rsidRPr="000E28B4" w:rsidRDefault="00DF5C9E" w:rsidP="001007C4">
      <w:pPr>
        <w:spacing w:after="0" w:line="240" w:lineRule="auto"/>
        <w:jc w:val="both"/>
        <w:rPr>
          <w:rFonts w:cstheme="minorHAnsi"/>
          <w:bCs/>
        </w:rPr>
      </w:pPr>
      <w:r w:rsidRPr="000E28B4">
        <w:rPr>
          <w:rFonts w:cstheme="minorHAnsi"/>
          <w:bCs/>
        </w:rPr>
        <w:t xml:space="preserve">A famosa constante </w:t>
      </w:r>
      <w:r w:rsidRPr="000E28B4">
        <w:rPr>
          <w:rFonts w:cstheme="minorHAnsi"/>
          <w:b/>
        </w:rPr>
        <w:t>PI</w:t>
      </w:r>
      <w:r w:rsidRPr="000E28B4">
        <w:rPr>
          <w:rFonts w:cstheme="minorHAnsi"/>
          <w:bCs/>
        </w:rPr>
        <w:t xml:space="preserve"> - razão entre o </w:t>
      </w:r>
      <w:r w:rsidR="000115EC" w:rsidRPr="000E28B4">
        <w:rPr>
          <w:rFonts w:cstheme="minorHAnsi"/>
          <w:bCs/>
        </w:rPr>
        <w:t>perímetro</w:t>
      </w:r>
      <w:r w:rsidRPr="000E28B4">
        <w:rPr>
          <w:rFonts w:cstheme="minorHAnsi"/>
          <w:bCs/>
        </w:rPr>
        <w:t xml:space="preserve"> de uma circunferência e seu diâmetro </w:t>
      </w:r>
      <w:r w:rsidR="0002159F" w:rsidRPr="000E28B4">
        <w:rPr>
          <w:rFonts w:cstheme="minorHAnsi"/>
          <w:bCs/>
        </w:rPr>
        <w:t>-</w:t>
      </w:r>
      <w:r w:rsidRPr="000E28B4">
        <w:rPr>
          <w:rFonts w:cstheme="minorHAnsi"/>
          <w:bCs/>
        </w:rPr>
        <w:t xml:space="preserve"> </w:t>
      </w:r>
      <w:r w:rsidR="0000197A" w:rsidRPr="000E28B4">
        <w:rPr>
          <w:rFonts w:cstheme="minorHAnsi"/>
          <w:bCs/>
        </w:rPr>
        <w:t xml:space="preserve">que também é conhecida como “constante circular”, </w:t>
      </w:r>
      <w:r w:rsidRPr="000E28B4">
        <w:rPr>
          <w:rFonts w:cstheme="minorHAnsi"/>
          <w:bCs/>
        </w:rPr>
        <w:t xml:space="preserve">é uma das constantes </w:t>
      </w:r>
      <w:r w:rsidR="00AF5D43">
        <w:rPr>
          <w:rFonts w:cstheme="minorHAnsi"/>
          <w:bCs/>
        </w:rPr>
        <w:t xml:space="preserve">universais </w:t>
      </w:r>
      <w:r w:rsidRPr="000E28B4">
        <w:rPr>
          <w:rFonts w:cstheme="minorHAnsi"/>
          <w:bCs/>
        </w:rPr>
        <w:t>mais importantes</w:t>
      </w:r>
      <w:r w:rsidR="004C3E2C" w:rsidRPr="000E28B4">
        <w:rPr>
          <w:rFonts w:cstheme="minorHAnsi"/>
          <w:bCs/>
        </w:rPr>
        <w:t xml:space="preserve">. </w:t>
      </w:r>
      <w:r w:rsidR="009C47DB">
        <w:rPr>
          <w:rFonts w:cstheme="minorHAnsi"/>
          <w:bCs/>
        </w:rPr>
        <w:t>P</w:t>
      </w:r>
      <w:r w:rsidR="004C3E2C" w:rsidRPr="000E28B4">
        <w:rPr>
          <w:rFonts w:cstheme="minorHAnsi"/>
          <w:bCs/>
        </w:rPr>
        <w:t>ara QUALQUER objeto</w:t>
      </w:r>
      <w:r w:rsidR="0000197A" w:rsidRPr="000E28B4">
        <w:rPr>
          <w:rFonts w:cstheme="minorHAnsi"/>
          <w:bCs/>
        </w:rPr>
        <w:t xml:space="preserve"> perfeitamente</w:t>
      </w:r>
      <w:r w:rsidR="004C3E2C" w:rsidRPr="000E28B4">
        <w:rPr>
          <w:rFonts w:cstheme="minorHAnsi"/>
          <w:bCs/>
        </w:rPr>
        <w:t xml:space="preserve"> circular, dividindo seu perímetro pelo dobro de seu raio o valor encontrado sempre será, aproximadamente</w:t>
      </w:r>
      <w:r w:rsidR="00077D9A" w:rsidRPr="000E28B4">
        <w:rPr>
          <w:rFonts w:cstheme="minorHAnsi"/>
          <w:bCs/>
        </w:rPr>
        <w:t>,</w:t>
      </w:r>
      <w:r w:rsidR="004C3E2C" w:rsidRPr="000E28B4">
        <w:rPr>
          <w:rFonts w:cstheme="minorHAnsi"/>
          <w:bCs/>
        </w:rPr>
        <w:t xml:space="preserve"> o mesmo: </w:t>
      </w:r>
      <w:r w:rsidR="004C3E2C" w:rsidRPr="000E28B4">
        <w:rPr>
          <w:rFonts w:cstheme="minorHAnsi"/>
          <w:b/>
        </w:rPr>
        <w:t>3.14</w:t>
      </w:r>
      <w:r w:rsidR="00D464D0">
        <w:rPr>
          <w:rFonts w:cstheme="minorHAnsi"/>
          <w:bCs/>
        </w:rPr>
        <w:t>. E</w:t>
      </w:r>
      <w:r w:rsidR="00AF5D43">
        <w:rPr>
          <w:rFonts w:cstheme="minorHAnsi"/>
          <w:bCs/>
        </w:rPr>
        <w:t>ste</w:t>
      </w:r>
      <w:r w:rsidR="00B71535" w:rsidRPr="000E28B4">
        <w:rPr>
          <w:rFonts w:cstheme="minorHAnsi"/>
          <w:bCs/>
        </w:rPr>
        <w:t xml:space="preserve"> </w:t>
      </w:r>
      <w:r w:rsidR="00AF5D43">
        <w:rPr>
          <w:rFonts w:cstheme="minorHAnsi"/>
          <w:bCs/>
        </w:rPr>
        <w:t>é</w:t>
      </w:r>
      <w:r w:rsidR="00B71535" w:rsidRPr="000E28B4">
        <w:rPr>
          <w:rFonts w:cstheme="minorHAnsi"/>
          <w:bCs/>
        </w:rPr>
        <w:t xml:space="preserve"> o valor </w:t>
      </w:r>
      <w:r w:rsidR="00AF5D43">
        <w:rPr>
          <w:rFonts w:cstheme="minorHAnsi"/>
          <w:bCs/>
        </w:rPr>
        <w:t>muito</w:t>
      </w:r>
      <w:r w:rsidR="00B71535" w:rsidRPr="000E28B4">
        <w:rPr>
          <w:rFonts w:cstheme="minorHAnsi"/>
          <w:bCs/>
        </w:rPr>
        <w:t xml:space="preserve"> utiliza</w:t>
      </w:r>
      <w:r w:rsidR="002A0078">
        <w:rPr>
          <w:rFonts w:cstheme="minorHAnsi"/>
          <w:bCs/>
        </w:rPr>
        <w:t>do</w:t>
      </w:r>
      <w:r w:rsidR="00B71535" w:rsidRPr="000E28B4">
        <w:rPr>
          <w:rFonts w:cstheme="minorHAnsi"/>
          <w:bCs/>
        </w:rPr>
        <w:t xml:space="preserve"> para calcular áreas não retangulares; mas, neste caso a precisão não é boa</w:t>
      </w:r>
      <w:r w:rsidR="009C47DB">
        <w:rPr>
          <w:rFonts w:cstheme="minorHAnsi"/>
          <w:bCs/>
        </w:rPr>
        <w:t>;</w:t>
      </w:r>
      <w:r w:rsidR="00B71535" w:rsidRPr="000E28B4">
        <w:rPr>
          <w:rFonts w:cstheme="minorHAnsi"/>
          <w:bCs/>
        </w:rPr>
        <w:t xml:space="preserve"> o ideal é usar PI com muitas decimais. </w:t>
      </w:r>
      <w:r w:rsidR="00AF5D43">
        <w:rPr>
          <w:rFonts w:cstheme="minorHAnsi"/>
          <w:bCs/>
        </w:rPr>
        <w:t>Em</w:t>
      </w:r>
      <w:r w:rsidR="0026672E" w:rsidRPr="000E28B4">
        <w:rPr>
          <w:rFonts w:cstheme="minorHAnsi"/>
          <w:bCs/>
        </w:rPr>
        <w:t xml:space="preserve"> cálculo</w:t>
      </w:r>
      <w:r w:rsidR="00B71535" w:rsidRPr="000E28B4">
        <w:rPr>
          <w:rFonts w:cstheme="minorHAnsi"/>
          <w:bCs/>
        </w:rPr>
        <w:t>s</w:t>
      </w:r>
      <w:r w:rsidR="0026672E" w:rsidRPr="000E28B4">
        <w:rPr>
          <w:rFonts w:cstheme="minorHAnsi"/>
          <w:bCs/>
        </w:rPr>
        <w:t xml:space="preserve"> </w:t>
      </w:r>
      <w:r w:rsidR="00AF5D43">
        <w:rPr>
          <w:rFonts w:cstheme="minorHAnsi"/>
          <w:bCs/>
        </w:rPr>
        <w:t>de</w:t>
      </w:r>
      <w:r w:rsidR="0026672E" w:rsidRPr="000E28B4">
        <w:rPr>
          <w:rFonts w:cstheme="minorHAnsi"/>
          <w:bCs/>
        </w:rPr>
        <w:t xml:space="preserve"> </w:t>
      </w:r>
      <w:r w:rsidR="009C47DB">
        <w:rPr>
          <w:rFonts w:cstheme="minorHAnsi"/>
          <w:bCs/>
        </w:rPr>
        <w:t>viagens</w:t>
      </w:r>
      <w:r w:rsidR="0026672E" w:rsidRPr="000E28B4">
        <w:rPr>
          <w:rFonts w:cstheme="minorHAnsi"/>
          <w:bCs/>
        </w:rPr>
        <w:t xml:space="preserve"> </w:t>
      </w:r>
      <w:r w:rsidR="009C47DB">
        <w:rPr>
          <w:rFonts w:cstheme="minorHAnsi"/>
          <w:bCs/>
        </w:rPr>
        <w:t>espaciais</w:t>
      </w:r>
      <w:r w:rsidR="0026672E" w:rsidRPr="000E28B4">
        <w:rPr>
          <w:rFonts w:cstheme="minorHAnsi"/>
          <w:bCs/>
        </w:rPr>
        <w:t xml:space="preserve"> a NASA utiliza o </w:t>
      </w:r>
      <w:r w:rsidR="0026672E" w:rsidRPr="000E28B4">
        <w:rPr>
          <w:rFonts w:cstheme="minorHAnsi"/>
          <w:b/>
        </w:rPr>
        <w:t>PI</w:t>
      </w:r>
      <w:r w:rsidR="0026672E" w:rsidRPr="000E28B4">
        <w:rPr>
          <w:rFonts w:cstheme="minorHAnsi"/>
          <w:bCs/>
        </w:rPr>
        <w:t xml:space="preserve"> com </w:t>
      </w:r>
      <w:r w:rsidR="0000197A" w:rsidRPr="000E28B4">
        <w:rPr>
          <w:rFonts w:cstheme="minorHAnsi"/>
          <w:bCs/>
        </w:rPr>
        <w:t xml:space="preserve">quinze </w:t>
      </w:r>
      <w:r w:rsidR="0026672E" w:rsidRPr="000E28B4">
        <w:rPr>
          <w:rFonts w:cstheme="minorHAnsi"/>
          <w:bCs/>
        </w:rPr>
        <w:t xml:space="preserve">decimais (3.141592653589793), mas, para calcular </w:t>
      </w:r>
      <w:r w:rsidR="000C6E6B" w:rsidRPr="000E28B4">
        <w:rPr>
          <w:rFonts w:cstheme="minorHAnsi"/>
          <w:bCs/>
        </w:rPr>
        <w:t xml:space="preserve">áreas </w:t>
      </w:r>
      <w:r w:rsidR="002D621B">
        <w:rPr>
          <w:rFonts w:cstheme="minorHAnsi"/>
          <w:bCs/>
        </w:rPr>
        <w:t xml:space="preserve">astronômicas </w:t>
      </w:r>
      <w:r w:rsidR="000C6E6B" w:rsidRPr="000E28B4">
        <w:rPr>
          <w:rFonts w:cstheme="minorHAnsi"/>
          <w:bCs/>
        </w:rPr>
        <w:t xml:space="preserve">ocupadas por conglomerados de galáxias, </w:t>
      </w:r>
      <w:r w:rsidR="009C47DB">
        <w:rPr>
          <w:rFonts w:cstheme="minorHAnsi"/>
          <w:bCs/>
        </w:rPr>
        <w:t xml:space="preserve">ou </w:t>
      </w:r>
      <w:r w:rsidR="00C8595B">
        <w:rPr>
          <w:rFonts w:cstheme="minorHAnsi"/>
          <w:bCs/>
        </w:rPr>
        <w:t>cálculo de paralaxe</w:t>
      </w:r>
      <w:r w:rsidR="009C47DB">
        <w:rPr>
          <w:rFonts w:cstheme="minorHAnsi"/>
          <w:bCs/>
        </w:rPr>
        <w:t xml:space="preserve">, </w:t>
      </w:r>
      <w:r w:rsidR="000C6E6B" w:rsidRPr="000E28B4">
        <w:rPr>
          <w:rFonts w:cstheme="minorHAnsi"/>
          <w:bCs/>
        </w:rPr>
        <w:t xml:space="preserve">por exemplo, </w:t>
      </w:r>
      <w:r w:rsidR="009C47DB">
        <w:rPr>
          <w:rFonts w:cstheme="minorHAnsi"/>
          <w:bCs/>
        </w:rPr>
        <w:t xml:space="preserve">pode ser </w:t>
      </w:r>
      <w:r w:rsidR="002A0078">
        <w:rPr>
          <w:rFonts w:cstheme="minorHAnsi"/>
          <w:bCs/>
        </w:rPr>
        <w:t>necessário</w:t>
      </w:r>
      <w:r w:rsidR="000C6E6B" w:rsidRPr="000E28B4">
        <w:rPr>
          <w:rFonts w:cstheme="minorHAnsi"/>
          <w:bCs/>
        </w:rPr>
        <w:t xml:space="preserve"> </w:t>
      </w:r>
      <w:r w:rsidR="009C47DB">
        <w:rPr>
          <w:rFonts w:cstheme="minorHAnsi"/>
          <w:bCs/>
        </w:rPr>
        <w:t>um número maior de</w:t>
      </w:r>
      <w:r w:rsidR="000C6E6B" w:rsidRPr="000E28B4">
        <w:rPr>
          <w:rFonts w:cstheme="minorHAnsi"/>
          <w:bCs/>
        </w:rPr>
        <w:t xml:space="preserve"> decimais</w:t>
      </w:r>
      <w:r w:rsidR="0026672E" w:rsidRPr="000E28B4">
        <w:rPr>
          <w:rFonts w:cstheme="minorHAnsi"/>
          <w:bCs/>
        </w:rPr>
        <w:t>.</w:t>
      </w:r>
      <w:r w:rsidR="00B278FF">
        <w:rPr>
          <w:rFonts w:cstheme="minorHAnsi"/>
          <w:bCs/>
        </w:rPr>
        <w:t xml:space="preserve"> </w:t>
      </w:r>
      <w:r w:rsidR="0026672E" w:rsidRPr="000E28B4">
        <w:rPr>
          <w:rFonts w:cstheme="minorHAnsi"/>
          <w:bCs/>
        </w:rPr>
        <w:t xml:space="preserve">Existem muitas fórmulas </w:t>
      </w:r>
      <w:r w:rsidR="0078282F" w:rsidRPr="000E28B4">
        <w:rPr>
          <w:rFonts w:cstheme="minorHAnsi"/>
          <w:bCs/>
        </w:rPr>
        <w:t xml:space="preserve">e métodos </w:t>
      </w:r>
      <w:r w:rsidR="0026672E" w:rsidRPr="000E28B4">
        <w:rPr>
          <w:rFonts w:cstheme="minorHAnsi"/>
          <w:bCs/>
        </w:rPr>
        <w:t xml:space="preserve">para calcular o valor de </w:t>
      </w:r>
      <w:r w:rsidR="000C6E6B" w:rsidRPr="000E28B4">
        <w:rPr>
          <w:rFonts w:cstheme="minorHAnsi"/>
          <w:b/>
        </w:rPr>
        <w:t>PI</w:t>
      </w:r>
      <w:r w:rsidR="0026672E" w:rsidRPr="000E28B4">
        <w:rPr>
          <w:rFonts w:cstheme="minorHAnsi"/>
          <w:bCs/>
        </w:rPr>
        <w:t xml:space="preserve">, cujo </w:t>
      </w:r>
      <w:r w:rsidR="00323EC4">
        <w:rPr>
          <w:rFonts w:cstheme="minorHAnsi"/>
          <w:bCs/>
        </w:rPr>
        <w:t>número</w:t>
      </w:r>
      <w:r w:rsidR="0026672E" w:rsidRPr="000E28B4">
        <w:rPr>
          <w:rFonts w:cstheme="minorHAnsi"/>
          <w:bCs/>
        </w:rPr>
        <w:t xml:space="preserve"> de decimais conhecido</w:t>
      </w:r>
      <w:r w:rsidR="000C6E6B" w:rsidRPr="000E28B4">
        <w:rPr>
          <w:rFonts w:cstheme="minorHAnsi"/>
          <w:bCs/>
        </w:rPr>
        <w:t>, atualmente,</w:t>
      </w:r>
      <w:r w:rsidR="0026672E" w:rsidRPr="000E28B4">
        <w:rPr>
          <w:rFonts w:cstheme="minorHAnsi"/>
          <w:bCs/>
        </w:rPr>
        <w:t xml:space="preserve"> é de</w:t>
      </w:r>
      <w:r w:rsidR="000C6E6B" w:rsidRPr="000E28B4">
        <w:rPr>
          <w:rFonts w:cstheme="minorHAnsi"/>
          <w:bCs/>
        </w:rPr>
        <w:t xml:space="preserve"> impressionante</w:t>
      </w:r>
      <w:r w:rsidR="008936A0" w:rsidRPr="000E28B4">
        <w:rPr>
          <w:rFonts w:cstheme="minorHAnsi"/>
          <w:bCs/>
        </w:rPr>
        <w:t>s</w:t>
      </w:r>
      <w:r w:rsidR="00851631" w:rsidRPr="000E28B4">
        <w:rPr>
          <w:rFonts w:cstheme="minorHAnsi"/>
          <w:bCs/>
        </w:rPr>
        <w:t xml:space="preserve"> </w:t>
      </w:r>
      <w:r w:rsidR="00851631" w:rsidRPr="00AF5D43">
        <w:rPr>
          <w:rFonts w:cstheme="minorHAnsi"/>
          <w:bCs/>
        </w:rPr>
        <w:t>8.000.000.000.000.000</w:t>
      </w:r>
      <w:r w:rsidR="000C6E6B" w:rsidRPr="00AF5D43">
        <w:rPr>
          <w:rFonts w:cstheme="minorHAnsi"/>
          <w:bCs/>
        </w:rPr>
        <w:t xml:space="preserve"> (</w:t>
      </w:r>
      <w:r w:rsidR="00851631" w:rsidRPr="000E28B4">
        <w:rPr>
          <w:rFonts w:cstheme="minorHAnsi"/>
          <w:bCs/>
        </w:rPr>
        <w:t>oito quatrilhões)</w:t>
      </w:r>
      <w:r w:rsidR="002A0078">
        <w:rPr>
          <w:rFonts w:cstheme="minorHAnsi"/>
          <w:bCs/>
        </w:rPr>
        <w:t>;</w:t>
      </w:r>
      <w:r w:rsidR="000C6E6B" w:rsidRPr="000E28B4">
        <w:rPr>
          <w:rFonts w:cstheme="minorHAnsi"/>
          <w:bCs/>
        </w:rPr>
        <w:t xml:space="preserve"> </w:t>
      </w:r>
      <w:r w:rsidR="002A0078">
        <w:rPr>
          <w:rFonts w:cstheme="minorHAnsi"/>
          <w:bCs/>
        </w:rPr>
        <w:t>resultado este</w:t>
      </w:r>
      <w:r w:rsidR="00851631" w:rsidRPr="000E28B4">
        <w:rPr>
          <w:rFonts w:cstheme="minorHAnsi"/>
          <w:bCs/>
        </w:rPr>
        <w:t xml:space="preserve"> </w:t>
      </w:r>
      <w:r w:rsidR="002A0078">
        <w:rPr>
          <w:rFonts w:cstheme="minorHAnsi"/>
          <w:bCs/>
        </w:rPr>
        <w:t>obtido com</w:t>
      </w:r>
      <w:r w:rsidR="001D4BCB" w:rsidRPr="000E28B4">
        <w:rPr>
          <w:rFonts w:cstheme="minorHAnsi"/>
          <w:bCs/>
        </w:rPr>
        <w:t xml:space="preserve"> </w:t>
      </w:r>
      <w:r w:rsidR="00323EC4" w:rsidRPr="00323EC4">
        <w:rPr>
          <w:rFonts w:cstheme="minorHAnsi"/>
          <w:bCs/>
          <w:i/>
          <w:iCs/>
        </w:rPr>
        <w:t>cluster</w:t>
      </w:r>
      <w:r w:rsidR="00323EC4">
        <w:rPr>
          <w:rFonts w:cstheme="minorHAnsi"/>
          <w:bCs/>
        </w:rPr>
        <w:t xml:space="preserve"> </w:t>
      </w:r>
      <w:r w:rsidR="00AF5D43">
        <w:rPr>
          <w:rFonts w:cstheme="minorHAnsi"/>
          <w:bCs/>
        </w:rPr>
        <w:t xml:space="preserve">de </w:t>
      </w:r>
      <w:r w:rsidR="001D4BCB" w:rsidRPr="000E28B4">
        <w:rPr>
          <w:rFonts w:cstheme="minorHAnsi"/>
          <w:bCs/>
        </w:rPr>
        <w:t>computadores da Universidade Santa Clara na Califórnia (EUA), em 2013.</w:t>
      </w:r>
    </w:p>
    <w:p w14:paraId="13BE8B1D" w14:textId="6CC208EC" w:rsidR="002953D2" w:rsidRPr="000E28B4" w:rsidRDefault="00105E59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Apenas como exercício </w:t>
      </w:r>
      <w:r w:rsidR="00D464D0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para testar a lógica d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o</w:t>
      </w:r>
      <w:r w:rsidR="00D464D0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D464D0" w:rsidRPr="00D464D0">
        <w:rPr>
          <w:rFonts w:asciiTheme="minorHAnsi" w:eastAsiaTheme="minorHAnsi" w:hAnsiTheme="minorHAnsi" w:cstheme="minorHAnsi"/>
          <w:bCs/>
          <w:i/>
          <w:iCs/>
          <w:sz w:val="22"/>
          <w:szCs w:val="22"/>
          <w:lang w:val="pt-BR" w:eastAsia="en-US"/>
        </w:rPr>
        <w:t>loop</w:t>
      </w:r>
      <w:r w:rsidR="00D464D0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D464D0" w:rsidRPr="00D464D0">
        <w:rPr>
          <w:rFonts w:asciiTheme="minorHAnsi" w:eastAsiaTheme="minorHAnsi" w:hAnsiTheme="minorHAnsi" w:cstheme="minorHAnsi"/>
          <w:b/>
          <w:i/>
          <w:iCs/>
          <w:sz w:val="22"/>
          <w:szCs w:val="22"/>
          <w:lang w:val="pt-BR" w:eastAsia="en-US"/>
        </w:rPr>
        <w:t>Enquanto...FimEnquanto</w:t>
      </w:r>
      <w:r w:rsidR="00D464D0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, 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escrevi o programa </w:t>
      </w:r>
      <w:r w:rsidRPr="000E28B4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“CalculaPI-BBP"</w:t>
      </w:r>
      <w:r w:rsidR="0020026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,</w:t>
      </w:r>
      <w:r w:rsidR="00200268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 xml:space="preserve"> </w:t>
      </w:r>
      <w:r w:rsidR="008936A0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codificado </w:t>
      </w:r>
      <w:r w:rsidR="0020026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em </w:t>
      </w:r>
      <w:r w:rsidR="008936A0" w:rsidRPr="00C91352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Python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, 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para mostrar as potencialidades 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desta linguagem 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em cálculos com números flutuantes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,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8936A0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basea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n</w:t>
      </w:r>
      <w:r w:rsidR="008936A0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do n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o </w:t>
      </w:r>
      <w:r w:rsidR="000C6E6B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pseudocódigo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mostrado abaixo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. 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O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programa 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mostrar</w:t>
      </w:r>
      <w:r w:rsidR="00C91352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o valor de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Pr="000E28B4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PI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com um determinado número de decimais pel</w:t>
      </w:r>
      <w:r w:rsidR="00941593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a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941593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formula</w:t>
      </w:r>
      <w:r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Pr="000E28B4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BBP</w:t>
      </w:r>
      <w:r w:rsidR="00924A59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. Est</w:t>
      </w:r>
      <w:r w:rsidR="00941593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a</w:t>
      </w:r>
      <w:r w:rsidR="00924A59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941593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fórmula</w:t>
      </w:r>
      <w:r w:rsidR="00924A59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foi</w:t>
      </w:r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B278FF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apresentad</w:t>
      </w:r>
      <w:r w:rsidR="00941593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a</w:t>
      </w:r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em </w:t>
      </w:r>
      <w:hyperlink r:id="rId4" w:tooltip="1995" w:history="1"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>1995</w:t>
        </w:r>
      </w:hyperlink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por </w:t>
      </w:r>
      <w:hyperlink r:id="rId5" w:tooltip="David Harold Bailey" w:history="1"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 xml:space="preserve">David Harold </w:t>
        </w:r>
        <w:r w:rsidR="002953D2" w:rsidRPr="000E28B4">
          <w:rPr>
            <w:rFonts w:asciiTheme="minorHAnsi" w:eastAsiaTheme="minorHAnsi" w:hAnsiTheme="minorHAnsi" w:cstheme="minorHAnsi"/>
            <w:b/>
            <w:sz w:val="22"/>
            <w:szCs w:val="22"/>
            <w:lang w:val="pt-BR" w:eastAsia="en-US"/>
          </w:rPr>
          <w:t>B</w:t>
        </w:r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>ailey</w:t>
        </w:r>
      </w:hyperlink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em colaboração com </w:t>
      </w:r>
      <w:hyperlink r:id="rId6" w:tooltip="Peter Borwein" w:history="1"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 xml:space="preserve">Peter </w:t>
        </w:r>
        <w:r w:rsidR="002953D2" w:rsidRPr="000E28B4">
          <w:rPr>
            <w:rFonts w:asciiTheme="minorHAnsi" w:eastAsiaTheme="minorHAnsi" w:hAnsiTheme="minorHAnsi" w:cstheme="minorHAnsi"/>
            <w:b/>
            <w:sz w:val="22"/>
            <w:szCs w:val="22"/>
            <w:lang w:val="pt-BR" w:eastAsia="en-US"/>
          </w:rPr>
          <w:t>B</w:t>
        </w:r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>orwein</w:t>
        </w:r>
      </w:hyperlink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 e </w:t>
      </w:r>
      <w:hyperlink r:id="rId7" w:tooltip="Simon Plouffe (página não existe)" w:history="1"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 xml:space="preserve">Simon </w:t>
        </w:r>
        <w:r w:rsidR="002953D2" w:rsidRPr="000E28B4">
          <w:rPr>
            <w:rFonts w:asciiTheme="minorHAnsi" w:eastAsiaTheme="minorHAnsi" w:hAnsiTheme="minorHAnsi" w:cstheme="minorHAnsi"/>
            <w:b/>
            <w:sz w:val="22"/>
            <w:szCs w:val="22"/>
            <w:lang w:val="pt-BR" w:eastAsia="en-US"/>
          </w:rPr>
          <w:t>P</w:t>
        </w:r>
        <w:r w:rsidR="002953D2" w:rsidRPr="000E28B4">
          <w:rPr>
            <w:rFonts w:asciiTheme="minorHAnsi" w:eastAsiaTheme="minorHAnsi" w:hAnsiTheme="minorHAnsi" w:cstheme="minorHAnsi"/>
            <w:bCs/>
            <w:sz w:val="22"/>
            <w:szCs w:val="22"/>
            <w:lang w:val="pt-BR" w:eastAsia="en-US"/>
          </w:rPr>
          <w:t>louffe</w:t>
        </w:r>
      </w:hyperlink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; daí a sig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l</w:t>
      </w:r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a 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com as letras iniciais d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os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 sobrenomes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de seus criadores</w:t>
      </w:r>
      <w:r w:rsidR="002953D2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.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Embora a codificação mostrada aqui tenha sido 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feita 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em Python, 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os 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programadores </w:t>
      </w:r>
      <w:r w:rsidR="00B278FF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de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outras linguagens podem criar seus códigos basea</w:t>
      </w:r>
      <w:r w:rsidR="00B46CD7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n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do </w:t>
      </w:r>
      <w:r w:rsidR="002A0078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no</w:t>
      </w:r>
      <w:r w:rsidR="00323EC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pseudocódigo</w:t>
      </w:r>
      <w:r w:rsidR="005958A1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, fazendo as adaptações necessárias</w:t>
      </w:r>
      <w:r w:rsidR="000E28B4" w:rsidRPr="000E28B4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>.</w:t>
      </w:r>
    </w:p>
    <w:p w14:paraId="35735311" w14:textId="0A6061BF" w:rsidR="001007C4" w:rsidRPr="00E953C8" w:rsidRDefault="001007C4" w:rsidP="001007C4">
      <w:pPr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Hlk85452852"/>
      <w:r w:rsidRPr="00E953C8">
        <w:rPr>
          <w:rFonts w:cstheme="minorHAnsi"/>
          <w:sz w:val="24"/>
          <w:szCs w:val="24"/>
        </w:rPr>
        <w:t>--------------------------------------------------------------------------</w:t>
      </w:r>
      <w:r w:rsidR="00516798">
        <w:rPr>
          <w:rFonts w:cstheme="minorHAnsi"/>
          <w:sz w:val="24"/>
          <w:szCs w:val="24"/>
        </w:rPr>
        <w:t>-------------------------------------------------------------------</w:t>
      </w:r>
      <w:r>
        <w:rPr>
          <w:rFonts w:cstheme="minorHAnsi"/>
          <w:sz w:val="24"/>
          <w:szCs w:val="24"/>
        </w:rPr>
        <w:t>--</w:t>
      </w:r>
      <w:r w:rsidR="0051679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</w:t>
      </w:r>
      <w:r w:rsidRPr="00E953C8">
        <w:rPr>
          <w:rFonts w:cstheme="minorHAnsi"/>
          <w:sz w:val="24"/>
          <w:szCs w:val="24"/>
        </w:rPr>
        <w:t>-</w:t>
      </w:r>
    </w:p>
    <w:p w14:paraId="40663218" w14:textId="30E1EE7C" w:rsidR="001007C4" w:rsidRDefault="001007C4" w:rsidP="001007C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953C8">
        <w:rPr>
          <w:rFonts w:cstheme="minorHAnsi"/>
          <w:sz w:val="24"/>
          <w:szCs w:val="24"/>
        </w:rPr>
        <w:t xml:space="preserve">Para adquirir o </w:t>
      </w:r>
      <w:r w:rsidRPr="00E953C8">
        <w:rPr>
          <w:rFonts w:cstheme="minorHAnsi"/>
          <w:i/>
          <w:iCs/>
          <w:sz w:val="24"/>
          <w:szCs w:val="24"/>
        </w:rPr>
        <w:t>pdf/book</w:t>
      </w:r>
      <w:r w:rsidRPr="00E953C8">
        <w:rPr>
          <w:rFonts w:cstheme="minorHAnsi"/>
          <w:sz w:val="24"/>
          <w:szCs w:val="24"/>
        </w:rPr>
        <w:t xml:space="preserve"> </w:t>
      </w:r>
      <w:r w:rsidR="0058372E">
        <w:rPr>
          <w:rFonts w:cstheme="minorHAnsi"/>
          <w:sz w:val="24"/>
          <w:szCs w:val="24"/>
        </w:rPr>
        <w:t xml:space="preserve"> </w:t>
      </w:r>
      <w:r w:rsidRPr="00E953C8">
        <w:rPr>
          <w:rFonts w:cstheme="minorHAnsi"/>
          <w:sz w:val="24"/>
          <w:szCs w:val="24"/>
        </w:rPr>
        <w:t xml:space="preserve">de </w:t>
      </w:r>
      <w:r w:rsidR="0058372E">
        <w:rPr>
          <w:rFonts w:cstheme="minorHAnsi"/>
          <w:sz w:val="24"/>
          <w:szCs w:val="24"/>
        </w:rPr>
        <w:t>meus</w:t>
      </w:r>
      <w:r w:rsidRPr="00E953C8">
        <w:rPr>
          <w:rFonts w:cstheme="minorHAnsi"/>
          <w:sz w:val="24"/>
          <w:szCs w:val="24"/>
        </w:rPr>
        <w:t xml:space="preserve"> livros sobre programação, entre em contado:</w:t>
      </w:r>
      <w:r w:rsidR="00F85B34">
        <w:rPr>
          <w:rFonts w:cstheme="minorHAnsi"/>
          <w:sz w:val="24"/>
          <w:szCs w:val="24"/>
        </w:rPr>
        <w:t xml:space="preserve"> </w:t>
      </w:r>
      <w:r w:rsidRPr="00E953C8">
        <w:rPr>
          <w:rFonts w:cstheme="minorHAnsi"/>
          <w:b/>
          <w:bCs/>
          <w:sz w:val="24"/>
          <w:szCs w:val="24"/>
        </w:rPr>
        <w:t>marleite@gmail com</w:t>
      </w:r>
    </w:p>
    <w:p w14:paraId="2B9C8CD3" w14:textId="0F1A98B0" w:rsidR="001007C4" w:rsidRPr="00E953C8" w:rsidRDefault="001007C4" w:rsidP="001007C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------------------------------------------------------------------------</w:t>
      </w:r>
      <w:r w:rsidR="00516798">
        <w:rPr>
          <w:rFonts w:cstheme="minorHAnsi"/>
          <w:sz w:val="24"/>
          <w:szCs w:val="24"/>
        </w:rPr>
        <w:t>--------------------------------------------------------------------</w:t>
      </w:r>
      <w:r>
        <w:rPr>
          <w:rFonts w:cstheme="minorHAnsi"/>
          <w:sz w:val="24"/>
          <w:szCs w:val="24"/>
        </w:rPr>
        <w:t>-</w:t>
      </w:r>
      <w:r w:rsidRPr="00E953C8">
        <w:rPr>
          <w:rFonts w:cstheme="minorHAnsi"/>
          <w:sz w:val="24"/>
          <w:szCs w:val="24"/>
        </w:rPr>
        <w:t>--</w:t>
      </w:r>
      <w:r>
        <w:rPr>
          <w:rFonts w:cstheme="minorHAnsi"/>
          <w:sz w:val="24"/>
          <w:szCs w:val="24"/>
        </w:rPr>
        <w:t>--</w:t>
      </w:r>
      <w:r w:rsidRPr="00E953C8">
        <w:rPr>
          <w:rFonts w:cstheme="minorHAnsi"/>
          <w:sz w:val="24"/>
          <w:szCs w:val="24"/>
        </w:rPr>
        <w:t>-</w:t>
      </w:r>
    </w:p>
    <w:bookmarkEnd w:id="0"/>
    <w:p w14:paraId="0E14CBAA" w14:textId="0197EC8D" w:rsidR="000D10C4" w:rsidRPr="002953D2" w:rsidRDefault="000D10C4" w:rsidP="001007C4">
      <w:pPr>
        <w:pStyle w:val="Textodenotaderodap"/>
        <w:rPr>
          <w:rFonts w:asciiTheme="minorHAnsi" w:eastAsiaTheme="minorHAnsi" w:hAnsiTheme="minorHAnsi" w:cstheme="minorHAnsi"/>
          <w:bCs/>
          <w:sz w:val="24"/>
          <w:szCs w:val="24"/>
          <w:lang w:val="pt-BR" w:eastAsia="en-US"/>
        </w:rPr>
      </w:pPr>
    </w:p>
    <w:p w14:paraId="1D2778D3" w14:textId="3814154E" w:rsidR="00AA5211" w:rsidRPr="00FD47DE" w:rsidRDefault="00AA5211" w:rsidP="00211F6A">
      <w:pPr>
        <w:spacing w:before="20" w:after="20" w:line="240" w:lineRule="auto"/>
        <w:ind w:firstLine="284"/>
        <w:jc w:val="both"/>
        <w:rPr>
          <w:rFonts w:ascii="Courier New" w:hAnsi="Courier New" w:cs="Courier New"/>
          <w:color w:val="FF0000"/>
        </w:rPr>
      </w:pPr>
      <w:r w:rsidRPr="00FD47DE">
        <w:rPr>
          <w:rFonts w:ascii="Courier New" w:hAnsi="Courier New" w:cs="Courier New"/>
          <w:b/>
        </w:rPr>
        <w:t>Programa</w:t>
      </w:r>
      <w:r w:rsidRPr="00FD47DE">
        <w:rPr>
          <w:rFonts w:ascii="Courier New" w:hAnsi="Courier New" w:cs="Courier New"/>
        </w:rPr>
        <w:t xml:space="preserve"> </w:t>
      </w:r>
      <w:r w:rsidRPr="00FD47DE">
        <w:rPr>
          <w:rFonts w:ascii="Courier New" w:hAnsi="Courier New" w:cs="Courier New"/>
          <w:color w:val="FF0000"/>
        </w:rPr>
        <w:t>"</w:t>
      </w:r>
      <w:r w:rsidRPr="00FD47DE">
        <w:rPr>
          <w:rFonts w:ascii="Courier New" w:hAnsi="Courier New" w:cs="Courier New"/>
          <w:b/>
          <w:color w:val="FF0000"/>
        </w:rPr>
        <w:t>CalculaPI-BBP</w:t>
      </w:r>
      <w:r w:rsidRPr="00FD47DE">
        <w:rPr>
          <w:rFonts w:ascii="Courier New" w:hAnsi="Courier New" w:cs="Courier New"/>
          <w:color w:val="FF0000"/>
        </w:rPr>
        <w:t xml:space="preserve">"   </w:t>
      </w:r>
    </w:p>
    <w:p w14:paraId="0E53063B" w14:textId="4B9BC50E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  <w:color w:val="008000"/>
        </w:rPr>
        <w:t xml:space="preserve">//Calcula </w:t>
      </w:r>
      <w:r w:rsidRPr="00FD47DE">
        <w:rPr>
          <w:rFonts w:ascii="Courier New" w:hAnsi="Courier New" w:cs="Courier New"/>
          <w:b/>
          <w:color w:val="008000"/>
        </w:rPr>
        <w:t>PI</w:t>
      </w:r>
      <w:r w:rsidRPr="00FD47DE">
        <w:rPr>
          <w:rFonts w:ascii="Courier New" w:hAnsi="Courier New" w:cs="Courier New"/>
          <w:color w:val="008000"/>
        </w:rPr>
        <w:t xml:space="preserve"> com determinado número de decimais através da "Fórmula BBP"</w:t>
      </w:r>
    </w:p>
    <w:p w14:paraId="31E39695" w14:textId="563C828B" w:rsidR="00211F6A" w:rsidRPr="00FD47DE" w:rsidRDefault="00211F6A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  <w:color w:val="008000"/>
        </w:rPr>
        <w:t>//Em Pseudocódigo</w:t>
      </w:r>
    </w:p>
    <w:p w14:paraId="6A68E64F" w14:textId="225DBFB6" w:rsidR="00211F6A" w:rsidRPr="00FD47DE" w:rsidRDefault="00211F6A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  <w:color w:val="008000"/>
        </w:rPr>
        <w:t>//Autor: Mário Leite</w:t>
      </w:r>
    </w:p>
    <w:p w14:paraId="2222B52A" w14:textId="4F843E9B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  <w:color w:val="008000"/>
        </w:rPr>
        <w:t>//-----------------------------------------------------------------</w:t>
      </w:r>
      <w:r w:rsidR="00441663" w:rsidRPr="00FD47DE">
        <w:rPr>
          <w:rFonts w:ascii="Courier New" w:hAnsi="Courier New" w:cs="Courier New"/>
          <w:color w:val="008000"/>
        </w:rPr>
        <w:t>----</w:t>
      </w:r>
      <w:r w:rsidRPr="00FD47DE">
        <w:rPr>
          <w:rFonts w:ascii="Courier New" w:hAnsi="Courier New" w:cs="Courier New"/>
          <w:color w:val="008000"/>
        </w:rPr>
        <w:t>-----</w:t>
      </w:r>
    </w:p>
    <w:p w14:paraId="288CDAC9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</w:t>
      </w:r>
      <w:r w:rsidRPr="00FD47DE">
        <w:rPr>
          <w:rFonts w:ascii="Courier New" w:hAnsi="Courier New" w:cs="Courier New"/>
          <w:b/>
        </w:rPr>
        <w:t>Declare</w:t>
      </w:r>
      <w:r w:rsidRPr="00FD47DE">
        <w:rPr>
          <w:rFonts w:ascii="Courier New" w:hAnsi="Courier New" w:cs="Courier New"/>
        </w:rPr>
        <w:t xml:space="preserve"> d, x, k: </w:t>
      </w:r>
      <w:r w:rsidRPr="00FD47DE">
        <w:rPr>
          <w:rFonts w:ascii="Courier New" w:hAnsi="Courier New" w:cs="Courier New"/>
          <w:b/>
          <w:color w:val="833C0B" w:themeColor="accent2" w:themeShade="80"/>
        </w:rPr>
        <w:t>inteiro</w:t>
      </w:r>
    </w:p>
    <w:p w14:paraId="3EB21248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Soma, fator, Parc1, Parc2, Parc3, Parc4: </w:t>
      </w:r>
      <w:r w:rsidRPr="00FD47DE">
        <w:rPr>
          <w:rFonts w:ascii="Courier New" w:hAnsi="Courier New" w:cs="Courier New"/>
          <w:b/>
          <w:color w:val="833C0B" w:themeColor="accent2" w:themeShade="80"/>
        </w:rPr>
        <w:t>real</w:t>
      </w:r>
    </w:p>
    <w:p w14:paraId="50743603" w14:textId="6BE58B46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SomaS: </w:t>
      </w:r>
      <w:r w:rsidRPr="00FD47DE">
        <w:rPr>
          <w:rFonts w:ascii="Courier New" w:hAnsi="Courier New" w:cs="Courier New"/>
          <w:b/>
          <w:color w:val="833C0B" w:themeColor="accent2" w:themeShade="80"/>
        </w:rPr>
        <w:t>caractere</w:t>
      </w:r>
    </w:p>
    <w:p w14:paraId="1548F379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Verdade: </w:t>
      </w:r>
      <w:r w:rsidRPr="00FD47DE">
        <w:rPr>
          <w:rFonts w:ascii="Courier New" w:hAnsi="Courier New" w:cs="Courier New"/>
          <w:b/>
          <w:color w:val="833C0B" w:themeColor="accent2" w:themeShade="80"/>
        </w:rPr>
        <w:t>lógico</w:t>
      </w:r>
    </w:p>
    <w:p w14:paraId="2AB12F64" w14:textId="12F4633C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FD47DE">
        <w:rPr>
          <w:rFonts w:ascii="Courier New" w:hAnsi="Courier New" w:cs="Courier New"/>
          <w:b/>
        </w:rPr>
        <w:t>Início</w:t>
      </w:r>
    </w:p>
    <w:p w14:paraId="03B9CB0C" w14:textId="0549BA81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d </w:t>
      </w:r>
      <w:r w:rsidRPr="00FD47DE">
        <w:rPr>
          <w:rFonts w:ascii="Courier New" w:hAnsi="Courier New" w:cs="Courier New"/>
        </w:rPr>
        <w:sym w:font="Symbol" w:char="F0AC"/>
      </w:r>
      <w:r w:rsidRPr="00FD47DE">
        <w:rPr>
          <w:rFonts w:ascii="Courier New" w:hAnsi="Courier New" w:cs="Courier New"/>
        </w:rPr>
        <w:t xml:space="preserve"> 0</w:t>
      </w:r>
    </w:p>
    <w:p w14:paraId="09AF3001" w14:textId="293A01C6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</w:rPr>
        <w:t xml:space="preserve">   </w:t>
      </w:r>
      <w:r w:rsidRPr="00FD47DE">
        <w:rPr>
          <w:rFonts w:ascii="Courier New" w:hAnsi="Courier New" w:cs="Courier New"/>
          <w:b/>
        </w:rPr>
        <w:t>Enquanto</w:t>
      </w:r>
      <w:r w:rsidRPr="00FD47DE">
        <w:rPr>
          <w:rFonts w:ascii="Courier New" w:hAnsi="Courier New" w:cs="Courier New"/>
        </w:rPr>
        <w:t xml:space="preserve"> (</w:t>
      </w:r>
      <w:r w:rsidR="005644D5" w:rsidRPr="00FD47DE">
        <w:rPr>
          <w:rFonts w:ascii="Courier New" w:hAnsi="Courier New" w:cs="Courier New"/>
        </w:rPr>
        <w:t>(</w:t>
      </w:r>
      <w:r w:rsidRPr="00FD47DE">
        <w:rPr>
          <w:rFonts w:ascii="Courier New" w:hAnsi="Courier New" w:cs="Courier New"/>
        </w:rPr>
        <w:t>d&lt;</w:t>
      </w:r>
      <w:r w:rsidR="005644D5" w:rsidRPr="00FD47DE">
        <w:rPr>
          <w:rFonts w:ascii="Courier New" w:hAnsi="Courier New" w:cs="Courier New"/>
        </w:rPr>
        <w:t>2</w:t>
      </w:r>
      <w:r w:rsidRPr="00FD47DE">
        <w:rPr>
          <w:rFonts w:ascii="Courier New" w:hAnsi="Courier New" w:cs="Courier New"/>
        </w:rPr>
        <w:t xml:space="preserve">) </w:t>
      </w:r>
      <w:r w:rsidR="005644D5" w:rsidRPr="00FD47DE">
        <w:rPr>
          <w:rFonts w:ascii="Courier New" w:hAnsi="Courier New" w:cs="Courier New"/>
          <w:b/>
          <w:bCs/>
        </w:rPr>
        <w:t>ou</w:t>
      </w:r>
      <w:r w:rsidR="005644D5" w:rsidRPr="00FD47DE">
        <w:rPr>
          <w:rFonts w:ascii="Courier New" w:hAnsi="Courier New" w:cs="Courier New"/>
        </w:rPr>
        <w:t xml:space="preserve"> (d&gt;1000)) </w:t>
      </w:r>
      <w:r w:rsidRPr="00FD47DE">
        <w:rPr>
          <w:rFonts w:ascii="Courier New" w:hAnsi="Courier New" w:cs="Courier New"/>
          <w:b/>
        </w:rPr>
        <w:t>Faça</w:t>
      </w:r>
      <w:r w:rsidR="00211F6A" w:rsidRPr="00FD47DE">
        <w:rPr>
          <w:rFonts w:ascii="Courier New" w:hAnsi="Courier New" w:cs="Courier New"/>
          <w:b/>
        </w:rPr>
        <w:t xml:space="preserve">  </w:t>
      </w:r>
      <w:r w:rsidR="00752C3F" w:rsidRPr="00FD47DE">
        <w:rPr>
          <w:rFonts w:ascii="Courier New" w:hAnsi="Courier New" w:cs="Courier New"/>
          <w:color w:val="008000"/>
        </w:rPr>
        <w:t xml:space="preserve"> </w:t>
      </w:r>
    </w:p>
    <w:p w14:paraId="20D14306" w14:textId="1EB09085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</w:t>
      </w:r>
      <w:r w:rsidRPr="00FD47DE">
        <w:rPr>
          <w:rFonts w:ascii="Courier New" w:hAnsi="Courier New" w:cs="Courier New"/>
          <w:b/>
        </w:rPr>
        <w:t>Escreva</w:t>
      </w:r>
      <w:r w:rsidRPr="00FD47DE">
        <w:rPr>
          <w:rFonts w:ascii="Courier New" w:hAnsi="Courier New" w:cs="Courier New"/>
        </w:rPr>
        <w:t>(</w:t>
      </w:r>
      <w:r w:rsidRPr="00FD47DE">
        <w:rPr>
          <w:rFonts w:ascii="Courier New" w:hAnsi="Courier New" w:cs="Courier New"/>
          <w:color w:val="FF0000"/>
        </w:rPr>
        <w:t>"Digite o número de decimais para PI [2 a 1</w:t>
      </w:r>
      <w:r w:rsidR="00CB42D7" w:rsidRPr="00FD47DE">
        <w:rPr>
          <w:rFonts w:ascii="Courier New" w:hAnsi="Courier New" w:cs="Courier New"/>
          <w:color w:val="FF0000"/>
        </w:rPr>
        <w:t>000</w:t>
      </w:r>
      <w:r w:rsidRPr="00FD47DE">
        <w:rPr>
          <w:rFonts w:ascii="Courier New" w:hAnsi="Courier New" w:cs="Courier New"/>
          <w:color w:val="FF0000"/>
        </w:rPr>
        <w:t>]: "</w:t>
      </w:r>
      <w:r w:rsidRPr="00FD47DE">
        <w:rPr>
          <w:rFonts w:ascii="Courier New" w:hAnsi="Courier New" w:cs="Courier New"/>
        </w:rPr>
        <w:t>)</w:t>
      </w:r>
    </w:p>
    <w:p w14:paraId="1704FA8C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</w:t>
      </w:r>
      <w:r w:rsidRPr="00FD47DE">
        <w:rPr>
          <w:rFonts w:ascii="Courier New" w:hAnsi="Courier New" w:cs="Courier New"/>
          <w:b/>
        </w:rPr>
        <w:t>Leia</w:t>
      </w:r>
      <w:r w:rsidRPr="00FD47DE">
        <w:rPr>
          <w:rFonts w:ascii="Courier New" w:hAnsi="Courier New" w:cs="Courier New"/>
        </w:rPr>
        <w:t>(d)</w:t>
      </w:r>
    </w:p>
    <w:p w14:paraId="350C9DA2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FD47DE">
        <w:rPr>
          <w:rFonts w:ascii="Courier New" w:hAnsi="Courier New" w:cs="Courier New"/>
        </w:rPr>
        <w:t xml:space="preserve">   </w:t>
      </w:r>
      <w:r w:rsidRPr="00FD47DE">
        <w:rPr>
          <w:rFonts w:ascii="Courier New" w:hAnsi="Courier New" w:cs="Courier New"/>
          <w:b/>
        </w:rPr>
        <w:t>FimEnquanto</w:t>
      </w:r>
    </w:p>
    <w:p w14:paraId="40082259" w14:textId="72D77B4D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</w:rPr>
        <w:t xml:space="preserve">   </w:t>
      </w:r>
      <w:r w:rsidR="00FD47DE" w:rsidRPr="00FD47DE">
        <w:rPr>
          <w:rFonts w:ascii="Courier New" w:hAnsi="Courier New" w:cs="Courier New"/>
          <w:b/>
        </w:rPr>
        <w:t>EscrevaLn</w:t>
      </w:r>
      <w:r w:rsidR="00FD47DE" w:rsidRPr="00FD47DE">
        <w:rPr>
          <w:rFonts w:ascii="Courier New" w:hAnsi="Courier New" w:cs="Courier New"/>
        </w:rPr>
        <w:t>(</w:t>
      </w:r>
      <w:r w:rsidRPr="00FD47DE">
        <w:rPr>
          <w:rFonts w:ascii="Courier New" w:hAnsi="Courier New" w:cs="Courier New"/>
          <w:color w:val="FF0000"/>
        </w:rPr>
        <w:t>""</w:t>
      </w:r>
      <w:r w:rsidRPr="00FD47DE">
        <w:rPr>
          <w:rFonts w:ascii="Courier New" w:hAnsi="Courier New" w:cs="Courier New"/>
        </w:rPr>
        <w:t>)</w:t>
      </w:r>
      <w:r w:rsidR="0028731A" w:rsidRPr="00FD47DE">
        <w:rPr>
          <w:rFonts w:ascii="Courier New" w:hAnsi="Courier New" w:cs="Courier New"/>
        </w:rPr>
        <w:t xml:space="preserve"> </w:t>
      </w:r>
      <w:r w:rsidR="0028731A" w:rsidRPr="00FD47DE">
        <w:rPr>
          <w:rFonts w:ascii="Courier New" w:hAnsi="Courier New" w:cs="Courier New"/>
          <w:color w:val="008000"/>
        </w:rPr>
        <w:t>//salta uma linha</w:t>
      </w:r>
    </w:p>
    <w:p w14:paraId="4849E338" w14:textId="76A4F0D1" w:rsidR="00E37489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</w:t>
      </w:r>
    </w:p>
    <w:p w14:paraId="5C94A02F" w14:textId="3C6E718C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Soma </w:t>
      </w:r>
      <w:r w:rsidRPr="00FD47DE">
        <w:rPr>
          <w:rFonts w:ascii="Courier New" w:hAnsi="Courier New" w:cs="Courier New"/>
        </w:rPr>
        <w:sym w:font="Symbol" w:char="F0AC"/>
      </w:r>
      <w:r w:rsidRPr="00FD47DE">
        <w:rPr>
          <w:rFonts w:ascii="Courier New" w:hAnsi="Courier New" w:cs="Courier New"/>
        </w:rPr>
        <w:t xml:space="preserve"> 0</w:t>
      </w:r>
    </w:p>
    <w:p w14:paraId="7406EA2A" w14:textId="262EC70E" w:rsidR="005644D5" w:rsidRPr="00FD47DE" w:rsidRDefault="005644D5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SomaSAnt </w:t>
      </w:r>
      <w:r w:rsidRPr="00FD47DE">
        <w:rPr>
          <w:rFonts w:ascii="Courier New" w:hAnsi="Courier New" w:cs="Courier New"/>
        </w:rPr>
        <w:sym w:font="Symbol" w:char="F0AC"/>
      </w:r>
      <w:r w:rsidRPr="00FD47DE">
        <w:rPr>
          <w:rFonts w:ascii="Courier New" w:hAnsi="Courier New" w:cs="Courier New"/>
        </w:rPr>
        <w:t xml:space="preserve"> </w:t>
      </w:r>
      <w:r w:rsidRPr="00FD47DE">
        <w:rPr>
          <w:rFonts w:ascii="Courier New" w:hAnsi="Courier New" w:cs="Courier New"/>
          <w:color w:val="FF0000"/>
        </w:rPr>
        <w:t>"</w:t>
      </w:r>
      <w:r w:rsidRPr="00FD47DE">
        <w:rPr>
          <w:rFonts w:ascii="Courier New" w:hAnsi="Courier New" w:cs="Courier New"/>
        </w:rPr>
        <w:t xml:space="preserve"> </w:t>
      </w:r>
    </w:p>
    <w:p w14:paraId="4CD21D31" w14:textId="77777777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b/>
          <w:bCs/>
          <w:color w:val="7030A0"/>
        </w:rPr>
      </w:pPr>
      <w:r w:rsidRPr="00FD47DE">
        <w:rPr>
          <w:rFonts w:ascii="Courier New" w:hAnsi="Courier New" w:cs="Courier New"/>
        </w:rPr>
        <w:t xml:space="preserve">   Verdade </w:t>
      </w:r>
      <w:r w:rsidRPr="00FD47DE">
        <w:rPr>
          <w:rFonts w:ascii="Courier New" w:hAnsi="Courier New" w:cs="Courier New"/>
        </w:rPr>
        <w:sym w:font="Symbol" w:char="F0AC"/>
      </w:r>
      <w:r w:rsidRPr="00FD47DE">
        <w:rPr>
          <w:rFonts w:ascii="Courier New" w:hAnsi="Courier New" w:cs="Courier New"/>
        </w:rPr>
        <w:t xml:space="preserve"> </w:t>
      </w:r>
      <w:r w:rsidRPr="00FD47DE">
        <w:rPr>
          <w:rFonts w:ascii="Courier New" w:hAnsi="Courier New" w:cs="Courier New"/>
          <w:b/>
          <w:bCs/>
          <w:color w:val="7030A0"/>
        </w:rPr>
        <w:t>.V.</w:t>
      </w:r>
    </w:p>
    <w:p w14:paraId="33B6ACC7" w14:textId="78706E72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k </w:t>
      </w:r>
      <w:r w:rsidRPr="00FD47DE">
        <w:rPr>
          <w:rFonts w:ascii="Courier New" w:hAnsi="Courier New" w:cs="Courier New"/>
        </w:rPr>
        <w:sym w:font="Symbol" w:char="F0AC"/>
      </w:r>
      <w:r w:rsidRPr="00FD47DE">
        <w:rPr>
          <w:rFonts w:ascii="Courier New" w:hAnsi="Courier New" w:cs="Courier New"/>
        </w:rPr>
        <w:t xml:space="preserve"> 0</w:t>
      </w:r>
    </w:p>
    <w:p w14:paraId="020F2F2E" w14:textId="4FA21CB4" w:rsidR="00AA5211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</w:rPr>
        <w:t xml:space="preserve">   </w:t>
      </w:r>
      <w:r w:rsidRPr="00FD47DE">
        <w:rPr>
          <w:rFonts w:ascii="Courier New" w:hAnsi="Courier New" w:cs="Courier New"/>
          <w:b/>
        </w:rPr>
        <w:t>Enquanto</w:t>
      </w:r>
      <w:r w:rsidRPr="00FD47DE">
        <w:rPr>
          <w:rFonts w:ascii="Courier New" w:hAnsi="Courier New" w:cs="Courier New"/>
        </w:rPr>
        <w:t xml:space="preserve"> (Verdade) </w:t>
      </w:r>
      <w:r w:rsidRPr="00FD47DE">
        <w:rPr>
          <w:rFonts w:ascii="Courier New" w:hAnsi="Courier New" w:cs="Courier New"/>
          <w:b/>
        </w:rPr>
        <w:t xml:space="preserve">Faça </w:t>
      </w:r>
      <w:r w:rsidRPr="00FD47DE">
        <w:rPr>
          <w:rFonts w:ascii="Courier New" w:hAnsi="Courier New" w:cs="Courier New"/>
          <w:color w:val="008000"/>
        </w:rPr>
        <w:t>//</w:t>
      </w:r>
      <w:r w:rsidRPr="00FD47DE">
        <w:rPr>
          <w:rFonts w:ascii="Courier New" w:hAnsi="Courier New" w:cs="Courier New"/>
          <w:i/>
          <w:color w:val="008000"/>
        </w:rPr>
        <w:t>loop</w:t>
      </w:r>
      <w:r w:rsidRPr="00FD47DE">
        <w:rPr>
          <w:rFonts w:ascii="Courier New" w:hAnsi="Courier New" w:cs="Courier New"/>
          <w:color w:val="008000"/>
        </w:rPr>
        <w:t xml:space="preserve"> para calcular o valor de </w:t>
      </w:r>
      <w:r w:rsidRPr="00FD47DE">
        <w:rPr>
          <w:rFonts w:ascii="Courier New" w:hAnsi="Courier New" w:cs="Courier New"/>
          <w:b/>
          <w:bCs/>
          <w:color w:val="008000"/>
        </w:rPr>
        <w:t>PI</w:t>
      </w:r>
    </w:p>
    <w:p w14:paraId="652EFE5C" w14:textId="79FF4DD6" w:rsidR="00FF6764" w:rsidRPr="00FD47DE" w:rsidRDefault="00AA5211" w:rsidP="00211F6A">
      <w:pPr>
        <w:spacing w:before="20" w:after="20" w:line="240" w:lineRule="auto"/>
        <w:ind w:left="284"/>
        <w:rPr>
          <w:rFonts w:ascii="Courier New" w:hAnsi="Courier New" w:cs="Courier New"/>
          <w:color w:val="008000"/>
        </w:rPr>
      </w:pPr>
      <w:r w:rsidRPr="00FD47DE">
        <w:rPr>
          <w:rFonts w:ascii="Courier New" w:hAnsi="Courier New" w:cs="Courier New"/>
        </w:rPr>
        <w:t xml:space="preserve">   </w:t>
      </w:r>
      <w:r w:rsidR="00B71260" w:rsidRPr="00FD47DE">
        <w:rPr>
          <w:rFonts w:ascii="Courier New" w:hAnsi="Courier New" w:cs="Courier New"/>
        </w:rPr>
        <w:t xml:space="preserve">  </w:t>
      </w:r>
      <w:r w:rsidR="00CB6458" w:rsidRPr="00FD47DE">
        <w:rPr>
          <w:rFonts w:ascii="Courier New" w:hAnsi="Courier New" w:cs="Courier New"/>
        </w:rPr>
        <w:t xml:space="preserve"> </w:t>
      </w:r>
      <w:r w:rsidR="00B71260" w:rsidRPr="00FD47DE">
        <w:rPr>
          <w:rFonts w:ascii="Courier New" w:hAnsi="Courier New" w:cs="Courier New"/>
        </w:rPr>
        <w:t xml:space="preserve">fator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Decimal((1/16)**k)</w:t>
      </w:r>
      <w:r w:rsidR="00B71260" w:rsidRPr="00FD47DE">
        <w:rPr>
          <w:rFonts w:ascii="Courier New" w:hAnsi="Courier New" w:cs="Courier New"/>
        </w:rPr>
        <w:br/>
        <w:t xml:space="preserve">      Parc1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Decimal(4/((8*k)+1))</w:t>
      </w:r>
      <w:r w:rsidR="00B71260" w:rsidRPr="00FD47DE">
        <w:rPr>
          <w:rFonts w:ascii="Courier New" w:hAnsi="Courier New" w:cs="Courier New"/>
        </w:rPr>
        <w:br/>
        <w:t xml:space="preserve">      Parc2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Decimal(2/((8*k)+4))</w:t>
      </w:r>
      <w:r w:rsidR="00B71260" w:rsidRPr="00FD47DE">
        <w:rPr>
          <w:rFonts w:ascii="Courier New" w:hAnsi="Courier New" w:cs="Courier New"/>
        </w:rPr>
        <w:br/>
        <w:t xml:space="preserve">      Parc3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Decimal(1/((8*k)+5))</w:t>
      </w:r>
      <w:r w:rsidR="00B71260" w:rsidRPr="00FD47DE">
        <w:rPr>
          <w:rFonts w:ascii="Courier New" w:hAnsi="Courier New" w:cs="Courier New"/>
        </w:rPr>
        <w:br/>
        <w:t xml:space="preserve">      Parc4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Decimal(1/((8*k)+6))</w:t>
      </w:r>
      <w:r w:rsidR="00B71260" w:rsidRPr="00FD47DE">
        <w:rPr>
          <w:rFonts w:ascii="Courier New" w:hAnsi="Courier New" w:cs="Courier New"/>
        </w:rPr>
        <w:br/>
        <w:t xml:space="preserve">      Soma 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Decimal(Soma +  fator*(Parc1 - Parc2 - Parc3 - Parc4))</w:t>
      </w:r>
      <w:r w:rsidR="00B71260" w:rsidRPr="00FD47DE">
        <w:rPr>
          <w:rFonts w:ascii="Courier New" w:hAnsi="Courier New" w:cs="Courier New"/>
        </w:rPr>
        <w:br/>
      </w:r>
      <w:r w:rsidR="00B71260" w:rsidRPr="00FD47DE">
        <w:rPr>
          <w:rFonts w:ascii="Courier New" w:hAnsi="Courier New" w:cs="Courier New"/>
        </w:rPr>
        <w:lastRenderedPageBreak/>
        <w:t xml:space="preserve">      SomaS </w:t>
      </w:r>
      <w:r w:rsidR="007A0733" w:rsidRPr="00FD47DE">
        <w:rPr>
          <w:rFonts w:ascii="Courier New" w:hAnsi="Courier New" w:cs="Courier New"/>
        </w:rPr>
        <w:sym w:font="Symbol" w:char="F0AC"/>
      </w:r>
      <w:r w:rsidR="00B71260" w:rsidRPr="00FD47DE">
        <w:rPr>
          <w:rFonts w:ascii="Courier New" w:hAnsi="Courier New" w:cs="Courier New"/>
        </w:rPr>
        <w:t xml:space="preserve"> </w:t>
      </w:r>
      <w:r w:rsidR="00211F6A" w:rsidRPr="00FD47DE">
        <w:rPr>
          <w:rFonts w:ascii="Courier New" w:hAnsi="Courier New" w:cs="Courier New"/>
          <w:b/>
          <w:bCs/>
          <w:color w:val="4472C4" w:themeColor="accent1"/>
        </w:rPr>
        <w:t>NumCarac</w:t>
      </w:r>
      <w:r w:rsidR="00B71260" w:rsidRPr="00FD47DE">
        <w:rPr>
          <w:rFonts w:ascii="Courier New" w:hAnsi="Courier New" w:cs="Courier New"/>
        </w:rPr>
        <w:t>(Soma)</w:t>
      </w:r>
      <w:r w:rsidR="005644D5" w:rsidRPr="00FD47DE">
        <w:rPr>
          <w:rFonts w:ascii="Courier New" w:hAnsi="Courier New" w:cs="Courier New"/>
        </w:rPr>
        <w:t xml:space="preserve"> </w:t>
      </w:r>
      <w:r w:rsidR="005644D5" w:rsidRPr="00FD47DE">
        <w:rPr>
          <w:rFonts w:ascii="Courier New" w:hAnsi="Courier New" w:cs="Courier New"/>
          <w:color w:val="008000"/>
        </w:rPr>
        <w:t>//converte</w:t>
      </w:r>
      <w:r w:rsidR="00AE56F7" w:rsidRPr="00FD47DE">
        <w:rPr>
          <w:rFonts w:ascii="Courier New" w:hAnsi="Courier New" w:cs="Courier New"/>
          <w:color w:val="008000"/>
        </w:rPr>
        <w:t xml:space="preserve"> </w:t>
      </w:r>
      <w:r w:rsidR="00AE56F7" w:rsidRPr="00FD47DE">
        <w:rPr>
          <w:rFonts w:ascii="Courier New" w:hAnsi="Courier New" w:cs="Courier New"/>
          <w:b/>
          <w:bCs/>
          <w:color w:val="008000"/>
        </w:rPr>
        <w:t>Soma</w:t>
      </w:r>
      <w:r w:rsidR="00AE56F7" w:rsidRPr="00FD47DE">
        <w:rPr>
          <w:rFonts w:ascii="Courier New" w:hAnsi="Courier New" w:cs="Courier New"/>
          <w:color w:val="008000"/>
        </w:rPr>
        <w:t xml:space="preserve"> </w:t>
      </w:r>
      <w:r w:rsidR="005644D5" w:rsidRPr="00FD47DE">
        <w:rPr>
          <w:rFonts w:ascii="Courier New" w:hAnsi="Courier New" w:cs="Courier New"/>
          <w:color w:val="008000"/>
        </w:rPr>
        <w:t xml:space="preserve">para </w:t>
      </w:r>
      <w:r w:rsidR="005644D5" w:rsidRPr="00FD47DE">
        <w:rPr>
          <w:rFonts w:ascii="Courier New" w:hAnsi="Courier New" w:cs="Courier New"/>
          <w:i/>
          <w:iCs/>
          <w:color w:val="008000"/>
        </w:rPr>
        <w:t>string</w:t>
      </w:r>
      <w:r w:rsidR="00B71260" w:rsidRPr="00FD47DE">
        <w:rPr>
          <w:rFonts w:ascii="Courier New" w:hAnsi="Courier New" w:cs="Courier New"/>
          <w:color w:val="008000"/>
        </w:rPr>
        <w:br/>
      </w:r>
      <w:r w:rsidR="00B71260" w:rsidRPr="00FD47DE">
        <w:rPr>
          <w:rFonts w:ascii="Courier New" w:hAnsi="Courier New" w:cs="Courier New"/>
        </w:rPr>
        <w:t xml:space="preserve">      </w:t>
      </w:r>
      <w:r w:rsidR="005644D5" w:rsidRPr="00FD47DE">
        <w:rPr>
          <w:rFonts w:ascii="Courier New" w:hAnsi="Courier New" w:cs="Courier New"/>
          <w:b/>
          <w:bCs/>
        </w:rPr>
        <w:t>Se</w:t>
      </w:r>
      <w:r w:rsidR="005644D5" w:rsidRPr="00FD47DE">
        <w:rPr>
          <w:rFonts w:ascii="Courier New" w:hAnsi="Courier New" w:cs="Courier New"/>
        </w:rPr>
        <w:t>(SomaS</w:t>
      </w:r>
      <w:r w:rsidR="004F792D" w:rsidRPr="00FD47DE">
        <w:rPr>
          <w:rFonts w:ascii="Courier New" w:hAnsi="Courier New" w:cs="Courier New"/>
        </w:rPr>
        <w:t xml:space="preserve"> </w:t>
      </w:r>
      <w:r w:rsidR="005644D5" w:rsidRPr="00FD47DE">
        <w:rPr>
          <w:rFonts w:ascii="Courier New" w:hAnsi="Courier New" w:cs="Courier New"/>
        </w:rPr>
        <w:t>=</w:t>
      </w:r>
      <w:r w:rsidR="004F792D" w:rsidRPr="00FD47DE">
        <w:rPr>
          <w:rFonts w:ascii="Courier New" w:hAnsi="Courier New" w:cs="Courier New"/>
        </w:rPr>
        <w:t xml:space="preserve"> </w:t>
      </w:r>
      <w:r w:rsidR="005644D5" w:rsidRPr="00FD47DE">
        <w:rPr>
          <w:rFonts w:ascii="Courier New" w:hAnsi="Courier New" w:cs="Courier New"/>
        </w:rPr>
        <w:t xml:space="preserve">SomaSAnt) </w:t>
      </w:r>
      <w:r w:rsidR="005644D5" w:rsidRPr="00FD47DE">
        <w:rPr>
          <w:rFonts w:ascii="Courier New" w:hAnsi="Courier New" w:cs="Courier New"/>
          <w:b/>
          <w:bCs/>
        </w:rPr>
        <w:t>Então</w:t>
      </w:r>
      <w:r w:rsidR="005644D5" w:rsidRPr="00FD47DE">
        <w:rPr>
          <w:rFonts w:ascii="Courier New" w:hAnsi="Courier New" w:cs="Courier New"/>
        </w:rPr>
        <w:br/>
        <w:t xml:space="preserve">         Verdade </w:t>
      </w:r>
      <w:r w:rsidR="004F792D" w:rsidRPr="00FD47DE">
        <w:rPr>
          <w:rFonts w:ascii="Courier New" w:hAnsi="Courier New" w:cs="Courier New"/>
        </w:rPr>
        <w:sym w:font="Symbol" w:char="F0AC"/>
      </w:r>
      <w:r w:rsidR="005644D5" w:rsidRPr="00FD47DE">
        <w:rPr>
          <w:rFonts w:ascii="Courier New" w:hAnsi="Courier New" w:cs="Courier New"/>
        </w:rPr>
        <w:t xml:space="preserve"> </w:t>
      </w:r>
      <w:r w:rsidR="004F792D" w:rsidRPr="00FD47DE">
        <w:rPr>
          <w:rFonts w:ascii="Courier New" w:hAnsi="Courier New" w:cs="Courier New"/>
          <w:b/>
          <w:bCs/>
          <w:color w:val="7030A0"/>
        </w:rPr>
        <w:t>.</w:t>
      </w:r>
      <w:r w:rsidR="005644D5" w:rsidRPr="00FD47DE">
        <w:rPr>
          <w:rFonts w:ascii="Courier New" w:hAnsi="Courier New" w:cs="Courier New"/>
          <w:b/>
          <w:bCs/>
          <w:color w:val="7030A0"/>
        </w:rPr>
        <w:t>F</w:t>
      </w:r>
      <w:r w:rsidR="004F792D" w:rsidRPr="00FD47DE">
        <w:rPr>
          <w:rFonts w:ascii="Courier New" w:hAnsi="Courier New" w:cs="Courier New"/>
          <w:b/>
          <w:bCs/>
          <w:color w:val="7030A0"/>
        </w:rPr>
        <w:t>.</w:t>
      </w:r>
      <w:r w:rsidR="005644D5" w:rsidRPr="00FD47DE">
        <w:rPr>
          <w:rFonts w:ascii="Courier New" w:hAnsi="Courier New" w:cs="Courier New"/>
          <w:b/>
          <w:bCs/>
          <w:color w:val="7030A0"/>
        </w:rPr>
        <w:br/>
      </w:r>
      <w:r w:rsidR="005644D5" w:rsidRPr="00FD47DE">
        <w:rPr>
          <w:rFonts w:ascii="Courier New" w:hAnsi="Courier New" w:cs="Courier New"/>
        </w:rPr>
        <w:t xml:space="preserve">         </w:t>
      </w:r>
      <w:r w:rsidR="005644D5" w:rsidRPr="00FD47DE">
        <w:rPr>
          <w:rFonts w:ascii="Courier New" w:hAnsi="Courier New" w:cs="Courier New"/>
          <w:b/>
          <w:bCs/>
          <w:color w:val="4472C4" w:themeColor="accent1"/>
        </w:rPr>
        <w:t>Abandone</w:t>
      </w:r>
      <w:r w:rsidR="005644D5" w:rsidRPr="00FD47DE">
        <w:rPr>
          <w:rFonts w:ascii="Courier New" w:hAnsi="Courier New" w:cs="Courier New"/>
        </w:rPr>
        <w:t xml:space="preserve">  </w:t>
      </w:r>
      <w:r w:rsidR="004F792D" w:rsidRPr="00FD47DE">
        <w:rPr>
          <w:rFonts w:ascii="Courier New" w:hAnsi="Courier New" w:cs="Courier New"/>
          <w:color w:val="008000"/>
        </w:rPr>
        <w:t>//</w:t>
      </w:r>
      <w:r w:rsidR="005644D5" w:rsidRPr="00FD47DE">
        <w:rPr>
          <w:rFonts w:ascii="Courier New" w:hAnsi="Courier New" w:cs="Courier New"/>
          <w:color w:val="008000"/>
        </w:rPr>
        <w:t xml:space="preserve">abandona o </w:t>
      </w:r>
      <w:r w:rsidR="005644D5" w:rsidRPr="00FD47DE">
        <w:rPr>
          <w:rFonts w:ascii="Courier New" w:hAnsi="Courier New" w:cs="Courier New"/>
          <w:i/>
          <w:iCs/>
          <w:color w:val="008000"/>
        </w:rPr>
        <w:t>loop</w:t>
      </w:r>
      <w:r w:rsidR="005644D5" w:rsidRPr="00FD47DE">
        <w:rPr>
          <w:rFonts w:ascii="Courier New" w:hAnsi="Courier New" w:cs="Courier New"/>
          <w:color w:val="008000"/>
        </w:rPr>
        <w:t>: atingiu o valor de PI desejado</w:t>
      </w:r>
    </w:p>
    <w:p w14:paraId="57302C2F" w14:textId="619BA597" w:rsidR="007A0733" w:rsidRPr="00FD47DE" w:rsidRDefault="00FF6764" w:rsidP="00211F6A">
      <w:pPr>
        <w:spacing w:before="20" w:after="20" w:line="240" w:lineRule="auto"/>
        <w:ind w:left="284"/>
        <w:rPr>
          <w:rFonts w:ascii="Courier New" w:hAnsi="Courier New" w:cs="Courier New"/>
        </w:rPr>
      </w:pPr>
      <w:r w:rsidRPr="00FD47DE">
        <w:rPr>
          <w:rFonts w:ascii="Courier New" w:hAnsi="Courier New" w:cs="Courier New"/>
        </w:rPr>
        <w:t xml:space="preserve">      </w:t>
      </w:r>
      <w:r w:rsidRPr="00FD47DE">
        <w:rPr>
          <w:rFonts w:ascii="Courier New" w:hAnsi="Courier New" w:cs="Courier New"/>
          <w:b/>
          <w:bCs/>
        </w:rPr>
        <w:t>FimSe</w:t>
      </w:r>
      <w:r w:rsidR="005644D5" w:rsidRPr="00FD47DE">
        <w:rPr>
          <w:rFonts w:ascii="Courier New" w:hAnsi="Courier New" w:cs="Courier New"/>
        </w:rPr>
        <w:br/>
        <w:t xml:space="preserve">      </w:t>
      </w:r>
      <w:r w:rsidR="00FD47DE" w:rsidRPr="00FD47DE">
        <w:rPr>
          <w:rFonts w:ascii="Courier New" w:hAnsi="Courier New" w:cs="Courier New"/>
          <w:b/>
          <w:bCs/>
        </w:rPr>
        <w:t>EscrevaLn</w:t>
      </w:r>
      <w:r w:rsidR="00FD47DE" w:rsidRPr="00FD47DE">
        <w:rPr>
          <w:rFonts w:ascii="Courier New" w:hAnsi="Courier New" w:cs="Courier New"/>
        </w:rPr>
        <w:t xml:space="preserve"> (</w:t>
      </w:r>
      <w:r w:rsidRPr="00FD47DE">
        <w:rPr>
          <w:rFonts w:ascii="Courier New" w:hAnsi="Courier New" w:cs="Courier New"/>
          <w:color w:val="FF0000"/>
        </w:rPr>
        <w:t>"</w:t>
      </w:r>
      <w:r w:rsidR="005644D5" w:rsidRPr="00FD47DE">
        <w:rPr>
          <w:rFonts w:ascii="Courier New" w:hAnsi="Courier New" w:cs="Courier New"/>
          <w:color w:val="FF0000"/>
        </w:rPr>
        <w:t>PI =</w:t>
      </w:r>
      <w:r w:rsidRPr="00FD47DE">
        <w:rPr>
          <w:rFonts w:ascii="Courier New" w:hAnsi="Courier New" w:cs="Courier New"/>
          <w:color w:val="FF0000"/>
        </w:rPr>
        <w:t>"</w:t>
      </w:r>
      <w:r w:rsidRPr="00FD47DE">
        <w:rPr>
          <w:rFonts w:ascii="Courier New" w:hAnsi="Courier New" w:cs="Courier New"/>
        </w:rPr>
        <w:t>,</w:t>
      </w:r>
      <w:r w:rsidRPr="00FD47DE">
        <w:rPr>
          <w:rFonts w:ascii="Courier New" w:hAnsi="Courier New" w:cs="Courier New"/>
          <w:color w:val="FF0000"/>
        </w:rPr>
        <w:t xml:space="preserve"> </w:t>
      </w:r>
      <w:r w:rsidR="005644D5" w:rsidRPr="00FD47DE">
        <w:rPr>
          <w:rFonts w:ascii="Courier New" w:hAnsi="Courier New" w:cs="Courier New"/>
        </w:rPr>
        <w:t>SomaS)</w:t>
      </w:r>
      <w:r w:rsidR="005644D5" w:rsidRPr="00FD47DE">
        <w:rPr>
          <w:rFonts w:ascii="Courier New" w:hAnsi="Courier New" w:cs="Courier New"/>
        </w:rPr>
        <w:br/>
        <w:t xml:space="preserve">   </w:t>
      </w:r>
      <w:r w:rsidR="004F792D" w:rsidRPr="00FD47DE">
        <w:rPr>
          <w:rFonts w:ascii="Courier New" w:hAnsi="Courier New" w:cs="Courier New"/>
        </w:rPr>
        <w:t xml:space="preserve">   </w:t>
      </w:r>
      <w:r w:rsidR="005644D5" w:rsidRPr="00FD47DE">
        <w:rPr>
          <w:rFonts w:ascii="Courier New" w:hAnsi="Courier New" w:cs="Courier New"/>
        </w:rPr>
        <w:t>k = k + 1</w:t>
      </w:r>
      <w:r w:rsidR="005644D5" w:rsidRPr="00FD47DE">
        <w:rPr>
          <w:rFonts w:ascii="Courier New" w:hAnsi="Courier New" w:cs="Courier New"/>
        </w:rPr>
        <w:br/>
        <w:t xml:space="preserve">   </w:t>
      </w:r>
      <w:r w:rsidR="004F792D" w:rsidRPr="00FD47DE">
        <w:rPr>
          <w:rFonts w:ascii="Courier New" w:hAnsi="Courier New" w:cs="Courier New"/>
        </w:rPr>
        <w:t xml:space="preserve">   </w:t>
      </w:r>
      <w:r w:rsidR="005644D5" w:rsidRPr="00FD47DE">
        <w:rPr>
          <w:rFonts w:ascii="Courier New" w:hAnsi="Courier New" w:cs="Courier New"/>
        </w:rPr>
        <w:t xml:space="preserve">SomaSAnt </w:t>
      </w:r>
      <w:r w:rsidR="004F792D" w:rsidRPr="00FD47DE">
        <w:rPr>
          <w:rFonts w:ascii="Courier New" w:hAnsi="Courier New" w:cs="Courier New"/>
        </w:rPr>
        <w:sym w:font="Symbol" w:char="F0AC"/>
      </w:r>
      <w:r w:rsidR="005644D5" w:rsidRPr="00FD47DE">
        <w:rPr>
          <w:rFonts w:ascii="Courier New" w:hAnsi="Courier New" w:cs="Courier New"/>
        </w:rPr>
        <w:t xml:space="preserve"> SomaS</w:t>
      </w:r>
      <w:r w:rsidR="00AE56F7" w:rsidRPr="00FD47DE">
        <w:rPr>
          <w:rFonts w:ascii="Courier New" w:hAnsi="Courier New" w:cs="Courier New"/>
        </w:rPr>
        <w:t xml:space="preserve"> </w:t>
      </w:r>
      <w:r w:rsidR="00AE56F7" w:rsidRPr="00FD47DE">
        <w:rPr>
          <w:rFonts w:ascii="Courier New" w:hAnsi="Courier New" w:cs="Courier New"/>
          <w:color w:val="008000"/>
        </w:rPr>
        <w:t xml:space="preserve">//nova </w:t>
      </w:r>
      <w:r w:rsidR="00AE56F7" w:rsidRPr="00FD47DE">
        <w:rPr>
          <w:rFonts w:ascii="Courier New" w:hAnsi="Courier New" w:cs="Courier New"/>
          <w:b/>
          <w:bCs/>
          <w:color w:val="008000"/>
        </w:rPr>
        <w:t>SomaS</w:t>
      </w:r>
      <w:r w:rsidR="00AE56F7" w:rsidRPr="00FD47DE">
        <w:rPr>
          <w:rFonts w:ascii="Courier New" w:hAnsi="Courier New" w:cs="Courier New"/>
          <w:color w:val="008000"/>
        </w:rPr>
        <w:t xml:space="preserve"> para </w:t>
      </w:r>
      <w:r w:rsidR="00A54A0F" w:rsidRPr="00FD47DE">
        <w:rPr>
          <w:rFonts w:ascii="Courier New" w:hAnsi="Courier New" w:cs="Courier New"/>
          <w:color w:val="008000"/>
        </w:rPr>
        <w:t>a</w:t>
      </w:r>
      <w:r w:rsidR="00AE56F7" w:rsidRPr="00FD47DE">
        <w:rPr>
          <w:rFonts w:ascii="Courier New" w:hAnsi="Courier New" w:cs="Courier New"/>
          <w:color w:val="008000"/>
        </w:rPr>
        <w:t xml:space="preserve"> próxima iteração</w:t>
      </w:r>
      <w:r w:rsidR="005644D5" w:rsidRPr="00FD47DE">
        <w:rPr>
          <w:rFonts w:ascii="Courier New" w:hAnsi="Courier New" w:cs="Courier New"/>
          <w:color w:val="008000"/>
        </w:rPr>
        <w:br/>
      </w:r>
      <w:r w:rsidR="00B71260" w:rsidRPr="00FD47DE">
        <w:rPr>
          <w:rFonts w:ascii="Courier New" w:hAnsi="Courier New" w:cs="Courier New"/>
        </w:rPr>
        <w:t xml:space="preserve">   </w:t>
      </w:r>
      <w:r w:rsidR="007A0733" w:rsidRPr="00FD47DE">
        <w:rPr>
          <w:rFonts w:ascii="Courier New" w:hAnsi="Courier New" w:cs="Courier New"/>
          <w:b/>
          <w:bCs/>
        </w:rPr>
        <w:t>FimEnquanto</w:t>
      </w:r>
      <w:r w:rsidR="00B71260" w:rsidRPr="00FD47DE">
        <w:rPr>
          <w:rFonts w:ascii="Courier New" w:hAnsi="Courier New" w:cs="Courier New"/>
        </w:rPr>
        <w:br/>
        <w:t xml:space="preserve">   </w:t>
      </w:r>
      <w:r w:rsidR="00FD47DE" w:rsidRPr="00FD47DE">
        <w:rPr>
          <w:rFonts w:ascii="Courier New" w:hAnsi="Courier New" w:cs="Courier New"/>
          <w:b/>
        </w:rPr>
        <w:t>EscrevaLn</w:t>
      </w:r>
      <w:r w:rsidR="00FD47DE" w:rsidRPr="00FD47DE">
        <w:rPr>
          <w:rFonts w:ascii="Courier New" w:hAnsi="Courier New" w:cs="Courier New"/>
        </w:rPr>
        <w:t xml:space="preserve"> (</w:t>
      </w:r>
      <w:r w:rsidR="007A0733" w:rsidRPr="00FD47DE">
        <w:rPr>
          <w:rFonts w:ascii="Courier New" w:hAnsi="Courier New" w:cs="Courier New"/>
          <w:color w:val="FF0000"/>
        </w:rPr>
        <w:t>""</w:t>
      </w:r>
      <w:r w:rsidR="007A0733" w:rsidRPr="00FD47DE">
        <w:rPr>
          <w:rFonts w:ascii="Courier New" w:hAnsi="Courier New" w:cs="Courier New"/>
        </w:rPr>
        <w:t xml:space="preserve">)  </w:t>
      </w:r>
    </w:p>
    <w:p w14:paraId="606D2E30" w14:textId="77777777" w:rsidR="00DA71E7" w:rsidRPr="00FD47DE" w:rsidRDefault="00B71260" w:rsidP="00DA71E7">
      <w:pPr>
        <w:spacing w:before="20" w:after="20" w:line="240" w:lineRule="auto"/>
        <w:ind w:left="284"/>
        <w:rPr>
          <w:rFonts w:ascii="Courier New" w:hAnsi="Courier New" w:cs="Courier New"/>
          <w:b/>
          <w:bCs/>
        </w:rPr>
      </w:pPr>
      <w:r w:rsidRPr="00FD47DE">
        <w:rPr>
          <w:rFonts w:ascii="Courier New" w:hAnsi="Courier New" w:cs="Courier New"/>
        </w:rPr>
        <w:t xml:space="preserve">   </w:t>
      </w:r>
      <w:r w:rsidR="007A0733" w:rsidRPr="00FD47DE">
        <w:rPr>
          <w:rFonts w:ascii="Courier New" w:hAnsi="Courier New" w:cs="Courier New"/>
          <w:b/>
          <w:bCs/>
        </w:rPr>
        <w:t>EscrevaLn</w:t>
      </w:r>
      <w:r w:rsidRPr="00FD47DE">
        <w:rPr>
          <w:rFonts w:ascii="Courier New" w:hAnsi="Courier New" w:cs="Courier New"/>
        </w:rPr>
        <w:t>(</w:t>
      </w:r>
      <w:r w:rsidR="007A0733" w:rsidRPr="00FD47DE">
        <w:rPr>
          <w:rFonts w:ascii="Courier New" w:hAnsi="Courier New" w:cs="Courier New"/>
          <w:color w:val="FF0000"/>
        </w:rPr>
        <w:t>"</w:t>
      </w:r>
      <w:r w:rsidRPr="00FD47DE">
        <w:rPr>
          <w:rFonts w:ascii="Courier New" w:hAnsi="Courier New" w:cs="Courier New"/>
          <w:color w:val="FF0000"/>
        </w:rPr>
        <w:t>PI com</w:t>
      </w:r>
      <w:r w:rsidR="007A0733" w:rsidRPr="00FD47DE">
        <w:rPr>
          <w:rFonts w:ascii="Courier New" w:hAnsi="Courier New" w:cs="Courier New"/>
          <w:color w:val="FF0000"/>
        </w:rPr>
        <w:t xml:space="preserve"> "</w:t>
      </w:r>
      <w:r w:rsidRPr="00FD47DE">
        <w:rPr>
          <w:rFonts w:ascii="Courier New" w:hAnsi="Courier New" w:cs="Courier New"/>
        </w:rPr>
        <w:t xml:space="preserve"> </w:t>
      </w:r>
      <w:r w:rsidR="007A0733" w:rsidRPr="00FD47DE">
        <w:rPr>
          <w:rFonts w:ascii="Courier New" w:hAnsi="Courier New" w:cs="Courier New"/>
        </w:rPr>
        <w:t xml:space="preserve">, </w:t>
      </w:r>
      <w:r w:rsidRPr="00FD47DE">
        <w:rPr>
          <w:rFonts w:ascii="Courier New" w:hAnsi="Courier New" w:cs="Courier New"/>
        </w:rPr>
        <w:t>d</w:t>
      </w:r>
      <w:r w:rsidR="007A0733" w:rsidRPr="00FD47DE">
        <w:rPr>
          <w:rFonts w:ascii="Courier New" w:hAnsi="Courier New" w:cs="Courier New"/>
        </w:rPr>
        <w:t xml:space="preserve">, </w:t>
      </w:r>
      <w:r w:rsidR="007A0733" w:rsidRPr="00FD47DE">
        <w:rPr>
          <w:rFonts w:ascii="Courier New" w:hAnsi="Courier New" w:cs="Courier New"/>
          <w:color w:val="FF0000"/>
        </w:rPr>
        <w:t xml:space="preserve">" </w:t>
      </w:r>
      <w:r w:rsidRPr="00FD47DE">
        <w:rPr>
          <w:rFonts w:ascii="Courier New" w:hAnsi="Courier New" w:cs="Courier New"/>
          <w:color w:val="FF0000"/>
        </w:rPr>
        <w:t>decimais:</w:t>
      </w:r>
      <w:r w:rsidR="007A0733" w:rsidRPr="00FD47DE">
        <w:rPr>
          <w:rFonts w:ascii="Courier New" w:hAnsi="Courier New" w:cs="Courier New"/>
          <w:color w:val="FF0000"/>
        </w:rPr>
        <w:t xml:space="preserve"> "</w:t>
      </w:r>
      <w:r w:rsidRPr="00FD47DE">
        <w:rPr>
          <w:rFonts w:ascii="Courier New" w:hAnsi="Courier New" w:cs="Courier New"/>
        </w:rPr>
        <w:t xml:space="preserve"> </w:t>
      </w:r>
      <w:r w:rsidR="007A0733" w:rsidRPr="00FD47DE">
        <w:rPr>
          <w:rFonts w:ascii="Courier New" w:hAnsi="Courier New" w:cs="Courier New"/>
        </w:rPr>
        <w:t xml:space="preserve">, </w:t>
      </w:r>
      <w:r w:rsidRPr="00FD47DE">
        <w:rPr>
          <w:rFonts w:ascii="Courier New" w:hAnsi="Courier New" w:cs="Courier New"/>
        </w:rPr>
        <w:t>SomaS)</w:t>
      </w:r>
      <w:r w:rsidRPr="00FD47DE">
        <w:rPr>
          <w:rFonts w:ascii="Courier New" w:hAnsi="Courier New" w:cs="Courier New"/>
        </w:rPr>
        <w:br/>
        <w:t xml:space="preserve">   </w:t>
      </w:r>
      <w:r w:rsidR="007A0733" w:rsidRPr="00FD47DE">
        <w:rPr>
          <w:rFonts w:ascii="Courier New" w:hAnsi="Courier New" w:cs="Courier New"/>
          <w:b/>
          <w:bCs/>
        </w:rPr>
        <w:t>EscrevaLn</w:t>
      </w:r>
      <w:r w:rsidRPr="00FD47DE">
        <w:rPr>
          <w:rFonts w:ascii="Courier New" w:hAnsi="Courier New" w:cs="Courier New"/>
        </w:rPr>
        <w:t>(</w:t>
      </w:r>
      <w:r w:rsidR="007A0733" w:rsidRPr="00FD47DE">
        <w:rPr>
          <w:rFonts w:ascii="Courier New" w:hAnsi="Courier New" w:cs="Courier New"/>
          <w:color w:val="FF0000"/>
        </w:rPr>
        <w:t>"</w:t>
      </w:r>
      <w:r w:rsidR="00E174BE" w:rsidRPr="00FD47DE">
        <w:rPr>
          <w:rFonts w:ascii="Courier New" w:hAnsi="Courier New" w:cs="Courier New"/>
          <w:color w:val="FF0000"/>
        </w:rPr>
        <w:t>Valor alcançado com</w:t>
      </w:r>
      <w:r w:rsidR="007A0733" w:rsidRPr="00FD47DE">
        <w:rPr>
          <w:rFonts w:ascii="Courier New" w:hAnsi="Courier New" w:cs="Courier New"/>
          <w:color w:val="FF0000"/>
        </w:rPr>
        <w:t xml:space="preserve"> "</w:t>
      </w:r>
      <w:r w:rsidRPr="00FD47DE">
        <w:rPr>
          <w:rFonts w:ascii="Courier New" w:hAnsi="Courier New" w:cs="Courier New"/>
        </w:rPr>
        <w:t xml:space="preserve"> </w:t>
      </w:r>
      <w:r w:rsidR="007A0733" w:rsidRPr="00FD47DE">
        <w:rPr>
          <w:rFonts w:ascii="Courier New" w:hAnsi="Courier New" w:cs="Courier New"/>
        </w:rPr>
        <w:t>,</w:t>
      </w:r>
      <w:r w:rsidR="00E174BE" w:rsidRPr="00FD47DE">
        <w:rPr>
          <w:rFonts w:ascii="Courier New" w:hAnsi="Courier New" w:cs="Courier New"/>
        </w:rPr>
        <w:t xml:space="preserve"> </w:t>
      </w:r>
      <w:r w:rsidRPr="00FD47DE">
        <w:rPr>
          <w:rFonts w:ascii="Courier New" w:hAnsi="Courier New" w:cs="Courier New"/>
        </w:rPr>
        <w:t>k</w:t>
      </w:r>
      <w:r w:rsidR="00E174BE" w:rsidRPr="00FD47DE">
        <w:rPr>
          <w:rFonts w:ascii="Courier New" w:hAnsi="Courier New" w:cs="Courier New"/>
        </w:rPr>
        <w:t xml:space="preserve">, </w:t>
      </w:r>
      <w:r w:rsidR="00E174BE" w:rsidRPr="00FD47DE">
        <w:rPr>
          <w:rFonts w:ascii="Courier New" w:hAnsi="Courier New" w:cs="Courier New"/>
          <w:color w:val="FF0000"/>
        </w:rPr>
        <w:t>" iterações."</w:t>
      </w:r>
      <w:r w:rsidRPr="00FD47DE">
        <w:rPr>
          <w:rFonts w:ascii="Courier New" w:hAnsi="Courier New" w:cs="Courier New"/>
        </w:rPr>
        <w:t>)</w:t>
      </w:r>
      <w:r w:rsidRPr="00FD47DE">
        <w:rPr>
          <w:rFonts w:ascii="Courier New" w:hAnsi="Courier New" w:cs="Courier New"/>
        </w:rPr>
        <w:br/>
      </w:r>
      <w:r w:rsidRPr="00FD47DE">
        <w:rPr>
          <w:rFonts w:ascii="Courier New" w:hAnsi="Courier New" w:cs="Courier New"/>
          <w:b/>
          <w:bCs/>
        </w:rPr>
        <w:t>FimPrograma</w:t>
      </w:r>
    </w:p>
    <w:p w14:paraId="0A23D4B8" w14:textId="77777777" w:rsidR="004009DE" w:rsidRDefault="004009DE" w:rsidP="004009DE">
      <w:pPr>
        <w:spacing w:before="20" w:after="20" w:line="240" w:lineRule="auto"/>
        <w:ind w:left="284"/>
        <w:rPr>
          <w:rFonts w:ascii="Courier New" w:hAnsi="Courier New" w:cs="Courier New"/>
          <w:sz w:val="20"/>
          <w:szCs w:val="20"/>
        </w:rPr>
      </w:pPr>
    </w:p>
    <w:p w14:paraId="1BA440CE" w14:textId="77777777" w:rsidR="004009DE" w:rsidRDefault="004009DE" w:rsidP="00400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'''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Programa "CalculaPI-BBP"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Calcula PI com um determinado número de decimais através da "Fórmula BBP"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Autor: Mário Leite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-------------------------------------------------------------------------------------------------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'''</w:t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from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decimal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Decimal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getcontext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setcontext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#biblioteca para aumentar decimais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ctx = getcontext()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endwhile =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"endwhile"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endif =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"endif"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while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((d&lt;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(d&gt;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d= </w:t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número de decimais desejado [2 a 1000]: 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endwhile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ctx.prec = d+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#define a precisão em função do número de decimais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setcontext(ctx)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Soma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SomaSAnt =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Verdade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k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(Verdade):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#loop para calcular o valor de</w:t>
      </w:r>
      <w:r>
        <w:rPr>
          <w:rFonts w:ascii="Consolas" w:eastAsia="Times New Roman" w:hAnsi="Consolas" w:cs="Courier New"/>
          <w:b/>
          <w:bCs/>
          <w:i/>
          <w:iCs/>
          <w:color w:val="AEAAAA" w:themeColor="background2" w:themeShade="BF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PI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fator = Decimal((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/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16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)**k)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Parc1 = Decimal(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/((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*k)+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Parc2 = Decimal(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/((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*k)+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Parc3 = Decimal(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/((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*k)+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Parc4 = Decimal(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/((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*k)+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Soma  = Decimal(Soma + fator * (Parc1 - Parc2 - Parc3 - Parc4))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SomaS = </w:t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(Soma)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#converte Soma em string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(SomaS==SomaSAnt):</w:t>
      </w:r>
      <w:r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     Verdade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break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#abandona o loop: atingiu o valor de PI</w:t>
      </w:r>
      <w:r>
        <w:rPr>
          <w:rFonts w:ascii="Consolas" w:eastAsia="Times New Roman" w:hAnsi="Consolas" w:cs="Courier New"/>
          <w:b/>
          <w:bCs/>
          <w:i/>
          <w:iCs/>
          <w:color w:val="AEAAAA" w:themeColor="background2" w:themeShade="BF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desejado</w:t>
      </w:r>
    </w:p>
    <w:p w14:paraId="31955571" w14:textId="77777777" w:rsidR="00441663" w:rsidRDefault="004009DE" w:rsidP="00400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  endif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</w:t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f'PI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SomaS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k = k +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  <w:t xml:space="preserve">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SomaSAnt = SomaS 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#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t>redefine SomaSAnt para a próxima iteração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endwhile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f'PI com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decimais: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SomaS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f'Valor alcançado com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iterações'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</w:p>
    <w:p w14:paraId="0756EDE4" w14:textId="6686CE1B" w:rsidR="004009DE" w:rsidRDefault="004009DE" w:rsidP="00400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#FimPrograma-------------------------------------------------------------------------------------</w:t>
      </w:r>
    </w:p>
    <w:p w14:paraId="2CF0E925" w14:textId="045F045A" w:rsidR="004009DE" w:rsidRDefault="004009DE" w:rsidP="004009DE"/>
    <w:p w14:paraId="4C369EB3" w14:textId="7DA6FCDA" w:rsidR="00441663" w:rsidRDefault="00441663" w:rsidP="004009DE"/>
    <w:p w14:paraId="4C993DB7" w14:textId="312CF574" w:rsidR="00566E6F" w:rsidRDefault="00566E6F" w:rsidP="009C47DB">
      <w:pPr>
        <w:jc w:val="center"/>
      </w:pPr>
    </w:p>
    <w:p w14:paraId="52896E69" w14:textId="57439397" w:rsidR="00B64410" w:rsidRDefault="00B64410" w:rsidP="009C47DB">
      <w:pPr>
        <w:jc w:val="center"/>
      </w:pPr>
    </w:p>
    <w:p w14:paraId="483C5529" w14:textId="01C22765" w:rsidR="00925EF1" w:rsidRDefault="00A010A9" w:rsidP="009C47DB">
      <w:pPr>
        <w:jc w:val="center"/>
      </w:pPr>
      <w:r>
        <w:rPr>
          <w:noProof/>
        </w:rPr>
        <w:drawing>
          <wp:inline distT="0" distB="0" distL="0" distR="0" wp14:anchorId="51D8DBE0" wp14:editId="00A96EDF">
            <wp:extent cx="6838315" cy="524764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02D2" w14:textId="680E1EE4" w:rsidR="00A010A9" w:rsidRDefault="00A010A9" w:rsidP="00374760">
      <w:pPr>
        <w:spacing w:after="0" w:line="240" w:lineRule="auto"/>
      </w:pPr>
    </w:p>
    <w:p w14:paraId="29B1A96B" w14:textId="11CAB5C7" w:rsidR="00A010A9" w:rsidRDefault="00A010A9" w:rsidP="001A3771">
      <w:pPr>
        <w:spacing w:after="0" w:line="240" w:lineRule="auto"/>
        <w:jc w:val="center"/>
      </w:pPr>
    </w:p>
    <w:p w14:paraId="08EDACC4" w14:textId="24761E5A" w:rsidR="009C47DB" w:rsidRPr="009C47DB" w:rsidRDefault="00C1662D" w:rsidP="009C47D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38E6837" wp14:editId="72077DE8">
            <wp:extent cx="6464300" cy="6400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7DB" w:rsidRPr="009C47DB" w:rsidSect="00FD47DE">
      <w:pgSz w:w="11906" w:h="16838"/>
      <w:pgMar w:top="426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B"/>
    <w:rsid w:val="0000197A"/>
    <w:rsid w:val="000115EC"/>
    <w:rsid w:val="0002159F"/>
    <w:rsid w:val="00034314"/>
    <w:rsid w:val="00077C63"/>
    <w:rsid w:val="00077D9A"/>
    <w:rsid w:val="000819A3"/>
    <w:rsid w:val="000C6E6B"/>
    <w:rsid w:val="000D10C4"/>
    <w:rsid w:val="000E28B4"/>
    <w:rsid w:val="001007C4"/>
    <w:rsid w:val="00105E59"/>
    <w:rsid w:val="0011080D"/>
    <w:rsid w:val="0013734D"/>
    <w:rsid w:val="001A3771"/>
    <w:rsid w:val="001D0DB8"/>
    <w:rsid w:val="001D4BCB"/>
    <w:rsid w:val="00200268"/>
    <w:rsid w:val="00201AAB"/>
    <w:rsid w:val="00211F6A"/>
    <w:rsid w:val="00266294"/>
    <w:rsid w:val="0026672E"/>
    <w:rsid w:val="0028731A"/>
    <w:rsid w:val="002953D2"/>
    <w:rsid w:val="002A0078"/>
    <w:rsid w:val="002C17F0"/>
    <w:rsid w:val="002C1871"/>
    <w:rsid w:val="002D621B"/>
    <w:rsid w:val="00323EC4"/>
    <w:rsid w:val="0034127E"/>
    <w:rsid w:val="00370117"/>
    <w:rsid w:val="00374760"/>
    <w:rsid w:val="003747FF"/>
    <w:rsid w:val="003760D3"/>
    <w:rsid w:val="003A3348"/>
    <w:rsid w:val="003F111A"/>
    <w:rsid w:val="004009DE"/>
    <w:rsid w:val="00437099"/>
    <w:rsid w:val="00441663"/>
    <w:rsid w:val="004C3E2C"/>
    <w:rsid w:val="004F792D"/>
    <w:rsid w:val="00516798"/>
    <w:rsid w:val="005613DB"/>
    <w:rsid w:val="005644D5"/>
    <w:rsid w:val="00566E6F"/>
    <w:rsid w:val="0058372E"/>
    <w:rsid w:val="005958A1"/>
    <w:rsid w:val="00613742"/>
    <w:rsid w:val="0068651C"/>
    <w:rsid w:val="00752C3F"/>
    <w:rsid w:val="0078282F"/>
    <w:rsid w:val="007A0733"/>
    <w:rsid w:val="00851631"/>
    <w:rsid w:val="008936A0"/>
    <w:rsid w:val="008A6669"/>
    <w:rsid w:val="008E5DE5"/>
    <w:rsid w:val="00924A59"/>
    <w:rsid w:val="00925EF1"/>
    <w:rsid w:val="00932F75"/>
    <w:rsid w:val="00941593"/>
    <w:rsid w:val="0095525E"/>
    <w:rsid w:val="0098659F"/>
    <w:rsid w:val="009C47DB"/>
    <w:rsid w:val="00A010A9"/>
    <w:rsid w:val="00A54A0F"/>
    <w:rsid w:val="00A652F1"/>
    <w:rsid w:val="00A75EA5"/>
    <w:rsid w:val="00AA5211"/>
    <w:rsid w:val="00AE56F7"/>
    <w:rsid w:val="00AF5D43"/>
    <w:rsid w:val="00B278FF"/>
    <w:rsid w:val="00B46CD7"/>
    <w:rsid w:val="00B64410"/>
    <w:rsid w:val="00B71260"/>
    <w:rsid w:val="00B71535"/>
    <w:rsid w:val="00C03BA8"/>
    <w:rsid w:val="00C1275F"/>
    <w:rsid w:val="00C1662D"/>
    <w:rsid w:val="00C56D1C"/>
    <w:rsid w:val="00C76252"/>
    <w:rsid w:val="00C8595B"/>
    <w:rsid w:val="00C91352"/>
    <w:rsid w:val="00CB42D7"/>
    <w:rsid w:val="00CB6458"/>
    <w:rsid w:val="00D464D0"/>
    <w:rsid w:val="00D6355A"/>
    <w:rsid w:val="00D6475A"/>
    <w:rsid w:val="00DA71E7"/>
    <w:rsid w:val="00DF5C9E"/>
    <w:rsid w:val="00E174BE"/>
    <w:rsid w:val="00E37489"/>
    <w:rsid w:val="00E3766B"/>
    <w:rsid w:val="00E5712D"/>
    <w:rsid w:val="00ED2EC3"/>
    <w:rsid w:val="00F27C79"/>
    <w:rsid w:val="00F6345F"/>
    <w:rsid w:val="00F82108"/>
    <w:rsid w:val="00F85B34"/>
    <w:rsid w:val="00FD47DE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CEF"/>
  <w15:chartTrackingRefBased/>
  <w15:docId w15:val="{571570F3-3ED3-4891-B0B9-99631012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3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E3766B"/>
    <w:pPr>
      <w:widowControl w:val="0"/>
      <w:suppressAutoHyphens/>
      <w:spacing w:after="0" w:line="240" w:lineRule="auto"/>
      <w:jc w:val="both"/>
    </w:pPr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766B"/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styleId="Refdenotaderodap">
    <w:name w:val="footnote reference"/>
    <w:uiPriority w:val="99"/>
    <w:rsid w:val="00E3766B"/>
    <w:rPr>
      <w:sz w:val="20"/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26672E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26672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62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/index.php?title=Simon_Plouffe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eter_Borwe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David_Harold_Baile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t.wikipedia.org/wiki/1995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</cp:revision>
  <dcterms:created xsi:type="dcterms:W3CDTF">2021-07-17T16:11:00Z</dcterms:created>
  <dcterms:modified xsi:type="dcterms:W3CDTF">2021-10-30T14:52:00Z</dcterms:modified>
</cp:coreProperties>
</file>