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19757D22" w:rsidR="00425361" w:rsidRPr="00CC7BB4" w:rsidRDefault="005051D9" w:rsidP="00D02DC2">
      <w:pPr>
        <w:pStyle w:val="Default"/>
        <w:spacing w:after="12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Criando um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WebApp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</w:p>
    <w:p w14:paraId="2E57D278" w14:textId="46917587" w:rsidR="00425361" w:rsidRPr="00EA4125" w:rsidRDefault="00425361" w:rsidP="00D02DC2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EA4125">
        <w:rPr>
          <w:rFonts w:asciiTheme="minorHAnsi" w:hAnsiTheme="minorHAnsi" w:cstheme="minorHAnsi"/>
          <w:b/>
          <w:bCs/>
          <w:i/>
          <w:iCs/>
        </w:rPr>
        <w:t xml:space="preserve">Mário Leite </w:t>
      </w:r>
    </w:p>
    <w:p w14:paraId="7A321F0E" w14:textId="77777777" w:rsidR="00425361" w:rsidRPr="00D02DC2" w:rsidRDefault="00425361" w:rsidP="00D02DC2">
      <w:pPr>
        <w:pStyle w:val="Default"/>
        <w:jc w:val="both"/>
        <w:rPr>
          <w:rFonts w:asciiTheme="minorHAnsi" w:hAnsiTheme="minorHAnsi" w:cstheme="minorHAnsi"/>
        </w:rPr>
      </w:pPr>
      <w:r w:rsidRPr="00D02DC2">
        <w:rPr>
          <w:rFonts w:asciiTheme="minorHAnsi" w:hAnsiTheme="minorHAnsi" w:cstheme="minorHAnsi"/>
        </w:rPr>
        <w:t xml:space="preserve">... </w:t>
      </w:r>
    </w:p>
    <w:p w14:paraId="65E3EE97" w14:textId="77777777" w:rsidR="008E713B" w:rsidRPr="00D02DC2" w:rsidRDefault="008E713B" w:rsidP="00D02DC2">
      <w:pPr>
        <w:pStyle w:val="Default"/>
        <w:jc w:val="both"/>
        <w:rPr>
          <w:rFonts w:asciiTheme="minorHAnsi" w:hAnsiTheme="minorHAnsi" w:cstheme="minorHAnsi"/>
        </w:rPr>
      </w:pPr>
    </w:p>
    <w:p w14:paraId="7777089B" w14:textId="0B2350B8" w:rsidR="00690661" w:rsidRDefault="009E21DE" w:rsidP="0084489B">
      <w:pPr>
        <w:pStyle w:val="Default"/>
        <w:spacing w:after="80"/>
        <w:jc w:val="both"/>
        <w:rPr>
          <w:rFonts w:asciiTheme="minorHAnsi" w:hAnsiTheme="minorHAnsi" w:cstheme="minorHAnsi"/>
          <w:color w:val="auto"/>
        </w:rPr>
      </w:pPr>
      <w:r w:rsidRPr="009E21DE">
        <w:rPr>
          <w:rFonts w:asciiTheme="minorHAnsi" w:hAnsiTheme="minorHAnsi" w:cstheme="minorHAnsi"/>
          <w:color w:val="auto"/>
        </w:rPr>
        <w:t xml:space="preserve">Com certeza, um dos sonhos de qualquer </w:t>
      </w:r>
      <w:r>
        <w:rPr>
          <w:rFonts w:asciiTheme="minorHAnsi" w:hAnsiTheme="minorHAnsi" w:cstheme="minorHAnsi"/>
          <w:color w:val="auto"/>
        </w:rPr>
        <w:t xml:space="preserve">programador iniciante é </w:t>
      </w:r>
      <w:r w:rsidR="0019163F">
        <w:rPr>
          <w:rFonts w:asciiTheme="minorHAnsi" w:hAnsiTheme="minorHAnsi" w:cstheme="minorHAnsi"/>
          <w:color w:val="auto"/>
        </w:rPr>
        <w:t xml:space="preserve">desenvolver </w:t>
      </w:r>
      <w:r>
        <w:rPr>
          <w:rFonts w:asciiTheme="minorHAnsi" w:hAnsiTheme="minorHAnsi" w:cstheme="minorHAnsi"/>
          <w:color w:val="auto"/>
        </w:rPr>
        <w:t>programas cada vez mais profissionais em pelo menos duas linguagens: um</w:t>
      </w:r>
      <w:r w:rsidR="0019163F">
        <w:rPr>
          <w:rFonts w:asciiTheme="minorHAnsi" w:hAnsiTheme="minorHAnsi" w:cstheme="minorHAnsi"/>
          <w:color w:val="auto"/>
        </w:rPr>
        <w:t>a</w:t>
      </w:r>
      <w:r>
        <w:rPr>
          <w:rFonts w:asciiTheme="minorHAnsi" w:hAnsiTheme="minorHAnsi" w:cstheme="minorHAnsi"/>
          <w:color w:val="auto"/>
        </w:rPr>
        <w:t xml:space="preserve"> para </w:t>
      </w:r>
      <w:proofErr w:type="spellStart"/>
      <w:r w:rsidRPr="009E21DE">
        <w:rPr>
          <w:rFonts w:asciiTheme="minorHAnsi" w:hAnsiTheme="minorHAnsi" w:cstheme="minorHAnsi"/>
          <w:i/>
          <w:iCs/>
          <w:color w:val="auto"/>
        </w:rPr>
        <w:t>deskotp</w:t>
      </w:r>
      <w:proofErr w:type="spellEnd"/>
      <w:r>
        <w:rPr>
          <w:rFonts w:asciiTheme="minorHAnsi" w:hAnsiTheme="minorHAnsi" w:cstheme="minorHAnsi"/>
          <w:color w:val="auto"/>
        </w:rPr>
        <w:t xml:space="preserve"> e outra </w:t>
      </w:r>
      <w:r w:rsidR="0019163F">
        <w:rPr>
          <w:rFonts w:asciiTheme="minorHAnsi" w:hAnsiTheme="minorHAnsi" w:cstheme="minorHAnsi"/>
          <w:color w:val="auto"/>
        </w:rPr>
        <w:t xml:space="preserve">para a </w:t>
      </w:r>
      <w:r w:rsidR="0019163F" w:rsidRPr="0019163F">
        <w:rPr>
          <w:rFonts w:asciiTheme="minorHAnsi" w:hAnsiTheme="minorHAnsi" w:cstheme="minorHAnsi"/>
          <w:i/>
          <w:iCs/>
          <w:color w:val="auto"/>
        </w:rPr>
        <w:t>web</w:t>
      </w:r>
      <w:r w:rsidR="0019163F">
        <w:rPr>
          <w:rFonts w:asciiTheme="minorHAnsi" w:hAnsiTheme="minorHAnsi" w:cstheme="minorHAnsi"/>
          <w:color w:val="auto"/>
        </w:rPr>
        <w:t xml:space="preserve"> com </w:t>
      </w:r>
      <w:r w:rsidR="0019163F" w:rsidRPr="0019163F">
        <w:rPr>
          <w:rFonts w:asciiTheme="minorHAnsi" w:hAnsiTheme="minorHAnsi" w:cstheme="minorHAnsi"/>
          <w:b/>
          <w:bCs/>
          <w:color w:val="auto"/>
        </w:rPr>
        <w:t>html</w:t>
      </w:r>
      <w:r>
        <w:rPr>
          <w:rFonts w:asciiTheme="minorHAnsi" w:hAnsiTheme="minorHAnsi" w:cstheme="minorHAnsi"/>
          <w:color w:val="auto"/>
        </w:rPr>
        <w:t xml:space="preserve">. Este é o cenário da programação desde </w:t>
      </w:r>
      <w:r w:rsidR="00A7105F">
        <w:rPr>
          <w:rFonts w:asciiTheme="minorHAnsi" w:hAnsiTheme="minorHAnsi" w:cstheme="minorHAnsi"/>
          <w:color w:val="auto"/>
        </w:rPr>
        <w:t xml:space="preserve">março de 1989, com </w:t>
      </w:r>
      <w:r w:rsidR="0013487E">
        <w:rPr>
          <w:rFonts w:asciiTheme="minorHAnsi" w:hAnsiTheme="minorHAnsi" w:cstheme="minorHAnsi"/>
          <w:color w:val="auto"/>
        </w:rPr>
        <w:t xml:space="preserve">o </w:t>
      </w:r>
      <w:r w:rsidR="008F0017">
        <w:rPr>
          <w:rFonts w:asciiTheme="minorHAnsi" w:hAnsiTheme="minorHAnsi" w:cstheme="minorHAnsi"/>
          <w:color w:val="auto"/>
        </w:rPr>
        <w:t>aparecimento desta</w:t>
      </w:r>
      <w:r w:rsidR="00A7105F">
        <w:rPr>
          <w:rFonts w:asciiTheme="minorHAnsi" w:hAnsiTheme="minorHAnsi" w:cstheme="minorHAnsi"/>
          <w:color w:val="auto"/>
        </w:rPr>
        <w:t xml:space="preserve"> nova plataforma, onde o mundo todo poderia </w:t>
      </w:r>
      <w:r w:rsidR="0013487E">
        <w:rPr>
          <w:rFonts w:asciiTheme="minorHAnsi" w:hAnsiTheme="minorHAnsi" w:cstheme="minorHAnsi"/>
          <w:color w:val="auto"/>
        </w:rPr>
        <w:t>obter dados/</w:t>
      </w:r>
      <w:r w:rsidR="00A7105F">
        <w:rPr>
          <w:rFonts w:asciiTheme="minorHAnsi" w:hAnsiTheme="minorHAnsi" w:cstheme="minorHAnsi"/>
          <w:color w:val="auto"/>
        </w:rPr>
        <w:t xml:space="preserve">informações </w:t>
      </w:r>
      <w:r w:rsidR="00AB36F7">
        <w:rPr>
          <w:rFonts w:asciiTheme="minorHAnsi" w:hAnsiTheme="minorHAnsi" w:cstheme="minorHAnsi"/>
          <w:color w:val="auto"/>
        </w:rPr>
        <w:t>geradas por um programa desenvolvido em qualquer parte do mundo.</w:t>
      </w:r>
      <w:r w:rsidR="0084489B">
        <w:rPr>
          <w:rFonts w:asciiTheme="minorHAnsi" w:hAnsiTheme="minorHAnsi" w:cstheme="minorHAnsi"/>
          <w:color w:val="auto"/>
        </w:rPr>
        <w:t xml:space="preserve"> Assim, a </w:t>
      </w:r>
      <w:r w:rsidR="0019163F">
        <w:rPr>
          <w:rFonts w:asciiTheme="minorHAnsi" w:hAnsiTheme="minorHAnsi" w:cstheme="minorHAnsi"/>
          <w:color w:val="auto"/>
        </w:rPr>
        <w:t>partir</w:t>
      </w:r>
      <w:r w:rsidR="0084489B">
        <w:rPr>
          <w:rFonts w:asciiTheme="minorHAnsi" w:hAnsiTheme="minorHAnsi" w:cstheme="minorHAnsi"/>
          <w:color w:val="auto"/>
        </w:rPr>
        <w:t xml:space="preserve"> desse distante ano do Sec. XX essa nova modalidade de desenvolvimento de </w:t>
      </w:r>
      <w:r w:rsidR="008F0017">
        <w:rPr>
          <w:rFonts w:asciiTheme="minorHAnsi" w:hAnsiTheme="minorHAnsi" w:cstheme="minorHAnsi"/>
          <w:color w:val="auto"/>
        </w:rPr>
        <w:t>aplicativos</w:t>
      </w:r>
      <w:r w:rsidR="0084489B">
        <w:rPr>
          <w:rFonts w:asciiTheme="minorHAnsi" w:hAnsiTheme="minorHAnsi" w:cstheme="minorHAnsi"/>
          <w:color w:val="auto"/>
        </w:rPr>
        <w:t xml:space="preserve"> passou a ser o objetivo dos programado</w:t>
      </w:r>
      <w:r w:rsidR="008F0017">
        <w:rPr>
          <w:rFonts w:asciiTheme="minorHAnsi" w:hAnsiTheme="minorHAnsi" w:cstheme="minorHAnsi"/>
          <w:color w:val="auto"/>
        </w:rPr>
        <w:t>re</w:t>
      </w:r>
      <w:r w:rsidR="0084489B">
        <w:rPr>
          <w:rFonts w:asciiTheme="minorHAnsi" w:hAnsiTheme="minorHAnsi" w:cstheme="minorHAnsi"/>
          <w:color w:val="auto"/>
        </w:rPr>
        <w:t xml:space="preserve">s mais experientes e o “Santo Graal” </w:t>
      </w:r>
      <w:r w:rsidR="0019163F">
        <w:rPr>
          <w:rFonts w:asciiTheme="minorHAnsi" w:hAnsiTheme="minorHAnsi" w:cstheme="minorHAnsi"/>
          <w:color w:val="auto"/>
        </w:rPr>
        <w:t>dos</w:t>
      </w:r>
      <w:r w:rsidR="0084489B">
        <w:rPr>
          <w:rFonts w:asciiTheme="minorHAnsi" w:hAnsiTheme="minorHAnsi" w:cstheme="minorHAnsi"/>
          <w:color w:val="auto"/>
        </w:rPr>
        <w:t xml:space="preserve"> iniciantes.</w:t>
      </w:r>
    </w:p>
    <w:p w14:paraId="6235FBB7" w14:textId="70458586" w:rsidR="00EF61B5" w:rsidRDefault="0084489B" w:rsidP="0084489B">
      <w:pPr>
        <w:pStyle w:val="Default"/>
        <w:spacing w:after="8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Embora a estrutura interna dos programas deste tipo (rodando através de um </w:t>
      </w:r>
      <w:r w:rsidRPr="0084489B">
        <w:rPr>
          <w:rFonts w:asciiTheme="minorHAnsi" w:hAnsiTheme="minorHAnsi" w:cstheme="minorHAnsi"/>
          <w:i/>
          <w:iCs/>
          <w:color w:val="auto"/>
        </w:rPr>
        <w:t>browser</w:t>
      </w:r>
      <w:r>
        <w:rPr>
          <w:rFonts w:asciiTheme="minorHAnsi" w:hAnsiTheme="minorHAnsi" w:cstheme="minorHAnsi"/>
          <w:color w:val="auto"/>
        </w:rPr>
        <w:t xml:space="preserve">) </w:t>
      </w:r>
      <w:r w:rsidR="00EF61B5">
        <w:rPr>
          <w:rFonts w:asciiTheme="minorHAnsi" w:hAnsiTheme="minorHAnsi" w:cstheme="minorHAnsi"/>
          <w:color w:val="auto"/>
        </w:rPr>
        <w:t xml:space="preserve">e baseada na linguagem de marcação </w:t>
      </w:r>
      <w:r w:rsidR="00EF61B5" w:rsidRPr="0013487E">
        <w:rPr>
          <w:rFonts w:asciiTheme="minorHAnsi" w:hAnsiTheme="minorHAnsi" w:cstheme="minorHAnsi"/>
          <w:b/>
          <w:bCs/>
          <w:color w:val="auto"/>
        </w:rPr>
        <w:t>html</w:t>
      </w:r>
      <w:r w:rsidR="00EF61B5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 xml:space="preserve">possa ser </w:t>
      </w:r>
      <w:r w:rsidR="00EF61B5">
        <w:rPr>
          <w:rFonts w:asciiTheme="minorHAnsi" w:hAnsiTheme="minorHAnsi" w:cstheme="minorHAnsi"/>
          <w:color w:val="auto"/>
        </w:rPr>
        <w:t xml:space="preserve">um pouco </w:t>
      </w:r>
      <w:r>
        <w:rPr>
          <w:rFonts w:asciiTheme="minorHAnsi" w:hAnsiTheme="minorHAnsi" w:cstheme="minorHAnsi"/>
          <w:color w:val="auto"/>
        </w:rPr>
        <w:t>comp</w:t>
      </w:r>
      <w:r w:rsidR="00EF61B5">
        <w:rPr>
          <w:rFonts w:asciiTheme="minorHAnsi" w:hAnsiTheme="minorHAnsi" w:cstheme="minorHAnsi"/>
          <w:color w:val="auto"/>
        </w:rPr>
        <w:t>lexa</w:t>
      </w:r>
      <w:r>
        <w:rPr>
          <w:rFonts w:asciiTheme="minorHAnsi" w:hAnsiTheme="minorHAnsi" w:cstheme="minorHAnsi"/>
          <w:color w:val="auto"/>
        </w:rPr>
        <w:t xml:space="preserve">, pois </w:t>
      </w:r>
      <w:r w:rsidR="0013487E">
        <w:rPr>
          <w:rFonts w:asciiTheme="minorHAnsi" w:hAnsiTheme="minorHAnsi" w:cstheme="minorHAnsi"/>
          <w:color w:val="auto"/>
        </w:rPr>
        <w:t>a base do processo</w:t>
      </w:r>
      <w:r>
        <w:rPr>
          <w:rFonts w:asciiTheme="minorHAnsi" w:hAnsiTheme="minorHAnsi" w:cstheme="minorHAnsi"/>
          <w:color w:val="auto"/>
        </w:rPr>
        <w:t xml:space="preserve"> não é tão trivial quanto para </w:t>
      </w:r>
      <w:r w:rsidRPr="00EF61B5">
        <w:rPr>
          <w:rFonts w:asciiTheme="minorHAnsi" w:hAnsiTheme="minorHAnsi" w:cstheme="minorHAnsi"/>
          <w:i/>
          <w:iCs/>
          <w:color w:val="auto"/>
        </w:rPr>
        <w:t>desktop</w:t>
      </w:r>
      <w:r>
        <w:rPr>
          <w:rFonts w:asciiTheme="minorHAnsi" w:hAnsiTheme="minorHAnsi" w:cstheme="minorHAnsi"/>
          <w:color w:val="auto"/>
        </w:rPr>
        <w:t>, podemos afirmar que a codificação não é tão complicada</w:t>
      </w:r>
      <w:r w:rsidR="006A4505">
        <w:rPr>
          <w:rFonts w:asciiTheme="minorHAnsi" w:hAnsiTheme="minorHAnsi" w:cstheme="minorHAnsi"/>
          <w:color w:val="auto"/>
        </w:rPr>
        <w:t xml:space="preserve"> assim; pelo menos para programas </w:t>
      </w:r>
      <w:r w:rsidR="008F0017">
        <w:rPr>
          <w:rFonts w:asciiTheme="minorHAnsi" w:hAnsiTheme="minorHAnsi" w:cstheme="minorHAnsi"/>
          <w:color w:val="auto"/>
        </w:rPr>
        <w:t xml:space="preserve">mais </w:t>
      </w:r>
      <w:r w:rsidR="006A4505">
        <w:rPr>
          <w:rFonts w:asciiTheme="minorHAnsi" w:hAnsiTheme="minorHAnsi" w:cstheme="minorHAnsi"/>
          <w:color w:val="auto"/>
        </w:rPr>
        <w:t xml:space="preserve">simples. O programa </w:t>
      </w:r>
      <w:r w:rsidR="006A4505" w:rsidRPr="00EF61B5">
        <w:rPr>
          <w:rFonts w:asciiTheme="minorHAnsi" w:hAnsiTheme="minorHAnsi" w:cstheme="minorHAnsi"/>
          <w:b/>
          <w:bCs/>
          <w:color w:val="auto"/>
        </w:rPr>
        <w:t>“</w:t>
      </w:r>
      <w:proofErr w:type="spellStart"/>
      <w:r w:rsidR="006A4505" w:rsidRPr="00EF61B5">
        <w:rPr>
          <w:rFonts w:asciiTheme="minorHAnsi" w:hAnsiTheme="minorHAnsi" w:cstheme="minorHAnsi"/>
          <w:b/>
          <w:bCs/>
          <w:color w:val="auto"/>
        </w:rPr>
        <w:t>AplicatidoWeb</w:t>
      </w:r>
      <w:proofErr w:type="spellEnd"/>
      <w:r w:rsidR="006A4505" w:rsidRPr="00EF61B5">
        <w:rPr>
          <w:rFonts w:asciiTheme="minorHAnsi" w:hAnsiTheme="minorHAnsi" w:cstheme="minorHAnsi"/>
          <w:b/>
          <w:bCs/>
          <w:color w:val="auto"/>
        </w:rPr>
        <w:t>”</w:t>
      </w:r>
      <w:r w:rsidR="006A4505">
        <w:rPr>
          <w:rFonts w:asciiTheme="minorHAnsi" w:hAnsiTheme="minorHAnsi" w:cstheme="minorHAnsi"/>
          <w:color w:val="auto"/>
        </w:rPr>
        <w:t>, codificado em Python</w:t>
      </w:r>
      <w:r w:rsidR="008F0017">
        <w:rPr>
          <w:rFonts w:asciiTheme="minorHAnsi" w:hAnsiTheme="minorHAnsi" w:cstheme="minorHAnsi"/>
          <w:color w:val="auto"/>
        </w:rPr>
        <w:t>,</w:t>
      </w:r>
      <w:r w:rsidR="006A4505">
        <w:rPr>
          <w:rFonts w:asciiTheme="minorHAnsi" w:hAnsiTheme="minorHAnsi" w:cstheme="minorHAnsi"/>
          <w:color w:val="auto"/>
        </w:rPr>
        <w:t xml:space="preserve"> é um exemplo </w:t>
      </w:r>
      <w:r w:rsidR="008F0017">
        <w:rPr>
          <w:rFonts w:asciiTheme="minorHAnsi" w:hAnsiTheme="minorHAnsi" w:cstheme="minorHAnsi"/>
          <w:color w:val="auto"/>
        </w:rPr>
        <w:t>básico e simples,</w:t>
      </w:r>
      <w:r w:rsidR="006A4505">
        <w:rPr>
          <w:rFonts w:asciiTheme="minorHAnsi" w:hAnsiTheme="minorHAnsi" w:cstheme="minorHAnsi"/>
          <w:color w:val="auto"/>
        </w:rPr>
        <w:t xml:space="preserve"> mas mostra “a ponta do ice</w:t>
      </w:r>
      <w:r w:rsidR="00EF61B5">
        <w:rPr>
          <w:rFonts w:asciiTheme="minorHAnsi" w:hAnsiTheme="minorHAnsi" w:cstheme="minorHAnsi"/>
          <w:color w:val="auto"/>
        </w:rPr>
        <w:t>berg” que pode ser seguida para a criação de soluções mais complexas</w:t>
      </w:r>
      <w:r w:rsidR="0019163F">
        <w:rPr>
          <w:rFonts w:asciiTheme="minorHAnsi" w:hAnsiTheme="minorHAnsi" w:cstheme="minorHAnsi"/>
          <w:color w:val="auto"/>
        </w:rPr>
        <w:t xml:space="preserve"> sem precisar usar </w:t>
      </w:r>
      <w:r w:rsidR="0013487E">
        <w:rPr>
          <w:rFonts w:asciiTheme="minorHAnsi" w:hAnsiTheme="minorHAnsi" w:cstheme="minorHAnsi"/>
          <w:color w:val="auto"/>
        </w:rPr>
        <w:t xml:space="preserve">o </w:t>
      </w:r>
      <w:r w:rsidR="0019163F">
        <w:rPr>
          <w:rFonts w:asciiTheme="minorHAnsi" w:hAnsiTheme="minorHAnsi" w:cstheme="minorHAnsi"/>
          <w:color w:val="auto"/>
        </w:rPr>
        <w:t xml:space="preserve">puro </w:t>
      </w:r>
      <w:r w:rsidR="0019163F" w:rsidRPr="0019163F">
        <w:rPr>
          <w:rFonts w:asciiTheme="minorHAnsi" w:hAnsiTheme="minorHAnsi" w:cstheme="minorHAnsi"/>
          <w:b/>
          <w:bCs/>
          <w:color w:val="auto"/>
        </w:rPr>
        <w:t>html</w:t>
      </w:r>
      <w:r w:rsidR="00EF61B5">
        <w:rPr>
          <w:rFonts w:asciiTheme="minorHAnsi" w:hAnsiTheme="minorHAnsi" w:cstheme="minorHAnsi"/>
          <w:color w:val="auto"/>
        </w:rPr>
        <w:t xml:space="preserve">. A </w:t>
      </w:r>
      <w:r w:rsidR="00EF61B5" w:rsidRPr="00EF61B5">
        <w:rPr>
          <w:rFonts w:asciiTheme="minorHAnsi" w:hAnsiTheme="minorHAnsi" w:cstheme="minorHAnsi"/>
          <w:b/>
          <w:bCs/>
          <w:color w:val="auto"/>
        </w:rPr>
        <w:t>figura 1</w:t>
      </w:r>
      <w:r w:rsidR="00EF61B5">
        <w:rPr>
          <w:rFonts w:asciiTheme="minorHAnsi" w:hAnsiTheme="minorHAnsi" w:cstheme="minorHAnsi"/>
          <w:color w:val="auto"/>
        </w:rPr>
        <w:t xml:space="preserve"> mostra a saída no termina</w:t>
      </w:r>
      <w:r w:rsidR="0013487E">
        <w:rPr>
          <w:rFonts w:asciiTheme="minorHAnsi" w:hAnsiTheme="minorHAnsi" w:cstheme="minorHAnsi"/>
          <w:color w:val="auto"/>
        </w:rPr>
        <w:t>l</w:t>
      </w:r>
      <w:r w:rsidR="00EF61B5">
        <w:rPr>
          <w:rFonts w:asciiTheme="minorHAnsi" w:hAnsiTheme="minorHAnsi" w:cstheme="minorHAnsi"/>
          <w:color w:val="auto"/>
        </w:rPr>
        <w:t xml:space="preserve"> do ambiente </w:t>
      </w:r>
      <w:r w:rsidR="00C84308" w:rsidRPr="00C84308">
        <w:rPr>
          <w:rFonts w:asciiTheme="minorHAnsi" w:hAnsiTheme="minorHAnsi" w:cstheme="minorHAnsi"/>
          <w:i/>
          <w:iCs/>
          <w:color w:val="auto"/>
        </w:rPr>
        <w:t>PyCharm</w:t>
      </w:r>
      <w:r w:rsidR="00EF61B5">
        <w:rPr>
          <w:rFonts w:asciiTheme="minorHAnsi" w:hAnsiTheme="minorHAnsi" w:cstheme="minorHAnsi"/>
          <w:color w:val="auto"/>
        </w:rPr>
        <w:t xml:space="preserve"> e a </w:t>
      </w:r>
      <w:r w:rsidR="00EF61B5" w:rsidRPr="00EF61B5">
        <w:rPr>
          <w:rFonts w:asciiTheme="minorHAnsi" w:hAnsiTheme="minorHAnsi" w:cstheme="minorHAnsi"/>
          <w:b/>
          <w:bCs/>
          <w:color w:val="auto"/>
        </w:rPr>
        <w:t>figura 2</w:t>
      </w:r>
      <w:r w:rsidR="00EF61B5">
        <w:rPr>
          <w:rFonts w:asciiTheme="minorHAnsi" w:hAnsiTheme="minorHAnsi" w:cstheme="minorHAnsi"/>
          <w:color w:val="auto"/>
        </w:rPr>
        <w:t xml:space="preserve"> a saída como uma página da </w:t>
      </w:r>
      <w:r w:rsidR="00EF61B5" w:rsidRPr="008F0017">
        <w:rPr>
          <w:rFonts w:asciiTheme="minorHAnsi" w:hAnsiTheme="minorHAnsi" w:cstheme="minorHAnsi"/>
          <w:b/>
          <w:bCs/>
          <w:i/>
          <w:iCs/>
          <w:color w:val="auto"/>
        </w:rPr>
        <w:t>web</w:t>
      </w:r>
      <w:r w:rsidR="00C84308">
        <w:rPr>
          <w:rFonts w:asciiTheme="minorHAnsi" w:hAnsiTheme="minorHAnsi" w:cstheme="minorHAnsi"/>
          <w:color w:val="auto"/>
        </w:rPr>
        <w:t xml:space="preserve"> mostrando a mensagem</w:t>
      </w:r>
      <w:r w:rsidR="0013487E">
        <w:rPr>
          <w:rFonts w:asciiTheme="minorHAnsi" w:hAnsiTheme="minorHAnsi" w:cstheme="minorHAnsi"/>
          <w:color w:val="auto"/>
        </w:rPr>
        <w:t>,</w:t>
      </w:r>
      <w:r w:rsidR="00C84308">
        <w:rPr>
          <w:rFonts w:asciiTheme="minorHAnsi" w:hAnsiTheme="minorHAnsi" w:cstheme="minorHAnsi"/>
          <w:color w:val="auto"/>
        </w:rPr>
        <w:t xml:space="preserve"> que é o objetivo do </w:t>
      </w:r>
      <w:r w:rsidR="008F0017">
        <w:rPr>
          <w:rFonts w:asciiTheme="minorHAnsi" w:hAnsiTheme="minorHAnsi" w:cstheme="minorHAnsi"/>
          <w:color w:val="auto"/>
        </w:rPr>
        <w:t>aplicativo</w:t>
      </w:r>
      <w:r w:rsidR="00C84308">
        <w:rPr>
          <w:rFonts w:asciiTheme="minorHAnsi" w:hAnsiTheme="minorHAnsi" w:cstheme="minorHAnsi"/>
          <w:color w:val="auto"/>
        </w:rPr>
        <w:t>.</w:t>
      </w:r>
      <w:r w:rsidR="00EF61B5">
        <w:rPr>
          <w:rFonts w:asciiTheme="minorHAnsi" w:hAnsiTheme="minorHAnsi" w:cstheme="minorHAnsi"/>
          <w:color w:val="auto"/>
        </w:rPr>
        <w:t xml:space="preserve"> </w:t>
      </w:r>
    </w:p>
    <w:p w14:paraId="4091F51B" w14:textId="50930F40" w:rsidR="009E21DE" w:rsidRPr="00C84308" w:rsidRDefault="00C84308" w:rsidP="00690661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C84308">
        <w:rPr>
          <w:rFonts w:asciiTheme="minorHAnsi" w:hAnsiTheme="minorHAnsi" w:cstheme="minorHAnsi"/>
          <w:color w:val="auto"/>
        </w:rPr>
        <w:t>------------------------------------------</w:t>
      </w:r>
      <w:r>
        <w:rPr>
          <w:rFonts w:asciiTheme="minorHAnsi" w:hAnsiTheme="minorHAnsi" w:cstheme="minorHAnsi"/>
          <w:color w:val="auto"/>
        </w:rPr>
        <w:t>--------------------------------------------------------------------------</w:t>
      </w:r>
      <w:r w:rsidR="0019163F">
        <w:rPr>
          <w:rFonts w:asciiTheme="minorHAnsi" w:hAnsiTheme="minorHAnsi" w:cstheme="minorHAnsi"/>
          <w:color w:val="auto"/>
        </w:rPr>
        <w:t>-</w:t>
      </w:r>
      <w:r>
        <w:rPr>
          <w:rFonts w:asciiTheme="minorHAnsi" w:hAnsiTheme="minorHAnsi" w:cstheme="minorHAnsi"/>
          <w:color w:val="auto"/>
        </w:rPr>
        <w:t>----</w:t>
      </w:r>
      <w:r w:rsidRPr="00C84308">
        <w:rPr>
          <w:rFonts w:asciiTheme="minorHAnsi" w:hAnsiTheme="minorHAnsi" w:cstheme="minorHAnsi"/>
          <w:color w:val="auto"/>
        </w:rPr>
        <w:t>----------</w:t>
      </w:r>
    </w:p>
    <w:p w14:paraId="2F712615" w14:textId="6DB5F32C" w:rsidR="009E21DE" w:rsidRDefault="00C84308" w:rsidP="00690661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C45911" w:themeColor="accent2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ED01F" wp14:editId="57F2509E">
                <wp:simplePos x="0" y="0"/>
                <wp:positionH relativeFrom="column">
                  <wp:posOffset>-90</wp:posOffset>
                </wp:positionH>
                <wp:positionV relativeFrom="paragraph">
                  <wp:posOffset>144520</wp:posOffset>
                </wp:positionV>
                <wp:extent cx="6112510" cy="1591310"/>
                <wp:effectExtent l="0" t="0" r="21590" b="27940"/>
                <wp:wrapNone/>
                <wp:docPr id="200771407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510" cy="159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4ABB" id="Retângulo 5" o:spid="_x0000_s1026" style="position:absolute;margin-left:0;margin-top:11.4pt;width:481.3pt;height:1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" filled="f" strokecolor="black [3213]" strokeweight="1pt">
                <v:stroke dashstyle="3 1"/>
              </v:rect>
            </w:pict>
          </mc:Fallback>
        </mc:AlternateContent>
      </w:r>
    </w:p>
    <w:p w14:paraId="60AE27DC" w14:textId="180BBAA2" w:rsidR="005051D9" w:rsidRDefault="005051D9" w:rsidP="00C84308">
      <w:pPr>
        <w:pStyle w:val="Default"/>
        <w:spacing w:after="80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C45911" w:themeColor="accent2" w:themeShade="BF"/>
          <w:sz w:val="20"/>
          <w:szCs w:val="20"/>
        </w:rPr>
        <w:drawing>
          <wp:inline distT="0" distB="0" distL="0" distR="0" wp14:anchorId="2FC073D8" wp14:editId="2BDB52FF">
            <wp:extent cx="6112510" cy="1591310"/>
            <wp:effectExtent l="0" t="0" r="2540" b="8890"/>
            <wp:docPr id="56992119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B5F0" w14:textId="4750220E" w:rsidR="00C84308" w:rsidRDefault="00C84308" w:rsidP="00C84308">
      <w:pPr>
        <w:pStyle w:val="Default"/>
        <w:ind w:left="1416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    </w:t>
      </w:r>
      <w:r w:rsidRPr="00C84308">
        <w:rPr>
          <w:rFonts w:asciiTheme="minorHAnsi" w:hAnsiTheme="minorHAnsi" w:cstheme="minorHAnsi"/>
          <w:b/>
          <w:bCs/>
          <w:color w:val="auto"/>
          <w:sz w:val="22"/>
          <w:szCs w:val="22"/>
        </w:rPr>
        <w:t>Figura 1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C8430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- </w:t>
      </w:r>
      <w:r w:rsidR="0019163F">
        <w:rPr>
          <w:rFonts w:asciiTheme="minorHAnsi" w:hAnsiTheme="minorHAnsi" w:cstheme="minorHAnsi"/>
          <w:b/>
          <w:bCs/>
          <w:color w:val="auto"/>
          <w:sz w:val="22"/>
          <w:szCs w:val="22"/>
        </w:rPr>
        <w:t>Saída</w:t>
      </w:r>
      <w:r w:rsidRPr="00C8430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</w:t>
      </w:r>
      <w:r w:rsidR="0019163F">
        <w:rPr>
          <w:rFonts w:asciiTheme="minorHAnsi" w:hAnsiTheme="minorHAnsi" w:cstheme="minorHAnsi"/>
          <w:b/>
          <w:bCs/>
          <w:color w:val="auto"/>
          <w:sz w:val="22"/>
          <w:szCs w:val="22"/>
        </w:rPr>
        <w:t>a execução interna d</w:t>
      </w:r>
      <w:r w:rsidRPr="00C84308">
        <w:rPr>
          <w:rFonts w:asciiTheme="minorHAnsi" w:hAnsiTheme="minorHAnsi" w:cstheme="minorHAnsi"/>
          <w:b/>
          <w:bCs/>
          <w:color w:val="auto"/>
          <w:sz w:val="22"/>
          <w:szCs w:val="22"/>
        </w:rPr>
        <w:t>o programa: no terminal</w:t>
      </w:r>
    </w:p>
    <w:p w14:paraId="72421F05" w14:textId="77777777" w:rsidR="00C84308" w:rsidRPr="00C84308" w:rsidRDefault="00C84308" w:rsidP="00C84308">
      <w:pPr>
        <w:pStyle w:val="Default"/>
        <w:ind w:left="1416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0C1E8918" w14:textId="77777777" w:rsidR="00AF0973" w:rsidRDefault="00AF0973" w:rsidP="00690661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1FDCAE8E" w14:textId="6B21A1EF" w:rsidR="00AF0973" w:rsidRDefault="00AF0973" w:rsidP="00690661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>
        <w:rPr>
          <w:noProof/>
        </w:rPr>
        <w:drawing>
          <wp:inline distT="0" distB="0" distL="0" distR="0" wp14:anchorId="044E3FDE" wp14:editId="20BFDA29">
            <wp:extent cx="5154930" cy="3312000"/>
            <wp:effectExtent l="0" t="0" r="7620" b="3175"/>
            <wp:docPr id="206272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844" cy="33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9047" w14:textId="68373AF1" w:rsidR="00C84308" w:rsidRDefault="00C84308" w:rsidP="00C84308">
      <w:pPr>
        <w:pStyle w:val="Default"/>
        <w:ind w:left="1416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</w:t>
      </w:r>
      <w:r w:rsidR="0019163F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</w:t>
      </w:r>
      <w:r w:rsidRPr="00C8430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Figura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2 -</w:t>
      </w:r>
      <w:r w:rsidRPr="00C8430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Página da </w:t>
      </w:r>
      <w:r w:rsidRPr="008F0017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web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com a mensagem</w:t>
      </w:r>
    </w:p>
    <w:p w14:paraId="1E644BA1" w14:textId="77777777" w:rsidR="00397E90" w:rsidRDefault="00397E90" w:rsidP="00C84308">
      <w:pPr>
        <w:pStyle w:val="Default"/>
        <w:ind w:left="1416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BD6B4DA" w14:textId="77777777" w:rsidR="00742652" w:rsidRDefault="00742652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612F2C2B" w14:textId="77777777" w:rsidR="000F7716" w:rsidRDefault="000F7716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449A2219" w14:textId="77777777" w:rsidR="000F7716" w:rsidRDefault="000F7716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6DBDAFB4" w14:textId="77777777" w:rsidR="000F7716" w:rsidRDefault="000F7716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C5BD96B" w14:textId="77777777" w:rsidR="000F7716" w:rsidRDefault="000F7716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162EB70F" w14:textId="77777777" w:rsidR="00742652" w:rsidRDefault="00742652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F25AFA4" w14:textId="7AF539D6" w:rsidR="000F7716" w:rsidRDefault="000F7716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B8C659" wp14:editId="48F1A179">
                <wp:simplePos x="0" y="0"/>
                <wp:positionH relativeFrom="column">
                  <wp:posOffset>-21690</wp:posOffset>
                </wp:positionH>
                <wp:positionV relativeFrom="paragraph">
                  <wp:posOffset>124390</wp:posOffset>
                </wp:positionV>
                <wp:extent cx="4392000" cy="4665600"/>
                <wp:effectExtent l="0" t="0" r="8890" b="1905"/>
                <wp:wrapNone/>
                <wp:docPr id="9575625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466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1DC51" id="Retângulo 6" o:spid="_x0000_s1026" style="position:absolute;margin-left:-1.7pt;margin-top:9.8pt;width:345.85pt;height:367.3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" fillcolor="#f2f2f2 [3052]" stroked="f" strokeweight="1pt"/>
            </w:pict>
          </mc:Fallback>
        </mc:AlternateContent>
      </w:r>
    </w:p>
    <w:p w14:paraId="1FEF045B" w14:textId="748F7919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008000"/>
          <w:sz w:val="20"/>
          <w:szCs w:val="20"/>
        </w:rPr>
        <w:t>''</w:t>
      </w:r>
      <w:r w:rsidR="00742652" w:rsidRPr="00742652"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2F86C750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008000"/>
          <w:sz w:val="20"/>
          <w:szCs w:val="20"/>
        </w:rPr>
        <w:t>AplicativoWeb.py</w:t>
      </w:r>
    </w:p>
    <w:p w14:paraId="60992100" w14:textId="10B2F74E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</w:t>
      </w:r>
    </w:p>
    <w:p w14:paraId="6D93EE24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008000"/>
          <w:sz w:val="20"/>
          <w:szCs w:val="20"/>
        </w:rPr>
        <w:t xml:space="preserve">Cria um </w:t>
      </w:r>
      <w:proofErr w:type="spellStart"/>
      <w:r w:rsidRPr="00742652">
        <w:rPr>
          <w:rFonts w:ascii="Courier New" w:hAnsi="Courier New" w:cs="Courier New"/>
          <w:color w:val="008000"/>
          <w:sz w:val="20"/>
          <w:szCs w:val="20"/>
        </w:rPr>
        <w:t>WebApp</w:t>
      </w:r>
      <w:proofErr w:type="spellEnd"/>
      <w:r w:rsidRPr="00742652">
        <w:rPr>
          <w:rFonts w:ascii="Courier New" w:hAnsi="Courier New" w:cs="Courier New"/>
          <w:color w:val="008000"/>
          <w:sz w:val="20"/>
          <w:szCs w:val="20"/>
        </w:rPr>
        <w:t xml:space="preserve"> simples de saudação.</w:t>
      </w:r>
    </w:p>
    <w:p w14:paraId="5F23BF8E" w14:textId="108C930E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</w:t>
      </w:r>
    </w:p>
    <w:p w14:paraId="79789AC0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22D5B4BC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from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flask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import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Flask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render_template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request</w:t>
      </w:r>
      <w:proofErr w:type="spellEnd"/>
    </w:p>
    <w:p w14:paraId="7B8342DF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75A95627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app =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Flask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(__name__)</w:t>
      </w:r>
    </w:p>
    <w:p w14:paraId="7C5AFACB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auto"/>
          <w:sz w:val="20"/>
          <w:szCs w:val="20"/>
        </w:rPr>
        <w:t>@</w:t>
      </w:r>
      <w:proofErr w:type="gramStart"/>
      <w:r w:rsidRPr="00742652">
        <w:rPr>
          <w:rFonts w:ascii="Courier New" w:hAnsi="Courier New" w:cs="Courier New"/>
          <w:b/>
          <w:bCs/>
          <w:color w:val="auto"/>
          <w:sz w:val="20"/>
          <w:szCs w:val="20"/>
        </w:rPr>
        <w:t>app.route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'/'</w:t>
      </w:r>
      <w:r w:rsidRPr="00742652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49543BDA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3F88E8A5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0F7716">
        <w:rPr>
          <w:rFonts w:ascii="Courier New" w:hAnsi="Courier New" w:cs="Courier New"/>
          <w:b/>
          <w:bCs/>
          <w:color w:val="009999"/>
          <w:sz w:val="20"/>
          <w:szCs w:val="20"/>
        </w:rPr>
        <w:t>MostrarMensagem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):</w:t>
      </w:r>
    </w:p>
    <w:p w14:paraId="4CE90FB8" w14:textId="77777777" w:rsidR="00742652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742652">
        <w:rPr>
          <w:rFonts w:ascii="Courier New" w:hAnsi="Courier New" w:cs="Courier New"/>
          <w:color w:val="008000"/>
          <w:sz w:val="20"/>
          <w:szCs w:val="20"/>
        </w:rPr>
        <w:t xml:space="preserve">"Olá, Pessoa! Acessem minha página: </w:t>
      </w:r>
    </w:p>
    <w:p w14:paraId="0251E29A" w14:textId="4FF33410" w:rsidR="00397E90" w:rsidRPr="00742652" w:rsidRDefault="00742652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="00397E90" w:rsidRPr="00742652">
        <w:rPr>
          <w:rFonts w:ascii="Courier New" w:hAnsi="Courier New" w:cs="Courier New"/>
          <w:color w:val="008000"/>
          <w:sz w:val="20"/>
          <w:szCs w:val="20"/>
        </w:rPr>
        <w:t>https://professormarioleite.netlify.app/"</w:t>
      </w:r>
    </w:p>
    <w:p w14:paraId="1A6EED90" w14:textId="02065FF5" w:rsidR="00397E90" w:rsidRPr="000F7716" w:rsidRDefault="00397E90" w:rsidP="00742652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</w:t>
      </w:r>
      <w:r w:rsid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</w:t>
      </w: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</w:t>
      </w:r>
    </w:p>
    <w:p w14:paraId="2C9C68F6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auto"/>
          <w:sz w:val="20"/>
          <w:szCs w:val="20"/>
        </w:rPr>
        <w:t>@</w:t>
      </w:r>
      <w:proofErr w:type="gramStart"/>
      <w:r w:rsidRPr="00742652">
        <w:rPr>
          <w:rFonts w:ascii="Courier New" w:hAnsi="Courier New" w:cs="Courier New"/>
          <w:b/>
          <w:bCs/>
          <w:color w:val="auto"/>
          <w:sz w:val="20"/>
          <w:szCs w:val="20"/>
        </w:rPr>
        <w:t>app.route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'/sobre'</w:t>
      </w:r>
      <w:r w:rsidRPr="00742652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07735FF7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70353BDA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0F7716">
        <w:rPr>
          <w:rFonts w:ascii="Courier New" w:hAnsi="Courier New" w:cs="Courier New"/>
          <w:b/>
          <w:bCs/>
          <w:color w:val="009999"/>
          <w:sz w:val="20"/>
          <w:szCs w:val="20"/>
        </w:rPr>
        <w:t>FalarSobre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):</w:t>
      </w:r>
    </w:p>
    <w:p w14:paraId="45461215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render_template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'sobre.html'</w:t>
      </w:r>
      <w:r w:rsidRPr="00742652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2C307B15" w14:textId="0878C397" w:rsidR="00397E90" w:rsidRPr="000F7716" w:rsidRDefault="00397E90" w:rsidP="00742652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</w:t>
      </w:r>
      <w:r w:rsid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</w:t>
      </w: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</w:t>
      </w:r>
    </w:p>
    <w:p w14:paraId="5AEEAB18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auto"/>
          <w:sz w:val="20"/>
          <w:szCs w:val="20"/>
        </w:rPr>
        <w:t>@</w:t>
      </w:r>
      <w:proofErr w:type="gramStart"/>
      <w:r w:rsidRPr="00742652">
        <w:rPr>
          <w:rFonts w:ascii="Courier New" w:hAnsi="Courier New" w:cs="Courier New"/>
          <w:b/>
          <w:bCs/>
          <w:color w:val="auto"/>
          <w:sz w:val="20"/>
          <w:szCs w:val="20"/>
        </w:rPr>
        <w:t>app.route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'/saudacao'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methods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=[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'GET'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'POST'</w:t>
      </w:r>
      <w:r w:rsidRPr="00742652">
        <w:rPr>
          <w:rFonts w:ascii="Courier New" w:hAnsi="Courier New" w:cs="Courier New"/>
          <w:color w:val="auto"/>
          <w:sz w:val="20"/>
          <w:szCs w:val="20"/>
        </w:rPr>
        <w:t>])</w:t>
      </w:r>
    </w:p>
    <w:p w14:paraId="1126A917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3318404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0F7716">
        <w:rPr>
          <w:rFonts w:ascii="Courier New" w:hAnsi="Courier New" w:cs="Courier New"/>
          <w:b/>
          <w:bCs/>
          <w:color w:val="009999"/>
          <w:sz w:val="20"/>
          <w:szCs w:val="20"/>
        </w:rPr>
        <w:t>FazerSaudacao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):</w:t>
      </w:r>
    </w:p>
    <w:p w14:paraId="6DA24AD1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nome = 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''</w:t>
      </w:r>
    </w:p>
    <w:p w14:paraId="061D2B11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gramStart"/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proofErr w:type="spellStart"/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>request.method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== 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'POST'</w:t>
      </w:r>
      <w:r w:rsidRPr="00742652">
        <w:rPr>
          <w:rFonts w:ascii="Courier New" w:hAnsi="Courier New" w:cs="Courier New"/>
          <w:color w:val="auto"/>
          <w:sz w:val="20"/>
          <w:szCs w:val="20"/>
        </w:rPr>
        <w:t>):</w:t>
      </w:r>
    </w:p>
    <w:p w14:paraId="2809D776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    nome =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request.form.get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'nome'</w:t>
      </w:r>
      <w:r w:rsidRPr="00742652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1C9B8AC2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render_</w:t>
      </w:r>
      <w:proofErr w:type="gramStart"/>
      <w:r w:rsidRPr="00742652">
        <w:rPr>
          <w:rFonts w:ascii="Courier New" w:hAnsi="Courier New" w:cs="Courier New"/>
          <w:color w:val="auto"/>
          <w:sz w:val="20"/>
          <w:szCs w:val="20"/>
        </w:rPr>
        <w:t>template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742652">
        <w:rPr>
          <w:rFonts w:ascii="Courier New" w:hAnsi="Courier New" w:cs="Courier New"/>
          <w:color w:val="008000"/>
          <w:sz w:val="20"/>
          <w:szCs w:val="20"/>
        </w:rPr>
        <w:t>'saudacao.html'</w:t>
      </w:r>
      <w:r w:rsidRPr="00742652">
        <w:rPr>
          <w:rFonts w:ascii="Courier New" w:hAnsi="Courier New" w:cs="Courier New"/>
          <w:color w:val="auto"/>
          <w:sz w:val="20"/>
          <w:szCs w:val="20"/>
        </w:rPr>
        <w:t>, nome=nome)</w:t>
      </w:r>
    </w:p>
    <w:p w14:paraId="1626F37E" w14:textId="78CC7AD1" w:rsidR="00397E90" w:rsidRPr="000F7716" w:rsidRDefault="00397E90" w:rsidP="00742652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</w:t>
      </w:r>
      <w:r w:rsid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</w:t>
      </w: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</w:t>
      </w:r>
    </w:p>
    <w:p w14:paraId="6F57F965" w14:textId="77777777" w:rsidR="00397E90" w:rsidRPr="000F7716" w:rsidRDefault="00397E90" w:rsidP="00742652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F771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</w:t>
      </w:r>
    </w:p>
    <w:p w14:paraId="1D07829E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742652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74265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__name__ == </w:t>
      </w:r>
      <w:r w:rsidRPr="00742652">
        <w:rPr>
          <w:rFonts w:ascii="Courier New" w:hAnsi="Courier New" w:cs="Courier New"/>
          <w:color w:val="008000"/>
          <w:sz w:val="20"/>
          <w:szCs w:val="20"/>
        </w:rPr>
        <w:t>'__</w:t>
      </w:r>
      <w:proofErr w:type="spellStart"/>
      <w:r w:rsidRPr="00742652">
        <w:rPr>
          <w:rFonts w:ascii="Courier New" w:hAnsi="Courier New" w:cs="Courier New"/>
          <w:color w:val="008000"/>
          <w:sz w:val="20"/>
          <w:szCs w:val="20"/>
        </w:rPr>
        <w:t>main</w:t>
      </w:r>
      <w:proofErr w:type="spellEnd"/>
      <w:r w:rsidRPr="00742652">
        <w:rPr>
          <w:rFonts w:ascii="Courier New" w:hAnsi="Courier New" w:cs="Courier New"/>
          <w:color w:val="008000"/>
          <w:sz w:val="20"/>
          <w:szCs w:val="20"/>
        </w:rPr>
        <w:t>__'</w:t>
      </w:r>
      <w:r w:rsidRPr="00742652">
        <w:rPr>
          <w:rFonts w:ascii="Courier New" w:hAnsi="Courier New" w:cs="Courier New"/>
          <w:color w:val="auto"/>
          <w:sz w:val="20"/>
          <w:szCs w:val="20"/>
        </w:rPr>
        <w:t>):</w:t>
      </w:r>
    </w:p>
    <w:p w14:paraId="442AA2AB" w14:textId="77777777" w:rsidR="00397E90" w:rsidRPr="00742652" w:rsidRDefault="00397E90" w:rsidP="00742652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742652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742652">
        <w:rPr>
          <w:rFonts w:ascii="Courier New" w:hAnsi="Courier New" w:cs="Courier New"/>
          <w:color w:val="auto"/>
          <w:sz w:val="20"/>
          <w:szCs w:val="20"/>
        </w:rPr>
        <w:t>app.run</w:t>
      </w:r>
      <w:proofErr w:type="spellEnd"/>
      <w:r w:rsidRPr="00742652">
        <w:rPr>
          <w:rFonts w:ascii="Courier New" w:hAnsi="Courier New" w:cs="Courier New"/>
          <w:color w:val="auto"/>
          <w:sz w:val="20"/>
          <w:szCs w:val="20"/>
        </w:rPr>
        <w:t>(debug=</w:t>
      </w:r>
      <w:r w:rsidRPr="000F7716">
        <w:rPr>
          <w:rFonts w:ascii="Courier New" w:hAnsi="Courier New" w:cs="Courier New"/>
          <w:b/>
          <w:bCs/>
          <w:color w:val="FF0000"/>
          <w:sz w:val="20"/>
          <w:szCs w:val="20"/>
        </w:rPr>
        <w:t>True</w:t>
      </w:r>
      <w:r w:rsidRPr="00742652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4CA63808" w14:textId="0663BDFE" w:rsidR="00397E90" w:rsidRPr="00EF7DCB" w:rsidRDefault="00397E90" w:rsidP="00742652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742652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</w:t>
      </w:r>
      <w:r w:rsidRPr="00397E90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im do programa "</w:t>
      </w:r>
      <w:proofErr w:type="spellStart"/>
      <w:r w:rsidRPr="00397E90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AplicativoWeb</w:t>
      </w:r>
      <w:proofErr w:type="spellEnd"/>
      <w:r w:rsidRPr="00397E90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" ------------------------</w:t>
      </w:r>
    </w:p>
    <w:sectPr w:rsidR="00397E90" w:rsidRPr="00EF7DCB" w:rsidSect="0013487E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471D"/>
    <w:multiLevelType w:val="multilevel"/>
    <w:tmpl w:val="EDF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3B24"/>
    <w:multiLevelType w:val="multilevel"/>
    <w:tmpl w:val="44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7405"/>
    <w:multiLevelType w:val="multilevel"/>
    <w:tmpl w:val="7F0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688F"/>
    <w:multiLevelType w:val="multilevel"/>
    <w:tmpl w:val="0974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5"/>
  </w:num>
  <w:num w:numId="5" w16cid:durableId="57173487">
    <w:abstractNumId w:val="7"/>
  </w:num>
  <w:num w:numId="6" w16cid:durableId="528371311">
    <w:abstractNumId w:val="6"/>
  </w:num>
  <w:num w:numId="7" w16cid:durableId="1698198138">
    <w:abstractNumId w:val="9"/>
  </w:num>
  <w:num w:numId="8" w16cid:durableId="1094862261">
    <w:abstractNumId w:val="1"/>
  </w:num>
  <w:num w:numId="9" w16cid:durableId="692268616">
    <w:abstractNumId w:val="8"/>
  </w:num>
  <w:num w:numId="10" w16cid:durableId="62739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0D78"/>
    <w:rsid w:val="000209A6"/>
    <w:rsid w:val="00040DD5"/>
    <w:rsid w:val="00055B01"/>
    <w:rsid w:val="0006062C"/>
    <w:rsid w:val="00073418"/>
    <w:rsid w:val="00075936"/>
    <w:rsid w:val="00076DFB"/>
    <w:rsid w:val="00082CFE"/>
    <w:rsid w:val="00087DE3"/>
    <w:rsid w:val="000A55C9"/>
    <w:rsid w:val="000C756F"/>
    <w:rsid w:val="000D1019"/>
    <w:rsid w:val="000E1B0D"/>
    <w:rsid w:val="000F1F25"/>
    <w:rsid w:val="000F7716"/>
    <w:rsid w:val="00100C8B"/>
    <w:rsid w:val="00121A45"/>
    <w:rsid w:val="00131BFC"/>
    <w:rsid w:val="00131ED1"/>
    <w:rsid w:val="0013487E"/>
    <w:rsid w:val="00136E19"/>
    <w:rsid w:val="00143A99"/>
    <w:rsid w:val="00183B69"/>
    <w:rsid w:val="0019163F"/>
    <w:rsid w:val="001C6987"/>
    <w:rsid w:val="001D40EB"/>
    <w:rsid w:val="001F506F"/>
    <w:rsid w:val="002005EF"/>
    <w:rsid w:val="00216A70"/>
    <w:rsid w:val="00225051"/>
    <w:rsid w:val="00225E10"/>
    <w:rsid w:val="00236B05"/>
    <w:rsid w:val="00253558"/>
    <w:rsid w:val="00267DF8"/>
    <w:rsid w:val="002B25A8"/>
    <w:rsid w:val="002C677E"/>
    <w:rsid w:val="002D54E7"/>
    <w:rsid w:val="002F69C3"/>
    <w:rsid w:val="0030061E"/>
    <w:rsid w:val="00322CFF"/>
    <w:rsid w:val="003235CB"/>
    <w:rsid w:val="00353F2B"/>
    <w:rsid w:val="00356EAA"/>
    <w:rsid w:val="00361A9F"/>
    <w:rsid w:val="00363319"/>
    <w:rsid w:val="00370B99"/>
    <w:rsid w:val="00386AC1"/>
    <w:rsid w:val="00397E90"/>
    <w:rsid w:val="003C2AA2"/>
    <w:rsid w:val="003C44E6"/>
    <w:rsid w:val="003D342A"/>
    <w:rsid w:val="003F7B7D"/>
    <w:rsid w:val="004119DD"/>
    <w:rsid w:val="00425361"/>
    <w:rsid w:val="00426FE6"/>
    <w:rsid w:val="00435BE7"/>
    <w:rsid w:val="004473CE"/>
    <w:rsid w:val="00471947"/>
    <w:rsid w:val="004905DC"/>
    <w:rsid w:val="004D573F"/>
    <w:rsid w:val="004D7DC1"/>
    <w:rsid w:val="004E3054"/>
    <w:rsid w:val="004E3566"/>
    <w:rsid w:val="00501C90"/>
    <w:rsid w:val="005051D9"/>
    <w:rsid w:val="0052684D"/>
    <w:rsid w:val="005567A6"/>
    <w:rsid w:val="005C3773"/>
    <w:rsid w:val="005C5C6D"/>
    <w:rsid w:val="005D4772"/>
    <w:rsid w:val="005D671B"/>
    <w:rsid w:val="00607CD0"/>
    <w:rsid w:val="006406FE"/>
    <w:rsid w:val="0064511A"/>
    <w:rsid w:val="0066441C"/>
    <w:rsid w:val="00684FD2"/>
    <w:rsid w:val="00690661"/>
    <w:rsid w:val="00692811"/>
    <w:rsid w:val="006956F5"/>
    <w:rsid w:val="006A4505"/>
    <w:rsid w:val="006B3E48"/>
    <w:rsid w:val="006B7508"/>
    <w:rsid w:val="006D1391"/>
    <w:rsid w:val="006D1DE1"/>
    <w:rsid w:val="006D696E"/>
    <w:rsid w:val="006E3387"/>
    <w:rsid w:val="006F4D94"/>
    <w:rsid w:val="007078E4"/>
    <w:rsid w:val="00732522"/>
    <w:rsid w:val="00733DAB"/>
    <w:rsid w:val="00735045"/>
    <w:rsid w:val="007361D2"/>
    <w:rsid w:val="00742652"/>
    <w:rsid w:val="00756E9A"/>
    <w:rsid w:val="00764FCA"/>
    <w:rsid w:val="00780A41"/>
    <w:rsid w:val="007A0051"/>
    <w:rsid w:val="007B099A"/>
    <w:rsid w:val="007B1485"/>
    <w:rsid w:val="007B28CD"/>
    <w:rsid w:val="007C1881"/>
    <w:rsid w:val="007E68CD"/>
    <w:rsid w:val="0084489B"/>
    <w:rsid w:val="008C79DB"/>
    <w:rsid w:val="008D413E"/>
    <w:rsid w:val="008E5A4F"/>
    <w:rsid w:val="008E5C05"/>
    <w:rsid w:val="008E713B"/>
    <w:rsid w:val="008F0017"/>
    <w:rsid w:val="008F5675"/>
    <w:rsid w:val="00901DE7"/>
    <w:rsid w:val="00902CE3"/>
    <w:rsid w:val="0096637C"/>
    <w:rsid w:val="00972BE6"/>
    <w:rsid w:val="009A770E"/>
    <w:rsid w:val="009E21DE"/>
    <w:rsid w:val="00A30722"/>
    <w:rsid w:val="00A315FF"/>
    <w:rsid w:val="00A401A6"/>
    <w:rsid w:val="00A4411C"/>
    <w:rsid w:val="00A7105F"/>
    <w:rsid w:val="00AB36F7"/>
    <w:rsid w:val="00AD2D2C"/>
    <w:rsid w:val="00AE6777"/>
    <w:rsid w:val="00AF0973"/>
    <w:rsid w:val="00B3705D"/>
    <w:rsid w:val="00B436A6"/>
    <w:rsid w:val="00B66400"/>
    <w:rsid w:val="00B67F34"/>
    <w:rsid w:val="00BA765D"/>
    <w:rsid w:val="00C004B4"/>
    <w:rsid w:val="00C0407F"/>
    <w:rsid w:val="00C13A67"/>
    <w:rsid w:val="00C23351"/>
    <w:rsid w:val="00C37BB6"/>
    <w:rsid w:val="00C458B2"/>
    <w:rsid w:val="00C51328"/>
    <w:rsid w:val="00C67295"/>
    <w:rsid w:val="00C84308"/>
    <w:rsid w:val="00C90485"/>
    <w:rsid w:val="00CC7B48"/>
    <w:rsid w:val="00CC7BB4"/>
    <w:rsid w:val="00CE74C4"/>
    <w:rsid w:val="00CE797C"/>
    <w:rsid w:val="00D02DC2"/>
    <w:rsid w:val="00D123B7"/>
    <w:rsid w:val="00D15B65"/>
    <w:rsid w:val="00D20585"/>
    <w:rsid w:val="00D23F6C"/>
    <w:rsid w:val="00D5470D"/>
    <w:rsid w:val="00D55CD1"/>
    <w:rsid w:val="00D63BDC"/>
    <w:rsid w:val="00D74056"/>
    <w:rsid w:val="00D76783"/>
    <w:rsid w:val="00DB1C1E"/>
    <w:rsid w:val="00DD3838"/>
    <w:rsid w:val="00DF212C"/>
    <w:rsid w:val="00DF3FAC"/>
    <w:rsid w:val="00E06B8A"/>
    <w:rsid w:val="00E11E87"/>
    <w:rsid w:val="00E40E9A"/>
    <w:rsid w:val="00E54EB7"/>
    <w:rsid w:val="00E75B74"/>
    <w:rsid w:val="00EA4125"/>
    <w:rsid w:val="00EE0323"/>
    <w:rsid w:val="00EF61B5"/>
    <w:rsid w:val="00EF7CDE"/>
    <w:rsid w:val="00EF7DCB"/>
    <w:rsid w:val="00F10FB3"/>
    <w:rsid w:val="00F21A79"/>
    <w:rsid w:val="00F23613"/>
    <w:rsid w:val="00F3363F"/>
    <w:rsid w:val="00F364F6"/>
    <w:rsid w:val="00F475A9"/>
    <w:rsid w:val="00F5384B"/>
    <w:rsid w:val="00F9081D"/>
    <w:rsid w:val="00FA4B53"/>
    <w:rsid w:val="00FA7E9A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paragraph" w:styleId="NormalWeb">
    <w:name w:val="Normal (Web)"/>
    <w:basedOn w:val="Normal"/>
    <w:uiPriority w:val="99"/>
    <w:semiHidden/>
    <w:unhideWhenUsed/>
    <w:rsid w:val="00D02D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cp:lastPrinted>2024-08-18T14:44:00Z</cp:lastPrinted>
  <dcterms:created xsi:type="dcterms:W3CDTF">2024-08-24T15:18:00Z</dcterms:created>
  <dcterms:modified xsi:type="dcterms:W3CDTF">2024-08-25T14:50:00Z</dcterms:modified>
</cp:coreProperties>
</file>