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8570" w14:textId="78A81627" w:rsidR="003D66D5" w:rsidRDefault="00BD67BC" w:rsidP="003D66D5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color w:val="auto"/>
          <w:szCs w:val="28"/>
          <w:lang w:eastAsia="ar-SA"/>
        </w:rPr>
      </w:pPr>
      <w:r>
        <w:rPr>
          <w:rFonts w:asciiTheme="minorHAnsi" w:hAnsiTheme="minorHAnsi" w:cstheme="minorHAnsi"/>
          <w:color w:val="auto"/>
          <w:szCs w:val="28"/>
          <w:lang w:eastAsia="ar-SA"/>
        </w:rPr>
        <w:t>Criptografia</w:t>
      </w:r>
      <w:r w:rsidR="003D66D5">
        <w:rPr>
          <w:rFonts w:asciiTheme="minorHAnsi" w:hAnsiTheme="minorHAnsi" w:cstheme="minorHAnsi"/>
          <w:color w:val="auto"/>
          <w:szCs w:val="28"/>
          <w:lang w:eastAsia="ar-SA"/>
        </w:rPr>
        <w:t xml:space="preserve"> com Del</w:t>
      </w:r>
      <w:r w:rsidR="00CB445C">
        <w:rPr>
          <w:rFonts w:asciiTheme="minorHAnsi" w:hAnsiTheme="minorHAnsi" w:cstheme="minorHAnsi"/>
          <w:color w:val="auto"/>
          <w:szCs w:val="28"/>
          <w:lang w:eastAsia="ar-SA"/>
        </w:rPr>
        <w:t>p</w:t>
      </w:r>
      <w:r w:rsidR="003D66D5">
        <w:rPr>
          <w:rFonts w:asciiTheme="minorHAnsi" w:hAnsiTheme="minorHAnsi" w:cstheme="minorHAnsi"/>
          <w:color w:val="auto"/>
          <w:szCs w:val="28"/>
          <w:lang w:eastAsia="ar-SA"/>
        </w:rPr>
        <w:t>hi</w:t>
      </w:r>
    </w:p>
    <w:p w14:paraId="7B5BE211" w14:textId="77777777" w:rsidR="003D66D5" w:rsidRPr="0075146E" w:rsidRDefault="003D66D5" w:rsidP="003D66D5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</w:pPr>
      <w:r w:rsidRPr="0075146E">
        <w:rPr>
          <w:rFonts w:asciiTheme="minorHAnsi" w:hAnsiTheme="minorHAnsi" w:cstheme="minorHAnsi"/>
          <w:i/>
          <w:iCs/>
          <w:color w:val="auto"/>
          <w:sz w:val="24"/>
          <w:szCs w:val="24"/>
          <w:lang w:eastAsia="ar-SA"/>
        </w:rPr>
        <w:t>Mário Leite</w:t>
      </w:r>
    </w:p>
    <w:p w14:paraId="0EFC91DA" w14:textId="77777777" w:rsidR="003D66D5" w:rsidRDefault="003D66D5" w:rsidP="00B82393">
      <w:pPr>
        <w:spacing w:after="0"/>
      </w:pPr>
      <w:r>
        <w:t>...</w:t>
      </w:r>
    </w:p>
    <w:p w14:paraId="2414F10E" w14:textId="77777777" w:rsidR="003D66D5" w:rsidRDefault="003D66D5" w:rsidP="00FF63B3">
      <w:pPr>
        <w:spacing w:before="20" w:after="0" w:line="240" w:lineRule="auto"/>
        <w:jc w:val="both"/>
      </w:pPr>
    </w:p>
    <w:p w14:paraId="48FAD1CE" w14:textId="172EBDEF" w:rsidR="002A6E3A" w:rsidRDefault="003D66D5" w:rsidP="00461DB6">
      <w:pPr>
        <w:spacing w:before="20" w:after="60" w:line="240" w:lineRule="auto"/>
        <w:jc w:val="both"/>
        <w:rPr>
          <w:rFonts w:cstheme="minorHAnsi"/>
        </w:rPr>
      </w:pPr>
      <w:r w:rsidRPr="00683AF4">
        <w:rPr>
          <w:rFonts w:cstheme="minorHAnsi"/>
        </w:rPr>
        <w:t xml:space="preserve">Com o aparecimento das </w:t>
      </w:r>
      <w:proofErr w:type="spellStart"/>
      <w:r w:rsidRPr="00683AF4">
        <w:rPr>
          <w:rFonts w:cstheme="minorHAnsi"/>
        </w:rPr>
        <w:t>IA´s</w:t>
      </w:r>
      <w:proofErr w:type="spellEnd"/>
      <w:r w:rsidRPr="00683AF4">
        <w:rPr>
          <w:rFonts w:cstheme="minorHAnsi"/>
        </w:rPr>
        <w:t xml:space="preserve"> </w:t>
      </w:r>
      <w:r w:rsidR="00F55E15">
        <w:rPr>
          <w:rFonts w:cstheme="minorHAnsi"/>
        </w:rPr>
        <w:t xml:space="preserve">(Inteligências Artificiais) </w:t>
      </w:r>
      <w:r w:rsidRPr="00683AF4">
        <w:rPr>
          <w:rFonts w:cstheme="minorHAnsi"/>
        </w:rPr>
        <w:t xml:space="preserve">os programadores ficaram </w:t>
      </w:r>
      <w:r>
        <w:rPr>
          <w:rFonts w:cstheme="minorHAnsi"/>
        </w:rPr>
        <w:t xml:space="preserve">muito preocupados e perdidos </w:t>
      </w:r>
      <w:r w:rsidRPr="00683AF4">
        <w:rPr>
          <w:rFonts w:cstheme="minorHAnsi"/>
        </w:rPr>
        <w:t xml:space="preserve">sem o que argumentar com relação à </w:t>
      </w:r>
      <w:r>
        <w:rPr>
          <w:rFonts w:cstheme="minorHAnsi"/>
        </w:rPr>
        <w:t xml:space="preserve">eficiência na </w:t>
      </w:r>
      <w:r w:rsidRPr="00683AF4">
        <w:rPr>
          <w:rFonts w:cstheme="minorHAnsi"/>
        </w:rPr>
        <w:t xml:space="preserve">criação de códigos, já que esses aplicativos </w:t>
      </w:r>
      <w:r>
        <w:rPr>
          <w:rFonts w:cstheme="minorHAnsi"/>
        </w:rPr>
        <w:t xml:space="preserve">codificam programas com velocidades incríveis. Mas, uma coisa deve ficar bem </w:t>
      </w:r>
      <w:r w:rsidR="00BD39EF">
        <w:rPr>
          <w:rFonts w:cstheme="minorHAnsi"/>
        </w:rPr>
        <w:t>clara</w:t>
      </w:r>
      <w:r>
        <w:rPr>
          <w:rFonts w:cstheme="minorHAnsi"/>
        </w:rPr>
        <w:t xml:space="preserve">: </w:t>
      </w:r>
      <w:r w:rsidRPr="003B2AB2">
        <w:rPr>
          <w:rFonts w:cstheme="minorHAnsi"/>
          <w:u w:val="single"/>
        </w:rPr>
        <w:t xml:space="preserve">AS IA´S CRIAM CÓDIGOS, MAS NÃO </w:t>
      </w:r>
      <w:r w:rsidR="00BD39EF" w:rsidRPr="003B2AB2">
        <w:rPr>
          <w:rFonts w:cstheme="minorHAnsi"/>
          <w:u w:val="single"/>
        </w:rPr>
        <w:t>PROGRAMAM</w:t>
      </w:r>
      <w:r w:rsidR="00BD39EF" w:rsidRPr="00461DB6">
        <w:rPr>
          <w:rFonts w:cstheme="minorHAnsi"/>
          <w:b/>
          <w:bCs/>
          <w:color w:val="FF0000"/>
          <w:vertAlign w:val="superscript"/>
        </w:rPr>
        <w:t xml:space="preserve"> [</w:t>
      </w:r>
      <w:r w:rsidR="00461DB6" w:rsidRPr="00461DB6">
        <w:rPr>
          <w:rFonts w:cstheme="minorHAnsi"/>
          <w:b/>
          <w:bCs/>
          <w:color w:val="FF0000"/>
          <w:vertAlign w:val="superscript"/>
        </w:rPr>
        <w:t>1]</w:t>
      </w:r>
      <w:r w:rsidR="00461DB6">
        <w:rPr>
          <w:rFonts w:cstheme="minorHAnsi"/>
        </w:rPr>
        <w:t>.</w:t>
      </w:r>
      <w:r w:rsidR="00BD39EF">
        <w:rPr>
          <w:rFonts w:cstheme="minorHAnsi"/>
        </w:rPr>
        <w:t xml:space="preserve">      </w:t>
      </w:r>
      <w:r w:rsidR="00454CB6">
        <w:rPr>
          <w:rFonts w:cstheme="minorHAnsi"/>
        </w:rPr>
        <w:t xml:space="preserve"> </w:t>
      </w:r>
      <w:r>
        <w:rPr>
          <w:rFonts w:cstheme="minorHAnsi"/>
        </w:rPr>
        <w:t>E com as linguagens de programação mais “antigas” (</w:t>
      </w:r>
      <w:r w:rsidR="00461DB6">
        <w:rPr>
          <w:rFonts w:cstheme="minorHAnsi"/>
        </w:rPr>
        <w:t xml:space="preserve">as </w:t>
      </w:r>
      <w:r>
        <w:rPr>
          <w:rFonts w:cstheme="minorHAnsi"/>
        </w:rPr>
        <w:t>as</w:t>
      </w:r>
      <w:r w:rsidR="00461DB6">
        <w:rPr>
          <w:rFonts w:cstheme="minorHAnsi"/>
        </w:rPr>
        <w:t>pas</w:t>
      </w:r>
      <w:r>
        <w:rPr>
          <w:rFonts w:cstheme="minorHAnsi"/>
        </w:rPr>
        <w:t xml:space="preserve"> </w:t>
      </w:r>
      <w:r w:rsidR="00F55E15">
        <w:rPr>
          <w:rFonts w:cstheme="minorHAnsi"/>
        </w:rPr>
        <w:t xml:space="preserve">são </w:t>
      </w:r>
      <w:r>
        <w:rPr>
          <w:rFonts w:cstheme="minorHAnsi"/>
        </w:rPr>
        <w:t xml:space="preserve">intencionais) alguns </w:t>
      </w:r>
      <w:r w:rsidR="00461DB6">
        <w:rPr>
          <w:rFonts w:cstheme="minorHAnsi"/>
        </w:rPr>
        <w:t>programadores</w:t>
      </w:r>
      <w:r w:rsidR="003C04C2">
        <w:rPr>
          <w:rFonts w:cstheme="minorHAnsi"/>
        </w:rPr>
        <w:t xml:space="preserve"> </w:t>
      </w:r>
      <w:r w:rsidR="00461DB6">
        <w:rPr>
          <w:rFonts w:cstheme="minorHAnsi"/>
        </w:rPr>
        <w:t>”modernos</w:t>
      </w:r>
      <w:r>
        <w:rPr>
          <w:rFonts w:cstheme="minorHAnsi"/>
        </w:rPr>
        <w:t>”</w:t>
      </w:r>
      <w:r w:rsidR="00461DB6">
        <w:rPr>
          <w:rFonts w:cstheme="minorHAnsi"/>
        </w:rPr>
        <w:t xml:space="preserve"> </w:t>
      </w:r>
      <w:r>
        <w:rPr>
          <w:rFonts w:cstheme="minorHAnsi"/>
        </w:rPr>
        <w:t>chegam a torcer o nariz, chamando-as de “ultrapassadas”. Uma dessas linguagens</w:t>
      </w:r>
      <w:r w:rsidR="00461DB6">
        <w:rPr>
          <w:rFonts w:cstheme="minorHAnsi"/>
        </w:rPr>
        <w:t>,</w:t>
      </w:r>
      <w:r>
        <w:rPr>
          <w:rFonts w:cstheme="minorHAnsi"/>
        </w:rPr>
        <w:t xml:space="preserve"> que pagou </w:t>
      </w:r>
      <w:r w:rsidR="00461DB6">
        <w:rPr>
          <w:rFonts w:cstheme="minorHAnsi"/>
        </w:rPr>
        <w:t>as</w:t>
      </w:r>
      <w:r>
        <w:rPr>
          <w:rFonts w:cstheme="minorHAnsi"/>
        </w:rPr>
        <w:t xml:space="preserve"> contas </w:t>
      </w:r>
      <w:r w:rsidR="00461DB6">
        <w:rPr>
          <w:rFonts w:cstheme="minorHAnsi"/>
        </w:rPr>
        <w:t xml:space="preserve">de muitos programadores nas décadas de 1980/1990, </w:t>
      </w:r>
      <w:r w:rsidR="00A61CC2">
        <w:rPr>
          <w:rFonts w:cstheme="minorHAnsi"/>
        </w:rPr>
        <w:t>é</w:t>
      </w:r>
      <w:r>
        <w:rPr>
          <w:rFonts w:cstheme="minorHAnsi"/>
        </w:rPr>
        <w:t xml:space="preserve"> o </w:t>
      </w:r>
      <w:r w:rsidRPr="00461DB6">
        <w:rPr>
          <w:rFonts w:cstheme="minorHAnsi"/>
          <w:b/>
          <w:bCs/>
        </w:rPr>
        <w:t>Del</w:t>
      </w:r>
      <w:r w:rsidR="00461DB6" w:rsidRPr="00461DB6">
        <w:rPr>
          <w:rFonts w:cstheme="minorHAnsi"/>
          <w:b/>
          <w:bCs/>
        </w:rPr>
        <w:t>p</w:t>
      </w:r>
      <w:r w:rsidRPr="00461DB6">
        <w:rPr>
          <w:rFonts w:cstheme="minorHAnsi"/>
          <w:b/>
          <w:bCs/>
        </w:rPr>
        <w:t>hi</w:t>
      </w:r>
      <w:r w:rsidR="00A61CC2">
        <w:rPr>
          <w:rFonts w:cstheme="minorHAnsi"/>
        </w:rPr>
        <w:t xml:space="preserve">: um poderoso ambiente de desenvolvimento de programas que usa o conceito de </w:t>
      </w:r>
      <w:r w:rsidR="00A61CC2" w:rsidRPr="00A61CC2">
        <w:rPr>
          <w:rFonts w:cstheme="minorHAnsi"/>
          <w:b/>
          <w:bCs/>
        </w:rPr>
        <w:t>RAD</w:t>
      </w:r>
      <w:r w:rsidR="00A61CC2">
        <w:rPr>
          <w:rFonts w:cstheme="minorHAnsi"/>
        </w:rPr>
        <w:t xml:space="preserve"> (</w:t>
      </w:r>
      <w:r w:rsidR="00A61CC2" w:rsidRPr="00A61CC2">
        <w:rPr>
          <w:rFonts w:cstheme="minorHAnsi"/>
          <w:b/>
          <w:bCs/>
        </w:rPr>
        <w:t>R</w:t>
      </w:r>
      <w:r w:rsidR="00A61CC2" w:rsidRPr="00A61CC2">
        <w:rPr>
          <w:rFonts w:cstheme="minorHAnsi"/>
        </w:rPr>
        <w:t xml:space="preserve">apid </w:t>
      </w:r>
      <w:r w:rsidR="00A61CC2" w:rsidRPr="00A61CC2">
        <w:rPr>
          <w:rFonts w:cstheme="minorHAnsi"/>
          <w:b/>
          <w:bCs/>
        </w:rPr>
        <w:t>A</w:t>
      </w:r>
      <w:r w:rsidR="00A61CC2" w:rsidRPr="00A61CC2">
        <w:rPr>
          <w:rFonts w:cstheme="minorHAnsi"/>
        </w:rPr>
        <w:t xml:space="preserve">pplication </w:t>
      </w:r>
      <w:r w:rsidR="00A61CC2" w:rsidRPr="00A61CC2">
        <w:rPr>
          <w:rFonts w:cstheme="minorHAnsi"/>
          <w:b/>
          <w:bCs/>
        </w:rPr>
        <w:t>D</w:t>
      </w:r>
      <w:r w:rsidR="00A61CC2" w:rsidRPr="00A61CC2">
        <w:rPr>
          <w:rFonts w:cstheme="minorHAnsi"/>
        </w:rPr>
        <w:t>evelopment</w:t>
      </w:r>
      <w:r w:rsidR="00A61CC2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A61CC2">
        <w:rPr>
          <w:rFonts w:cstheme="minorHAnsi"/>
        </w:rPr>
        <w:t xml:space="preserve">muito eficiente, apoiado na linguagem Object Pascal com tecnologia </w:t>
      </w:r>
      <w:r w:rsidR="00A61CC2" w:rsidRPr="00A61CC2">
        <w:rPr>
          <w:rFonts w:cstheme="minorHAnsi"/>
          <w:b/>
          <w:bCs/>
        </w:rPr>
        <w:t>OOP</w:t>
      </w:r>
      <w:r w:rsidR="00FF63B3">
        <w:rPr>
          <w:rFonts w:cstheme="minorHAnsi"/>
        </w:rPr>
        <w:t xml:space="preserve"> e </w:t>
      </w:r>
      <w:r w:rsidR="00461DB6">
        <w:rPr>
          <w:rFonts w:cstheme="minorHAnsi"/>
        </w:rPr>
        <w:t>o</w:t>
      </w:r>
      <w:r w:rsidR="00FF63B3">
        <w:rPr>
          <w:rFonts w:cstheme="minorHAnsi"/>
        </w:rPr>
        <w:t xml:space="preserve">rientação a </w:t>
      </w:r>
      <w:r w:rsidR="00461DB6">
        <w:rPr>
          <w:rFonts w:cstheme="minorHAnsi"/>
        </w:rPr>
        <w:t>e</w:t>
      </w:r>
      <w:r w:rsidR="00FF63B3">
        <w:rPr>
          <w:rFonts w:cstheme="minorHAnsi"/>
        </w:rPr>
        <w:t>ventos</w:t>
      </w:r>
      <w:r w:rsidR="00461DB6">
        <w:rPr>
          <w:rFonts w:cstheme="minorHAnsi"/>
        </w:rPr>
        <w:t xml:space="preserve"> no Windows,</w:t>
      </w:r>
      <w:r w:rsidR="00A61CC2">
        <w:rPr>
          <w:rFonts w:cstheme="minorHAnsi"/>
        </w:rPr>
        <w:t xml:space="preserve"> </w:t>
      </w:r>
      <w:r w:rsidR="00454CB6">
        <w:rPr>
          <w:rFonts w:cstheme="minorHAnsi"/>
        </w:rPr>
        <w:t>possuindo</w:t>
      </w:r>
      <w:r w:rsidR="00A61CC2">
        <w:rPr>
          <w:rFonts w:cstheme="minorHAnsi"/>
        </w:rPr>
        <w:t xml:space="preserve"> três características básicas:</w:t>
      </w:r>
    </w:p>
    <w:p w14:paraId="44625D58" w14:textId="77777777" w:rsidR="00F55E15" w:rsidRDefault="00A61CC2" w:rsidP="00F55E15">
      <w:pPr>
        <w:numPr>
          <w:ilvl w:val="0"/>
          <w:numId w:val="3"/>
        </w:numPr>
        <w:tabs>
          <w:tab w:val="clear" w:pos="720"/>
          <w:tab w:val="num" w:pos="284"/>
        </w:tabs>
        <w:spacing w:before="20" w:after="0" w:line="240" w:lineRule="auto"/>
        <w:ind w:left="0" w:firstLine="0"/>
        <w:jc w:val="both"/>
      </w:pPr>
      <w:r w:rsidRPr="00A61CC2">
        <w:rPr>
          <w:b/>
          <w:bCs/>
        </w:rPr>
        <w:t xml:space="preserve">Velocidade </w:t>
      </w:r>
      <w:r w:rsidRPr="00A61CC2">
        <w:t>: Permite construir aplicações complexas em menos tempo</w:t>
      </w:r>
      <w:r w:rsidR="00F55E15">
        <w:t xml:space="preserve"> e acesso a </w:t>
      </w:r>
    </w:p>
    <w:p w14:paraId="39C33593" w14:textId="6DB4021D" w:rsidR="00A61CC2" w:rsidRPr="00A61CC2" w:rsidRDefault="00F55E15" w:rsidP="00F55E15">
      <w:pPr>
        <w:spacing w:before="20" w:after="80" w:line="240" w:lineRule="auto"/>
        <w:jc w:val="both"/>
      </w:pPr>
      <w:r>
        <w:rPr>
          <w:b/>
          <w:bCs/>
        </w:rPr>
        <w:t xml:space="preserve">     </w:t>
      </w:r>
      <w:r>
        <w:t>bancos de dados muito rápido.</w:t>
      </w:r>
    </w:p>
    <w:p w14:paraId="66591C53" w14:textId="77777777" w:rsidR="00A61CC2" w:rsidRDefault="00A61CC2" w:rsidP="00F55E15">
      <w:pPr>
        <w:numPr>
          <w:ilvl w:val="0"/>
          <w:numId w:val="3"/>
        </w:numPr>
        <w:tabs>
          <w:tab w:val="clear" w:pos="720"/>
          <w:tab w:val="num" w:pos="284"/>
        </w:tabs>
        <w:spacing w:before="20" w:after="0" w:line="240" w:lineRule="auto"/>
        <w:ind w:left="0" w:firstLine="0"/>
        <w:jc w:val="both"/>
      </w:pPr>
      <w:r w:rsidRPr="00A61CC2">
        <w:rPr>
          <w:b/>
          <w:bCs/>
        </w:rPr>
        <w:t xml:space="preserve">Foco em Negócio </w:t>
      </w:r>
      <w:r w:rsidRPr="00A61CC2">
        <w:t xml:space="preserve">: O desenvolvedor dedica mais tempo à lógica do problema do </w:t>
      </w:r>
    </w:p>
    <w:p w14:paraId="10EB138F" w14:textId="1131D253" w:rsidR="00A61CC2" w:rsidRPr="00A61CC2" w:rsidRDefault="00A61CC2" w:rsidP="00454CB6">
      <w:pPr>
        <w:spacing w:before="20" w:after="80" w:line="240" w:lineRule="auto"/>
        <w:jc w:val="both"/>
      </w:pPr>
      <w:r>
        <w:rPr>
          <w:b/>
          <w:bCs/>
        </w:rPr>
        <w:t xml:space="preserve">      </w:t>
      </w:r>
      <w:r w:rsidRPr="00A61CC2">
        <w:t>que à infraestrutura.</w:t>
      </w:r>
    </w:p>
    <w:p w14:paraId="19E1A9AE" w14:textId="47CE1090" w:rsidR="00A61CC2" w:rsidRDefault="00A61CC2" w:rsidP="00454CB6">
      <w:pPr>
        <w:numPr>
          <w:ilvl w:val="0"/>
          <w:numId w:val="3"/>
        </w:numPr>
        <w:tabs>
          <w:tab w:val="clear" w:pos="720"/>
          <w:tab w:val="num" w:pos="284"/>
        </w:tabs>
        <w:spacing w:before="20" w:after="20" w:line="240" w:lineRule="auto"/>
        <w:ind w:left="0" w:firstLine="0"/>
        <w:jc w:val="both"/>
      </w:pPr>
      <w:r w:rsidRPr="00A61CC2">
        <w:rPr>
          <w:b/>
          <w:bCs/>
        </w:rPr>
        <w:t xml:space="preserve">Flexibilidade </w:t>
      </w:r>
      <w:r w:rsidRPr="00A61CC2">
        <w:t>: Suporta desde protótipos simples até sistemas corporativos</w:t>
      </w:r>
      <w:r w:rsidR="00454CB6">
        <w:t xml:space="preserve"> </w:t>
      </w:r>
      <w:r w:rsidRPr="00A61CC2">
        <w:t xml:space="preserve"> </w:t>
      </w:r>
    </w:p>
    <w:p w14:paraId="255A0F8C" w14:textId="55647A2B" w:rsidR="00A61CC2" w:rsidRPr="00A61CC2" w:rsidRDefault="00A61CC2" w:rsidP="00461DB6">
      <w:pPr>
        <w:spacing w:before="20" w:after="20" w:line="240" w:lineRule="auto"/>
        <w:jc w:val="both"/>
      </w:pPr>
      <w:r>
        <w:rPr>
          <w:b/>
          <w:bCs/>
        </w:rPr>
        <w:t xml:space="preserve">     </w:t>
      </w:r>
      <w:r w:rsidRPr="00A61CC2">
        <w:t>robustos.</w:t>
      </w:r>
    </w:p>
    <w:p w14:paraId="6DB8AA6E" w14:textId="4B68F515" w:rsidR="00FF63B3" w:rsidRDefault="00FF63B3" w:rsidP="00FF63B3">
      <w:pPr>
        <w:spacing w:before="20" w:after="20" w:line="240" w:lineRule="auto"/>
        <w:jc w:val="both"/>
      </w:pPr>
      <w:r>
        <w:t>Embora um pouco esquecido pelos programadores, o Delhi pode criar sistemas robustos, com interfaces bem interativas com o usuário</w:t>
      </w:r>
      <w:r w:rsidR="00F55E15">
        <w:t>,</w:t>
      </w:r>
      <w:r>
        <w:t xml:space="preserve"> eficientes e eficazes. O programa abaixo mostra como uma rotina em Delphi pode ser empregada para </w:t>
      </w:r>
      <w:r>
        <w:rPr>
          <w:i/>
          <w:iCs/>
        </w:rPr>
        <w:t>encriptar</w:t>
      </w:r>
      <w:r>
        <w:rPr>
          <w:i/>
          <w:iCs/>
        </w:rPr>
        <w:fldChar w:fldCharType="begin"/>
      </w:r>
      <w:r>
        <w:instrText xml:space="preserve"> XE "</w:instrText>
      </w:r>
      <w:r>
        <w:rPr>
          <w:i/>
          <w:iCs/>
        </w:rPr>
        <w:instrText>encriptar</w:instrText>
      </w:r>
      <w:r>
        <w:instrText xml:space="preserve">" </w:instrText>
      </w:r>
      <w:r>
        <w:rPr>
          <w:i/>
          <w:iCs/>
        </w:rPr>
        <w:fldChar w:fldCharType="end"/>
      </w:r>
      <w:r>
        <w:t xml:space="preserve"> e </w:t>
      </w:r>
      <w:r>
        <w:rPr>
          <w:i/>
          <w:iCs/>
        </w:rPr>
        <w:t>decriptar</w:t>
      </w:r>
      <w:r>
        <w:rPr>
          <w:i/>
          <w:iCs/>
        </w:rPr>
        <w:fldChar w:fldCharType="begin"/>
      </w:r>
      <w:r>
        <w:instrText xml:space="preserve"> XE "</w:instrText>
      </w:r>
      <w:r>
        <w:rPr>
          <w:i/>
          <w:iCs/>
        </w:rPr>
        <w:instrText>decriptar</w:instrText>
      </w:r>
      <w:r>
        <w:instrText xml:space="preserve">" </w:instrText>
      </w:r>
      <w:r>
        <w:rPr>
          <w:i/>
          <w:iCs/>
        </w:rPr>
        <w:fldChar w:fldCharType="end"/>
      </w:r>
      <w:r>
        <w:t xml:space="preserve"> textos, em especial a senha</w:t>
      </w:r>
      <w:r>
        <w:fldChar w:fldCharType="begin"/>
      </w:r>
      <w:r>
        <w:instrText xml:space="preserve"> XE "senha" </w:instrText>
      </w:r>
      <w:r>
        <w:fldChar w:fldCharType="end"/>
      </w:r>
      <w:r>
        <w:t xml:space="preserve"> do usuário no acesso a um sistema. A </w:t>
      </w:r>
      <w:r>
        <w:rPr>
          <w:b/>
          <w:bCs/>
        </w:rPr>
        <w:t>figura 1</w:t>
      </w:r>
      <w:r>
        <w:t xml:space="preserve"> exibe um exemplo de interface onde isto pode ser demonstrado: o usuário digita um texto</w:t>
      </w:r>
      <w:r>
        <w:fldChar w:fldCharType="begin"/>
      </w:r>
      <w:r>
        <w:instrText xml:space="preserve"> XE "texto" </w:instrText>
      </w:r>
      <w:r>
        <w:fldChar w:fldCharType="end"/>
      </w:r>
      <w:r>
        <w:t xml:space="preserve"> qualquer na primeira caixa e pressiona o botão </w:t>
      </w:r>
      <w:r>
        <w:rPr>
          <w:b/>
          <w:bCs/>
        </w:rPr>
        <w:t>[Encriptar]</w:t>
      </w:r>
      <w:r>
        <w:t>; imediatamente aparecerá esse texto encriptado na segunda caixa. Quando for clicado</w:t>
      </w:r>
      <w:r>
        <w:fldChar w:fldCharType="begin"/>
      </w:r>
      <w:r>
        <w:instrText xml:space="preserve"> XE "clicado" </w:instrText>
      </w:r>
      <w:r>
        <w:fldChar w:fldCharType="end"/>
      </w:r>
      <w:r>
        <w:t xml:space="preserve"> o botão </w:t>
      </w:r>
      <w:r>
        <w:rPr>
          <w:b/>
          <w:bCs/>
        </w:rPr>
        <w:t>[Decriptar]</w:t>
      </w:r>
      <w:r>
        <w:t xml:space="preserve"> aparecerá na terceira caixa o texto tal como foi originalmente digitado</w:t>
      </w:r>
      <w:r w:rsidR="00F74EA3">
        <w:t>; e observe que nem foi preciso importar bibliotecas específicas de encriptação, como se faz no Python moderno</w:t>
      </w:r>
      <w:r>
        <w:t>.</w:t>
      </w:r>
    </w:p>
    <w:p w14:paraId="7306C379" w14:textId="601A6F20" w:rsidR="00FF63B3" w:rsidRDefault="00FF63B3" w:rsidP="00FF63B3">
      <w:pPr>
        <w:spacing w:before="20" w:after="20" w:line="240" w:lineRule="auto"/>
        <w:jc w:val="both"/>
      </w:pPr>
      <w:r>
        <w:t>-------------------------------------------------------------------------------------------------------------------</w:t>
      </w:r>
    </w:p>
    <w:p w14:paraId="362168AB" w14:textId="2CEC4CC8" w:rsidR="00B82393" w:rsidRDefault="00461DB6" w:rsidP="00B82393">
      <w:pPr>
        <w:spacing w:before="20" w:after="20" w:line="240" w:lineRule="auto"/>
      </w:pPr>
      <w:r w:rsidRPr="00461DB6">
        <w:rPr>
          <w:b/>
          <w:bCs/>
          <w:color w:val="FF0000"/>
          <w:vertAlign w:val="superscript"/>
        </w:rPr>
        <w:t>[1]</w:t>
      </w:r>
      <w:r w:rsidR="00B82393" w:rsidRPr="00B82393">
        <w:t xml:space="preserve"> Leia o post </w:t>
      </w:r>
      <w:r w:rsidR="00B82393" w:rsidRPr="00B82393">
        <w:rPr>
          <w:b/>
          <w:bCs/>
        </w:rPr>
        <w:t>“Programador x IA”</w:t>
      </w:r>
      <w:r w:rsidR="00B82393" w:rsidRPr="00B82393">
        <w:t xml:space="preserve"> em </w:t>
      </w:r>
      <w:hyperlink r:id="rId7" w:history="1">
        <w:r w:rsidR="00B82393" w:rsidRPr="000C4868">
          <w:rPr>
            <w:rStyle w:val="Hyperlink"/>
          </w:rPr>
          <w:t>https://professormarioleite.netlify.app</w:t>
        </w:r>
      </w:hyperlink>
    </w:p>
    <w:p w14:paraId="4537D608" w14:textId="77777777" w:rsidR="00FF63B3" w:rsidRDefault="00FF63B3" w:rsidP="00FF63B3">
      <w:pPr>
        <w:spacing w:before="20" w:after="20" w:line="240" w:lineRule="auto"/>
        <w:jc w:val="both"/>
      </w:pPr>
    </w:p>
    <w:p w14:paraId="0855182C" w14:textId="77777777" w:rsidR="00D35F3A" w:rsidRDefault="00D35F3A" w:rsidP="00FF63B3">
      <w:pPr>
        <w:spacing w:before="20" w:after="20" w:line="240" w:lineRule="auto"/>
        <w:jc w:val="both"/>
      </w:pPr>
    </w:p>
    <w:p w14:paraId="606F4115" w14:textId="22B49DC7" w:rsidR="00FF63B3" w:rsidRDefault="00FF63B3" w:rsidP="00FF63B3">
      <w:pPr>
        <w:pStyle w:val="Abertura"/>
        <w:pageBreakBefore w:val="0"/>
        <w:spacing w:before="200" w:after="0"/>
      </w:pPr>
      <w:bookmarkStart w:id="0" w:name="_Toc124911734"/>
      <w:r>
        <w:rPr>
          <w:noProof/>
        </w:rPr>
        <w:drawing>
          <wp:inline distT="0" distB="0" distL="0" distR="0" wp14:anchorId="635923A0" wp14:editId="3C1C3F49">
            <wp:extent cx="4182110" cy="2059305"/>
            <wp:effectExtent l="0" t="0" r="8890" b="0"/>
            <wp:docPr id="2074060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20BE0A" w14:textId="0A723369" w:rsidR="00FF63B3" w:rsidRDefault="00FF63B3" w:rsidP="00FF63B3">
      <w:pPr>
        <w:pStyle w:val="Legenda"/>
        <w:rPr>
          <w:sz w:val="22"/>
          <w:szCs w:val="22"/>
        </w:rPr>
      </w:pPr>
      <w:r w:rsidRPr="00D35F3A">
        <w:rPr>
          <w:sz w:val="22"/>
          <w:szCs w:val="22"/>
        </w:rPr>
        <w:t>Figura 1 – Interface</w:t>
      </w:r>
      <w:r w:rsidR="002F6360">
        <w:rPr>
          <w:sz w:val="22"/>
          <w:szCs w:val="22"/>
        </w:rPr>
        <w:t>/Saída</w:t>
      </w:r>
      <w:r w:rsidRPr="00D35F3A">
        <w:rPr>
          <w:sz w:val="22"/>
          <w:szCs w:val="22"/>
        </w:rPr>
        <w:t xml:space="preserve"> do programa</w:t>
      </w:r>
    </w:p>
    <w:p w14:paraId="0C6A615C" w14:textId="12CA5B23" w:rsidR="00A07BE5" w:rsidRPr="00A07BE5" w:rsidRDefault="00F55E15" w:rsidP="00A07BE5">
      <w:pPr>
        <w:rPr>
          <w:lang w:eastAsia="pt-BR"/>
        </w:rPr>
      </w:pPr>
      <w:r>
        <w:rPr>
          <w:rFonts w:cs="Courier New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20E62AF" wp14:editId="4C5C2214">
                <wp:simplePos x="0" y="0"/>
                <wp:positionH relativeFrom="column">
                  <wp:posOffset>-21590</wp:posOffset>
                </wp:positionH>
                <wp:positionV relativeFrom="paragraph">
                  <wp:posOffset>295847</wp:posOffset>
                </wp:positionV>
                <wp:extent cx="5358765" cy="9093457"/>
                <wp:effectExtent l="0" t="0" r="0" b="0"/>
                <wp:wrapNone/>
                <wp:docPr id="13795323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765" cy="90934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A41B5" id="Retângulo 2" o:spid="_x0000_s1026" style="position:absolute;margin-left:-1.7pt;margin-top:23.3pt;width:421.95pt;height:71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" fillcolor="#f2f2f2 [3052]" stroked="f" strokeweight="1pt"/>
            </w:pict>
          </mc:Fallback>
        </mc:AlternateContent>
      </w:r>
    </w:p>
    <w:p w14:paraId="5086AF88" w14:textId="0B673E36" w:rsidR="00FF63B3" w:rsidRPr="00500DCA" w:rsidRDefault="00FF63B3" w:rsidP="00F74EA3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56541">
        <w:rPr>
          <w:rFonts w:ascii="Courier New" w:hAnsi="Courier New" w:cs="Courier New"/>
          <w:sz w:val="20"/>
          <w:szCs w:val="20"/>
        </w:rPr>
        <w:t>unit</w:t>
      </w:r>
      <w:proofErr w:type="spellEnd"/>
      <w:r w:rsidRPr="00500DCA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500DCA">
        <w:rPr>
          <w:rFonts w:ascii="Courier New" w:hAnsi="Courier New" w:cs="Courier New"/>
          <w:b/>
          <w:bCs/>
          <w:sz w:val="20"/>
          <w:szCs w:val="20"/>
        </w:rPr>
        <w:t>UniCripto</w:t>
      </w:r>
      <w:proofErr w:type="spellEnd"/>
      <w:r w:rsidRPr="00500DCA">
        <w:rPr>
          <w:rFonts w:ascii="Courier New" w:hAnsi="Courier New" w:cs="Courier New"/>
          <w:b/>
          <w:bCs/>
          <w:sz w:val="20"/>
          <w:szCs w:val="20"/>
        </w:rPr>
        <w:t>;</w:t>
      </w:r>
    </w:p>
    <w:p w14:paraId="5A08DECE" w14:textId="23A8DAF9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</w:p>
    <w:p w14:paraId="21585BFB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756541">
        <w:rPr>
          <w:rFonts w:cs="Courier New"/>
          <w:color w:val="auto"/>
          <w:sz w:val="20"/>
          <w:szCs w:val="20"/>
        </w:rPr>
        <w:t>interface</w:t>
      </w:r>
    </w:p>
    <w:p w14:paraId="55CD692D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</w:p>
    <w:p w14:paraId="4448B7A4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756541">
        <w:rPr>
          <w:rFonts w:cs="Courier New"/>
          <w:color w:val="auto"/>
          <w:sz w:val="20"/>
          <w:szCs w:val="20"/>
        </w:rPr>
        <w:t>uses</w:t>
      </w:r>
    </w:p>
    <w:p w14:paraId="34B9F5AE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Windows,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Messages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,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SysUtils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, Classes,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Graphics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,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Controls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, Forms,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Dialogs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,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StdCtrls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5D12EBA7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</w:p>
    <w:p w14:paraId="39E73E89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756541">
        <w:rPr>
          <w:rFonts w:cs="Courier New"/>
          <w:color w:val="auto"/>
          <w:sz w:val="20"/>
          <w:szCs w:val="20"/>
        </w:rPr>
        <w:t>type</w:t>
      </w:r>
    </w:p>
    <w:p w14:paraId="7756D194" w14:textId="344714D8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TFrmCrip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= </w:t>
      </w:r>
      <w:r w:rsidRPr="00756541">
        <w:rPr>
          <w:rFonts w:cs="Courier New"/>
          <w:color w:val="auto"/>
          <w:sz w:val="20"/>
          <w:szCs w:val="20"/>
        </w:rPr>
        <w:t>class</w:t>
      </w:r>
      <w:r w:rsidRPr="00500DCA">
        <w:rPr>
          <w:rFonts w:cs="Courier New"/>
          <w:b w:val="0"/>
          <w:bCs/>
          <w:color w:val="auto"/>
          <w:sz w:val="20"/>
          <w:szCs w:val="20"/>
        </w:rPr>
        <w:t>(TForm)</w:t>
      </w:r>
    </w:p>
    <w:p w14:paraId="58B3035D" w14:textId="2F451638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EdtDecrip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: TEdit;</w:t>
      </w:r>
    </w:p>
    <w:p w14:paraId="6694F680" w14:textId="0872396A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EdtCrip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: TEdit;</w:t>
      </w:r>
    </w:p>
    <w:p w14:paraId="7BC18608" w14:textId="21114D89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BtnEncriptar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: TButton;</w:t>
      </w:r>
    </w:p>
    <w:p w14:paraId="4A3FD292" w14:textId="2FD832D3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BtnDecriptar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: TButton;</w:t>
      </w:r>
    </w:p>
    <w:p w14:paraId="0D7E1A03" w14:textId="14228905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Label1: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TLabel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39B898F1" w14:textId="0BEF396B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Label2: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TLabel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79D023B3" w14:textId="737A84FA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Label3: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TLabel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40F6752D" w14:textId="3E4C531F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500DCA">
        <w:rPr>
          <w:rFonts w:cs="Courier New"/>
          <w:b w:val="0"/>
          <w:bCs/>
          <w:color w:val="auto"/>
          <w:sz w:val="20"/>
          <w:szCs w:val="20"/>
        </w:rPr>
        <w:t>EdtDecrip2: TEdit;</w:t>
      </w:r>
    </w:p>
    <w:p w14:paraId="49FA0F98" w14:textId="111DA01C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BtnFinalizar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: TButton;</w:t>
      </w:r>
    </w:p>
    <w:p w14:paraId="193528AA" w14:textId="38940F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756541">
        <w:rPr>
          <w:rFonts w:cs="Courier New"/>
          <w:color w:val="auto"/>
          <w:sz w:val="20"/>
          <w:szCs w:val="20"/>
        </w:rPr>
        <w:t>procedure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756541">
        <w:rPr>
          <w:rFonts w:cs="Courier New"/>
          <w:color w:val="auto"/>
          <w:sz w:val="20"/>
          <w:szCs w:val="20"/>
        </w:rPr>
        <w:t>BtnEncriptarClick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(</w:t>
      </w:r>
      <w:r w:rsidRPr="00756541">
        <w:rPr>
          <w:rFonts w:cs="Courier New"/>
          <w:color w:val="auto"/>
          <w:sz w:val="20"/>
          <w:szCs w:val="20"/>
        </w:rPr>
        <w:t>Sender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TObject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);</w:t>
      </w:r>
    </w:p>
    <w:p w14:paraId="2765D18F" w14:textId="23221209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756541">
        <w:rPr>
          <w:rFonts w:cs="Courier New"/>
          <w:color w:val="auto"/>
          <w:sz w:val="20"/>
          <w:szCs w:val="20"/>
        </w:rPr>
        <w:t>procedure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756541">
        <w:rPr>
          <w:rFonts w:cs="Courier New"/>
          <w:color w:val="auto"/>
          <w:sz w:val="20"/>
          <w:szCs w:val="20"/>
        </w:rPr>
        <w:t>BtnDecriptarClick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(</w:t>
      </w:r>
      <w:r w:rsidRPr="00756541">
        <w:rPr>
          <w:rFonts w:cs="Courier New"/>
          <w:color w:val="auto"/>
          <w:sz w:val="20"/>
          <w:szCs w:val="20"/>
        </w:rPr>
        <w:t>Sender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TObject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);</w:t>
      </w:r>
    </w:p>
    <w:p w14:paraId="08251F96" w14:textId="6D1AB9E2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756541">
        <w:rPr>
          <w:rFonts w:cs="Courier New"/>
          <w:color w:val="auto"/>
          <w:sz w:val="20"/>
          <w:szCs w:val="20"/>
        </w:rPr>
        <w:t>procedure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756541">
        <w:rPr>
          <w:rFonts w:cs="Courier New"/>
          <w:color w:val="auto"/>
          <w:sz w:val="20"/>
          <w:szCs w:val="20"/>
        </w:rPr>
        <w:t>BtnFinalizarClick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(</w:t>
      </w:r>
      <w:r w:rsidRPr="00756541">
        <w:rPr>
          <w:rFonts w:cs="Courier New"/>
          <w:color w:val="auto"/>
          <w:sz w:val="20"/>
          <w:szCs w:val="20"/>
        </w:rPr>
        <w:t>Sender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TObject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);</w:t>
      </w:r>
    </w:p>
    <w:p w14:paraId="13397FA8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756541">
        <w:rPr>
          <w:rFonts w:cs="Courier New"/>
          <w:color w:val="auto"/>
          <w:sz w:val="20"/>
          <w:szCs w:val="20"/>
        </w:rPr>
        <w:t>private</w:t>
      </w:r>
    </w:p>
    <w:p w14:paraId="1FE3126C" w14:textId="355A1268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{ </w:t>
      </w:r>
      <w:r w:rsidRPr="00756541">
        <w:rPr>
          <w:rFonts w:cs="Courier New"/>
          <w:color w:val="008000"/>
          <w:sz w:val="20"/>
          <w:szCs w:val="20"/>
        </w:rPr>
        <w:t>Private</w:t>
      </w:r>
      <w:r w:rsidRPr="00756541">
        <w:rPr>
          <w:rFonts w:cs="Courier New"/>
          <w:b w:val="0"/>
          <w:bCs/>
          <w:color w:val="008000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declarations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fldChar w:fldCharType="begin"/>
      </w:r>
      <w:r w:rsidRPr="00500DCA">
        <w:rPr>
          <w:rFonts w:cs="Courier New"/>
          <w:b w:val="0"/>
          <w:bCs/>
          <w:color w:val="auto"/>
          <w:sz w:val="20"/>
          <w:szCs w:val="20"/>
        </w:rPr>
        <w:instrText xml:space="preserve"> XE "declarations" </w:instrText>
      </w:r>
      <w:r w:rsidRPr="00500DCA">
        <w:rPr>
          <w:rFonts w:cs="Courier New"/>
          <w:b w:val="0"/>
          <w:bCs/>
          <w:color w:val="auto"/>
          <w:sz w:val="20"/>
          <w:szCs w:val="20"/>
        </w:rPr>
        <w:fldChar w:fldCharType="end"/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}</w:t>
      </w:r>
    </w:p>
    <w:p w14:paraId="65466A29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756541">
        <w:rPr>
          <w:rFonts w:cs="Courier New"/>
          <w:color w:val="auto"/>
          <w:sz w:val="20"/>
          <w:szCs w:val="20"/>
        </w:rPr>
        <w:t>public</w:t>
      </w:r>
    </w:p>
    <w:p w14:paraId="5963982F" w14:textId="5B80EAA2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{ </w:t>
      </w:r>
      <w:r w:rsidRPr="00756541">
        <w:rPr>
          <w:rFonts w:cs="Courier New"/>
          <w:color w:val="008000"/>
          <w:sz w:val="20"/>
          <w:szCs w:val="20"/>
        </w:rPr>
        <w:t>Public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declarations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}</w:t>
      </w:r>
    </w:p>
    <w:p w14:paraId="5CD2357D" w14:textId="3B23AB2F" w:rsidR="00FF63B3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756541">
        <w:rPr>
          <w:rFonts w:cs="Courier New"/>
          <w:color w:val="auto"/>
          <w:sz w:val="20"/>
          <w:szCs w:val="20"/>
        </w:rPr>
        <w:t>end</w:t>
      </w:r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18013395" w14:textId="77777777" w:rsidR="00756541" w:rsidRPr="00500DCA" w:rsidRDefault="00756541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</w:p>
    <w:p w14:paraId="075AE444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756541">
        <w:rPr>
          <w:rFonts w:cs="Courier New"/>
          <w:color w:val="auto"/>
          <w:sz w:val="20"/>
          <w:szCs w:val="20"/>
        </w:rPr>
        <w:t>var</w:t>
      </w:r>
    </w:p>
    <w:p w14:paraId="44F3AEBD" w14:textId="0124AB3B" w:rsidR="00FF63B3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FrmCrip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TFrmCrip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06438F74" w14:textId="77777777" w:rsidR="00461DB6" w:rsidRPr="00500DCA" w:rsidRDefault="00461DB6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</w:p>
    <w:p w14:paraId="53835EAD" w14:textId="3287F5CF" w:rsidR="00FF63B3" w:rsidRPr="00461DB6" w:rsidRDefault="00756541" w:rsidP="00FF63B3">
      <w:pPr>
        <w:pStyle w:val="NomeCaptulo"/>
        <w:spacing w:before="20" w:after="20"/>
        <w:jc w:val="both"/>
        <w:rPr>
          <w:rFonts w:cs="Courier New"/>
          <w:color w:val="auto"/>
          <w:sz w:val="20"/>
          <w:szCs w:val="20"/>
        </w:rPr>
      </w:pPr>
      <w:r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proofErr w:type="spellStart"/>
      <w:r w:rsidR="00FF63B3" w:rsidRPr="00461DB6">
        <w:rPr>
          <w:rFonts w:cs="Courier New"/>
          <w:color w:val="auto"/>
          <w:sz w:val="20"/>
          <w:szCs w:val="20"/>
        </w:rPr>
        <w:t>implementation</w:t>
      </w:r>
      <w:proofErr w:type="spellEnd"/>
    </w:p>
    <w:p w14:paraId="71D400C4" w14:textId="532C0327" w:rsidR="00FF63B3" w:rsidRPr="00500DCA" w:rsidRDefault="00756541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>{</w:t>
      </w:r>
      <w:r w:rsidR="00FF63B3" w:rsidRPr="00F74EA3">
        <w:rPr>
          <w:rFonts w:cs="Courier New"/>
          <w:color w:val="008000"/>
          <w:sz w:val="20"/>
          <w:szCs w:val="20"/>
        </w:rPr>
        <w:t>$R</w:t>
      </w:r>
      <w:r w:rsidR="00FF63B3" w:rsidRPr="00F74EA3">
        <w:rPr>
          <w:rFonts w:cs="Courier New"/>
          <w:color w:val="008000"/>
          <w:sz w:val="20"/>
          <w:szCs w:val="20"/>
        </w:rPr>
        <w:fldChar w:fldCharType="begin"/>
      </w:r>
      <w:r w:rsidR="00FF63B3" w:rsidRPr="00F74EA3">
        <w:rPr>
          <w:rFonts w:cs="Courier New"/>
          <w:color w:val="008000"/>
          <w:sz w:val="20"/>
          <w:szCs w:val="20"/>
        </w:rPr>
        <w:instrText xml:space="preserve"> XE "$R" </w:instrText>
      </w:r>
      <w:r w:rsidR="00FF63B3" w:rsidRPr="00F74EA3">
        <w:rPr>
          <w:rFonts w:cs="Courier New"/>
          <w:color w:val="008000"/>
          <w:sz w:val="20"/>
          <w:szCs w:val="20"/>
        </w:rPr>
        <w:fldChar w:fldCharType="end"/>
      </w:r>
      <w:r w:rsidR="00FF63B3" w:rsidRPr="00F74EA3">
        <w:rPr>
          <w:rFonts w:cs="Courier New"/>
          <w:color w:val="008000"/>
          <w:sz w:val="20"/>
          <w:szCs w:val="20"/>
        </w:rPr>
        <w:t xml:space="preserve"> </w:t>
      </w:r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>*.</w:t>
      </w:r>
      <w:r w:rsidR="00FF63B3" w:rsidRPr="003C04C2">
        <w:rPr>
          <w:rFonts w:cs="Courier New"/>
          <w:color w:val="008000"/>
          <w:sz w:val="20"/>
          <w:szCs w:val="20"/>
        </w:rPr>
        <w:t>DFM</w:t>
      </w:r>
      <w:r w:rsidR="00FF63B3" w:rsidRPr="00500DCA">
        <w:rPr>
          <w:rFonts w:cs="Courier New"/>
          <w:b w:val="0"/>
          <w:bCs/>
          <w:color w:val="auto"/>
          <w:sz w:val="20"/>
          <w:szCs w:val="20"/>
        </w:rPr>
        <w:fldChar w:fldCharType="begin"/>
      </w:r>
      <w:r w:rsidR="00FF63B3" w:rsidRPr="00500DCA">
        <w:rPr>
          <w:rFonts w:cs="Courier New"/>
          <w:b w:val="0"/>
          <w:bCs/>
          <w:color w:val="auto"/>
          <w:sz w:val="20"/>
          <w:szCs w:val="20"/>
        </w:rPr>
        <w:instrText xml:space="preserve"> XE "DFM" </w:instrText>
      </w:r>
      <w:r w:rsidR="00FF63B3" w:rsidRPr="00500DCA">
        <w:rPr>
          <w:rFonts w:cs="Courier New"/>
          <w:b w:val="0"/>
          <w:bCs/>
          <w:color w:val="auto"/>
          <w:sz w:val="20"/>
          <w:szCs w:val="20"/>
        </w:rPr>
        <w:fldChar w:fldCharType="end"/>
      </w:r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>}</w:t>
      </w:r>
    </w:p>
    <w:p w14:paraId="6D2E4AF3" w14:textId="206A9A8E" w:rsidR="00FF63B3" w:rsidRPr="00F74EA3" w:rsidRDefault="00F74EA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 w:rsidRPr="00F74EA3">
        <w:rPr>
          <w:rFonts w:cs="Courier New"/>
          <w:b w:val="0"/>
          <w:bCs/>
          <w:color w:val="0000FF"/>
          <w:sz w:val="18"/>
          <w:szCs w:val="18"/>
        </w:rPr>
        <w:t>//-------------------------------------------------------------</w:t>
      </w:r>
      <w:r w:rsidR="00F55E15">
        <w:rPr>
          <w:rFonts w:cs="Courier New"/>
          <w:b w:val="0"/>
          <w:bCs/>
          <w:color w:val="0000FF"/>
          <w:sz w:val="18"/>
          <w:szCs w:val="18"/>
        </w:rPr>
        <w:t>---------</w:t>
      </w:r>
      <w:r w:rsidRPr="00F74EA3">
        <w:rPr>
          <w:rFonts w:cs="Courier New"/>
          <w:b w:val="0"/>
          <w:bCs/>
          <w:color w:val="0000FF"/>
          <w:sz w:val="18"/>
          <w:szCs w:val="18"/>
        </w:rPr>
        <w:t>------</w:t>
      </w:r>
    </w:p>
    <w:p w14:paraId="23FE2DE9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756541">
        <w:rPr>
          <w:rFonts w:cs="Courier New"/>
          <w:color w:val="auto"/>
          <w:sz w:val="20"/>
          <w:szCs w:val="20"/>
        </w:rPr>
        <w:t>procedure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TFrmCrip.</w:t>
      </w:r>
      <w:r w:rsidRPr="00A07BE5">
        <w:rPr>
          <w:rFonts w:cs="Courier New"/>
          <w:b w:val="0"/>
          <w:bCs/>
          <w:color w:val="auto"/>
          <w:sz w:val="20"/>
          <w:szCs w:val="20"/>
        </w:rPr>
        <w:t>BtnEncriptarClick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(</w:t>
      </w:r>
      <w:r w:rsidRPr="00756541">
        <w:rPr>
          <w:rFonts w:cs="Courier New"/>
          <w:color w:val="auto"/>
          <w:sz w:val="20"/>
          <w:szCs w:val="20"/>
        </w:rPr>
        <w:t>Sender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TObject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);</w:t>
      </w:r>
    </w:p>
    <w:p w14:paraId="69341131" w14:textId="77777777" w:rsidR="00FF63B3" w:rsidRPr="00756541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 w:rsidRPr="00756541">
        <w:rPr>
          <w:rFonts w:cs="Courier New"/>
          <w:b w:val="0"/>
          <w:bCs/>
          <w:color w:val="0000FF"/>
          <w:sz w:val="18"/>
          <w:szCs w:val="18"/>
        </w:rPr>
        <w:t>//Encripta o texto digitado</w:t>
      </w:r>
    </w:p>
    <w:p w14:paraId="0D8484EE" w14:textId="02869EB3" w:rsidR="00FF63B3" w:rsidRPr="00756541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 w:rsidRPr="004260F5">
        <w:rPr>
          <w:rFonts w:cs="Courier New"/>
          <w:color w:val="0000FF"/>
          <w:sz w:val="18"/>
          <w:szCs w:val="18"/>
        </w:rPr>
        <w:t>{</w:t>
      </w:r>
      <w:proofErr w:type="spellStart"/>
      <w:r w:rsidRPr="00756541">
        <w:rPr>
          <w:rFonts w:cs="Courier New"/>
          <w:b w:val="0"/>
          <w:bCs/>
          <w:color w:val="0000FF"/>
          <w:sz w:val="18"/>
          <w:szCs w:val="18"/>
        </w:rPr>
        <w:t>SenhaDecrip</w:t>
      </w:r>
      <w:proofErr w:type="spellEnd"/>
      <w:r w:rsidR="00756541" w:rsidRPr="00756541">
        <w:rPr>
          <w:rFonts w:cs="Courier New"/>
          <w:b w:val="0"/>
          <w:bCs/>
          <w:color w:val="0000FF"/>
          <w:sz w:val="18"/>
          <w:szCs w:val="18"/>
        </w:rPr>
        <w:t xml:space="preserve">  </w:t>
      </w:r>
      <w:r w:rsidR="00F365F3">
        <w:rPr>
          <w:rFonts w:cs="Courier New"/>
          <w:b w:val="0"/>
          <w:bCs/>
          <w:color w:val="0000FF"/>
          <w:sz w:val="18"/>
          <w:szCs w:val="18"/>
        </w:rPr>
        <w:t xml:space="preserve">   </w:t>
      </w:r>
      <w:r w:rsidRPr="00756541">
        <w:rPr>
          <w:rFonts w:cs="Courier New"/>
          <w:b w:val="0"/>
          <w:bCs/>
          <w:color w:val="0000FF"/>
          <w:sz w:val="18"/>
          <w:szCs w:val="18"/>
        </w:rPr>
        <w:t>==&gt; Senha normal (decriptada)</w:t>
      </w:r>
    </w:p>
    <w:p w14:paraId="2FEC692A" w14:textId="4EF9C0B7" w:rsidR="00FF63B3" w:rsidRPr="00756541" w:rsidRDefault="004260F5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>
        <w:rPr>
          <w:rFonts w:cs="Courier New"/>
          <w:b w:val="0"/>
          <w:bCs/>
          <w:color w:val="0000FF"/>
          <w:sz w:val="18"/>
          <w:szCs w:val="18"/>
        </w:rPr>
        <w:t xml:space="preserve"> </w:t>
      </w:r>
      <w:proofErr w:type="spellStart"/>
      <w:r w:rsidR="00FF63B3" w:rsidRPr="00756541">
        <w:rPr>
          <w:rFonts w:cs="Courier New"/>
          <w:b w:val="0"/>
          <w:bCs/>
          <w:color w:val="0000FF"/>
          <w:sz w:val="18"/>
          <w:szCs w:val="18"/>
        </w:rPr>
        <w:t>SenhaCrip</w:t>
      </w:r>
      <w:proofErr w:type="spellEnd"/>
      <w:r w:rsidR="00FF63B3" w:rsidRPr="00756541">
        <w:rPr>
          <w:rFonts w:cs="Courier New"/>
          <w:b w:val="0"/>
          <w:bCs/>
          <w:color w:val="0000FF"/>
          <w:sz w:val="18"/>
          <w:szCs w:val="18"/>
        </w:rPr>
        <w:t xml:space="preserve">  </w:t>
      </w:r>
      <w:r w:rsidR="00756541" w:rsidRPr="00756541">
        <w:rPr>
          <w:rFonts w:cs="Courier New"/>
          <w:b w:val="0"/>
          <w:bCs/>
          <w:color w:val="0000FF"/>
          <w:sz w:val="18"/>
          <w:szCs w:val="18"/>
        </w:rPr>
        <w:t xml:space="preserve">  </w:t>
      </w:r>
      <w:r w:rsidR="00F365F3">
        <w:rPr>
          <w:rFonts w:cs="Courier New"/>
          <w:b w:val="0"/>
          <w:bCs/>
          <w:color w:val="0000FF"/>
          <w:sz w:val="18"/>
          <w:szCs w:val="18"/>
        </w:rPr>
        <w:t xml:space="preserve">   </w:t>
      </w:r>
      <w:r w:rsidR="00FF63B3" w:rsidRPr="00756541">
        <w:rPr>
          <w:rFonts w:cs="Courier New"/>
          <w:b w:val="0"/>
          <w:bCs/>
          <w:color w:val="0000FF"/>
          <w:sz w:val="18"/>
          <w:szCs w:val="18"/>
        </w:rPr>
        <w:t>==&gt; Senha criptografada (encriptada)</w:t>
      </w:r>
    </w:p>
    <w:p w14:paraId="5CF497FB" w14:textId="65F1FFA6" w:rsidR="00F365F3" w:rsidRDefault="00756541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 w:rsidRPr="00756541">
        <w:rPr>
          <w:rFonts w:cs="Courier New"/>
          <w:b w:val="0"/>
          <w:bCs/>
          <w:color w:val="0000FF"/>
          <w:sz w:val="18"/>
          <w:szCs w:val="18"/>
        </w:rPr>
        <w:t xml:space="preserve"> </w:t>
      </w:r>
      <w:proofErr w:type="spellStart"/>
      <w:r w:rsidR="00FF63B3" w:rsidRPr="00756541">
        <w:rPr>
          <w:rFonts w:cs="Courier New"/>
          <w:b w:val="0"/>
          <w:bCs/>
          <w:color w:val="0000FF"/>
          <w:sz w:val="18"/>
          <w:szCs w:val="18"/>
        </w:rPr>
        <w:t>SenhaCripAux</w:t>
      </w:r>
      <w:proofErr w:type="spellEnd"/>
      <w:r w:rsidRPr="00756541">
        <w:rPr>
          <w:rFonts w:cs="Courier New"/>
          <w:b w:val="0"/>
          <w:bCs/>
          <w:color w:val="0000FF"/>
          <w:sz w:val="18"/>
          <w:szCs w:val="18"/>
        </w:rPr>
        <w:t xml:space="preserve"> </w:t>
      </w:r>
      <w:r w:rsidR="00F365F3">
        <w:rPr>
          <w:rFonts w:cs="Courier New"/>
          <w:b w:val="0"/>
          <w:bCs/>
          <w:color w:val="0000FF"/>
          <w:sz w:val="18"/>
          <w:szCs w:val="18"/>
        </w:rPr>
        <w:t xml:space="preserve">   </w:t>
      </w:r>
      <w:r w:rsidR="00FF63B3" w:rsidRPr="00756541">
        <w:rPr>
          <w:rFonts w:cs="Courier New"/>
          <w:b w:val="0"/>
          <w:bCs/>
          <w:color w:val="0000FF"/>
          <w:sz w:val="18"/>
          <w:szCs w:val="18"/>
        </w:rPr>
        <w:t>==&gt; Variável auxiliar que guarda encriptações</w:t>
      </w:r>
      <w:r w:rsidR="00F365F3">
        <w:rPr>
          <w:rFonts w:cs="Courier New"/>
          <w:b w:val="0"/>
          <w:bCs/>
          <w:color w:val="0000FF"/>
          <w:sz w:val="18"/>
          <w:szCs w:val="18"/>
        </w:rPr>
        <w:t xml:space="preserve"> temporárias</w:t>
      </w:r>
    </w:p>
    <w:p w14:paraId="4A334C6B" w14:textId="1A101CFB" w:rsidR="00FF63B3" w:rsidRPr="00756541" w:rsidRDefault="004260F5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>
        <w:rPr>
          <w:rFonts w:cs="Courier New"/>
          <w:b w:val="0"/>
          <w:bCs/>
          <w:color w:val="0000FF"/>
          <w:sz w:val="18"/>
          <w:szCs w:val="18"/>
        </w:rPr>
        <w:t xml:space="preserve"> </w:t>
      </w:r>
      <w:proofErr w:type="spellStart"/>
      <w:r w:rsidR="00FF63B3" w:rsidRPr="00756541">
        <w:rPr>
          <w:rFonts w:cs="Courier New"/>
          <w:b w:val="0"/>
          <w:bCs/>
          <w:color w:val="0000FF"/>
          <w:sz w:val="18"/>
          <w:szCs w:val="18"/>
        </w:rPr>
        <w:t>CharSenhaDecrip</w:t>
      </w:r>
      <w:proofErr w:type="spellEnd"/>
      <w:r w:rsidR="00FF63B3" w:rsidRPr="00756541">
        <w:rPr>
          <w:rFonts w:cs="Courier New"/>
          <w:b w:val="0"/>
          <w:bCs/>
          <w:color w:val="0000FF"/>
          <w:sz w:val="18"/>
          <w:szCs w:val="18"/>
        </w:rPr>
        <w:t xml:space="preserve"> ==&gt; Código de um caracter</w:t>
      </w:r>
      <w:r w:rsidR="00756541">
        <w:rPr>
          <w:rFonts w:cs="Courier New"/>
          <w:b w:val="0"/>
          <w:bCs/>
          <w:color w:val="0000FF"/>
          <w:sz w:val="18"/>
          <w:szCs w:val="18"/>
        </w:rPr>
        <w:t>e</w:t>
      </w:r>
      <w:r w:rsidR="00FF63B3" w:rsidRPr="00756541">
        <w:rPr>
          <w:rFonts w:cs="Courier New"/>
          <w:b w:val="0"/>
          <w:bCs/>
          <w:color w:val="0000FF"/>
          <w:sz w:val="18"/>
          <w:szCs w:val="18"/>
        </w:rPr>
        <w:t xml:space="preserve"> da senha (decriptado)</w:t>
      </w:r>
    </w:p>
    <w:p w14:paraId="2D077426" w14:textId="77777777" w:rsidR="00FF63B3" w:rsidRPr="004260F5" w:rsidRDefault="00FF63B3" w:rsidP="00FF63B3">
      <w:pPr>
        <w:pStyle w:val="NomeCaptulo"/>
        <w:spacing w:before="20" w:after="20"/>
        <w:jc w:val="both"/>
        <w:rPr>
          <w:rFonts w:cs="Courier New"/>
          <w:color w:val="0000FF"/>
          <w:sz w:val="18"/>
          <w:szCs w:val="18"/>
        </w:rPr>
      </w:pPr>
      <w:r w:rsidRPr="004260F5">
        <w:rPr>
          <w:rFonts w:cs="Courier New"/>
          <w:color w:val="0000FF"/>
          <w:sz w:val="18"/>
          <w:szCs w:val="18"/>
        </w:rPr>
        <w:t>}</w:t>
      </w:r>
    </w:p>
    <w:p w14:paraId="11FF9007" w14:textId="77777777" w:rsidR="00FF63B3" w:rsidRPr="00756541" w:rsidRDefault="00FF63B3" w:rsidP="00FF63B3">
      <w:pPr>
        <w:pStyle w:val="NomeCaptulo"/>
        <w:spacing w:before="20" w:after="20"/>
        <w:jc w:val="both"/>
        <w:rPr>
          <w:rFonts w:cs="Courier New"/>
          <w:color w:val="auto"/>
          <w:sz w:val="20"/>
          <w:szCs w:val="20"/>
        </w:rPr>
      </w:pPr>
      <w:r w:rsidRPr="00756541">
        <w:rPr>
          <w:rFonts w:cs="Courier New"/>
          <w:color w:val="auto"/>
          <w:sz w:val="20"/>
          <w:szCs w:val="20"/>
        </w:rPr>
        <w:t>var</w:t>
      </w:r>
    </w:p>
    <w:p w14:paraId="14451531" w14:textId="4E07E92A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454CB6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,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SenhaCripAux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,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 </w:t>
      </w:r>
      <w:r w:rsidRPr="00756541">
        <w:rPr>
          <w:rFonts w:cs="Courier New"/>
          <w:color w:val="auto"/>
          <w:sz w:val="20"/>
          <w:szCs w:val="20"/>
        </w:rPr>
        <w:t>string</w:t>
      </w:r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394AB891" w14:textId="2088CDFF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454CB6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CodCharSenhaDecrip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 </w:t>
      </w:r>
      <w:proofErr w:type="spellStart"/>
      <w:r w:rsidRPr="00756541">
        <w:rPr>
          <w:rFonts w:cs="Courier New"/>
          <w:color w:val="auto"/>
          <w:sz w:val="20"/>
          <w:szCs w:val="20"/>
        </w:rPr>
        <w:t>smallint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02975C42" w14:textId="3B536C08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454CB6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k: </w:t>
      </w:r>
      <w:r w:rsidRPr="00A07BE5">
        <w:rPr>
          <w:rFonts w:cs="Courier New"/>
          <w:color w:val="auto"/>
          <w:sz w:val="20"/>
          <w:szCs w:val="20"/>
        </w:rPr>
        <w:t>byte</w:t>
      </w:r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03BB11B1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756541">
        <w:rPr>
          <w:rFonts w:cs="Courier New"/>
          <w:color w:val="auto"/>
          <w:sz w:val="20"/>
          <w:szCs w:val="20"/>
        </w:rPr>
        <w:t>Begin</w:t>
      </w:r>
    </w:p>
    <w:p w14:paraId="3AA2723E" w14:textId="2CBACCE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EdtCrip.</w:t>
      </w:r>
      <w:r w:rsidR="00A07BE5">
        <w:rPr>
          <w:rFonts w:cs="Courier New"/>
          <w:b w:val="0"/>
          <w:bCs/>
          <w:color w:val="auto"/>
          <w:sz w:val="20"/>
          <w:szCs w:val="20"/>
        </w:rPr>
        <w:t>c</w:t>
      </w:r>
      <w:r w:rsidRPr="00756541">
        <w:rPr>
          <w:rFonts w:cs="Courier New"/>
          <w:b w:val="0"/>
          <w:bCs/>
          <w:color w:val="auto"/>
          <w:sz w:val="20"/>
          <w:szCs w:val="20"/>
        </w:rPr>
        <w:t>lear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0505952D" w14:textId="3EF71213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:= </w:t>
      </w:r>
      <w:proofErr w:type="spellStart"/>
      <w:r w:rsidRPr="00756541">
        <w:rPr>
          <w:rFonts w:cs="Courier New"/>
          <w:color w:val="auto"/>
          <w:sz w:val="20"/>
          <w:szCs w:val="20"/>
        </w:rPr>
        <w:t>TrimLeft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(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EdtDecrip.</w:t>
      </w:r>
      <w:r w:rsidR="00A07BE5">
        <w:rPr>
          <w:rFonts w:cs="Courier New"/>
          <w:b w:val="0"/>
          <w:bCs/>
          <w:color w:val="auto"/>
          <w:sz w:val="20"/>
          <w:szCs w:val="20"/>
        </w:rPr>
        <w:t>t</w:t>
      </w:r>
      <w:r w:rsidRPr="00500DCA">
        <w:rPr>
          <w:rFonts w:cs="Courier New"/>
          <w:b w:val="0"/>
          <w:bCs/>
          <w:color w:val="auto"/>
          <w:sz w:val="20"/>
          <w:szCs w:val="20"/>
        </w:rPr>
        <w:t>ext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);</w:t>
      </w:r>
    </w:p>
    <w:p w14:paraId="42388FAD" w14:textId="3E7C2AC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Pr="00756541">
        <w:rPr>
          <w:rFonts w:cs="Courier New"/>
          <w:color w:val="auto"/>
          <w:sz w:val="20"/>
          <w:szCs w:val="20"/>
        </w:rPr>
        <w:t>For</w:t>
      </w:r>
      <w:r w:rsidRPr="00756541">
        <w:rPr>
          <w:rFonts w:cs="Courier New"/>
          <w:color w:val="auto"/>
          <w:sz w:val="20"/>
          <w:szCs w:val="20"/>
        </w:rPr>
        <w:fldChar w:fldCharType="begin"/>
      </w:r>
      <w:r w:rsidRPr="00756541">
        <w:rPr>
          <w:rFonts w:cs="Courier New"/>
          <w:color w:val="auto"/>
          <w:sz w:val="20"/>
          <w:szCs w:val="20"/>
        </w:rPr>
        <w:instrText xml:space="preserve"> XE "For" </w:instrText>
      </w:r>
      <w:r w:rsidRPr="00756541">
        <w:rPr>
          <w:rFonts w:cs="Courier New"/>
          <w:color w:val="auto"/>
          <w:sz w:val="20"/>
          <w:szCs w:val="20"/>
        </w:rPr>
        <w:fldChar w:fldCharType="end"/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k:=1 </w:t>
      </w:r>
      <w:r w:rsidR="00756541">
        <w:rPr>
          <w:rFonts w:cs="Courier New"/>
          <w:b w:val="0"/>
          <w:bCs/>
          <w:color w:val="auto"/>
          <w:sz w:val="20"/>
          <w:szCs w:val="20"/>
        </w:rPr>
        <w:t>t</w:t>
      </w:r>
      <w:r w:rsidRPr="00756541">
        <w:rPr>
          <w:rFonts w:cs="Courier New"/>
          <w:color w:val="auto"/>
          <w:sz w:val="20"/>
          <w:szCs w:val="20"/>
        </w:rPr>
        <w:t>o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756541">
        <w:rPr>
          <w:rFonts w:cs="Courier New"/>
          <w:color w:val="auto"/>
          <w:sz w:val="20"/>
          <w:szCs w:val="20"/>
        </w:rPr>
        <w:t>Length</w:t>
      </w:r>
      <w:r w:rsidRPr="00500DCA">
        <w:rPr>
          <w:rFonts w:cs="Courier New"/>
          <w:b w:val="0"/>
          <w:bCs/>
          <w:color w:val="auto"/>
          <w:sz w:val="20"/>
          <w:szCs w:val="20"/>
        </w:rPr>
        <w:fldChar w:fldCharType="begin"/>
      </w:r>
      <w:r w:rsidRPr="00500DCA">
        <w:rPr>
          <w:rFonts w:cs="Courier New"/>
          <w:b w:val="0"/>
          <w:bCs/>
          <w:color w:val="auto"/>
          <w:sz w:val="20"/>
          <w:szCs w:val="20"/>
        </w:rPr>
        <w:instrText xml:space="preserve"> XE "Length" </w:instrText>
      </w:r>
      <w:r w:rsidRPr="00500DCA">
        <w:rPr>
          <w:rFonts w:cs="Courier New"/>
          <w:b w:val="0"/>
          <w:bCs/>
          <w:color w:val="auto"/>
          <w:sz w:val="20"/>
          <w:szCs w:val="20"/>
        </w:rPr>
        <w:fldChar w:fldCharType="end"/>
      </w:r>
      <w:r w:rsidRPr="00500DCA">
        <w:rPr>
          <w:rFonts w:cs="Courier New"/>
          <w:b w:val="0"/>
          <w:bCs/>
          <w:color w:val="auto"/>
          <w:sz w:val="20"/>
          <w:szCs w:val="20"/>
        </w:rPr>
        <w:t>(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) </w:t>
      </w:r>
      <w:r w:rsidRPr="00756541">
        <w:rPr>
          <w:rFonts w:cs="Courier New"/>
          <w:color w:val="auto"/>
          <w:sz w:val="20"/>
          <w:szCs w:val="20"/>
        </w:rPr>
        <w:t>do</w:t>
      </w:r>
    </w:p>
    <w:p w14:paraId="0EECBFC2" w14:textId="4242CBA6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proofErr w:type="spellStart"/>
      <w:r w:rsidRPr="00756541">
        <w:rPr>
          <w:rFonts w:cs="Courier New"/>
          <w:color w:val="auto"/>
          <w:sz w:val="20"/>
          <w:szCs w:val="20"/>
        </w:rPr>
        <w:t>begin</w:t>
      </w:r>
      <w:proofErr w:type="spellEnd"/>
    </w:p>
    <w:p w14:paraId="2B853C23" w14:textId="1D24AD32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 </w:t>
      </w:r>
      <w:r w:rsidR="004260F5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CodCharSenhaDecrip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:= </w:t>
      </w:r>
      <w:proofErr w:type="spellStart"/>
      <w:r w:rsidRPr="00756541">
        <w:rPr>
          <w:rFonts w:cs="Courier New"/>
          <w:color w:val="auto"/>
          <w:sz w:val="20"/>
          <w:szCs w:val="20"/>
        </w:rPr>
        <w:t>ord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fldChar w:fldCharType="begin"/>
      </w:r>
      <w:r w:rsidRPr="00500DCA">
        <w:rPr>
          <w:rFonts w:cs="Courier New"/>
          <w:b w:val="0"/>
          <w:bCs/>
          <w:color w:val="auto"/>
          <w:sz w:val="20"/>
          <w:szCs w:val="20"/>
        </w:rPr>
        <w:instrText xml:space="preserve"> XE "ord" </w:instrText>
      </w:r>
      <w:r w:rsidRPr="00500DCA">
        <w:rPr>
          <w:rFonts w:cs="Courier New"/>
          <w:b w:val="0"/>
          <w:bCs/>
          <w:color w:val="auto"/>
          <w:sz w:val="20"/>
          <w:szCs w:val="20"/>
        </w:rPr>
        <w:fldChar w:fldCharType="end"/>
      </w:r>
      <w:r w:rsidRPr="00500DCA">
        <w:rPr>
          <w:rFonts w:cs="Courier New"/>
          <w:b w:val="0"/>
          <w:bCs/>
          <w:color w:val="auto"/>
          <w:sz w:val="20"/>
          <w:szCs w:val="20"/>
        </w:rPr>
        <w:t>(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[k]) + 60;</w:t>
      </w:r>
    </w:p>
    <w:p w14:paraId="3160C935" w14:textId="231528C3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 </w:t>
      </w:r>
      <w:r w:rsidR="004260F5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color w:val="auto"/>
          <w:sz w:val="20"/>
          <w:szCs w:val="20"/>
        </w:rPr>
        <w:t>i</w:t>
      </w:r>
      <w:r w:rsidRPr="00756541">
        <w:rPr>
          <w:rFonts w:cs="Courier New"/>
          <w:color w:val="auto"/>
          <w:sz w:val="20"/>
          <w:szCs w:val="20"/>
        </w:rPr>
        <w:t>f</w:t>
      </w:r>
      <w:r w:rsidR="00756541">
        <w:rPr>
          <w:rFonts w:cs="Courier New"/>
          <w:b w:val="0"/>
          <w:bCs/>
          <w:color w:val="auto"/>
          <w:sz w:val="20"/>
          <w:szCs w:val="20"/>
        </w:rPr>
        <w:t>(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CodCharSenhaDecrip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&gt; 255</w:t>
      </w:r>
      <w:r w:rsidR="00756541">
        <w:rPr>
          <w:rFonts w:cs="Courier New"/>
          <w:b w:val="0"/>
          <w:bCs/>
          <w:color w:val="auto"/>
          <w:sz w:val="20"/>
          <w:szCs w:val="20"/>
        </w:rPr>
        <w:t>)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756541">
        <w:rPr>
          <w:rFonts w:cs="Courier New"/>
          <w:color w:val="auto"/>
          <w:sz w:val="20"/>
          <w:szCs w:val="20"/>
        </w:rPr>
        <w:t>then</w:t>
      </w:r>
      <w:proofErr w:type="spellEnd"/>
    </w:p>
    <w:p w14:paraId="6913BC76" w14:textId="7DC99342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  </w:t>
      </w:r>
      <w:r w:rsidRPr="00500DCA">
        <w:rPr>
          <w:rFonts w:cs="Courier New"/>
          <w:b w:val="0"/>
          <w:bCs/>
          <w:color w:val="auto"/>
          <w:sz w:val="20"/>
          <w:szCs w:val="20"/>
        </w:rPr>
        <w:tab/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4260F5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CodCharSenhaDecrip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:= (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CodCharSenhaDecrip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– 255);</w:t>
      </w:r>
    </w:p>
    <w:p w14:paraId="3531DC46" w14:textId="392343B0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4260F5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SenhaCripAux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:= </w:t>
      </w:r>
      <w:proofErr w:type="spellStart"/>
      <w:r w:rsidRPr="00756541">
        <w:rPr>
          <w:rFonts w:cs="Courier New"/>
          <w:color w:val="auto"/>
          <w:sz w:val="20"/>
          <w:szCs w:val="20"/>
        </w:rPr>
        <w:t>chr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fldChar w:fldCharType="begin"/>
      </w:r>
      <w:r w:rsidRPr="00500DCA">
        <w:rPr>
          <w:rFonts w:cs="Courier New"/>
          <w:b w:val="0"/>
          <w:bCs/>
          <w:color w:val="auto"/>
          <w:sz w:val="20"/>
          <w:szCs w:val="20"/>
        </w:rPr>
        <w:instrText xml:space="preserve"> XE "chr" </w:instrText>
      </w:r>
      <w:r w:rsidRPr="00500DCA">
        <w:rPr>
          <w:rFonts w:cs="Courier New"/>
          <w:b w:val="0"/>
          <w:bCs/>
          <w:color w:val="auto"/>
          <w:sz w:val="20"/>
          <w:szCs w:val="20"/>
        </w:rPr>
        <w:fldChar w:fldCharType="end"/>
      </w:r>
      <w:r w:rsidRPr="00500DCA">
        <w:rPr>
          <w:rFonts w:cs="Courier New"/>
          <w:b w:val="0"/>
          <w:bCs/>
          <w:color w:val="auto"/>
          <w:sz w:val="20"/>
          <w:szCs w:val="20"/>
        </w:rPr>
        <w:t>(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CodCharSenhaDecrip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);</w:t>
      </w:r>
    </w:p>
    <w:p w14:paraId="54DC485D" w14:textId="18E88265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4260F5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:=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+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SenhaCripAux</w:t>
      </w:r>
      <w:proofErr w:type="spellEnd"/>
    </w:p>
    <w:p w14:paraId="21D0F6F2" w14:textId="6E352CD2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Pr="00756541">
        <w:rPr>
          <w:rFonts w:cs="Courier New"/>
          <w:color w:val="auto"/>
          <w:sz w:val="20"/>
          <w:szCs w:val="20"/>
        </w:rPr>
        <w:t>end</w:t>
      </w:r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689E6F9D" w14:textId="7D674C79" w:rsidR="00FF63B3" w:rsidRPr="00756541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EdtCrip.</w:t>
      </w:r>
      <w:r w:rsidRPr="00756541">
        <w:rPr>
          <w:rFonts w:cs="Courier New"/>
          <w:color w:val="auto"/>
          <w:sz w:val="20"/>
          <w:szCs w:val="20"/>
        </w:rPr>
        <w:t>Text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:=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Pr="00756541">
        <w:rPr>
          <w:rFonts w:cs="Courier New"/>
          <w:b w:val="0"/>
          <w:bCs/>
          <w:color w:val="0000FF"/>
          <w:sz w:val="18"/>
          <w:szCs w:val="18"/>
        </w:rPr>
        <w:t>//</w:t>
      </w:r>
      <w:r w:rsidR="00756541" w:rsidRPr="00756541">
        <w:rPr>
          <w:rFonts w:cs="Courier New"/>
          <w:b w:val="0"/>
          <w:bCs/>
          <w:color w:val="0000FF"/>
          <w:sz w:val="18"/>
          <w:szCs w:val="18"/>
        </w:rPr>
        <w:t>t</w:t>
      </w:r>
      <w:r w:rsidRPr="00756541">
        <w:rPr>
          <w:rFonts w:cs="Courier New"/>
          <w:b w:val="0"/>
          <w:bCs/>
          <w:color w:val="0000FF"/>
          <w:sz w:val="18"/>
          <w:szCs w:val="18"/>
        </w:rPr>
        <w:t>exto encriptado</w:t>
      </w:r>
    </w:p>
    <w:p w14:paraId="212CC1BD" w14:textId="214B668D" w:rsidR="00FF63B3" w:rsidRDefault="00F55E15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e</w:t>
      </w:r>
      <w:r w:rsidR="00FF63B3" w:rsidRPr="00D4236E">
        <w:rPr>
          <w:rFonts w:cs="Courier New"/>
          <w:color w:val="auto"/>
          <w:sz w:val="20"/>
          <w:szCs w:val="20"/>
        </w:rPr>
        <w:t>nd</w:t>
      </w:r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457E393A" w14:textId="77777777" w:rsidR="00D4236E" w:rsidRPr="00500DCA" w:rsidRDefault="00D4236E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</w:p>
    <w:p w14:paraId="4D11321F" w14:textId="18DD064C" w:rsidR="00FF63B3" w:rsidRPr="00756541" w:rsidRDefault="00F74EA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>
        <w:rPr>
          <w:rFonts w:cs="Courier New"/>
          <w:noProof/>
          <w:color w:val="auto"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CE183B" wp14:editId="5DCEF880">
                <wp:simplePos x="0" y="0"/>
                <wp:positionH relativeFrom="column">
                  <wp:posOffset>-21921</wp:posOffset>
                </wp:positionH>
                <wp:positionV relativeFrom="paragraph">
                  <wp:posOffset>0</wp:posOffset>
                </wp:positionV>
                <wp:extent cx="5359179" cy="4913906"/>
                <wp:effectExtent l="0" t="0" r="0" b="1270"/>
                <wp:wrapNone/>
                <wp:docPr id="67070382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9179" cy="491390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91FC" id="Retângulo 2" o:spid="_x0000_s1026" style="position:absolute;margin-left:-1.75pt;margin-top:0;width:422pt;height:386.9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" fillcolor="#f2f2f2" stroked="f" strokeweight="1pt"/>
            </w:pict>
          </mc:Fallback>
        </mc:AlternateContent>
      </w:r>
      <w:r w:rsidR="00FF63B3" w:rsidRPr="00756541">
        <w:rPr>
          <w:rFonts w:cs="Courier New"/>
          <w:b w:val="0"/>
          <w:bCs/>
          <w:color w:val="0000FF"/>
          <w:sz w:val="18"/>
          <w:szCs w:val="18"/>
        </w:rPr>
        <w:t>//------------------------------------------------</w:t>
      </w:r>
      <w:r w:rsidR="00756541">
        <w:rPr>
          <w:rFonts w:cs="Courier New"/>
          <w:b w:val="0"/>
          <w:bCs/>
          <w:color w:val="0000FF"/>
          <w:sz w:val="18"/>
          <w:szCs w:val="18"/>
        </w:rPr>
        <w:t>------------------------</w:t>
      </w:r>
      <w:r w:rsidR="00FF63B3" w:rsidRPr="00756541">
        <w:rPr>
          <w:rFonts w:cs="Courier New"/>
          <w:b w:val="0"/>
          <w:bCs/>
          <w:color w:val="0000FF"/>
          <w:sz w:val="18"/>
          <w:szCs w:val="18"/>
        </w:rPr>
        <w:t>----</w:t>
      </w:r>
    </w:p>
    <w:p w14:paraId="0C59B47E" w14:textId="2F90A813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756541">
        <w:rPr>
          <w:rFonts w:cs="Courier New"/>
          <w:color w:val="auto"/>
          <w:sz w:val="20"/>
          <w:szCs w:val="20"/>
        </w:rPr>
        <w:t>procedure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TFrmCrip.</w:t>
      </w:r>
      <w:r w:rsidRPr="00A07BE5">
        <w:rPr>
          <w:rFonts w:cs="Courier New"/>
          <w:b w:val="0"/>
          <w:bCs/>
          <w:color w:val="auto"/>
          <w:sz w:val="20"/>
          <w:szCs w:val="20"/>
        </w:rPr>
        <w:t>BtnDecriptarClick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(</w:t>
      </w:r>
      <w:r w:rsidRPr="00756541">
        <w:rPr>
          <w:rFonts w:cs="Courier New"/>
          <w:color w:val="auto"/>
          <w:sz w:val="20"/>
          <w:szCs w:val="20"/>
        </w:rPr>
        <w:t>Sender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TObject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);</w:t>
      </w:r>
    </w:p>
    <w:p w14:paraId="686DEBD6" w14:textId="77777777" w:rsidR="00FF63B3" w:rsidRPr="00756541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 w:rsidRPr="00756541">
        <w:rPr>
          <w:rFonts w:cs="Courier New"/>
          <w:b w:val="0"/>
          <w:bCs/>
          <w:color w:val="0000FF"/>
          <w:sz w:val="18"/>
          <w:szCs w:val="18"/>
        </w:rPr>
        <w:t>//Decripta o texto digitado</w:t>
      </w:r>
    </w:p>
    <w:p w14:paraId="5BFD5512" w14:textId="0DE80D96" w:rsidR="00FF63B3" w:rsidRPr="00756541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 w:rsidRPr="004C0E85">
        <w:rPr>
          <w:rFonts w:cs="Courier New"/>
          <w:color w:val="0000FF"/>
          <w:sz w:val="18"/>
          <w:szCs w:val="18"/>
        </w:rPr>
        <w:t>{</w:t>
      </w:r>
      <w:proofErr w:type="spellStart"/>
      <w:r w:rsidRPr="00756541">
        <w:rPr>
          <w:rFonts w:cs="Courier New"/>
          <w:b w:val="0"/>
          <w:bCs/>
          <w:color w:val="0000FF"/>
          <w:sz w:val="18"/>
          <w:szCs w:val="18"/>
        </w:rPr>
        <w:t>SenhaDecrip</w:t>
      </w:r>
      <w:proofErr w:type="spellEnd"/>
      <w:r w:rsidRPr="00756541">
        <w:rPr>
          <w:rFonts w:cs="Courier New"/>
          <w:b w:val="0"/>
          <w:bCs/>
          <w:color w:val="0000FF"/>
          <w:sz w:val="18"/>
          <w:szCs w:val="18"/>
        </w:rPr>
        <w:t xml:space="preserve">   </w:t>
      </w:r>
      <w:r w:rsidR="00756541">
        <w:rPr>
          <w:rFonts w:cs="Courier New"/>
          <w:b w:val="0"/>
          <w:bCs/>
          <w:color w:val="0000FF"/>
          <w:sz w:val="18"/>
          <w:szCs w:val="18"/>
        </w:rPr>
        <w:t xml:space="preserve">   </w:t>
      </w:r>
      <w:r w:rsidRPr="00756541">
        <w:rPr>
          <w:rFonts w:cs="Courier New"/>
          <w:b w:val="0"/>
          <w:bCs/>
          <w:color w:val="0000FF"/>
          <w:sz w:val="18"/>
          <w:szCs w:val="18"/>
        </w:rPr>
        <w:t>==&gt; Senha normal (decriptada)</w:t>
      </w:r>
    </w:p>
    <w:p w14:paraId="20B575B3" w14:textId="54F200B3" w:rsidR="00FF63B3" w:rsidRPr="00756541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 w:rsidRPr="00756541">
        <w:rPr>
          <w:rFonts w:cs="Courier New"/>
          <w:b w:val="0"/>
          <w:bCs/>
          <w:color w:val="0000FF"/>
          <w:sz w:val="18"/>
          <w:szCs w:val="18"/>
        </w:rPr>
        <w:t xml:space="preserve"> </w:t>
      </w:r>
      <w:proofErr w:type="spellStart"/>
      <w:r w:rsidRPr="00756541">
        <w:rPr>
          <w:rFonts w:cs="Courier New"/>
          <w:b w:val="0"/>
          <w:bCs/>
          <w:color w:val="0000FF"/>
          <w:sz w:val="18"/>
          <w:szCs w:val="18"/>
        </w:rPr>
        <w:t>SenhaCrip</w:t>
      </w:r>
      <w:proofErr w:type="spellEnd"/>
      <w:r w:rsidRPr="00756541">
        <w:rPr>
          <w:rFonts w:cs="Courier New"/>
          <w:b w:val="0"/>
          <w:bCs/>
          <w:color w:val="0000FF"/>
          <w:sz w:val="18"/>
          <w:szCs w:val="18"/>
        </w:rPr>
        <w:t xml:space="preserve">   </w:t>
      </w:r>
      <w:r w:rsidR="00756541">
        <w:rPr>
          <w:rFonts w:cs="Courier New"/>
          <w:b w:val="0"/>
          <w:bCs/>
          <w:color w:val="0000FF"/>
          <w:sz w:val="18"/>
          <w:szCs w:val="18"/>
        </w:rPr>
        <w:t xml:space="preserve">  </w:t>
      </w:r>
      <w:r w:rsidRPr="00756541">
        <w:rPr>
          <w:rFonts w:cs="Courier New"/>
          <w:b w:val="0"/>
          <w:bCs/>
          <w:color w:val="0000FF"/>
          <w:sz w:val="18"/>
          <w:szCs w:val="18"/>
        </w:rPr>
        <w:t xml:space="preserve"> </w:t>
      </w:r>
      <w:r w:rsidR="00756541">
        <w:rPr>
          <w:rFonts w:cs="Courier New"/>
          <w:b w:val="0"/>
          <w:bCs/>
          <w:color w:val="0000FF"/>
          <w:sz w:val="18"/>
          <w:szCs w:val="18"/>
        </w:rPr>
        <w:t xml:space="preserve">  </w:t>
      </w:r>
      <w:r w:rsidRPr="00756541">
        <w:rPr>
          <w:rFonts w:cs="Courier New"/>
          <w:b w:val="0"/>
          <w:bCs/>
          <w:color w:val="0000FF"/>
          <w:sz w:val="18"/>
          <w:szCs w:val="18"/>
        </w:rPr>
        <w:t>==&gt; Senha criptografada (encriptada)</w:t>
      </w:r>
    </w:p>
    <w:p w14:paraId="6C71058D" w14:textId="7D14C3D1" w:rsidR="00FF63B3" w:rsidRPr="00756541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 w:rsidRPr="00756541">
        <w:rPr>
          <w:rFonts w:cs="Courier New"/>
          <w:b w:val="0"/>
          <w:bCs/>
          <w:color w:val="0000FF"/>
          <w:sz w:val="18"/>
          <w:szCs w:val="18"/>
        </w:rPr>
        <w:t xml:space="preserve"> </w:t>
      </w:r>
      <w:proofErr w:type="spellStart"/>
      <w:r w:rsidRPr="00756541">
        <w:rPr>
          <w:rFonts w:cs="Courier New"/>
          <w:b w:val="0"/>
          <w:bCs/>
          <w:color w:val="0000FF"/>
          <w:sz w:val="18"/>
          <w:szCs w:val="18"/>
        </w:rPr>
        <w:t>SenhaDecripAux</w:t>
      </w:r>
      <w:proofErr w:type="spellEnd"/>
      <w:r w:rsidRPr="00756541">
        <w:rPr>
          <w:rFonts w:cs="Courier New"/>
          <w:b w:val="0"/>
          <w:bCs/>
          <w:color w:val="0000FF"/>
          <w:sz w:val="18"/>
          <w:szCs w:val="18"/>
        </w:rPr>
        <w:t xml:space="preserve"> </w:t>
      </w:r>
      <w:r w:rsidR="00756541">
        <w:rPr>
          <w:rFonts w:cs="Courier New"/>
          <w:b w:val="0"/>
          <w:bCs/>
          <w:color w:val="0000FF"/>
          <w:sz w:val="18"/>
          <w:szCs w:val="18"/>
        </w:rPr>
        <w:t xml:space="preserve">  </w:t>
      </w:r>
      <w:r w:rsidRPr="00756541">
        <w:rPr>
          <w:rFonts w:cs="Courier New"/>
          <w:b w:val="0"/>
          <w:bCs/>
          <w:color w:val="0000FF"/>
          <w:sz w:val="18"/>
          <w:szCs w:val="18"/>
        </w:rPr>
        <w:t>==&gt; Variável auxiliar que guarda decriptações temporárias</w:t>
      </w:r>
    </w:p>
    <w:p w14:paraId="46EEF4E6" w14:textId="6311B6E8" w:rsidR="00FF63B3" w:rsidRPr="00756541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 w:rsidRPr="00756541">
        <w:rPr>
          <w:rFonts w:cs="Courier New"/>
          <w:b w:val="0"/>
          <w:bCs/>
          <w:color w:val="0000FF"/>
          <w:sz w:val="18"/>
          <w:szCs w:val="18"/>
        </w:rPr>
        <w:t xml:space="preserve"> </w:t>
      </w:r>
      <w:proofErr w:type="spellStart"/>
      <w:r w:rsidRPr="00756541">
        <w:rPr>
          <w:rFonts w:cs="Courier New"/>
          <w:b w:val="0"/>
          <w:bCs/>
          <w:color w:val="0000FF"/>
          <w:sz w:val="18"/>
          <w:szCs w:val="18"/>
        </w:rPr>
        <w:t>CodCharSenhaCrip</w:t>
      </w:r>
      <w:proofErr w:type="spellEnd"/>
      <w:r w:rsidRPr="00756541">
        <w:rPr>
          <w:rFonts w:cs="Courier New"/>
          <w:b w:val="0"/>
          <w:bCs/>
          <w:color w:val="0000FF"/>
          <w:sz w:val="18"/>
          <w:szCs w:val="18"/>
        </w:rPr>
        <w:t xml:space="preserve"> ==&gt; Código de um caracter</w:t>
      </w:r>
      <w:r w:rsidR="00756541">
        <w:rPr>
          <w:rFonts w:cs="Courier New"/>
          <w:b w:val="0"/>
          <w:bCs/>
          <w:color w:val="0000FF"/>
          <w:sz w:val="18"/>
          <w:szCs w:val="18"/>
        </w:rPr>
        <w:t>e</w:t>
      </w:r>
      <w:r w:rsidRPr="00756541">
        <w:rPr>
          <w:rFonts w:cs="Courier New"/>
          <w:b w:val="0"/>
          <w:bCs/>
          <w:color w:val="0000FF"/>
          <w:sz w:val="18"/>
          <w:szCs w:val="18"/>
        </w:rPr>
        <w:t xml:space="preserve"> da senha (encriptado)</w:t>
      </w:r>
    </w:p>
    <w:p w14:paraId="5835ED00" w14:textId="77777777" w:rsidR="00FF63B3" w:rsidRPr="004C0E85" w:rsidRDefault="00FF63B3" w:rsidP="00FF63B3">
      <w:pPr>
        <w:pStyle w:val="NomeCaptulo"/>
        <w:spacing w:before="20" w:after="20"/>
        <w:jc w:val="both"/>
        <w:rPr>
          <w:rFonts w:cs="Courier New"/>
          <w:color w:val="0000FF"/>
          <w:sz w:val="18"/>
          <w:szCs w:val="18"/>
        </w:rPr>
      </w:pPr>
      <w:r w:rsidRPr="004C0E85">
        <w:rPr>
          <w:rFonts w:cs="Courier New"/>
          <w:color w:val="0000FF"/>
          <w:sz w:val="18"/>
          <w:szCs w:val="18"/>
        </w:rPr>
        <w:t>}</w:t>
      </w:r>
    </w:p>
    <w:p w14:paraId="27D203D9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756541">
        <w:rPr>
          <w:rFonts w:cs="Courier New"/>
          <w:color w:val="auto"/>
          <w:sz w:val="20"/>
          <w:szCs w:val="20"/>
        </w:rPr>
        <w:t>var</w:t>
      </w:r>
    </w:p>
    <w:p w14:paraId="3EEA766C" w14:textId="0A6431D2" w:rsidR="00FF63B3" w:rsidRPr="00500DCA" w:rsidRDefault="00756541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454CB6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>SenhaCrip</w:t>
      </w:r>
      <w:proofErr w:type="spellEnd"/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 xml:space="preserve">, </w:t>
      </w:r>
      <w:proofErr w:type="spellStart"/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>SenhaDecripAux</w:t>
      </w:r>
      <w:proofErr w:type="spellEnd"/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 xml:space="preserve">, </w:t>
      </w:r>
      <w:proofErr w:type="spellStart"/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>SenhaDecrip</w:t>
      </w:r>
      <w:proofErr w:type="spellEnd"/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 xml:space="preserve">: </w:t>
      </w:r>
      <w:r w:rsidR="00FF63B3" w:rsidRPr="00756541">
        <w:rPr>
          <w:rFonts w:cs="Courier New"/>
          <w:color w:val="auto"/>
          <w:sz w:val="20"/>
          <w:szCs w:val="20"/>
        </w:rPr>
        <w:t>string</w:t>
      </w:r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43CDD7DD" w14:textId="40D800A2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454CB6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CodCharSenhaCrip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 </w:t>
      </w:r>
      <w:proofErr w:type="spellStart"/>
      <w:r w:rsidRPr="00756541">
        <w:rPr>
          <w:rFonts w:cs="Courier New"/>
          <w:color w:val="auto"/>
          <w:sz w:val="20"/>
          <w:szCs w:val="20"/>
        </w:rPr>
        <w:t>smallint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4ADF0FD4" w14:textId="399D1B4C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454CB6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k: </w:t>
      </w:r>
      <w:r w:rsidR="00756541">
        <w:rPr>
          <w:rFonts w:cs="Courier New"/>
          <w:color w:val="auto"/>
          <w:sz w:val="20"/>
          <w:szCs w:val="20"/>
        </w:rPr>
        <w:t>b</w:t>
      </w:r>
      <w:r w:rsidR="00F74EA3">
        <w:rPr>
          <w:rFonts w:cs="Courier New"/>
          <w:color w:val="auto"/>
          <w:sz w:val="20"/>
          <w:szCs w:val="20"/>
        </w:rPr>
        <w:t>y</w:t>
      </w:r>
      <w:r w:rsidRPr="00756541">
        <w:rPr>
          <w:rFonts w:cs="Courier New"/>
          <w:color w:val="auto"/>
          <w:sz w:val="20"/>
          <w:szCs w:val="20"/>
        </w:rPr>
        <w:t>te</w:t>
      </w:r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6A6F09FC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756541">
        <w:rPr>
          <w:rFonts w:cs="Courier New"/>
          <w:color w:val="auto"/>
          <w:sz w:val="20"/>
          <w:szCs w:val="20"/>
        </w:rPr>
        <w:t>Begin</w:t>
      </w:r>
    </w:p>
    <w:p w14:paraId="40DEFDCF" w14:textId="6FA62018" w:rsidR="00FF63B3" w:rsidRPr="00500DCA" w:rsidRDefault="00756541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>SenhaCrip</w:t>
      </w:r>
      <w:proofErr w:type="spellEnd"/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 xml:space="preserve">:= </w:t>
      </w:r>
      <w:proofErr w:type="spellStart"/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>EdtCrip.</w:t>
      </w:r>
      <w:r w:rsidR="00F74EA3">
        <w:rPr>
          <w:rFonts w:cs="Courier New"/>
          <w:b w:val="0"/>
          <w:bCs/>
          <w:color w:val="auto"/>
          <w:sz w:val="20"/>
          <w:szCs w:val="20"/>
        </w:rPr>
        <w:t>t</w:t>
      </w:r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>ext</w:t>
      </w:r>
      <w:proofErr w:type="spellEnd"/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45BBD24E" w14:textId="65813C9B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Pr="00756541">
        <w:rPr>
          <w:rFonts w:cs="Courier New"/>
          <w:color w:val="auto"/>
          <w:sz w:val="20"/>
          <w:szCs w:val="20"/>
        </w:rPr>
        <w:t>For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k:=1 </w:t>
      </w:r>
      <w:r w:rsidRPr="00756541">
        <w:rPr>
          <w:rFonts w:cs="Courier New"/>
          <w:color w:val="auto"/>
          <w:sz w:val="20"/>
          <w:szCs w:val="20"/>
        </w:rPr>
        <w:t>To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Pr="00756541">
        <w:rPr>
          <w:rFonts w:cs="Courier New"/>
          <w:color w:val="auto"/>
          <w:sz w:val="20"/>
          <w:szCs w:val="20"/>
        </w:rPr>
        <w:t>Length</w:t>
      </w:r>
      <w:r w:rsidRPr="00500DCA">
        <w:rPr>
          <w:rFonts w:cs="Courier New"/>
          <w:b w:val="0"/>
          <w:bCs/>
          <w:color w:val="auto"/>
          <w:sz w:val="20"/>
          <w:szCs w:val="20"/>
        </w:rPr>
        <w:t>(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) </w:t>
      </w:r>
      <w:r w:rsidRPr="00F74EA3">
        <w:rPr>
          <w:rFonts w:cs="Courier New"/>
          <w:color w:val="auto"/>
          <w:sz w:val="20"/>
          <w:szCs w:val="20"/>
        </w:rPr>
        <w:t>do</w:t>
      </w:r>
    </w:p>
    <w:p w14:paraId="517FC796" w14:textId="6C091201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proofErr w:type="spellStart"/>
      <w:r w:rsidRPr="00756541">
        <w:rPr>
          <w:rFonts w:cs="Courier New"/>
          <w:color w:val="auto"/>
          <w:sz w:val="20"/>
          <w:szCs w:val="20"/>
        </w:rPr>
        <w:t>begin</w:t>
      </w:r>
      <w:proofErr w:type="spellEnd"/>
    </w:p>
    <w:p w14:paraId="2E18A9BF" w14:textId="5B2D0148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 </w:t>
      </w:r>
      <w:r w:rsidR="00454CB6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CodCharSenhaCrip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:= </w:t>
      </w:r>
      <w:proofErr w:type="spellStart"/>
      <w:r w:rsidRPr="00756541">
        <w:rPr>
          <w:rFonts w:cs="Courier New"/>
          <w:color w:val="auto"/>
          <w:sz w:val="20"/>
          <w:szCs w:val="20"/>
        </w:rPr>
        <w:t>ord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(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[k]) – 60;</w:t>
      </w:r>
    </w:p>
    <w:p w14:paraId="0334DF94" w14:textId="68971CB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 </w:t>
      </w:r>
      <w:r w:rsidR="00454CB6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color w:val="auto"/>
          <w:sz w:val="20"/>
          <w:szCs w:val="20"/>
        </w:rPr>
        <w:t>i</w:t>
      </w:r>
      <w:r w:rsidRPr="00756541">
        <w:rPr>
          <w:rFonts w:cs="Courier New"/>
          <w:color w:val="auto"/>
          <w:sz w:val="20"/>
          <w:szCs w:val="20"/>
        </w:rPr>
        <w:t>f</w:t>
      </w:r>
      <w:r w:rsidR="00756541">
        <w:rPr>
          <w:rFonts w:cs="Courier New"/>
          <w:b w:val="0"/>
          <w:bCs/>
          <w:color w:val="auto"/>
          <w:sz w:val="20"/>
          <w:szCs w:val="20"/>
        </w:rPr>
        <w:t>(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CodCharSenhaCrip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&lt; 0</w:t>
      </w:r>
      <w:r w:rsidR="00756541">
        <w:rPr>
          <w:rFonts w:cs="Courier New"/>
          <w:b w:val="0"/>
          <w:bCs/>
          <w:color w:val="auto"/>
          <w:sz w:val="20"/>
          <w:szCs w:val="20"/>
        </w:rPr>
        <w:t>)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756541">
        <w:rPr>
          <w:rFonts w:cs="Courier New"/>
          <w:color w:val="auto"/>
          <w:sz w:val="20"/>
          <w:szCs w:val="20"/>
        </w:rPr>
        <w:t>then</w:t>
      </w:r>
      <w:proofErr w:type="spellEnd"/>
    </w:p>
    <w:p w14:paraId="1E71E66B" w14:textId="08359876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 </w:t>
      </w:r>
      <w:r w:rsidRPr="00500DCA">
        <w:rPr>
          <w:rFonts w:cs="Courier New"/>
          <w:b w:val="0"/>
          <w:bCs/>
          <w:color w:val="auto"/>
          <w:sz w:val="20"/>
          <w:szCs w:val="20"/>
        </w:rPr>
        <w:tab/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454CB6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CodCharSenhaCrip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:= (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CodCharSenhaCrip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+ 60) + 195;</w:t>
      </w:r>
    </w:p>
    <w:p w14:paraId="12A14C73" w14:textId="0B26A3A3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 </w:t>
      </w:r>
      <w:r w:rsidR="00454CB6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SenhaDecripAux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:= </w:t>
      </w:r>
      <w:proofErr w:type="spellStart"/>
      <w:r w:rsidRPr="00F74EA3">
        <w:rPr>
          <w:rFonts w:cs="Courier New"/>
          <w:color w:val="auto"/>
          <w:sz w:val="20"/>
          <w:szCs w:val="20"/>
        </w:rPr>
        <w:t>chr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(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CodCharSenhaCrip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);</w:t>
      </w:r>
    </w:p>
    <w:p w14:paraId="50FE9D63" w14:textId="6460639A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 </w:t>
      </w:r>
      <w:r w:rsidR="00454CB6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:=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+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SenhaDecripAux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52E8AEFD" w14:textId="3DE4149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Pr="00756541">
        <w:rPr>
          <w:rFonts w:cs="Courier New"/>
          <w:color w:val="auto"/>
          <w:sz w:val="20"/>
          <w:szCs w:val="20"/>
        </w:rPr>
        <w:t>end</w:t>
      </w:r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438DF973" w14:textId="596CAAB4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756541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Pr="00500DCA">
        <w:rPr>
          <w:rFonts w:cs="Courier New"/>
          <w:b w:val="0"/>
          <w:bCs/>
          <w:color w:val="auto"/>
          <w:sz w:val="20"/>
          <w:szCs w:val="20"/>
        </w:rPr>
        <w:t>EdtDecrip2.</w:t>
      </w:r>
      <w:r w:rsidR="00D4236E">
        <w:rPr>
          <w:rFonts w:cs="Courier New"/>
          <w:b w:val="0"/>
          <w:bCs/>
          <w:color w:val="auto"/>
          <w:sz w:val="20"/>
          <w:szCs w:val="20"/>
        </w:rPr>
        <w:t>t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ext:=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SenhaDecrip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; </w:t>
      </w:r>
      <w:r w:rsidRPr="00D4236E">
        <w:rPr>
          <w:rFonts w:cs="Courier New"/>
          <w:b w:val="0"/>
          <w:bCs/>
          <w:color w:val="0000FF"/>
          <w:sz w:val="18"/>
          <w:szCs w:val="18"/>
        </w:rPr>
        <w:t>//</w:t>
      </w:r>
      <w:r w:rsidR="00D4236E">
        <w:rPr>
          <w:rFonts w:cs="Courier New"/>
          <w:b w:val="0"/>
          <w:bCs/>
          <w:color w:val="0000FF"/>
          <w:sz w:val="18"/>
          <w:szCs w:val="18"/>
        </w:rPr>
        <w:t>t</w:t>
      </w:r>
      <w:r w:rsidRPr="00D4236E">
        <w:rPr>
          <w:rFonts w:cs="Courier New"/>
          <w:b w:val="0"/>
          <w:bCs/>
          <w:color w:val="0000FF"/>
          <w:sz w:val="18"/>
          <w:szCs w:val="18"/>
        </w:rPr>
        <w:t>exto decriptado</w:t>
      </w:r>
    </w:p>
    <w:p w14:paraId="38A78CF1" w14:textId="3B326F1A" w:rsidR="00FF63B3" w:rsidRDefault="00F74EA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>
        <w:rPr>
          <w:rFonts w:cs="Courier New"/>
          <w:color w:val="auto"/>
          <w:sz w:val="20"/>
          <w:szCs w:val="20"/>
        </w:rPr>
        <w:t>e</w:t>
      </w:r>
      <w:r w:rsidR="00FF63B3" w:rsidRPr="00756541">
        <w:rPr>
          <w:rFonts w:cs="Courier New"/>
          <w:color w:val="auto"/>
          <w:sz w:val="20"/>
          <w:szCs w:val="20"/>
        </w:rPr>
        <w:t>nd</w:t>
      </w:r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>;</w:t>
      </w:r>
      <w:r w:rsidRPr="00F74EA3">
        <w:rPr>
          <w:rFonts w:cs="Courier New"/>
          <w:noProof/>
          <w:color w:val="auto"/>
          <w:sz w:val="20"/>
          <w:szCs w:val="20"/>
          <w14:ligatures w14:val="standardContextual"/>
        </w:rPr>
        <w:t xml:space="preserve"> </w:t>
      </w:r>
    </w:p>
    <w:p w14:paraId="37E2A0FE" w14:textId="77777777" w:rsidR="00D4236E" w:rsidRPr="00500DCA" w:rsidRDefault="00D4236E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</w:p>
    <w:p w14:paraId="1A06B25B" w14:textId="77777777" w:rsidR="00D4236E" w:rsidRPr="00756541" w:rsidRDefault="00D4236E" w:rsidP="00D4236E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 w:rsidRPr="00756541">
        <w:rPr>
          <w:rFonts w:cs="Courier New"/>
          <w:b w:val="0"/>
          <w:bCs/>
          <w:color w:val="0000FF"/>
          <w:sz w:val="18"/>
          <w:szCs w:val="18"/>
        </w:rPr>
        <w:t>//------------------------------------------------</w:t>
      </w:r>
      <w:r>
        <w:rPr>
          <w:rFonts w:cs="Courier New"/>
          <w:b w:val="0"/>
          <w:bCs/>
          <w:color w:val="0000FF"/>
          <w:sz w:val="18"/>
          <w:szCs w:val="18"/>
        </w:rPr>
        <w:t>------------------------</w:t>
      </w:r>
      <w:r w:rsidRPr="00756541">
        <w:rPr>
          <w:rFonts w:cs="Courier New"/>
          <w:b w:val="0"/>
          <w:bCs/>
          <w:color w:val="0000FF"/>
          <w:sz w:val="18"/>
          <w:szCs w:val="18"/>
        </w:rPr>
        <w:t>----</w:t>
      </w:r>
    </w:p>
    <w:p w14:paraId="5F1FDB8A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F74EA3">
        <w:rPr>
          <w:rFonts w:cs="Courier New"/>
          <w:color w:val="auto"/>
          <w:sz w:val="20"/>
          <w:szCs w:val="20"/>
        </w:rPr>
        <w:t>procedure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TFrmCrip.</w:t>
      </w:r>
      <w:r w:rsidRPr="00A07BE5">
        <w:rPr>
          <w:rFonts w:cs="Courier New"/>
          <w:b w:val="0"/>
          <w:bCs/>
          <w:color w:val="auto"/>
          <w:sz w:val="20"/>
          <w:szCs w:val="20"/>
        </w:rPr>
        <w:t>BtnFinalizarClick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(</w:t>
      </w:r>
      <w:r w:rsidRPr="00F74EA3">
        <w:rPr>
          <w:rFonts w:cs="Courier New"/>
          <w:color w:val="auto"/>
          <w:sz w:val="20"/>
          <w:szCs w:val="20"/>
        </w:rPr>
        <w:t>Sender</w:t>
      </w: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: </w:t>
      </w:r>
      <w:proofErr w:type="spellStart"/>
      <w:r w:rsidRPr="00500DCA">
        <w:rPr>
          <w:rFonts w:cs="Courier New"/>
          <w:b w:val="0"/>
          <w:bCs/>
          <w:color w:val="auto"/>
          <w:sz w:val="20"/>
          <w:szCs w:val="20"/>
        </w:rPr>
        <w:t>TObject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);</w:t>
      </w:r>
    </w:p>
    <w:p w14:paraId="643616F8" w14:textId="77777777" w:rsidR="00FF63B3" w:rsidRPr="00F74EA3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 w:rsidRPr="00F74EA3">
        <w:rPr>
          <w:rFonts w:cs="Courier New"/>
          <w:b w:val="0"/>
          <w:bCs/>
          <w:color w:val="0000FF"/>
          <w:sz w:val="18"/>
          <w:szCs w:val="18"/>
        </w:rPr>
        <w:t>//Encerra a aplicação</w:t>
      </w:r>
    </w:p>
    <w:p w14:paraId="0A1C2022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proofErr w:type="spellStart"/>
      <w:r w:rsidRPr="00F74EA3">
        <w:rPr>
          <w:rFonts w:cs="Courier New"/>
          <w:color w:val="auto"/>
          <w:sz w:val="20"/>
          <w:szCs w:val="20"/>
        </w:rPr>
        <w:t>begin</w:t>
      </w:r>
      <w:proofErr w:type="spellEnd"/>
    </w:p>
    <w:p w14:paraId="74096B60" w14:textId="033FB78C" w:rsidR="00FF63B3" w:rsidRPr="00F74EA3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 w:rsidRPr="00500DCA">
        <w:rPr>
          <w:rFonts w:cs="Courier New"/>
          <w:b w:val="0"/>
          <w:bCs/>
          <w:color w:val="auto"/>
          <w:sz w:val="20"/>
          <w:szCs w:val="20"/>
        </w:rPr>
        <w:t xml:space="preserve"> </w:t>
      </w:r>
      <w:r w:rsidR="00F74EA3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proofErr w:type="spellStart"/>
      <w:r w:rsidRPr="00F74EA3">
        <w:rPr>
          <w:rFonts w:cs="Courier New"/>
          <w:color w:val="auto"/>
          <w:sz w:val="20"/>
          <w:szCs w:val="20"/>
        </w:rPr>
        <w:t>Application</w:t>
      </w:r>
      <w:r w:rsidRPr="00500DCA">
        <w:rPr>
          <w:rFonts w:cs="Courier New"/>
          <w:b w:val="0"/>
          <w:bCs/>
          <w:color w:val="auto"/>
          <w:sz w:val="20"/>
          <w:szCs w:val="20"/>
        </w:rPr>
        <w:t>.Terminate</w:t>
      </w:r>
      <w:proofErr w:type="spellEnd"/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  <w:r w:rsidR="00F74EA3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F74EA3" w:rsidRPr="00F74EA3">
        <w:rPr>
          <w:rFonts w:cs="Courier New"/>
          <w:b w:val="0"/>
          <w:bCs/>
          <w:color w:val="0000FF"/>
          <w:sz w:val="18"/>
          <w:szCs w:val="18"/>
        </w:rPr>
        <w:t>//encerra o programa incondicionalmente</w:t>
      </w:r>
    </w:p>
    <w:p w14:paraId="28693677" w14:textId="77777777" w:rsidR="00FF63B3" w:rsidRPr="00500DCA" w:rsidRDefault="00FF63B3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auto"/>
          <w:sz w:val="20"/>
          <w:szCs w:val="20"/>
        </w:rPr>
      </w:pPr>
      <w:r w:rsidRPr="00F74EA3">
        <w:rPr>
          <w:rFonts w:cs="Courier New"/>
          <w:color w:val="auto"/>
          <w:sz w:val="20"/>
          <w:szCs w:val="20"/>
        </w:rPr>
        <w:t>end</w:t>
      </w:r>
      <w:r w:rsidRPr="00500DCA">
        <w:rPr>
          <w:rFonts w:cs="Courier New"/>
          <w:b w:val="0"/>
          <w:bCs/>
          <w:color w:val="auto"/>
          <w:sz w:val="20"/>
          <w:szCs w:val="20"/>
        </w:rPr>
        <w:t>;</w:t>
      </w:r>
    </w:p>
    <w:p w14:paraId="328C1586" w14:textId="687B4FE2" w:rsidR="00FF63B3" w:rsidRPr="00F74EA3" w:rsidRDefault="00F55E15" w:rsidP="00FF63B3">
      <w:pPr>
        <w:pStyle w:val="NomeCaptulo"/>
        <w:spacing w:before="20" w:after="20"/>
        <w:jc w:val="both"/>
        <w:rPr>
          <w:rFonts w:cs="Courier New"/>
          <w:b w:val="0"/>
          <w:bCs/>
          <w:color w:val="0000FF"/>
          <w:sz w:val="18"/>
          <w:szCs w:val="18"/>
        </w:rPr>
      </w:pPr>
      <w:r>
        <w:rPr>
          <w:rFonts w:cs="Courier New"/>
          <w:color w:val="auto"/>
          <w:sz w:val="20"/>
          <w:szCs w:val="20"/>
        </w:rPr>
        <w:t>E</w:t>
      </w:r>
      <w:r w:rsidR="00FF63B3" w:rsidRPr="00F74EA3">
        <w:rPr>
          <w:rFonts w:cs="Courier New"/>
          <w:color w:val="auto"/>
          <w:sz w:val="20"/>
          <w:szCs w:val="20"/>
        </w:rPr>
        <w:t>nd.</w:t>
      </w:r>
      <w:r w:rsidR="00FF63B3" w:rsidRPr="00500DCA">
        <w:rPr>
          <w:rFonts w:cs="Courier New"/>
          <w:b w:val="0"/>
          <w:bCs/>
          <w:color w:val="auto"/>
          <w:sz w:val="20"/>
          <w:szCs w:val="20"/>
        </w:rPr>
        <w:t xml:space="preserve">  </w:t>
      </w:r>
      <w:r w:rsidR="00FF63B3" w:rsidRPr="00454CB6">
        <w:rPr>
          <w:rFonts w:cs="Courier New"/>
          <w:color w:val="0000FF"/>
          <w:sz w:val="18"/>
          <w:szCs w:val="18"/>
        </w:rPr>
        <w:t>//</w:t>
      </w:r>
      <w:r w:rsidR="00F74EA3" w:rsidRPr="00454CB6">
        <w:rPr>
          <w:rFonts w:cs="Courier New"/>
          <w:color w:val="0000FF"/>
          <w:sz w:val="18"/>
          <w:szCs w:val="18"/>
        </w:rPr>
        <w:t>f</w:t>
      </w:r>
      <w:r w:rsidR="00FF63B3" w:rsidRPr="00454CB6">
        <w:rPr>
          <w:rFonts w:cs="Courier New"/>
          <w:color w:val="0000FF"/>
          <w:sz w:val="18"/>
          <w:szCs w:val="18"/>
        </w:rPr>
        <w:t xml:space="preserve">im da </w:t>
      </w:r>
      <w:proofErr w:type="spellStart"/>
      <w:r w:rsidR="00FF63B3" w:rsidRPr="00454CB6">
        <w:rPr>
          <w:rFonts w:cs="Courier New"/>
          <w:color w:val="0000FF"/>
          <w:sz w:val="18"/>
          <w:szCs w:val="18"/>
        </w:rPr>
        <w:t>unit</w:t>
      </w:r>
      <w:proofErr w:type="spellEnd"/>
      <w:r w:rsidR="00FF63B3" w:rsidRPr="00454CB6">
        <w:rPr>
          <w:rFonts w:cs="Courier New"/>
          <w:color w:val="0000FF"/>
          <w:sz w:val="18"/>
          <w:szCs w:val="18"/>
        </w:rPr>
        <w:t xml:space="preserve"> </w:t>
      </w:r>
      <w:proofErr w:type="spellStart"/>
      <w:r w:rsidR="00FF63B3" w:rsidRPr="00454CB6">
        <w:rPr>
          <w:rFonts w:cs="Courier New"/>
          <w:color w:val="0000FF"/>
          <w:sz w:val="18"/>
          <w:szCs w:val="18"/>
        </w:rPr>
        <w:t>UniCripto</w:t>
      </w:r>
      <w:proofErr w:type="spellEnd"/>
    </w:p>
    <w:p w14:paraId="32B54E1C" w14:textId="77777777" w:rsidR="00FF63B3" w:rsidRDefault="00FF63B3" w:rsidP="00FF63B3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561C9937" w14:textId="77777777" w:rsidR="00B82393" w:rsidRDefault="00B82393" w:rsidP="00FF63B3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p w14:paraId="7366AAFE" w14:textId="77777777" w:rsidR="00B82393" w:rsidRDefault="00B82393" w:rsidP="00FF63B3">
      <w:pPr>
        <w:spacing w:before="20" w:after="20" w:line="240" w:lineRule="auto"/>
        <w:rPr>
          <w:rFonts w:ascii="Courier New" w:hAnsi="Courier New" w:cs="Courier New"/>
          <w:sz w:val="20"/>
          <w:szCs w:val="20"/>
        </w:rPr>
      </w:pPr>
    </w:p>
    <w:sectPr w:rsidR="00B82393" w:rsidSect="00B82393">
      <w:footerReference w:type="default" r:id="rId9"/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E1905" w14:textId="77777777" w:rsidR="00146468" w:rsidRDefault="00146468" w:rsidP="002C2155">
      <w:pPr>
        <w:spacing w:after="0" w:line="240" w:lineRule="auto"/>
      </w:pPr>
      <w:r>
        <w:separator/>
      </w:r>
    </w:p>
  </w:endnote>
  <w:endnote w:type="continuationSeparator" w:id="0">
    <w:p w14:paraId="548DE6F0" w14:textId="77777777" w:rsidR="00146468" w:rsidRDefault="00146468" w:rsidP="002C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1141F" w14:textId="77777777" w:rsidR="00B82393" w:rsidRDefault="00B823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FF4AC" w14:textId="77777777" w:rsidR="00146468" w:rsidRDefault="00146468" w:rsidP="002C2155">
      <w:pPr>
        <w:spacing w:after="0" w:line="240" w:lineRule="auto"/>
      </w:pPr>
      <w:r>
        <w:separator/>
      </w:r>
    </w:p>
  </w:footnote>
  <w:footnote w:type="continuationSeparator" w:id="0">
    <w:p w14:paraId="656915F4" w14:textId="77777777" w:rsidR="00146468" w:rsidRDefault="00146468" w:rsidP="002C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34955"/>
    <w:multiLevelType w:val="multilevel"/>
    <w:tmpl w:val="2832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B7421B"/>
    <w:multiLevelType w:val="multilevel"/>
    <w:tmpl w:val="AA9A4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5C5467"/>
    <w:multiLevelType w:val="multilevel"/>
    <w:tmpl w:val="7B48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7587235">
    <w:abstractNumId w:val="2"/>
  </w:num>
  <w:num w:numId="2" w16cid:durableId="1200123298">
    <w:abstractNumId w:val="1"/>
  </w:num>
  <w:num w:numId="3" w16cid:durableId="193201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3A"/>
    <w:rsid w:val="0007333D"/>
    <w:rsid w:val="00074557"/>
    <w:rsid w:val="00146468"/>
    <w:rsid w:val="002A6E3A"/>
    <w:rsid w:val="002C2155"/>
    <w:rsid w:val="002F6360"/>
    <w:rsid w:val="00352F94"/>
    <w:rsid w:val="003C04C2"/>
    <w:rsid w:val="003D66D5"/>
    <w:rsid w:val="004260F5"/>
    <w:rsid w:val="00454CB6"/>
    <w:rsid w:val="00461DB6"/>
    <w:rsid w:val="004C0E85"/>
    <w:rsid w:val="00500DCA"/>
    <w:rsid w:val="00756541"/>
    <w:rsid w:val="007C24A6"/>
    <w:rsid w:val="007D7705"/>
    <w:rsid w:val="00846DD8"/>
    <w:rsid w:val="00A07BE5"/>
    <w:rsid w:val="00A25B7A"/>
    <w:rsid w:val="00A61CC2"/>
    <w:rsid w:val="00B82393"/>
    <w:rsid w:val="00BD39EF"/>
    <w:rsid w:val="00BD67BC"/>
    <w:rsid w:val="00CB445C"/>
    <w:rsid w:val="00D31D62"/>
    <w:rsid w:val="00D35F3A"/>
    <w:rsid w:val="00D4236E"/>
    <w:rsid w:val="00DB7C6B"/>
    <w:rsid w:val="00E32783"/>
    <w:rsid w:val="00ED142F"/>
    <w:rsid w:val="00F278C0"/>
    <w:rsid w:val="00F365F3"/>
    <w:rsid w:val="00F46370"/>
    <w:rsid w:val="00F55E15"/>
    <w:rsid w:val="00F74EA3"/>
    <w:rsid w:val="00F8382A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53A33"/>
  <w15:chartTrackingRefBased/>
  <w15:docId w15:val="{3E9099DB-9905-4A3A-89DE-9A76F432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A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6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6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6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6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6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6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6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6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6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6E3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6E3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6E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6E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6E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6E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6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6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6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6E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6E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6E3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6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6E3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6E3A"/>
    <w:rPr>
      <w:b/>
      <w:bCs/>
      <w:smallCaps/>
      <w:color w:val="2F5496" w:themeColor="accent1" w:themeShade="BF"/>
      <w:spacing w:val="5"/>
    </w:rPr>
  </w:style>
  <w:style w:type="paragraph" w:customStyle="1" w:styleId="Nvel1">
    <w:name w:val="Nível 1"/>
    <w:basedOn w:val="Normal"/>
    <w:rsid w:val="003D66D5"/>
    <w:pPr>
      <w:keepNext/>
      <w:suppressAutoHyphens/>
      <w:autoSpaceDE w:val="0"/>
      <w:autoSpaceDN w:val="0"/>
      <w:adjustRightInd w:val="0"/>
      <w:spacing w:before="280" w:after="180" w:line="240" w:lineRule="auto"/>
    </w:pPr>
    <w:rPr>
      <w:rFonts w:ascii="Zurich BT" w:eastAsia="Times New Roman" w:hAnsi="Zurich BT" w:cs="Arial"/>
      <w:b/>
      <w:color w:val="000000"/>
      <w:kern w:val="0"/>
      <w:sz w:val="28"/>
      <w:szCs w:val="60"/>
      <w:lang w:eastAsia="pt-BR"/>
      <w14:ligatures w14:val="none"/>
    </w:rPr>
  </w:style>
  <w:style w:type="paragraph" w:styleId="Legenda">
    <w:name w:val="caption"/>
    <w:basedOn w:val="Normal"/>
    <w:next w:val="Normal"/>
    <w:qFormat/>
    <w:rsid w:val="00FF63B3"/>
    <w:pPr>
      <w:widowControl w:val="0"/>
      <w:suppressAutoHyphens/>
      <w:spacing w:before="20" w:after="300" w:line="240" w:lineRule="auto"/>
      <w:jc w:val="center"/>
    </w:pPr>
    <w:rPr>
      <w:rFonts w:ascii="Zurich BT" w:eastAsia="Times New Roman" w:hAnsi="Zurich BT" w:cs="Times New Roman"/>
      <w:b/>
      <w:kern w:val="0"/>
      <w:sz w:val="18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FF63B3"/>
    <w:pPr>
      <w:widowControl w:val="0"/>
      <w:spacing w:after="0" w:line="240" w:lineRule="auto"/>
      <w:ind w:firstLine="567"/>
      <w:jc w:val="both"/>
    </w:pPr>
    <w:rPr>
      <w:rFonts w:ascii="Zurich BT" w:eastAsia="Times New Roman" w:hAnsi="Zurich BT" w:cs="Times New Roman"/>
      <w:bCs/>
      <w:kern w:val="0"/>
      <w:sz w:val="20"/>
      <w:szCs w:val="20"/>
      <w:lang w:eastAsia="pt-BR"/>
      <w14:ligatures w14:val="none"/>
    </w:rPr>
  </w:style>
  <w:style w:type="character" w:customStyle="1" w:styleId="RecuodecorpodetextoChar">
    <w:name w:val="Recuo de corpo de texto Char"/>
    <w:basedOn w:val="Fontepargpadro"/>
    <w:link w:val="Recuodecorpodetexto"/>
    <w:rsid w:val="00FF63B3"/>
    <w:rPr>
      <w:rFonts w:ascii="Zurich BT" w:eastAsia="Times New Roman" w:hAnsi="Zurich BT" w:cs="Times New Roman"/>
      <w:bCs/>
      <w:kern w:val="0"/>
      <w:sz w:val="20"/>
      <w:szCs w:val="20"/>
      <w:lang w:eastAsia="pt-BR"/>
      <w14:ligatures w14:val="none"/>
    </w:rPr>
  </w:style>
  <w:style w:type="paragraph" w:styleId="Recuodecorpodetexto2">
    <w:name w:val="Body Text Indent 2"/>
    <w:basedOn w:val="Normal"/>
    <w:link w:val="Recuodecorpodetexto2Char"/>
    <w:rsid w:val="00FF63B3"/>
    <w:pPr>
      <w:spacing w:after="0" w:line="240" w:lineRule="auto"/>
      <w:ind w:left="360"/>
      <w:jc w:val="both"/>
    </w:pPr>
    <w:rPr>
      <w:rFonts w:ascii="Arial" w:eastAsia="Times New Roman" w:hAnsi="Arial" w:cs="Arial"/>
      <w:kern w:val="0"/>
      <w:sz w:val="22"/>
      <w:szCs w:val="20"/>
      <w:lang w:eastAsia="pt-BR"/>
      <w14:ligatures w14:val="none"/>
    </w:rPr>
  </w:style>
  <w:style w:type="character" w:customStyle="1" w:styleId="Recuodecorpodetexto2Char">
    <w:name w:val="Recuo de corpo de texto 2 Char"/>
    <w:basedOn w:val="Fontepargpadro"/>
    <w:link w:val="Recuodecorpodetexto2"/>
    <w:rsid w:val="00FF63B3"/>
    <w:rPr>
      <w:rFonts w:ascii="Arial" w:eastAsia="Times New Roman" w:hAnsi="Arial" w:cs="Arial"/>
      <w:kern w:val="0"/>
      <w:sz w:val="22"/>
      <w:szCs w:val="20"/>
      <w:lang w:eastAsia="pt-BR"/>
      <w14:ligatures w14:val="none"/>
    </w:rPr>
  </w:style>
  <w:style w:type="paragraph" w:customStyle="1" w:styleId="Abertura">
    <w:name w:val="Abertura"/>
    <w:basedOn w:val="Normal"/>
    <w:rsid w:val="00FF63B3"/>
    <w:pPr>
      <w:pageBreakBefore/>
      <w:spacing w:before="1800" w:after="1000" w:line="240" w:lineRule="auto"/>
      <w:jc w:val="center"/>
    </w:pPr>
    <w:rPr>
      <w:rFonts w:ascii="Zurich BT" w:eastAsia="Times New Roman" w:hAnsi="Zurich BT" w:cs="Times New Roman"/>
      <w:kern w:val="0"/>
      <w:sz w:val="20"/>
      <w:lang w:eastAsia="pt-BR"/>
      <w14:ligatures w14:val="none"/>
    </w:rPr>
  </w:style>
  <w:style w:type="paragraph" w:customStyle="1" w:styleId="NomeCaptulo">
    <w:name w:val="@NomeCapítulo"/>
    <w:basedOn w:val="Normal"/>
    <w:rsid w:val="00FF63B3"/>
    <w:pPr>
      <w:keepLines/>
      <w:autoSpaceDE w:val="0"/>
      <w:autoSpaceDN w:val="0"/>
      <w:adjustRightInd w:val="0"/>
      <w:spacing w:before="227" w:after="1134" w:line="240" w:lineRule="auto"/>
    </w:pPr>
    <w:rPr>
      <w:rFonts w:ascii="Courier New" w:eastAsia="Times New Roman" w:hAnsi="Courier New" w:cs="Arial"/>
      <w:b/>
      <w:color w:val="000000"/>
      <w:kern w:val="0"/>
      <w:sz w:val="36"/>
      <w:szCs w:val="6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2C21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21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215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21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21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C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155"/>
  </w:style>
  <w:style w:type="paragraph" w:styleId="Rodap">
    <w:name w:val="footer"/>
    <w:basedOn w:val="Normal"/>
    <w:link w:val="RodapChar"/>
    <w:uiPriority w:val="99"/>
    <w:unhideWhenUsed/>
    <w:rsid w:val="002C21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15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8239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8239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82393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B8239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39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35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3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95155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924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6057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28889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  <w:divsChild>
                <w:div w:id="1749234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3950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9530994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7799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0564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697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227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43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6912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8352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16210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2450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12" w:space="0" w:color="auto"/>
                <w:bottom w:val="single" w:sz="2" w:space="0" w:color="auto"/>
                <w:right w:val="single" w:sz="2" w:space="0" w:color="auto"/>
              </w:divBdr>
              <w:divsChild>
                <w:div w:id="828598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0142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634915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4404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072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9358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931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rofessormarioleite.netlify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805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2025-03-16T14:47:00Z</dcterms:created>
  <dcterms:modified xsi:type="dcterms:W3CDTF">2025-03-16T14:47:00Z</dcterms:modified>
</cp:coreProperties>
</file>