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D150B" w14:textId="7ED2A439" w:rsidR="008D58A9" w:rsidRPr="008D58A9" w:rsidRDefault="006A2EC4" w:rsidP="00F96AA3">
      <w:pPr>
        <w:pStyle w:val="Default"/>
        <w:spacing w:after="120"/>
        <w:rPr>
          <w:b/>
          <w:bCs/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>Somas e Médias Instantâneas</w:t>
      </w:r>
    </w:p>
    <w:p w14:paraId="2E57D278" w14:textId="468315EE" w:rsidR="00425361" w:rsidRPr="009050AB" w:rsidRDefault="00425361" w:rsidP="00425361">
      <w:pPr>
        <w:pStyle w:val="Default"/>
        <w:rPr>
          <w:i/>
          <w:iCs/>
        </w:rPr>
      </w:pPr>
      <w:r w:rsidRPr="009050AB">
        <w:rPr>
          <w:b/>
          <w:bCs/>
          <w:i/>
          <w:iCs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Pr="009971B7" w:rsidRDefault="001A478E" w:rsidP="0085207E">
      <w:pPr>
        <w:pStyle w:val="Default"/>
        <w:jc w:val="both"/>
        <w:rPr>
          <w:rFonts w:asciiTheme="minorHAnsi" w:hAnsiTheme="minorHAnsi" w:cstheme="minorHAnsi"/>
        </w:rPr>
      </w:pPr>
    </w:p>
    <w:p w14:paraId="657D9184" w14:textId="6D5C2C7A" w:rsidR="009971B7" w:rsidRDefault="002D6A09" w:rsidP="00B35BFB">
      <w:pPr>
        <w:pStyle w:val="Default"/>
        <w:spacing w:before="3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Computar</w:t>
      </w:r>
      <w:r w:rsidR="009971B7" w:rsidRPr="009971B7">
        <w:rPr>
          <w:rFonts w:asciiTheme="minorHAnsi" w:hAnsiTheme="minorHAnsi" w:cstheme="minorHAnsi"/>
        </w:rPr>
        <w:t xml:space="preserve"> somas e calcular a média é uma atividade </w:t>
      </w:r>
      <w:r w:rsidR="00FE1F16">
        <w:rPr>
          <w:rFonts w:asciiTheme="minorHAnsi" w:hAnsiTheme="minorHAnsi" w:cstheme="minorHAnsi"/>
        </w:rPr>
        <w:t>bem</w:t>
      </w:r>
      <w:r w:rsidR="009971B7" w:rsidRPr="009971B7">
        <w:rPr>
          <w:rFonts w:asciiTheme="minorHAnsi" w:hAnsiTheme="minorHAnsi" w:cstheme="minorHAnsi"/>
        </w:rPr>
        <w:t xml:space="preserve"> corriqueira nos programas numéricos</w:t>
      </w:r>
      <w:r w:rsidR="009971B7">
        <w:rPr>
          <w:rFonts w:asciiTheme="minorHAnsi" w:hAnsiTheme="minorHAnsi" w:cstheme="minorHAnsi"/>
        </w:rPr>
        <w:t xml:space="preserve">; até </w:t>
      </w:r>
      <w:r>
        <w:rPr>
          <w:rFonts w:asciiTheme="minorHAnsi" w:hAnsiTheme="minorHAnsi" w:cstheme="minorHAnsi"/>
        </w:rPr>
        <w:t>a</w:t>
      </w:r>
      <w:r w:rsidR="009971B7">
        <w:rPr>
          <w:rFonts w:asciiTheme="minorHAnsi" w:hAnsiTheme="minorHAnsi" w:cstheme="minorHAnsi"/>
        </w:rPr>
        <w:t xml:space="preserve">s </w:t>
      </w:r>
      <w:r>
        <w:rPr>
          <w:rFonts w:asciiTheme="minorHAnsi" w:hAnsiTheme="minorHAnsi" w:cstheme="minorHAnsi"/>
        </w:rPr>
        <w:t>tarefas</w:t>
      </w:r>
      <w:r w:rsidR="009971B7">
        <w:rPr>
          <w:rFonts w:asciiTheme="minorHAnsi" w:hAnsiTheme="minorHAnsi" w:cstheme="minorHAnsi"/>
        </w:rPr>
        <w:t xml:space="preserve"> mais complex</w:t>
      </w:r>
      <w:r>
        <w:rPr>
          <w:rFonts w:asciiTheme="minorHAnsi" w:hAnsiTheme="minorHAnsi" w:cstheme="minorHAnsi"/>
        </w:rPr>
        <w:t>a</w:t>
      </w:r>
      <w:r w:rsidR="009971B7">
        <w:rPr>
          <w:rFonts w:asciiTheme="minorHAnsi" w:hAnsiTheme="minorHAnsi" w:cstheme="minorHAnsi"/>
        </w:rPr>
        <w:t>s como por exemplo, integrações e simulações, exigem a soma de valores e sua média</w:t>
      </w:r>
      <w:r w:rsidR="00FE1F16">
        <w:rPr>
          <w:rFonts w:asciiTheme="minorHAnsi" w:hAnsiTheme="minorHAnsi" w:cstheme="minorHAnsi"/>
        </w:rPr>
        <w:t xml:space="preserve"> em algum momento</w:t>
      </w:r>
      <w:r w:rsidR="009971B7">
        <w:rPr>
          <w:rFonts w:asciiTheme="minorHAnsi" w:hAnsiTheme="minorHAnsi" w:cstheme="minorHAnsi"/>
        </w:rPr>
        <w:t xml:space="preserve">. Para os programadores iniciantes esta tarefa de obter médias de valores computados, embora simples, pode se tornar </w:t>
      </w:r>
      <w:r>
        <w:rPr>
          <w:rFonts w:asciiTheme="minorHAnsi" w:hAnsiTheme="minorHAnsi" w:cstheme="minorHAnsi"/>
        </w:rPr>
        <w:t>um pouco</w:t>
      </w:r>
      <w:r w:rsidR="009971B7">
        <w:rPr>
          <w:rFonts w:asciiTheme="minorHAnsi" w:hAnsiTheme="minorHAnsi" w:cstheme="minorHAnsi"/>
        </w:rPr>
        <w:t xml:space="preserve"> complicada em contextos mais elaborados. Somar valores e depois (com a soma final obtida) </w:t>
      </w:r>
      <w:r w:rsidR="00FE1F16">
        <w:rPr>
          <w:rFonts w:asciiTheme="minorHAnsi" w:hAnsiTheme="minorHAnsi" w:cstheme="minorHAnsi"/>
        </w:rPr>
        <w:t>calcular</w:t>
      </w:r>
      <w:r w:rsidR="009971B7">
        <w:rPr>
          <w:rFonts w:asciiTheme="minorHAnsi" w:hAnsiTheme="minorHAnsi" w:cstheme="minorHAnsi"/>
        </w:rPr>
        <w:t xml:space="preserve"> a média de maneira estática é relativamente fácil; o problema </w:t>
      </w:r>
      <w:r w:rsidR="00FE1F16">
        <w:rPr>
          <w:rFonts w:asciiTheme="minorHAnsi" w:hAnsiTheme="minorHAnsi" w:cstheme="minorHAnsi"/>
        </w:rPr>
        <w:t>é</w:t>
      </w:r>
      <w:r w:rsidR="009971B7">
        <w:rPr>
          <w:rFonts w:asciiTheme="minorHAnsi" w:hAnsiTheme="minorHAnsi" w:cstheme="minorHAnsi"/>
        </w:rPr>
        <w:t xml:space="preserve"> quando se quer obter a média em processos dinâmicos de digitação desses valores. Vamos supor que se deseja trabalhar com determinado valor médio a partir de um determinado ponto da entrada dos dados</w:t>
      </w:r>
      <w:r>
        <w:rPr>
          <w:rFonts w:asciiTheme="minorHAnsi" w:hAnsiTheme="minorHAnsi" w:cstheme="minorHAnsi"/>
        </w:rPr>
        <w:t>;</w:t>
      </w:r>
      <w:r w:rsidR="009971B7">
        <w:rPr>
          <w:rFonts w:asciiTheme="minorHAnsi" w:hAnsiTheme="minorHAnsi" w:cstheme="minorHAnsi"/>
        </w:rPr>
        <w:t xml:space="preserve"> </w:t>
      </w:r>
      <w:r w:rsidR="00FE1F16">
        <w:rPr>
          <w:rFonts w:asciiTheme="minorHAnsi" w:hAnsiTheme="minorHAnsi" w:cstheme="minorHAnsi"/>
        </w:rPr>
        <w:t xml:space="preserve">isto é, </w:t>
      </w:r>
      <w:r w:rsidR="009971B7">
        <w:rPr>
          <w:rFonts w:asciiTheme="minorHAnsi" w:hAnsiTheme="minorHAnsi" w:cstheme="minorHAnsi"/>
        </w:rPr>
        <w:t xml:space="preserve">trabalhar com </w:t>
      </w:r>
      <w:r w:rsidR="00FE1F16">
        <w:rPr>
          <w:rFonts w:asciiTheme="minorHAnsi" w:hAnsiTheme="minorHAnsi" w:cstheme="minorHAnsi"/>
        </w:rPr>
        <w:t>um</w:t>
      </w:r>
      <w:r w:rsidR="009971B7">
        <w:rPr>
          <w:rFonts w:asciiTheme="minorHAnsi" w:hAnsiTheme="minorHAnsi" w:cstheme="minorHAnsi"/>
        </w:rPr>
        <w:t xml:space="preserve"> valor médio</w:t>
      </w:r>
      <w:r w:rsidR="00B35BFB">
        <w:rPr>
          <w:rFonts w:asciiTheme="minorHAnsi" w:hAnsiTheme="minorHAnsi" w:cstheme="minorHAnsi"/>
        </w:rPr>
        <w:t xml:space="preserve"> a partir de determinado momento em que a média dos valores digitados seja obtida. Neste caso o processo seria dinâmico e não estático como ocorre normalmente nos casos </w:t>
      </w:r>
      <w:r w:rsidR="00FE1F16">
        <w:rPr>
          <w:rFonts w:asciiTheme="minorHAnsi" w:hAnsiTheme="minorHAnsi" w:cstheme="minorHAnsi"/>
        </w:rPr>
        <w:t>normais</w:t>
      </w:r>
      <w:r w:rsidR="00B35BFB">
        <w:rPr>
          <w:rFonts w:asciiTheme="minorHAnsi" w:hAnsiTheme="minorHAnsi" w:cstheme="minorHAnsi"/>
        </w:rPr>
        <w:t>; esta é uma situação bem diferente daquelas que acontecem na prática diária e pode ser um desafio bem interessante para os programadores iniciantes.</w:t>
      </w:r>
    </w:p>
    <w:p w14:paraId="000DCCF0" w14:textId="5C309F1C" w:rsidR="00B35BFB" w:rsidRDefault="00B35BFB" w:rsidP="009971B7">
      <w:pPr>
        <w:pStyle w:val="Default"/>
        <w:spacing w:before="30" w:after="3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programa </w:t>
      </w:r>
      <w:r w:rsidRPr="00FE1F16">
        <w:rPr>
          <w:rFonts w:asciiTheme="minorHAnsi" w:hAnsiTheme="minorHAnsi" w:cstheme="minorHAnsi"/>
          <w:b/>
          <w:bCs/>
        </w:rPr>
        <w:t>“SomasMediasInstantaneas”</w:t>
      </w:r>
      <w:r w:rsidRPr="00B35B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</w:t>
      </w:r>
      <w:r w:rsidRPr="00B35BFB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d</w:t>
      </w:r>
      <w:r w:rsidRPr="00B35BFB">
        <w:rPr>
          <w:rFonts w:asciiTheme="minorHAnsi" w:hAnsiTheme="minorHAnsi" w:cstheme="minorHAnsi"/>
        </w:rPr>
        <w:t>ificado em Python</w:t>
      </w:r>
      <w:r w:rsidR="00FE1F16">
        <w:rPr>
          <w:rFonts w:asciiTheme="minorHAnsi" w:hAnsiTheme="minorHAnsi" w:cstheme="minorHAnsi"/>
        </w:rPr>
        <w:t>,</w:t>
      </w:r>
      <w:r w:rsidRPr="00B35BFB">
        <w:rPr>
          <w:rFonts w:asciiTheme="minorHAnsi" w:hAnsiTheme="minorHAnsi" w:cstheme="minorHAnsi"/>
        </w:rPr>
        <w:t xml:space="preserve"> pode ser uma solução simples, porém </w:t>
      </w:r>
      <w:r>
        <w:rPr>
          <w:rFonts w:asciiTheme="minorHAnsi" w:hAnsiTheme="minorHAnsi" w:cstheme="minorHAnsi"/>
        </w:rPr>
        <w:t xml:space="preserve">eficaz para os programadores iniciantes, que podem usá-lo para desenvolver suas habilidades de Lógica de Programação. A </w:t>
      </w:r>
      <w:r w:rsidRPr="00B35BFB">
        <w:rPr>
          <w:rFonts w:asciiTheme="minorHAnsi" w:hAnsiTheme="minorHAnsi" w:cstheme="minorHAnsi"/>
          <w:b/>
          <w:bCs/>
        </w:rPr>
        <w:t>figura 1</w:t>
      </w:r>
      <w:r>
        <w:rPr>
          <w:rFonts w:asciiTheme="minorHAnsi" w:hAnsiTheme="minorHAnsi" w:cstheme="minorHAnsi"/>
        </w:rPr>
        <w:t xml:space="preserve"> mostra um exemplo de saída desse programa.</w:t>
      </w:r>
    </w:p>
    <w:p w14:paraId="6FEC91AA" w14:textId="6B82DB8E" w:rsidR="00B35BFB" w:rsidRPr="009971B7" w:rsidRDefault="00B35BFB" w:rsidP="009971B7">
      <w:pPr>
        <w:pStyle w:val="Default"/>
        <w:spacing w:before="30" w:after="3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----------------------------------------------------------------------------------</w:t>
      </w:r>
      <w:r w:rsidR="00FE1F1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-------------------------------------------------------</w:t>
      </w:r>
    </w:p>
    <w:p w14:paraId="61D464CD" w14:textId="77777777" w:rsidR="009971B7" w:rsidRDefault="009971B7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</w:p>
    <w:p w14:paraId="6170EDEE" w14:textId="77777777" w:rsidR="00FE1F16" w:rsidRDefault="00FE1F16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</w:p>
    <w:p w14:paraId="544ED071" w14:textId="73ABF8B7" w:rsidR="00B35BFB" w:rsidRDefault="00B35BFB" w:rsidP="00B35BFB">
      <w:pPr>
        <w:pStyle w:val="Default"/>
        <w:spacing w:before="30" w:after="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27716823" wp14:editId="400E8E5F">
            <wp:extent cx="6073253" cy="4634865"/>
            <wp:effectExtent l="0" t="0" r="3810" b="0"/>
            <wp:docPr id="1324603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3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860" cy="46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0CA3" w14:textId="36768121" w:rsidR="00B35BFB" w:rsidRPr="000E61B6" w:rsidRDefault="00B35BFB" w:rsidP="00B35BFB">
      <w:pPr>
        <w:pStyle w:val="Default"/>
        <w:spacing w:before="30" w:after="30"/>
        <w:ind w:firstLine="70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E61B6">
        <w:rPr>
          <w:rFonts w:asciiTheme="minorHAnsi" w:hAnsiTheme="minorHAnsi" w:cstheme="minorHAnsi"/>
          <w:b/>
          <w:bCs/>
          <w:sz w:val="22"/>
          <w:szCs w:val="22"/>
        </w:rPr>
        <w:t xml:space="preserve">                Figura 1 </w:t>
      </w:r>
      <w:r w:rsidR="00AD2508" w:rsidRPr="000E61B6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Pr="000E61B6">
        <w:rPr>
          <w:rFonts w:asciiTheme="minorHAnsi" w:hAnsiTheme="minorHAnsi" w:cstheme="minorHAnsi"/>
          <w:b/>
          <w:bCs/>
          <w:sz w:val="22"/>
          <w:szCs w:val="22"/>
        </w:rPr>
        <w:t xml:space="preserve"> Exemplo de saída do programa </w:t>
      </w:r>
      <w:r w:rsidR="0064167B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0E61B6">
        <w:rPr>
          <w:rFonts w:asciiTheme="minorHAnsi" w:hAnsiTheme="minorHAnsi" w:cstheme="minorHAnsi"/>
          <w:b/>
          <w:bCs/>
          <w:sz w:val="22"/>
          <w:szCs w:val="22"/>
        </w:rPr>
        <w:t>SomasMediasInstantaneas</w:t>
      </w:r>
      <w:r w:rsidR="0064167B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0E61B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736C85A0" w14:textId="77777777" w:rsidR="00B35BFB" w:rsidRDefault="00B35BFB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</w:p>
    <w:p w14:paraId="6BF2FF51" w14:textId="77777777" w:rsidR="00B35BFB" w:rsidRDefault="00B35BFB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</w:p>
    <w:p w14:paraId="551A5C41" w14:textId="77777777" w:rsidR="002D6A09" w:rsidRDefault="002D6A09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</w:p>
    <w:p w14:paraId="3A975114" w14:textId="77777777" w:rsidR="002D6A09" w:rsidRDefault="002D6A09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</w:p>
    <w:p w14:paraId="6E6B2516" w14:textId="77777777" w:rsidR="002D6A09" w:rsidRDefault="002D6A09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</w:p>
    <w:p w14:paraId="3E74AA0E" w14:textId="77777777" w:rsidR="002D6A09" w:rsidRDefault="002D6A09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</w:p>
    <w:p w14:paraId="12A3786C" w14:textId="77777777" w:rsidR="00B35BFB" w:rsidRDefault="00B35BFB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</w:p>
    <w:p w14:paraId="447DD4E2" w14:textId="439A131A" w:rsidR="00E23050" w:rsidRDefault="00E23050" w:rsidP="009971B7">
      <w:pPr>
        <w:pStyle w:val="Default"/>
        <w:spacing w:before="30" w:after="30"/>
        <w:jc w:val="both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DB9CB2" wp14:editId="5367613A">
                <wp:simplePos x="0" y="0"/>
                <wp:positionH relativeFrom="column">
                  <wp:posOffset>-14605</wp:posOffset>
                </wp:positionH>
                <wp:positionV relativeFrom="paragraph">
                  <wp:posOffset>136999</wp:posOffset>
                </wp:positionV>
                <wp:extent cx="6414447" cy="4742597"/>
                <wp:effectExtent l="0" t="0" r="5715" b="1270"/>
                <wp:wrapNone/>
                <wp:docPr id="74960205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47" cy="47425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7498C" id="Retângulo 2" o:spid="_x0000_s1026" style="position:absolute;margin-left:-1.15pt;margin-top:10.8pt;width:505.05pt;height:373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" fillcolor="#f2f2f2 [3052]" stroked="f" strokeweight="1pt"/>
            </w:pict>
          </mc:Fallback>
        </mc:AlternateContent>
      </w:r>
    </w:p>
    <w:p w14:paraId="71B3B018" w14:textId="30764690" w:rsidR="006A2EC4" w:rsidRPr="00FE1F16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FE1F16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15777EF5" w14:textId="77777777" w:rsidR="006A2EC4" w:rsidRPr="00FE1F16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FE1F16">
        <w:rPr>
          <w:rFonts w:ascii="Courier New" w:hAnsi="Courier New" w:cs="Courier New"/>
          <w:b/>
          <w:bCs/>
          <w:color w:val="008000"/>
          <w:sz w:val="20"/>
          <w:szCs w:val="20"/>
        </w:rPr>
        <w:t>SomasMediasInstantaneas.py</w:t>
      </w:r>
    </w:p>
    <w:p w14:paraId="244E48C2" w14:textId="4C5B0AC0" w:rsidR="006A2EC4" w:rsidRPr="00FE1F16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FE1F16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------------------------------------------------------------------------</w:t>
      </w:r>
      <w:r w:rsidR="00E648DD">
        <w:rPr>
          <w:rFonts w:ascii="Courier New" w:hAnsi="Courier New" w:cs="Courier New"/>
          <w:color w:val="008000"/>
          <w:sz w:val="20"/>
          <w:szCs w:val="20"/>
        </w:rPr>
        <w:t>---------</w:t>
      </w:r>
      <w:r w:rsidRPr="00FE1F16">
        <w:rPr>
          <w:rFonts w:ascii="Courier New" w:hAnsi="Courier New" w:cs="Courier New"/>
          <w:color w:val="008000"/>
          <w:sz w:val="20"/>
          <w:szCs w:val="20"/>
        </w:rPr>
        <w:t xml:space="preserve">--- </w:t>
      </w:r>
    </w:p>
    <w:p w14:paraId="6A4A0674" w14:textId="15A14CB4" w:rsidR="006A2EC4" w:rsidRPr="00FE1F16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FE1F16">
        <w:rPr>
          <w:rFonts w:ascii="Courier New" w:hAnsi="Courier New" w:cs="Courier New"/>
          <w:color w:val="008000"/>
          <w:sz w:val="20"/>
          <w:szCs w:val="20"/>
        </w:rPr>
        <w:t xml:space="preserve">Vai lendo os </w:t>
      </w:r>
      <w:r w:rsidRPr="005109D5">
        <w:rPr>
          <w:rFonts w:ascii="Courier New" w:hAnsi="Courier New" w:cs="Courier New"/>
          <w:b/>
          <w:bCs/>
          <w:color w:val="008000"/>
          <w:sz w:val="20"/>
          <w:szCs w:val="20"/>
        </w:rPr>
        <w:t>n</w:t>
      </w:r>
      <w:r w:rsidRPr="00FE1F16">
        <w:rPr>
          <w:rFonts w:ascii="Courier New" w:hAnsi="Courier New" w:cs="Courier New"/>
          <w:color w:val="008000"/>
          <w:sz w:val="20"/>
          <w:szCs w:val="20"/>
        </w:rPr>
        <w:t xml:space="preserve"> números e mostrando a soma e a média instantâneas dos</w:t>
      </w:r>
      <w:r w:rsidR="00E648DD">
        <w:rPr>
          <w:rFonts w:ascii="Courier New" w:hAnsi="Courier New" w:cs="Courier New"/>
          <w:color w:val="008000"/>
          <w:sz w:val="20"/>
          <w:szCs w:val="20"/>
        </w:rPr>
        <w:t xml:space="preserve"> valores lidos.</w:t>
      </w:r>
    </w:p>
    <w:p w14:paraId="078AC7B4" w14:textId="279C1B58" w:rsidR="006A2EC4" w:rsidRPr="00FE1F16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FE1F16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--------------------------------------------------------------------------</w:t>
      </w:r>
      <w:r w:rsidR="00E648DD">
        <w:rPr>
          <w:rFonts w:ascii="Courier New" w:hAnsi="Courier New" w:cs="Courier New"/>
          <w:color w:val="008000"/>
          <w:sz w:val="20"/>
          <w:szCs w:val="20"/>
        </w:rPr>
        <w:t>---------</w:t>
      </w:r>
      <w:r w:rsidRPr="00FE1F16">
        <w:rPr>
          <w:rFonts w:ascii="Courier New" w:hAnsi="Courier New" w:cs="Courier New"/>
          <w:color w:val="008000"/>
          <w:sz w:val="20"/>
          <w:szCs w:val="20"/>
        </w:rPr>
        <w:t xml:space="preserve">- </w:t>
      </w:r>
    </w:p>
    <w:p w14:paraId="721BF3AB" w14:textId="77777777" w:rsidR="006A2EC4" w:rsidRPr="00FE1F16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FE1F16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7E299A7D" w14:textId="77777777" w:rsidR="00FE1F16" w:rsidRDefault="00FE1F16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</w:p>
    <w:p w14:paraId="566769EB" w14:textId="2E1AE968" w:rsidR="00FE1F16" w:rsidRPr="00FE1F16" w:rsidRDefault="00FE1F16" w:rsidP="00FE1F16">
      <w:pPr>
        <w:pStyle w:val="Default"/>
        <w:spacing w:before="30" w:after="3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FE1F1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</w:t>
      </w:r>
      <w:r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Iniciações gerais</w:t>
      </w:r>
    </w:p>
    <w:p w14:paraId="355FD890" w14:textId="1DA5D6AE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>soma = 0.00</w:t>
      </w:r>
    </w:p>
    <w:p w14:paraId="3903E674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>j = 0</w:t>
      </w:r>
    </w:p>
    <w:p w14:paraId="65ACB752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</w:p>
    <w:p w14:paraId="2E01B40F" w14:textId="77777777" w:rsidR="006A2EC4" w:rsidRPr="00FE1F16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FE1F1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#Leitura dos números e processamento</w:t>
      </w:r>
    </w:p>
    <w:p w14:paraId="1265732D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>num = -1</w:t>
      </w:r>
    </w:p>
    <w:p w14:paraId="59004303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FE1F16">
        <w:rPr>
          <w:rFonts w:ascii="Courier New" w:hAnsi="Courier New" w:cs="Courier New"/>
          <w:b/>
          <w:bCs/>
          <w:color w:val="FF00FF"/>
          <w:sz w:val="20"/>
          <w:szCs w:val="20"/>
        </w:rPr>
        <w:t>while</w:t>
      </w:r>
      <w:r w:rsidRPr="009971B7">
        <w:rPr>
          <w:rFonts w:ascii="Courier New" w:hAnsi="Courier New" w:cs="Courier New"/>
          <w:sz w:val="20"/>
          <w:szCs w:val="20"/>
        </w:rPr>
        <w:t>(num != 0):</w:t>
      </w:r>
    </w:p>
    <w:p w14:paraId="7A17B6BC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 xml:space="preserve">    num = </w:t>
      </w:r>
      <w:r w:rsidRPr="00FE1F16">
        <w:rPr>
          <w:rFonts w:ascii="Courier New" w:hAnsi="Courier New" w:cs="Courier New"/>
          <w:b/>
          <w:bCs/>
          <w:color w:val="7030A0"/>
          <w:sz w:val="20"/>
          <w:szCs w:val="20"/>
        </w:rPr>
        <w:t>float</w:t>
      </w:r>
      <w:r w:rsidRPr="009971B7">
        <w:rPr>
          <w:rFonts w:ascii="Courier New" w:hAnsi="Courier New" w:cs="Courier New"/>
          <w:sz w:val="20"/>
          <w:szCs w:val="20"/>
        </w:rPr>
        <w:t>(</w:t>
      </w:r>
      <w:r w:rsidRPr="00FE1F16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9971B7">
        <w:rPr>
          <w:rFonts w:ascii="Courier New" w:hAnsi="Courier New" w:cs="Courier New"/>
          <w:sz w:val="20"/>
          <w:szCs w:val="20"/>
        </w:rPr>
        <w:t>(</w:t>
      </w:r>
      <w:r w:rsidRPr="00FE1F16">
        <w:rPr>
          <w:rFonts w:ascii="Courier New" w:hAnsi="Courier New" w:cs="Courier New"/>
          <w:color w:val="008000"/>
          <w:sz w:val="20"/>
          <w:szCs w:val="20"/>
        </w:rPr>
        <w:t>"Digite um número não negativo [zero encerra]: "</w:t>
      </w:r>
      <w:r w:rsidRPr="009971B7">
        <w:rPr>
          <w:rFonts w:ascii="Courier New" w:hAnsi="Courier New" w:cs="Courier New"/>
          <w:sz w:val="20"/>
          <w:szCs w:val="20"/>
        </w:rPr>
        <w:t>))</w:t>
      </w:r>
    </w:p>
    <w:p w14:paraId="7ACA32AB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 xml:space="preserve">    </w:t>
      </w:r>
      <w:r w:rsidRPr="00FE1F16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9971B7">
        <w:rPr>
          <w:rFonts w:ascii="Courier New" w:hAnsi="Courier New" w:cs="Courier New"/>
          <w:sz w:val="20"/>
          <w:szCs w:val="20"/>
        </w:rPr>
        <w:t>(num != 0):</w:t>
      </w:r>
    </w:p>
    <w:p w14:paraId="3A06CB60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 xml:space="preserve">        j = j + 1</w:t>
      </w:r>
    </w:p>
    <w:p w14:paraId="31B4E217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 xml:space="preserve">        num = </w:t>
      </w:r>
      <w:r w:rsidRPr="00FE1F16">
        <w:rPr>
          <w:rFonts w:ascii="Courier New" w:hAnsi="Courier New" w:cs="Courier New"/>
          <w:b/>
          <w:bCs/>
          <w:color w:val="7030A0"/>
          <w:sz w:val="20"/>
          <w:szCs w:val="20"/>
        </w:rPr>
        <w:t>abs</w:t>
      </w:r>
      <w:r w:rsidRPr="009971B7">
        <w:rPr>
          <w:rFonts w:ascii="Courier New" w:hAnsi="Courier New" w:cs="Courier New"/>
          <w:sz w:val="20"/>
          <w:szCs w:val="20"/>
        </w:rPr>
        <w:t xml:space="preserve">(num)  </w:t>
      </w:r>
      <w:r w:rsidRPr="00FE1F1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#considera o módulo do número</w:t>
      </w:r>
    </w:p>
    <w:p w14:paraId="03525963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 xml:space="preserve">        soma = soma + num</w:t>
      </w:r>
    </w:p>
    <w:p w14:paraId="093BD3F4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 xml:space="preserve">        media = soma / j</w:t>
      </w:r>
    </w:p>
    <w:p w14:paraId="573EF8D4" w14:textId="4444B5AF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 xml:space="preserve">        </w:t>
      </w:r>
      <w:r w:rsidRPr="00FE1F16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9971B7">
        <w:rPr>
          <w:rFonts w:ascii="Courier New" w:hAnsi="Courier New" w:cs="Courier New"/>
          <w:sz w:val="20"/>
          <w:szCs w:val="20"/>
        </w:rPr>
        <w:t>(</w:t>
      </w:r>
      <w:r w:rsidRPr="00FE1F16">
        <w:rPr>
          <w:rFonts w:ascii="Courier New" w:hAnsi="Courier New" w:cs="Courier New"/>
          <w:color w:val="008000"/>
          <w:sz w:val="20"/>
          <w:szCs w:val="20"/>
        </w:rPr>
        <w:t>f"Soma até o número #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E1F16">
        <w:rPr>
          <w:rFonts w:ascii="Courier New" w:hAnsi="Courier New" w:cs="Courier New"/>
          <w:b/>
          <w:bCs/>
          <w:color w:val="008000"/>
          <w:sz w:val="20"/>
          <w:szCs w:val="20"/>
        </w:rPr>
        <w:t>j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E1F16">
        <w:rPr>
          <w:rFonts w:ascii="Courier New" w:hAnsi="Courier New" w:cs="Courier New"/>
          <w:color w:val="008000"/>
          <w:sz w:val="20"/>
          <w:szCs w:val="20"/>
        </w:rPr>
        <w:t xml:space="preserve">: 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E1F16">
        <w:rPr>
          <w:rFonts w:ascii="Courier New" w:hAnsi="Courier New" w:cs="Courier New"/>
          <w:b/>
          <w:bCs/>
          <w:color w:val="008000"/>
          <w:sz w:val="20"/>
          <w:szCs w:val="20"/>
        </w:rPr>
        <w:t>round(soma, 2)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E1F16">
        <w:rPr>
          <w:rFonts w:ascii="Courier New" w:hAnsi="Courier New" w:cs="Courier New"/>
          <w:color w:val="008000"/>
          <w:sz w:val="20"/>
          <w:szCs w:val="20"/>
        </w:rPr>
        <w:t>"</w:t>
      </w:r>
      <w:r w:rsidRPr="009971B7">
        <w:rPr>
          <w:rFonts w:ascii="Courier New" w:hAnsi="Courier New" w:cs="Courier New"/>
          <w:sz w:val="20"/>
          <w:szCs w:val="20"/>
        </w:rPr>
        <w:t>)</w:t>
      </w:r>
    </w:p>
    <w:p w14:paraId="25DCCEE6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 xml:space="preserve">        </w:t>
      </w:r>
      <w:r w:rsidRPr="00FE1F16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9971B7">
        <w:rPr>
          <w:rFonts w:ascii="Courier New" w:hAnsi="Courier New" w:cs="Courier New"/>
          <w:sz w:val="20"/>
          <w:szCs w:val="20"/>
        </w:rPr>
        <w:t>(</w:t>
      </w:r>
      <w:r w:rsidRPr="00FE1F16">
        <w:rPr>
          <w:rFonts w:ascii="Courier New" w:hAnsi="Courier New" w:cs="Courier New"/>
          <w:color w:val="008000"/>
          <w:sz w:val="20"/>
          <w:szCs w:val="20"/>
        </w:rPr>
        <w:t>f"Média até o número #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E1F16">
        <w:rPr>
          <w:rFonts w:ascii="Courier New" w:hAnsi="Courier New" w:cs="Courier New"/>
          <w:b/>
          <w:bCs/>
          <w:color w:val="008000"/>
          <w:sz w:val="20"/>
          <w:szCs w:val="20"/>
        </w:rPr>
        <w:t>j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E1F16">
        <w:rPr>
          <w:rFonts w:ascii="Courier New" w:hAnsi="Courier New" w:cs="Courier New"/>
          <w:color w:val="008000"/>
          <w:sz w:val="20"/>
          <w:szCs w:val="20"/>
        </w:rPr>
        <w:t xml:space="preserve">: 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E1F16">
        <w:rPr>
          <w:rFonts w:ascii="Courier New" w:hAnsi="Courier New" w:cs="Courier New"/>
          <w:b/>
          <w:bCs/>
          <w:color w:val="008000"/>
          <w:sz w:val="20"/>
          <w:szCs w:val="20"/>
        </w:rPr>
        <w:t>round(media, 2)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E1F16">
        <w:rPr>
          <w:rFonts w:ascii="Courier New" w:hAnsi="Courier New" w:cs="Courier New"/>
          <w:color w:val="008000"/>
          <w:sz w:val="20"/>
          <w:szCs w:val="20"/>
        </w:rPr>
        <w:t>"</w:t>
      </w:r>
      <w:r w:rsidRPr="009971B7">
        <w:rPr>
          <w:rFonts w:ascii="Courier New" w:hAnsi="Courier New" w:cs="Courier New"/>
          <w:sz w:val="20"/>
          <w:szCs w:val="20"/>
        </w:rPr>
        <w:t>)</w:t>
      </w:r>
    </w:p>
    <w:p w14:paraId="22FA1BB5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 xml:space="preserve">        </w:t>
      </w:r>
      <w:r w:rsidRPr="00FE1F16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9971B7">
        <w:rPr>
          <w:rFonts w:ascii="Courier New" w:hAnsi="Courier New" w:cs="Courier New"/>
          <w:sz w:val="20"/>
          <w:szCs w:val="20"/>
        </w:rPr>
        <w:t>()</w:t>
      </w:r>
    </w:p>
    <w:p w14:paraId="7005B389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 xml:space="preserve">    </w:t>
      </w:r>
      <w:r w:rsidRPr="00FE1F16">
        <w:rPr>
          <w:rFonts w:ascii="Courier New" w:hAnsi="Courier New" w:cs="Courier New"/>
          <w:b/>
          <w:bCs/>
          <w:color w:val="FF00FF"/>
          <w:sz w:val="20"/>
          <w:szCs w:val="20"/>
        </w:rPr>
        <w:t>else</w:t>
      </w:r>
      <w:r w:rsidRPr="009971B7">
        <w:rPr>
          <w:rFonts w:ascii="Courier New" w:hAnsi="Courier New" w:cs="Courier New"/>
          <w:sz w:val="20"/>
          <w:szCs w:val="20"/>
        </w:rPr>
        <w:t>:</w:t>
      </w:r>
    </w:p>
    <w:p w14:paraId="25C5853C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9971B7">
        <w:rPr>
          <w:rFonts w:ascii="Courier New" w:hAnsi="Courier New" w:cs="Courier New"/>
          <w:sz w:val="20"/>
          <w:szCs w:val="20"/>
        </w:rPr>
        <w:t xml:space="preserve">        </w:t>
      </w:r>
      <w:r w:rsidRPr="00FE1F16">
        <w:rPr>
          <w:rFonts w:ascii="Courier New" w:hAnsi="Courier New" w:cs="Courier New"/>
          <w:b/>
          <w:bCs/>
          <w:color w:val="FF00FF"/>
          <w:sz w:val="20"/>
          <w:szCs w:val="20"/>
        </w:rPr>
        <w:t>break</w:t>
      </w:r>
    </w:p>
    <w:p w14:paraId="25950905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FE1F16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9971B7">
        <w:rPr>
          <w:rFonts w:ascii="Courier New" w:hAnsi="Courier New" w:cs="Courier New"/>
          <w:sz w:val="20"/>
          <w:szCs w:val="20"/>
        </w:rPr>
        <w:t>()</w:t>
      </w:r>
    </w:p>
    <w:p w14:paraId="6187BD76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FE1F16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9971B7">
        <w:rPr>
          <w:rFonts w:ascii="Courier New" w:hAnsi="Courier New" w:cs="Courier New"/>
          <w:sz w:val="20"/>
          <w:szCs w:val="20"/>
        </w:rPr>
        <w:t>(</w:t>
      </w:r>
      <w:r w:rsidRPr="00FE1F16">
        <w:rPr>
          <w:rFonts w:ascii="Courier New" w:hAnsi="Courier New" w:cs="Courier New"/>
          <w:color w:val="008000"/>
          <w:sz w:val="20"/>
          <w:szCs w:val="20"/>
        </w:rPr>
        <w:t xml:space="preserve">f"Soma dos 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E1F16">
        <w:rPr>
          <w:rFonts w:ascii="Courier New" w:hAnsi="Courier New" w:cs="Courier New"/>
          <w:b/>
          <w:bCs/>
          <w:color w:val="008000"/>
          <w:sz w:val="20"/>
          <w:szCs w:val="20"/>
        </w:rPr>
        <w:t>j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E1F16">
        <w:rPr>
          <w:rFonts w:ascii="Courier New" w:hAnsi="Courier New" w:cs="Courier New"/>
          <w:color w:val="008000"/>
          <w:sz w:val="20"/>
          <w:szCs w:val="20"/>
        </w:rPr>
        <w:t xml:space="preserve"> números lidos: 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E1F16">
        <w:rPr>
          <w:rFonts w:ascii="Courier New" w:hAnsi="Courier New" w:cs="Courier New"/>
          <w:b/>
          <w:bCs/>
          <w:color w:val="008000"/>
          <w:sz w:val="20"/>
          <w:szCs w:val="20"/>
        </w:rPr>
        <w:t>round(soma, 2)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E1F16">
        <w:rPr>
          <w:rFonts w:ascii="Courier New" w:hAnsi="Courier New" w:cs="Courier New"/>
          <w:color w:val="008000"/>
          <w:sz w:val="20"/>
          <w:szCs w:val="20"/>
        </w:rPr>
        <w:t>"</w:t>
      </w:r>
      <w:r w:rsidRPr="009971B7">
        <w:rPr>
          <w:rFonts w:ascii="Courier New" w:hAnsi="Courier New" w:cs="Courier New"/>
          <w:sz w:val="20"/>
          <w:szCs w:val="20"/>
        </w:rPr>
        <w:t>)</w:t>
      </w:r>
    </w:p>
    <w:p w14:paraId="2F7C3DFF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  <w:r w:rsidRPr="00FE1F16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9971B7">
        <w:rPr>
          <w:rFonts w:ascii="Courier New" w:hAnsi="Courier New" w:cs="Courier New"/>
          <w:sz w:val="20"/>
          <w:szCs w:val="20"/>
        </w:rPr>
        <w:t>(</w:t>
      </w:r>
      <w:r w:rsidRPr="00FE1F16">
        <w:rPr>
          <w:rFonts w:ascii="Courier New" w:hAnsi="Courier New" w:cs="Courier New"/>
          <w:color w:val="008000"/>
          <w:sz w:val="20"/>
          <w:szCs w:val="20"/>
        </w:rPr>
        <w:t xml:space="preserve">f"Média dos 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E1F16">
        <w:rPr>
          <w:rFonts w:ascii="Courier New" w:hAnsi="Courier New" w:cs="Courier New"/>
          <w:b/>
          <w:bCs/>
          <w:color w:val="008000"/>
          <w:sz w:val="20"/>
          <w:szCs w:val="20"/>
        </w:rPr>
        <w:t>j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E1F16">
        <w:rPr>
          <w:rFonts w:ascii="Courier New" w:hAnsi="Courier New" w:cs="Courier New"/>
          <w:color w:val="008000"/>
          <w:sz w:val="20"/>
          <w:szCs w:val="20"/>
        </w:rPr>
        <w:t xml:space="preserve"> números lidos: 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E1F16">
        <w:rPr>
          <w:rFonts w:ascii="Courier New" w:hAnsi="Courier New" w:cs="Courier New"/>
          <w:b/>
          <w:bCs/>
          <w:color w:val="008000"/>
          <w:sz w:val="20"/>
          <w:szCs w:val="20"/>
        </w:rPr>
        <w:t>round(media, 2)</w:t>
      </w:r>
      <w:r w:rsidRPr="00FE1F16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E1F16">
        <w:rPr>
          <w:rFonts w:ascii="Courier New" w:hAnsi="Courier New" w:cs="Courier New"/>
          <w:color w:val="008000"/>
          <w:sz w:val="20"/>
          <w:szCs w:val="20"/>
        </w:rPr>
        <w:t>"</w:t>
      </w:r>
      <w:r w:rsidRPr="009971B7">
        <w:rPr>
          <w:rFonts w:ascii="Courier New" w:hAnsi="Courier New" w:cs="Courier New"/>
          <w:sz w:val="20"/>
          <w:szCs w:val="20"/>
        </w:rPr>
        <w:t>)</w:t>
      </w:r>
    </w:p>
    <w:p w14:paraId="4C632937" w14:textId="77777777" w:rsidR="006A2EC4" w:rsidRPr="00FE1F16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FE1F16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#Fim do programa "SomasMediasInstantaneas" --------------------------------</w:t>
      </w:r>
    </w:p>
    <w:p w14:paraId="13310B0F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</w:p>
    <w:p w14:paraId="045F2F98" w14:textId="77777777" w:rsidR="006A2EC4" w:rsidRPr="009971B7" w:rsidRDefault="006A2EC4" w:rsidP="009971B7">
      <w:pPr>
        <w:pStyle w:val="Default"/>
        <w:spacing w:before="30" w:after="30"/>
        <w:jc w:val="both"/>
        <w:rPr>
          <w:rFonts w:ascii="Courier New" w:hAnsi="Courier New" w:cs="Courier New"/>
          <w:sz w:val="20"/>
          <w:szCs w:val="20"/>
        </w:rPr>
      </w:pPr>
    </w:p>
    <w:sectPr w:rsidR="006A2EC4" w:rsidRPr="009971B7" w:rsidSect="000E61B6">
      <w:pgSz w:w="11906" w:h="16838"/>
      <w:pgMar w:top="851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759A"/>
    <w:multiLevelType w:val="multilevel"/>
    <w:tmpl w:val="A99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084"/>
    <w:multiLevelType w:val="multilevel"/>
    <w:tmpl w:val="200A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B5D21"/>
    <w:multiLevelType w:val="multilevel"/>
    <w:tmpl w:val="1B0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70B82"/>
    <w:multiLevelType w:val="multilevel"/>
    <w:tmpl w:val="33A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C07B1"/>
    <w:multiLevelType w:val="hybridMultilevel"/>
    <w:tmpl w:val="5D748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5DF8"/>
    <w:multiLevelType w:val="hybridMultilevel"/>
    <w:tmpl w:val="91527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56835"/>
    <w:multiLevelType w:val="multilevel"/>
    <w:tmpl w:val="253C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8D1E38"/>
    <w:multiLevelType w:val="multilevel"/>
    <w:tmpl w:val="063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B1411"/>
    <w:multiLevelType w:val="multilevel"/>
    <w:tmpl w:val="0E74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3B4DDA"/>
    <w:multiLevelType w:val="multilevel"/>
    <w:tmpl w:val="ADA8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04FC9"/>
    <w:multiLevelType w:val="multilevel"/>
    <w:tmpl w:val="19AE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1B23C7"/>
    <w:multiLevelType w:val="multilevel"/>
    <w:tmpl w:val="8770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5B6DC4"/>
    <w:multiLevelType w:val="hybridMultilevel"/>
    <w:tmpl w:val="9A0A0182"/>
    <w:lvl w:ilvl="0" w:tplc="0416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67F4593A"/>
    <w:multiLevelType w:val="multilevel"/>
    <w:tmpl w:val="BA5A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F0F0D"/>
    <w:multiLevelType w:val="multilevel"/>
    <w:tmpl w:val="389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0344A"/>
    <w:multiLevelType w:val="hybridMultilevel"/>
    <w:tmpl w:val="FC0E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60A96"/>
    <w:multiLevelType w:val="multilevel"/>
    <w:tmpl w:val="88F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D03B66"/>
    <w:multiLevelType w:val="multilevel"/>
    <w:tmpl w:val="F65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4"/>
  </w:num>
  <w:num w:numId="2" w16cid:durableId="985281311">
    <w:abstractNumId w:val="5"/>
  </w:num>
  <w:num w:numId="3" w16cid:durableId="929968686">
    <w:abstractNumId w:val="0"/>
  </w:num>
  <w:num w:numId="4" w16cid:durableId="470513126">
    <w:abstractNumId w:val="14"/>
  </w:num>
  <w:num w:numId="5" w16cid:durableId="57173487">
    <w:abstractNumId w:val="21"/>
  </w:num>
  <w:num w:numId="6" w16cid:durableId="528371311">
    <w:abstractNumId w:val="16"/>
  </w:num>
  <w:num w:numId="7" w16cid:durableId="465010303">
    <w:abstractNumId w:val="31"/>
  </w:num>
  <w:num w:numId="8" w16cid:durableId="541478416">
    <w:abstractNumId w:val="8"/>
  </w:num>
  <w:num w:numId="9" w16cid:durableId="1148322010">
    <w:abstractNumId w:val="28"/>
  </w:num>
  <w:num w:numId="10" w16cid:durableId="2009209215">
    <w:abstractNumId w:val="30"/>
  </w:num>
  <w:num w:numId="11" w16cid:durableId="278027675">
    <w:abstractNumId w:val="18"/>
  </w:num>
  <w:num w:numId="12" w16cid:durableId="143394904">
    <w:abstractNumId w:val="17"/>
  </w:num>
  <w:num w:numId="13" w16cid:durableId="2049182343">
    <w:abstractNumId w:val="12"/>
  </w:num>
  <w:num w:numId="14" w16cid:durableId="908198114">
    <w:abstractNumId w:val="29"/>
  </w:num>
  <w:num w:numId="15" w16cid:durableId="1064370440">
    <w:abstractNumId w:val="3"/>
  </w:num>
  <w:num w:numId="16" w16cid:durableId="1572883016">
    <w:abstractNumId w:val="26"/>
  </w:num>
  <w:num w:numId="17" w16cid:durableId="44989186">
    <w:abstractNumId w:val="13"/>
  </w:num>
  <w:num w:numId="18" w16cid:durableId="1848711790">
    <w:abstractNumId w:val="7"/>
  </w:num>
  <w:num w:numId="19" w16cid:durableId="1618561482">
    <w:abstractNumId w:val="2"/>
  </w:num>
  <w:num w:numId="20" w16cid:durableId="1153569806">
    <w:abstractNumId w:val="9"/>
  </w:num>
  <w:num w:numId="21" w16cid:durableId="1600717838">
    <w:abstractNumId w:val="10"/>
  </w:num>
  <w:num w:numId="22" w16cid:durableId="901721303">
    <w:abstractNumId w:val="32"/>
  </w:num>
  <w:num w:numId="23" w16cid:durableId="1208030940">
    <w:abstractNumId w:val="25"/>
  </w:num>
  <w:num w:numId="24" w16cid:durableId="1229992782">
    <w:abstractNumId w:val="23"/>
  </w:num>
  <w:num w:numId="25" w16cid:durableId="1989556533">
    <w:abstractNumId w:val="22"/>
  </w:num>
  <w:num w:numId="26" w16cid:durableId="1329090180">
    <w:abstractNumId w:val="1"/>
  </w:num>
  <w:num w:numId="27" w16cid:durableId="621419712">
    <w:abstractNumId w:val="6"/>
  </w:num>
  <w:num w:numId="28" w16cid:durableId="1408649365">
    <w:abstractNumId w:val="11"/>
  </w:num>
  <w:num w:numId="29" w16cid:durableId="308284829">
    <w:abstractNumId w:val="19"/>
  </w:num>
  <w:num w:numId="30" w16cid:durableId="772937681">
    <w:abstractNumId w:val="24"/>
  </w:num>
  <w:num w:numId="31" w16cid:durableId="695734183">
    <w:abstractNumId w:val="27"/>
  </w:num>
  <w:num w:numId="32" w16cid:durableId="1612934416">
    <w:abstractNumId w:val="15"/>
  </w:num>
  <w:num w:numId="33" w16cid:durableId="12320410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07D55"/>
    <w:rsid w:val="0001469A"/>
    <w:rsid w:val="00032698"/>
    <w:rsid w:val="00033A3B"/>
    <w:rsid w:val="0003629E"/>
    <w:rsid w:val="00040DD5"/>
    <w:rsid w:val="000454D4"/>
    <w:rsid w:val="000454E3"/>
    <w:rsid w:val="00053BFA"/>
    <w:rsid w:val="000551E6"/>
    <w:rsid w:val="00055F79"/>
    <w:rsid w:val="00060C05"/>
    <w:rsid w:val="00061E7D"/>
    <w:rsid w:val="000645A5"/>
    <w:rsid w:val="00070DD2"/>
    <w:rsid w:val="00071E8E"/>
    <w:rsid w:val="00073418"/>
    <w:rsid w:val="00075936"/>
    <w:rsid w:val="00076DFB"/>
    <w:rsid w:val="00087DE3"/>
    <w:rsid w:val="00094B57"/>
    <w:rsid w:val="000A5132"/>
    <w:rsid w:val="000A5145"/>
    <w:rsid w:val="000A55C9"/>
    <w:rsid w:val="000A6E23"/>
    <w:rsid w:val="000B7512"/>
    <w:rsid w:val="000C5DDC"/>
    <w:rsid w:val="000D1019"/>
    <w:rsid w:val="000D41E5"/>
    <w:rsid w:val="000E0CBB"/>
    <w:rsid w:val="000E1B0D"/>
    <w:rsid w:val="000E61B6"/>
    <w:rsid w:val="000F1F25"/>
    <w:rsid w:val="000F23FC"/>
    <w:rsid w:val="000F3C1A"/>
    <w:rsid w:val="000F5539"/>
    <w:rsid w:val="00100C8B"/>
    <w:rsid w:val="00106E63"/>
    <w:rsid w:val="00114978"/>
    <w:rsid w:val="001166E6"/>
    <w:rsid w:val="0011708F"/>
    <w:rsid w:val="00121A45"/>
    <w:rsid w:val="00131BFC"/>
    <w:rsid w:val="00131ED1"/>
    <w:rsid w:val="001369F2"/>
    <w:rsid w:val="00136E19"/>
    <w:rsid w:val="001377C0"/>
    <w:rsid w:val="00155F83"/>
    <w:rsid w:val="001611E0"/>
    <w:rsid w:val="00167F7A"/>
    <w:rsid w:val="00171767"/>
    <w:rsid w:val="00183B4C"/>
    <w:rsid w:val="00183B69"/>
    <w:rsid w:val="0019430F"/>
    <w:rsid w:val="00196956"/>
    <w:rsid w:val="001A478E"/>
    <w:rsid w:val="001A6059"/>
    <w:rsid w:val="001A7042"/>
    <w:rsid w:val="001A7CAC"/>
    <w:rsid w:val="001B11F9"/>
    <w:rsid w:val="001D40EB"/>
    <w:rsid w:val="001D5258"/>
    <w:rsid w:val="001E3F4F"/>
    <w:rsid w:val="001F3216"/>
    <w:rsid w:val="001F506F"/>
    <w:rsid w:val="002005EF"/>
    <w:rsid w:val="0020325A"/>
    <w:rsid w:val="00211D95"/>
    <w:rsid w:val="002141C9"/>
    <w:rsid w:val="00215748"/>
    <w:rsid w:val="00216364"/>
    <w:rsid w:val="00216A70"/>
    <w:rsid w:val="0021732E"/>
    <w:rsid w:val="00225051"/>
    <w:rsid w:val="00225E10"/>
    <w:rsid w:val="002301BE"/>
    <w:rsid w:val="0023143E"/>
    <w:rsid w:val="00233C47"/>
    <w:rsid w:val="00234C87"/>
    <w:rsid w:val="00242109"/>
    <w:rsid w:val="00247888"/>
    <w:rsid w:val="002509BA"/>
    <w:rsid w:val="00253558"/>
    <w:rsid w:val="00254DED"/>
    <w:rsid w:val="002622D9"/>
    <w:rsid w:val="0026743B"/>
    <w:rsid w:val="00267DF8"/>
    <w:rsid w:val="00270922"/>
    <w:rsid w:val="00274017"/>
    <w:rsid w:val="002830C3"/>
    <w:rsid w:val="002935F5"/>
    <w:rsid w:val="002A535E"/>
    <w:rsid w:val="002A6038"/>
    <w:rsid w:val="002B0D4D"/>
    <w:rsid w:val="002B25A8"/>
    <w:rsid w:val="002C1490"/>
    <w:rsid w:val="002D1862"/>
    <w:rsid w:val="002D4F57"/>
    <w:rsid w:val="002D6A09"/>
    <w:rsid w:val="002D7719"/>
    <w:rsid w:val="002F69C3"/>
    <w:rsid w:val="0030061E"/>
    <w:rsid w:val="00304536"/>
    <w:rsid w:val="003220C0"/>
    <w:rsid w:val="00322CFF"/>
    <w:rsid w:val="00322D90"/>
    <w:rsid w:val="003235CB"/>
    <w:rsid w:val="0033488C"/>
    <w:rsid w:val="00342B56"/>
    <w:rsid w:val="00343C33"/>
    <w:rsid w:val="00344232"/>
    <w:rsid w:val="00352927"/>
    <w:rsid w:val="00356EAA"/>
    <w:rsid w:val="00356F8B"/>
    <w:rsid w:val="003626D8"/>
    <w:rsid w:val="00363319"/>
    <w:rsid w:val="00365ABF"/>
    <w:rsid w:val="00370B99"/>
    <w:rsid w:val="00372685"/>
    <w:rsid w:val="00380607"/>
    <w:rsid w:val="003A4E17"/>
    <w:rsid w:val="003B3E0C"/>
    <w:rsid w:val="003C2AA2"/>
    <w:rsid w:val="003C44E6"/>
    <w:rsid w:val="003C6376"/>
    <w:rsid w:val="003D30AC"/>
    <w:rsid w:val="003D342A"/>
    <w:rsid w:val="003D4CAD"/>
    <w:rsid w:val="003E0272"/>
    <w:rsid w:val="003E36DD"/>
    <w:rsid w:val="003E5C4B"/>
    <w:rsid w:val="003F22F3"/>
    <w:rsid w:val="003F2EF8"/>
    <w:rsid w:val="00411260"/>
    <w:rsid w:val="004119DD"/>
    <w:rsid w:val="00415C00"/>
    <w:rsid w:val="00421D43"/>
    <w:rsid w:val="00425361"/>
    <w:rsid w:val="00426FE6"/>
    <w:rsid w:val="00431181"/>
    <w:rsid w:val="00433EF9"/>
    <w:rsid w:val="00435A02"/>
    <w:rsid w:val="00435BE7"/>
    <w:rsid w:val="004473CE"/>
    <w:rsid w:val="00452255"/>
    <w:rsid w:val="0045430B"/>
    <w:rsid w:val="00456C20"/>
    <w:rsid w:val="004604C3"/>
    <w:rsid w:val="0046056F"/>
    <w:rsid w:val="00465A4E"/>
    <w:rsid w:val="004660D8"/>
    <w:rsid w:val="0047008F"/>
    <w:rsid w:val="004701B4"/>
    <w:rsid w:val="00471947"/>
    <w:rsid w:val="00471963"/>
    <w:rsid w:val="0048528D"/>
    <w:rsid w:val="004905DC"/>
    <w:rsid w:val="004A1F1A"/>
    <w:rsid w:val="004A314D"/>
    <w:rsid w:val="004B40CE"/>
    <w:rsid w:val="004C5B39"/>
    <w:rsid w:val="004D04D7"/>
    <w:rsid w:val="004D31F8"/>
    <w:rsid w:val="004D5925"/>
    <w:rsid w:val="004D6586"/>
    <w:rsid w:val="004D7DC1"/>
    <w:rsid w:val="004E0023"/>
    <w:rsid w:val="004E00B2"/>
    <w:rsid w:val="004E0BB1"/>
    <w:rsid w:val="004E2736"/>
    <w:rsid w:val="004E3566"/>
    <w:rsid w:val="004E3CEB"/>
    <w:rsid w:val="00501C90"/>
    <w:rsid w:val="005054C0"/>
    <w:rsid w:val="005109D5"/>
    <w:rsid w:val="0051476F"/>
    <w:rsid w:val="00523E4A"/>
    <w:rsid w:val="005255D2"/>
    <w:rsid w:val="00532EA1"/>
    <w:rsid w:val="00542D7F"/>
    <w:rsid w:val="005448D1"/>
    <w:rsid w:val="005455CD"/>
    <w:rsid w:val="00547FCC"/>
    <w:rsid w:val="005567A6"/>
    <w:rsid w:val="00556F9E"/>
    <w:rsid w:val="00557B79"/>
    <w:rsid w:val="005617A4"/>
    <w:rsid w:val="00575BBE"/>
    <w:rsid w:val="005900B4"/>
    <w:rsid w:val="00590A84"/>
    <w:rsid w:val="005946D7"/>
    <w:rsid w:val="005A5BEE"/>
    <w:rsid w:val="005C3773"/>
    <w:rsid w:val="005C3AB3"/>
    <w:rsid w:val="005C5C6D"/>
    <w:rsid w:val="005D178F"/>
    <w:rsid w:val="005D4772"/>
    <w:rsid w:val="005E1766"/>
    <w:rsid w:val="005E18C6"/>
    <w:rsid w:val="005E1B40"/>
    <w:rsid w:val="005F0458"/>
    <w:rsid w:val="00601F7E"/>
    <w:rsid w:val="00603D2F"/>
    <w:rsid w:val="006166FE"/>
    <w:rsid w:val="00617652"/>
    <w:rsid w:val="00627D14"/>
    <w:rsid w:val="00630272"/>
    <w:rsid w:val="00637BEA"/>
    <w:rsid w:val="006406FE"/>
    <w:rsid w:val="00641097"/>
    <w:rsid w:val="0064167B"/>
    <w:rsid w:val="0064349C"/>
    <w:rsid w:val="00647248"/>
    <w:rsid w:val="006506CB"/>
    <w:rsid w:val="00651E6F"/>
    <w:rsid w:val="00661F3C"/>
    <w:rsid w:val="00662708"/>
    <w:rsid w:val="0066441C"/>
    <w:rsid w:val="006673F0"/>
    <w:rsid w:val="00684FD2"/>
    <w:rsid w:val="00692811"/>
    <w:rsid w:val="006956F5"/>
    <w:rsid w:val="006A03E5"/>
    <w:rsid w:val="006A2EC4"/>
    <w:rsid w:val="006A4307"/>
    <w:rsid w:val="006A5738"/>
    <w:rsid w:val="006A65EF"/>
    <w:rsid w:val="006B3E48"/>
    <w:rsid w:val="006B6D63"/>
    <w:rsid w:val="006B7508"/>
    <w:rsid w:val="006C7661"/>
    <w:rsid w:val="006D1391"/>
    <w:rsid w:val="006D1DE1"/>
    <w:rsid w:val="006D2557"/>
    <w:rsid w:val="006D696E"/>
    <w:rsid w:val="006E17D6"/>
    <w:rsid w:val="006E188C"/>
    <w:rsid w:val="006E3387"/>
    <w:rsid w:val="006E3E3E"/>
    <w:rsid w:val="006E627A"/>
    <w:rsid w:val="006F0A2F"/>
    <w:rsid w:val="006F21BE"/>
    <w:rsid w:val="006F4D94"/>
    <w:rsid w:val="007044F4"/>
    <w:rsid w:val="007078E4"/>
    <w:rsid w:val="007139D2"/>
    <w:rsid w:val="00715B80"/>
    <w:rsid w:val="00723D77"/>
    <w:rsid w:val="00731125"/>
    <w:rsid w:val="00732522"/>
    <w:rsid w:val="00733DAB"/>
    <w:rsid w:val="00733DBD"/>
    <w:rsid w:val="00735045"/>
    <w:rsid w:val="007361D2"/>
    <w:rsid w:val="0074150D"/>
    <w:rsid w:val="00743CC1"/>
    <w:rsid w:val="00751C1E"/>
    <w:rsid w:val="00754BC3"/>
    <w:rsid w:val="00756E9A"/>
    <w:rsid w:val="00757D31"/>
    <w:rsid w:val="007616FB"/>
    <w:rsid w:val="0076341C"/>
    <w:rsid w:val="00766AC1"/>
    <w:rsid w:val="007767DE"/>
    <w:rsid w:val="00777B8A"/>
    <w:rsid w:val="00780A41"/>
    <w:rsid w:val="00784FA8"/>
    <w:rsid w:val="00786562"/>
    <w:rsid w:val="007930E7"/>
    <w:rsid w:val="00794152"/>
    <w:rsid w:val="007A0A0C"/>
    <w:rsid w:val="007A4D8D"/>
    <w:rsid w:val="007B099A"/>
    <w:rsid w:val="007B1485"/>
    <w:rsid w:val="007C1881"/>
    <w:rsid w:val="007C42DF"/>
    <w:rsid w:val="007D2ECA"/>
    <w:rsid w:val="007E20B5"/>
    <w:rsid w:val="007E3878"/>
    <w:rsid w:val="007E4583"/>
    <w:rsid w:val="007E723A"/>
    <w:rsid w:val="007F0B47"/>
    <w:rsid w:val="007F269E"/>
    <w:rsid w:val="007F3D79"/>
    <w:rsid w:val="007F7CBD"/>
    <w:rsid w:val="008014D2"/>
    <w:rsid w:val="00805B93"/>
    <w:rsid w:val="00817F5A"/>
    <w:rsid w:val="00825940"/>
    <w:rsid w:val="00827865"/>
    <w:rsid w:val="008331EF"/>
    <w:rsid w:val="00836D5F"/>
    <w:rsid w:val="00850700"/>
    <w:rsid w:val="0085207E"/>
    <w:rsid w:val="00856714"/>
    <w:rsid w:val="008779AF"/>
    <w:rsid w:val="008800C8"/>
    <w:rsid w:val="0088639F"/>
    <w:rsid w:val="008957B6"/>
    <w:rsid w:val="0089751F"/>
    <w:rsid w:val="008A0F3E"/>
    <w:rsid w:val="008A1831"/>
    <w:rsid w:val="008A25E8"/>
    <w:rsid w:val="008A3C1D"/>
    <w:rsid w:val="008B2A43"/>
    <w:rsid w:val="008B47FF"/>
    <w:rsid w:val="008B4817"/>
    <w:rsid w:val="008B5569"/>
    <w:rsid w:val="008C1E87"/>
    <w:rsid w:val="008D160F"/>
    <w:rsid w:val="008D3105"/>
    <w:rsid w:val="008D413E"/>
    <w:rsid w:val="008D4F21"/>
    <w:rsid w:val="008D58A9"/>
    <w:rsid w:val="008D7009"/>
    <w:rsid w:val="008D7739"/>
    <w:rsid w:val="008E1938"/>
    <w:rsid w:val="008E27A1"/>
    <w:rsid w:val="008E5A4F"/>
    <w:rsid w:val="008E5C05"/>
    <w:rsid w:val="008E713B"/>
    <w:rsid w:val="008F04EA"/>
    <w:rsid w:val="008F0F7A"/>
    <w:rsid w:val="008F28BD"/>
    <w:rsid w:val="008F5675"/>
    <w:rsid w:val="00900E84"/>
    <w:rsid w:val="009011B1"/>
    <w:rsid w:val="00901D49"/>
    <w:rsid w:val="009050AB"/>
    <w:rsid w:val="00915647"/>
    <w:rsid w:val="009302D7"/>
    <w:rsid w:val="0093282F"/>
    <w:rsid w:val="00935EC9"/>
    <w:rsid w:val="00952224"/>
    <w:rsid w:val="009526C6"/>
    <w:rsid w:val="0096637C"/>
    <w:rsid w:val="00971787"/>
    <w:rsid w:val="00972BE6"/>
    <w:rsid w:val="00982449"/>
    <w:rsid w:val="00991118"/>
    <w:rsid w:val="009965EB"/>
    <w:rsid w:val="009971B7"/>
    <w:rsid w:val="009C07B3"/>
    <w:rsid w:val="009D57F4"/>
    <w:rsid w:val="009D6F80"/>
    <w:rsid w:val="009E3FC4"/>
    <w:rsid w:val="00A0598B"/>
    <w:rsid w:val="00A10766"/>
    <w:rsid w:val="00A10FC1"/>
    <w:rsid w:val="00A154CA"/>
    <w:rsid w:val="00A32158"/>
    <w:rsid w:val="00A32742"/>
    <w:rsid w:val="00A364AB"/>
    <w:rsid w:val="00A401A6"/>
    <w:rsid w:val="00A407B0"/>
    <w:rsid w:val="00A41013"/>
    <w:rsid w:val="00A4411C"/>
    <w:rsid w:val="00A503E6"/>
    <w:rsid w:val="00A54586"/>
    <w:rsid w:val="00A6283E"/>
    <w:rsid w:val="00A62D4F"/>
    <w:rsid w:val="00A714D3"/>
    <w:rsid w:val="00A74A6B"/>
    <w:rsid w:val="00A81AB3"/>
    <w:rsid w:val="00A869FC"/>
    <w:rsid w:val="00AA4082"/>
    <w:rsid w:val="00AB7007"/>
    <w:rsid w:val="00AD2508"/>
    <w:rsid w:val="00AD2D2C"/>
    <w:rsid w:val="00AD548F"/>
    <w:rsid w:val="00AE6777"/>
    <w:rsid w:val="00AE6B14"/>
    <w:rsid w:val="00AF5310"/>
    <w:rsid w:val="00AF684E"/>
    <w:rsid w:val="00B00893"/>
    <w:rsid w:val="00B01E64"/>
    <w:rsid w:val="00B02954"/>
    <w:rsid w:val="00B1384E"/>
    <w:rsid w:val="00B13CA7"/>
    <w:rsid w:val="00B20442"/>
    <w:rsid w:val="00B25F70"/>
    <w:rsid w:val="00B303A3"/>
    <w:rsid w:val="00B3166C"/>
    <w:rsid w:val="00B35BFB"/>
    <w:rsid w:val="00B3705D"/>
    <w:rsid w:val="00B4282A"/>
    <w:rsid w:val="00B436A6"/>
    <w:rsid w:val="00B442B2"/>
    <w:rsid w:val="00B466B6"/>
    <w:rsid w:val="00B514F0"/>
    <w:rsid w:val="00B528D5"/>
    <w:rsid w:val="00B651D3"/>
    <w:rsid w:val="00B66400"/>
    <w:rsid w:val="00B67F34"/>
    <w:rsid w:val="00B72011"/>
    <w:rsid w:val="00B77EC1"/>
    <w:rsid w:val="00B85E71"/>
    <w:rsid w:val="00B91444"/>
    <w:rsid w:val="00B92201"/>
    <w:rsid w:val="00B971A4"/>
    <w:rsid w:val="00BA41B2"/>
    <w:rsid w:val="00BB2E59"/>
    <w:rsid w:val="00BC6DEF"/>
    <w:rsid w:val="00BC7390"/>
    <w:rsid w:val="00BD1AA7"/>
    <w:rsid w:val="00BD2B0B"/>
    <w:rsid w:val="00BE6D65"/>
    <w:rsid w:val="00BE73B9"/>
    <w:rsid w:val="00C019AF"/>
    <w:rsid w:val="00C0352A"/>
    <w:rsid w:val="00C0407F"/>
    <w:rsid w:val="00C117FB"/>
    <w:rsid w:val="00C12749"/>
    <w:rsid w:val="00C14CB7"/>
    <w:rsid w:val="00C1682F"/>
    <w:rsid w:val="00C23351"/>
    <w:rsid w:val="00C31A64"/>
    <w:rsid w:val="00C336A4"/>
    <w:rsid w:val="00C51328"/>
    <w:rsid w:val="00C563CB"/>
    <w:rsid w:val="00C651E2"/>
    <w:rsid w:val="00C67295"/>
    <w:rsid w:val="00C755A3"/>
    <w:rsid w:val="00CA2E40"/>
    <w:rsid w:val="00CB7BB9"/>
    <w:rsid w:val="00CC7B48"/>
    <w:rsid w:val="00CE0310"/>
    <w:rsid w:val="00CE3072"/>
    <w:rsid w:val="00CE4CB3"/>
    <w:rsid w:val="00D021F5"/>
    <w:rsid w:val="00D03908"/>
    <w:rsid w:val="00D07BF5"/>
    <w:rsid w:val="00D123B7"/>
    <w:rsid w:val="00D169AB"/>
    <w:rsid w:val="00D17BF9"/>
    <w:rsid w:val="00D20FBD"/>
    <w:rsid w:val="00D23F6C"/>
    <w:rsid w:val="00D26E91"/>
    <w:rsid w:val="00D3155A"/>
    <w:rsid w:val="00D37E22"/>
    <w:rsid w:val="00D530BA"/>
    <w:rsid w:val="00D5470D"/>
    <w:rsid w:val="00D55CD1"/>
    <w:rsid w:val="00D60D26"/>
    <w:rsid w:val="00D6128B"/>
    <w:rsid w:val="00D62312"/>
    <w:rsid w:val="00D63BDC"/>
    <w:rsid w:val="00D67C13"/>
    <w:rsid w:val="00D73F96"/>
    <w:rsid w:val="00D74056"/>
    <w:rsid w:val="00D76783"/>
    <w:rsid w:val="00D778F6"/>
    <w:rsid w:val="00D92125"/>
    <w:rsid w:val="00D92CE7"/>
    <w:rsid w:val="00D97D15"/>
    <w:rsid w:val="00DA37BF"/>
    <w:rsid w:val="00DA3D35"/>
    <w:rsid w:val="00DA626B"/>
    <w:rsid w:val="00DA6D3C"/>
    <w:rsid w:val="00DA77C5"/>
    <w:rsid w:val="00DB1C1E"/>
    <w:rsid w:val="00DB4430"/>
    <w:rsid w:val="00DC397C"/>
    <w:rsid w:val="00DD2DF5"/>
    <w:rsid w:val="00DD3838"/>
    <w:rsid w:val="00DD5876"/>
    <w:rsid w:val="00DD5D76"/>
    <w:rsid w:val="00DF212C"/>
    <w:rsid w:val="00DF2A97"/>
    <w:rsid w:val="00DF3FAC"/>
    <w:rsid w:val="00E0343B"/>
    <w:rsid w:val="00E11E87"/>
    <w:rsid w:val="00E14EEF"/>
    <w:rsid w:val="00E17557"/>
    <w:rsid w:val="00E21A66"/>
    <w:rsid w:val="00E23050"/>
    <w:rsid w:val="00E307CB"/>
    <w:rsid w:val="00E3726F"/>
    <w:rsid w:val="00E37557"/>
    <w:rsid w:val="00E40AD7"/>
    <w:rsid w:val="00E536CA"/>
    <w:rsid w:val="00E53E0D"/>
    <w:rsid w:val="00E54150"/>
    <w:rsid w:val="00E54EB7"/>
    <w:rsid w:val="00E624B5"/>
    <w:rsid w:val="00E648DD"/>
    <w:rsid w:val="00E76FFF"/>
    <w:rsid w:val="00E91E40"/>
    <w:rsid w:val="00EA1E61"/>
    <w:rsid w:val="00EA5864"/>
    <w:rsid w:val="00EB1AD4"/>
    <w:rsid w:val="00EB7E69"/>
    <w:rsid w:val="00EC108B"/>
    <w:rsid w:val="00ED73FE"/>
    <w:rsid w:val="00EF161E"/>
    <w:rsid w:val="00EF2C7A"/>
    <w:rsid w:val="00EF7CDE"/>
    <w:rsid w:val="00F01FD7"/>
    <w:rsid w:val="00F11E9E"/>
    <w:rsid w:val="00F21A4C"/>
    <w:rsid w:val="00F21A79"/>
    <w:rsid w:val="00F21FD0"/>
    <w:rsid w:val="00F232AC"/>
    <w:rsid w:val="00F23613"/>
    <w:rsid w:val="00F30E44"/>
    <w:rsid w:val="00F3363F"/>
    <w:rsid w:val="00F364F6"/>
    <w:rsid w:val="00F37C6E"/>
    <w:rsid w:val="00F424B4"/>
    <w:rsid w:val="00F5384B"/>
    <w:rsid w:val="00F67ACE"/>
    <w:rsid w:val="00F67E17"/>
    <w:rsid w:val="00F77518"/>
    <w:rsid w:val="00F83BF7"/>
    <w:rsid w:val="00F9081D"/>
    <w:rsid w:val="00F909A2"/>
    <w:rsid w:val="00F9148A"/>
    <w:rsid w:val="00F96AA2"/>
    <w:rsid w:val="00F96AA3"/>
    <w:rsid w:val="00FA1FF9"/>
    <w:rsid w:val="00FA29FC"/>
    <w:rsid w:val="00FA42E4"/>
    <w:rsid w:val="00FA4B53"/>
    <w:rsid w:val="00FA7988"/>
    <w:rsid w:val="00FB0399"/>
    <w:rsid w:val="00FC64DD"/>
    <w:rsid w:val="00FC759A"/>
    <w:rsid w:val="00FD0040"/>
    <w:rsid w:val="00FD0BAE"/>
    <w:rsid w:val="00FD2EC3"/>
    <w:rsid w:val="00FD5DD1"/>
    <w:rsid w:val="00FD5E75"/>
    <w:rsid w:val="00FE1F16"/>
    <w:rsid w:val="00FE497E"/>
    <w:rsid w:val="00FF28C5"/>
    <w:rsid w:val="00FF3780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4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2A5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3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1AA7"/>
    <w:rPr>
      <w:color w:val="954F72" w:themeColor="followedHyperlink"/>
      <w:u w:val="single"/>
    </w:rPr>
  </w:style>
  <w:style w:type="paragraph" w:styleId="PargrafodaLista">
    <w:name w:val="List Paragraph"/>
    <w:basedOn w:val="Normal"/>
    <w:qFormat/>
    <w:rsid w:val="00211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6C2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C20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4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vel1">
    <w:name w:val="Nível 1"/>
    <w:basedOn w:val="Normal"/>
    <w:rsid w:val="00007D55"/>
    <w:pPr>
      <w:keepNext/>
      <w:suppressAutoHyphens/>
      <w:autoSpaceDE w:val="0"/>
      <w:autoSpaceDN w:val="0"/>
      <w:adjustRightInd w:val="0"/>
      <w:spacing w:before="280" w:after="180" w:line="240" w:lineRule="auto"/>
    </w:pPr>
    <w:rPr>
      <w:rFonts w:ascii="Zurich BT" w:eastAsia="Times New Roman" w:hAnsi="Zurich BT" w:cs="Arial"/>
      <w:b/>
      <w:color w:val="000000"/>
      <w:sz w:val="28"/>
      <w:szCs w:val="6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2024-10-19T13:45:00Z</cp:lastPrinted>
  <dcterms:created xsi:type="dcterms:W3CDTF">2025-01-26T15:20:00Z</dcterms:created>
  <dcterms:modified xsi:type="dcterms:W3CDTF">2025-01-26T15:20:00Z</dcterms:modified>
</cp:coreProperties>
</file>