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CCC" w:rsidRPr="00DF1942" w:rsidRDefault="00D70CB4" w:rsidP="00117BC0">
      <w:pPr>
        <w:pStyle w:val="Default"/>
        <w:spacing w:after="0" w:line="240" w:lineRule="auto"/>
        <w:jc w:val="center"/>
        <w:rPr>
          <w:rFonts w:ascii="Times New Roman" w:hAnsi="Times New Roman" w:cs="Times New Roman"/>
          <w:b/>
          <w:color w:val="auto"/>
          <w:sz w:val="28"/>
          <w:szCs w:val="28"/>
          <w:lang w:val="uk-UA"/>
        </w:rPr>
      </w:pPr>
      <w:r w:rsidRPr="00D70CB4">
        <w:rPr>
          <w:rFonts w:ascii="Times New Roman" w:hAnsi="Times New Roman" w:cs="Times New Roman"/>
          <w:noProof/>
          <w:sz w:val="28"/>
          <w:szCs w:val="28"/>
          <w:lang w:eastAsia="uk-UA"/>
        </w:rPr>
        <w:drawing>
          <wp:anchor distT="0" distB="0" distL="114300" distR="114300" simplePos="0" relativeHeight="251658240" behindDoc="0" locked="0" layoutInCell="1" allowOverlap="1" wp14:anchorId="482179BA" wp14:editId="4747A8F0">
            <wp:simplePos x="0" y="0"/>
            <wp:positionH relativeFrom="column">
              <wp:posOffset>-710090</wp:posOffset>
            </wp:positionH>
            <wp:positionV relativeFrom="paragraph">
              <wp:posOffset>-297180</wp:posOffset>
            </wp:positionV>
            <wp:extent cx="7543800" cy="10058399"/>
            <wp:effectExtent l="0" t="0" r="0" b="635"/>
            <wp:wrapNone/>
            <wp:docPr id="1" name="Рисунок 1" descr="C:\Users\Admin\Desktop\друк\photo1714377542 (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друк\photo1714377542 (8).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3800" cy="10058399"/>
                    </a:xfrm>
                    <a:prstGeom prst="rect">
                      <a:avLst/>
                    </a:prstGeom>
                    <a:noFill/>
                    <a:ln>
                      <a:noFill/>
                    </a:ln>
                  </pic:spPr>
                </pic:pic>
              </a:graphicData>
            </a:graphic>
            <wp14:sizeRelH relativeFrom="page">
              <wp14:pctWidth>0</wp14:pctWidth>
            </wp14:sizeRelH>
            <wp14:sizeRelV relativeFrom="page">
              <wp14:pctHeight>0</wp14:pctHeight>
            </wp14:sizeRelV>
          </wp:anchor>
        </w:drawing>
      </w:r>
      <w:r w:rsidR="004E3CCC" w:rsidRPr="00DF1942">
        <w:rPr>
          <w:rFonts w:ascii="Times New Roman" w:hAnsi="Times New Roman" w:cs="Times New Roman"/>
          <w:b/>
          <w:color w:val="auto"/>
          <w:sz w:val="28"/>
          <w:szCs w:val="28"/>
          <w:lang w:val="uk-UA"/>
        </w:rPr>
        <w:t>ДЕРЖАВНИЙ ВИЩИЙ НАВЧАЛЬНИЙ ЗАКЛАД</w:t>
      </w:r>
    </w:p>
    <w:p w:rsidR="004E3CCC" w:rsidRPr="00DF1942" w:rsidRDefault="004E3CCC" w:rsidP="00117BC0">
      <w:pPr>
        <w:pStyle w:val="Default"/>
        <w:spacing w:after="0" w:line="240" w:lineRule="auto"/>
        <w:jc w:val="center"/>
        <w:rPr>
          <w:rFonts w:ascii="Times New Roman" w:hAnsi="Times New Roman" w:cs="Times New Roman"/>
          <w:b/>
          <w:color w:val="auto"/>
          <w:sz w:val="28"/>
          <w:szCs w:val="28"/>
          <w:lang w:val="uk-UA"/>
        </w:rPr>
      </w:pPr>
      <w:r w:rsidRPr="00DF1942">
        <w:rPr>
          <w:rFonts w:ascii="Times New Roman" w:hAnsi="Times New Roman" w:cs="Times New Roman"/>
          <w:b/>
          <w:color w:val="auto"/>
          <w:sz w:val="28"/>
          <w:szCs w:val="28"/>
          <w:lang w:val="uk-UA"/>
        </w:rPr>
        <w:t>«УЖГОРОДСЬКИЙ НАЦІОНАЛЬНИЙ УНІВЕРСИТЕТ»</w:t>
      </w:r>
    </w:p>
    <w:p w:rsidR="00AC5D5B" w:rsidRPr="00DF1942" w:rsidRDefault="00AC5D5B" w:rsidP="00117BC0">
      <w:pPr>
        <w:pStyle w:val="Default"/>
        <w:spacing w:after="0" w:line="240" w:lineRule="auto"/>
        <w:jc w:val="center"/>
        <w:rPr>
          <w:rFonts w:ascii="Times New Roman" w:hAnsi="Times New Roman" w:cs="Times New Roman"/>
          <w:b/>
          <w:color w:val="auto"/>
          <w:sz w:val="28"/>
          <w:szCs w:val="28"/>
          <w:lang w:val="uk-UA"/>
        </w:rPr>
      </w:pPr>
      <w:r w:rsidRPr="00DF1942">
        <w:rPr>
          <w:rFonts w:ascii="Times New Roman" w:hAnsi="Times New Roman" w:cs="Times New Roman"/>
          <w:b/>
          <w:color w:val="auto"/>
          <w:sz w:val="28"/>
          <w:szCs w:val="28"/>
          <w:lang w:val="uk-UA"/>
        </w:rPr>
        <w:t>ФАКУЛЬТЕТ ТУРИЗМУ ТА МІЖНАРОДНИХ КОМУНІКАЦІЙ</w:t>
      </w:r>
    </w:p>
    <w:p w:rsidR="00AC5D5B" w:rsidRPr="00DF1942" w:rsidRDefault="00AC5D5B" w:rsidP="00117BC0">
      <w:pPr>
        <w:pStyle w:val="Default"/>
        <w:spacing w:after="0" w:line="240" w:lineRule="auto"/>
        <w:jc w:val="center"/>
        <w:rPr>
          <w:rFonts w:ascii="Times New Roman" w:hAnsi="Times New Roman" w:cs="Times New Roman"/>
          <w:b/>
          <w:color w:val="auto"/>
          <w:sz w:val="28"/>
          <w:szCs w:val="28"/>
          <w:lang w:val="uk-UA"/>
        </w:rPr>
      </w:pPr>
      <w:r w:rsidRPr="00DF1942">
        <w:rPr>
          <w:rFonts w:ascii="Times New Roman" w:hAnsi="Times New Roman" w:cs="Times New Roman"/>
          <w:b/>
          <w:color w:val="auto"/>
          <w:sz w:val="28"/>
          <w:szCs w:val="28"/>
          <w:lang w:val="uk-UA"/>
        </w:rPr>
        <w:t>Кафедра туристичної інфраструктури та</w:t>
      </w:r>
    </w:p>
    <w:p w:rsidR="004E3CCC" w:rsidRPr="00DF1942" w:rsidRDefault="00AC5D5B" w:rsidP="00117BC0">
      <w:pPr>
        <w:pStyle w:val="Default"/>
        <w:spacing w:after="0" w:line="240" w:lineRule="auto"/>
        <w:jc w:val="center"/>
        <w:rPr>
          <w:rFonts w:ascii="Times New Roman" w:hAnsi="Times New Roman" w:cs="Times New Roman"/>
          <w:color w:val="auto"/>
          <w:sz w:val="28"/>
          <w:szCs w:val="28"/>
          <w:lang w:val="uk-UA"/>
        </w:rPr>
      </w:pPr>
      <w:r w:rsidRPr="00DF1942">
        <w:rPr>
          <w:rFonts w:ascii="Times New Roman" w:hAnsi="Times New Roman" w:cs="Times New Roman"/>
          <w:b/>
          <w:color w:val="auto"/>
          <w:sz w:val="28"/>
          <w:szCs w:val="28"/>
          <w:lang w:val="uk-UA"/>
        </w:rPr>
        <w:t>готельно-ресторанного господарства</w:t>
      </w:r>
    </w:p>
    <w:p w:rsidR="00AC5D5B" w:rsidRPr="00DF1942" w:rsidRDefault="00AC5D5B" w:rsidP="00117BC0">
      <w:pPr>
        <w:spacing w:after="0" w:line="240" w:lineRule="auto"/>
        <w:jc w:val="right"/>
        <w:rPr>
          <w:rFonts w:ascii="Times New Roman" w:hAnsi="Times New Roman" w:cs="Times New Roman"/>
          <w:sz w:val="28"/>
          <w:szCs w:val="28"/>
          <w:lang w:eastAsia="ru-RU"/>
        </w:rPr>
      </w:pPr>
    </w:p>
    <w:p w:rsidR="00AC5D5B" w:rsidRPr="00DF1942" w:rsidRDefault="00AC5D5B" w:rsidP="00117BC0">
      <w:pPr>
        <w:spacing w:after="0" w:line="240" w:lineRule="auto"/>
        <w:jc w:val="right"/>
        <w:rPr>
          <w:rFonts w:ascii="Times New Roman" w:hAnsi="Times New Roman" w:cs="Times New Roman"/>
          <w:sz w:val="28"/>
          <w:szCs w:val="28"/>
          <w:lang w:eastAsia="ru-RU"/>
        </w:rPr>
      </w:pPr>
    </w:p>
    <w:p w:rsidR="00AC5D5B" w:rsidRPr="00DF1942" w:rsidRDefault="00AC5D5B" w:rsidP="00117BC0">
      <w:pPr>
        <w:spacing w:after="0" w:line="240" w:lineRule="auto"/>
        <w:jc w:val="right"/>
        <w:rPr>
          <w:rFonts w:ascii="Times New Roman" w:hAnsi="Times New Roman" w:cs="Times New Roman"/>
          <w:sz w:val="28"/>
          <w:szCs w:val="28"/>
          <w:lang w:eastAsia="ru-RU"/>
        </w:rPr>
      </w:pPr>
    </w:p>
    <w:p w:rsidR="00AC5D5B" w:rsidRPr="00DF1942" w:rsidRDefault="00D70CB4" w:rsidP="00117BC0">
      <w:pPr>
        <w:spacing w:after="0" w:line="240" w:lineRule="auto"/>
        <w:jc w:val="right"/>
        <w:rPr>
          <w:rFonts w:ascii="Times New Roman" w:hAnsi="Times New Roman" w:cs="Times New Roman"/>
          <w:sz w:val="28"/>
          <w:szCs w:val="28"/>
          <w:lang w:eastAsia="ru-RU"/>
        </w:rPr>
      </w:pPr>
      <w:r w:rsidRPr="00D70CB4">
        <w:rPr>
          <w:rFonts w:ascii="Times New Roman" w:hAnsi="Times New Roman" w:cs="Times New Roman"/>
          <w:sz w:val="28"/>
          <w:szCs w:val="28"/>
          <w:lang w:eastAsia="ru-RU"/>
        </w:rPr>
        <w:t xml:space="preserve"> </w:t>
      </w:r>
      <w:r w:rsidR="00AC5D5B" w:rsidRPr="00DF1942">
        <w:rPr>
          <w:rFonts w:ascii="Times New Roman" w:hAnsi="Times New Roman" w:cs="Times New Roman"/>
          <w:sz w:val="28"/>
          <w:szCs w:val="28"/>
          <w:lang w:eastAsia="ru-RU"/>
        </w:rPr>
        <w:t>«ЗАТВЕРДЖУЮ»</w:t>
      </w:r>
    </w:p>
    <w:p w:rsidR="00656A8D" w:rsidRDefault="00AC5D5B" w:rsidP="00117BC0">
      <w:pPr>
        <w:spacing w:after="0" w:line="240" w:lineRule="auto"/>
        <w:jc w:val="right"/>
        <w:rPr>
          <w:rFonts w:ascii="Times New Roman" w:hAnsi="Times New Roman" w:cs="Times New Roman"/>
          <w:sz w:val="28"/>
          <w:szCs w:val="28"/>
          <w:lang w:eastAsia="ru-RU"/>
        </w:rPr>
      </w:pPr>
      <w:r w:rsidRPr="00DF1942">
        <w:rPr>
          <w:rFonts w:ascii="Times New Roman" w:hAnsi="Times New Roman" w:cs="Times New Roman"/>
          <w:sz w:val="28"/>
          <w:szCs w:val="28"/>
          <w:lang w:eastAsia="ru-RU"/>
        </w:rPr>
        <w:t xml:space="preserve">Декан факультету туризму та </w:t>
      </w:r>
    </w:p>
    <w:p w:rsidR="00AC5D5B" w:rsidRPr="00DF1942" w:rsidRDefault="00AC5D5B" w:rsidP="00117BC0">
      <w:pPr>
        <w:spacing w:after="0" w:line="240" w:lineRule="auto"/>
        <w:jc w:val="right"/>
        <w:rPr>
          <w:rFonts w:ascii="Times New Roman" w:hAnsi="Times New Roman" w:cs="Times New Roman"/>
          <w:sz w:val="28"/>
          <w:szCs w:val="28"/>
          <w:lang w:eastAsia="ru-RU"/>
        </w:rPr>
      </w:pPr>
      <w:r w:rsidRPr="00DF1942">
        <w:rPr>
          <w:rFonts w:ascii="Times New Roman" w:hAnsi="Times New Roman" w:cs="Times New Roman"/>
          <w:sz w:val="28"/>
          <w:szCs w:val="28"/>
          <w:lang w:eastAsia="ru-RU"/>
        </w:rPr>
        <w:t>міжнародних комунікацій</w:t>
      </w:r>
    </w:p>
    <w:p w:rsidR="00AC5D5B" w:rsidRPr="00DF1942" w:rsidRDefault="00AC5D5B" w:rsidP="00117BC0">
      <w:pPr>
        <w:spacing w:after="0" w:line="240" w:lineRule="auto"/>
        <w:jc w:val="right"/>
        <w:rPr>
          <w:rFonts w:ascii="Times New Roman" w:hAnsi="Times New Roman" w:cs="Times New Roman"/>
          <w:sz w:val="28"/>
          <w:szCs w:val="28"/>
          <w:lang w:eastAsia="ru-RU"/>
        </w:rPr>
      </w:pPr>
    </w:p>
    <w:p w:rsidR="00AC5D5B" w:rsidRPr="00DF1942" w:rsidRDefault="00AC5D5B" w:rsidP="00117BC0">
      <w:pPr>
        <w:spacing w:after="0" w:line="240" w:lineRule="auto"/>
        <w:jc w:val="right"/>
        <w:rPr>
          <w:rFonts w:ascii="Times New Roman" w:hAnsi="Times New Roman" w:cs="Times New Roman"/>
          <w:sz w:val="28"/>
          <w:szCs w:val="28"/>
          <w:lang w:eastAsia="ru-RU"/>
        </w:rPr>
      </w:pPr>
      <w:r w:rsidRPr="00DF1942">
        <w:rPr>
          <w:rFonts w:ascii="Times New Roman" w:hAnsi="Times New Roman" w:cs="Times New Roman"/>
          <w:sz w:val="28"/>
          <w:szCs w:val="28"/>
          <w:lang w:eastAsia="ru-RU"/>
        </w:rPr>
        <w:t>_____________ /</w:t>
      </w:r>
      <w:r w:rsidR="00656A8D">
        <w:rPr>
          <w:rFonts w:ascii="Times New Roman" w:hAnsi="Times New Roman" w:cs="Times New Roman"/>
          <w:sz w:val="28"/>
          <w:szCs w:val="28"/>
          <w:lang w:eastAsia="ru-RU"/>
        </w:rPr>
        <w:t>к.геог.н.,доц.</w:t>
      </w:r>
      <w:r w:rsidRPr="00DF1942">
        <w:rPr>
          <w:rFonts w:ascii="Times New Roman" w:hAnsi="Times New Roman" w:cs="Times New Roman"/>
          <w:sz w:val="28"/>
          <w:szCs w:val="28"/>
          <w:lang w:eastAsia="ru-RU"/>
        </w:rPr>
        <w:t xml:space="preserve"> Габчак Н.Ф./</w:t>
      </w:r>
    </w:p>
    <w:p w:rsidR="00F31FB2" w:rsidRPr="00DF1942" w:rsidRDefault="00D462E6" w:rsidP="00117BC0">
      <w:pPr>
        <w:spacing w:after="0" w:line="240" w:lineRule="auto"/>
        <w:jc w:val="right"/>
        <w:rPr>
          <w:rFonts w:ascii="Times New Roman" w:hAnsi="Times New Roman" w:cs="Times New Roman"/>
          <w:sz w:val="28"/>
          <w:szCs w:val="28"/>
        </w:rPr>
      </w:pPr>
      <w:r>
        <w:rPr>
          <w:rFonts w:ascii="Times New Roman" w:hAnsi="Times New Roman" w:cs="Times New Roman"/>
          <w:sz w:val="28"/>
          <w:szCs w:val="28"/>
          <w:lang w:eastAsia="ru-RU"/>
        </w:rPr>
        <w:t>«____» _____________ 2023</w:t>
      </w:r>
      <w:r w:rsidR="00AC5D5B" w:rsidRPr="00DF1942">
        <w:rPr>
          <w:rFonts w:ascii="Times New Roman" w:hAnsi="Times New Roman" w:cs="Times New Roman"/>
          <w:sz w:val="28"/>
          <w:szCs w:val="28"/>
          <w:lang w:eastAsia="ru-RU"/>
        </w:rPr>
        <w:t xml:space="preserve"> року</w:t>
      </w:r>
    </w:p>
    <w:p w:rsidR="008C3E33" w:rsidRPr="00DF1942" w:rsidRDefault="008C3E33" w:rsidP="00117BC0">
      <w:pPr>
        <w:spacing w:after="0" w:line="240" w:lineRule="auto"/>
        <w:rPr>
          <w:rFonts w:ascii="Times New Roman" w:hAnsi="Times New Roman" w:cs="Times New Roman"/>
          <w:sz w:val="28"/>
          <w:szCs w:val="28"/>
        </w:rPr>
      </w:pPr>
    </w:p>
    <w:p w:rsidR="00AC5D5B" w:rsidRPr="00DF1942" w:rsidRDefault="00AC5D5B" w:rsidP="00117BC0">
      <w:pPr>
        <w:spacing w:after="0" w:line="240" w:lineRule="auto"/>
        <w:rPr>
          <w:rFonts w:ascii="Times New Roman" w:hAnsi="Times New Roman" w:cs="Times New Roman"/>
          <w:sz w:val="28"/>
          <w:szCs w:val="28"/>
        </w:rPr>
      </w:pPr>
    </w:p>
    <w:p w:rsidR="00AC5D5B" w:rsidRDefault="00AC5D5B" w:rsidP="00117BC0">
      <w:pPr>
        <w:spacing w:after="0" w:line="240" w:lineRule="auto"/>
        <w:rPr>
          <w:rFonts w:ascii="Times New Roman" w:hAnsi="Times New Roman" w:cs="Times New Roman"/>
          <w:sz w:val="28"/>
          <w:szCs w:val="28"/>
        </w:rPr>
      </w:pPr>
    </w:p>
    <w:p w:rsidR="009A4F24" w:rsidRPr="00DF1942" w:rsidRDefault="009A4F24" w:rsidP="00117BC0">
      <w:pPr>
        <w:spacing w:after="0" w:line="240" w:lineRule="auto"/>
        <w:rPr>
          <w:rFonts w:ascii="Times New Roman" w:hAnsi="Times New Roman" w:cs="Times New Roman"/>
          <w:sz w:val="28"/>
          <w:szCs w:val="28"/>
        </w:rPr>
      </w:pPr>
    </w:p>
    <w:p w:rsidR="008C3E33" w:rsidRPr="00DF1942" w:rsidRDefault="008C3E33" w:rsidP="00117BC0">
      <w:pPr>
        <w:spacing w:after="0" w:line="240" w:lineRule="auto"/>
        <w:rPr>
          <w:rFonts w:ascii="Times New Roman" w:hAnsi="Times New Roman" w:cs="Times New Roman"/>
          <w:sz w:val="28"/>
          <w:szCs w:val="28"/>
        </w:rPr>
      </w:pPr>
    </w:p>
    <w:p w:rsidR="004E3CCC" w:rsidRPr="00DF1942" w:rsidRDefault="004E3CCC" w:rsidP="00117BC0">
      <w:pPr>
        <w:spacing w:after="0" w:line="240" w:lineRule="auto"/>
        <w:rPr>
          <w:rFonts w:ascii="Times New Roman" w:hAnsi="Times New Roman" w:cs="Times New Roman"/>
          <w:sz w:val="28"/>
          <w:szCs w:val="28"/>
        </w:rPr>
      </w:pPr>
    </w:p>
    <w:p w:rsidR="004E3CCC" w:rsidRPr="00DF1942" w:rsidRDefault="004E3CCC" w:rsidP="00117BC0">
      <w:pPr>
        <w:pStyle w:val="2"/>
        <w:shd w:val="clear" w:color="auto" w:fill="FFFFFF"/>
        <w:spacing w:before="0" w:line="240" w:lineRule="auto"/>
        <w:jc w:val="center"/>
        <w:rPr>
          <w:rFonts w:ascii="Times New Roman" w:hAnsi="Times New Roman" w:cs="Times New Roman"/>
          <w:iCs/>
          <w:color w:val="auto"/>
          <w:sz w:val="28"/>
          <w:szCs w:val="28"/>
        </w:rPr>
      </w:pPr>
      <w:r w:rsidRPr="00DF1942">
        <w:rPr>
          <w:rFonts w:ascii="Times New Roman" w:hAnsi="Times New Roman" w:cs="Times New Roman"/>
          <w:iCs/>
          <w:color w:val="auto"/>
          <w:sz w:val="28"/>
          <w:szCs w:val="28"/>
        </w:rPr>
        <w:t xml:space="preserve">РОБОЧА ПРОГРАМА НАВЧАЛЬНОЇ ДИСЦИПЛІНИ </w:t>
      </w:r>
    </w:p>
    <w:p w:rsidR="004E3CCC" w:rsidRPr="00DF1942" w:rsidRDefault="004E3CCC" w:rsidP="00117BC0">
      <w:pPr>
        <w:spacing w:after="0" w:line="240" w:lineRule="auto"/>
        <w:jc w:val="center"/>
        <w:rPr>
          <w:rFonts w:ascii="Times New Roman" w:hAnsi="Times New Roman" w:cs="Times New Roman"/>
          <w:b/>
          <w:sz w:val="28"/>
          <w:szCs w:val="28"/>
        </w:rPr>
      </w:pPr>
    </w:p>
    <w:p w:rsidR="00AC5D5B" w:rsidRPr="00DF1942" w:rsidRDefault="00AC5D5B" w:rsidP="00117BC0">
      <w:pPr>
        <w:spacing w:after="0" w:line="240" w:lineRule="auto"/>
        <w:jc w:val="center"/>
        <w:rPr>
          <w:rFonts w:ascii="Times New Roman" w:hAnsi="Times New Roman" w:cs="Times New Roman"/>
          <w:b/>
          <w:sz w:val="28"/>
          <w:szCs w:val="28"/>
        </w:rPr>
      </w:pPr>
    </w:p>
    <w:p w:rsidR="00C3124A" w:rsidRPr="00DF1942" w:rsidRDefault="00C3124A" w:rsidP="00117BC0">
      <w:pPr>
        <w:spacing w:after="0" w:line="240" w:lineRule="auto"/>
        <w:jc w:val="center"/>
        <w:rPr>
          <w:rFonts w:ascii="Times New Roman" w:hAnsi="Times New Roman" w:cs="Times New Roman"/>
          <w:b/>
          <w:sz w:val="28"/>
          <w:szCs w:val="28"/>
        </w:rPr>
      </w:pPr>
    </w:p>
    <w:p w:rsidR="004E3CCC" w:rsidRPr="00DF1942" w:rsidRDefault="006F63C0" w:rsidP="00117BC0">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УПРАВЛІННЯ ПЕРСОНАЛОМ</w:t>
      </w:r>
    </w:p>
    <w:p w:rsidR="00AC5D5B" w:rsidRPr="00DF1942" w:rsidRDefault="00AC5D5B" w:rsidP="00117BC0">
      <w:pPr>
        <w:spacing w:after="0" w:line="240" w:lineRule="auto"/>
        <w:jc w:val="center"/>
        <w:rPr>
          <w:rFonts w:ascii="Times New Roman" w:hAnsi="Times New Roman" w:cs="Times New Roman"/>
          <w:b/>
          <w:sz w:val="28"/>
          <w:szCs w:val="28"/>
        </w:rPr>
      </w:pPr>
    </w:p>
    <w:p w:rsidR="001B17D6" w:rsidRPr="00DF1942" w:rsidRDefault="001B17D6" w:rsidP="00117BC0">
      <w:pPr>
        <w:spacing w:after="0" w:line="240" w:lineRule="auto"/>
        <w:jc w:val="center"/>
        <w:rPr>
          <w:rFonts w:ascii="Times New Roman" w:hAnsi="Times New Roman" w:cs="Times New Roman"/>
          <w:b/>
          <w:sz w:val="28"/>
          <w:szCs w:val="28"/>
        </w:rPr>
      </w:pPr>
    </w:p>
    <w:p w:rsidR="001B17D6" w:rsidRPr="00DF1942" w:rsidRDefault="001B17D6" w:rsidP="00117BC0">
      <w:pPr>
        <w:spacing w:after="0" w:line="240" w:lineRule="auto"/>
        <w:jc w:val="center"/>
        <w:rPr>
          <w:rFonts w:ascii="Times New Roman" w:hAnsi="Times New Roman" w:cs="Times New Roman"/>
          <w:b/>
          <w:sz w:val="28"/>
          <w:szCs w:val="28"/>
        </w:rPr>
      </w:pPr>
    </w:p>
    <w:tbl>
      <w:tblPr>
        <w:tblStyle w:val="aa"/>
        <w:tblW w:w="9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03"/>
        <w:gridCol w:w="5069"/>
      </w:tblGrid>
      <w:tr w:rsidR="004E3CCC" w:rsidRPr="00DF1942" w:rsidTr="001735D2">
        <w:tc>
          <w:tcPr>
            <w:tcW w:w="4503" w:type="dxa"/>
          </w:tcPr>
          <w:p w:rsidR="004E3CCC" w:rsidRPr="00DF1942" w:rsidRDefault="004E3CCC" w:rsidP="00656A8D">
            <w:pPr>
              <w:spacing w:line="240" w:lineRule="auto"/>
              <w:jc w:val="right"/>
              <w:rPr>
                <w:rFonts w:ascii="Times New Roman" w:hAnsi="Times New Roman" w:cs="Times New Roman"/>
                <w:sz w:val="28"/>
                <w:szCs w:val="28"/>
                <w:lang w:val="uk-UA"/>
              </w:rPr>
            </w:pPr>
            <w:r w:rsidRPr="00DF1942">
              <w:rPr>
                <w:rFonts w:ascii="Times New Roman" w:hAnsi="Times New Roman" w:cs="Times New Roman"/>
                <w:sz w:val="28"/>
                <w:szCs w:val="28"/>
                <w:lang w:val="uk-UA"/>
              </w:rPr>
              <w:t>Рівень вищої освіти</w:t>
            </w:r>
          </w:p>
        </w:tc>
        <w:tc>
          <w:tcPr>
            <w:tcW w:w="5069" w:type="dxa"/>
          </w:tcPr>
          <w:p w:rsidR="004E3CCC" w:rsidRPr="00DF1942" w:rsidRDefault="00AC5D5B" w:rsidP="00656A8D">
            <w:pPr>
              <w:spacing w:line="240" w:lineRule="auto"/>
              <w:rPr>
                <w:rFonts w:ascii="Times New Roman" w:hAnsi="Times New Roman" w:cs="Times New Roman"/>
                <w:sz w:val="28"/>
                <w:szCs w:val="28"/>
                <w:lang w:val="uk-UA"/>
              </w:rPr>
            </w:pPr>
            <w:r w:rsidRPr="00DF1942">
              <w:rPr>
                <w:rFonts w:ascii="Times New Roman" w:hAnsi="Times New Roman" w:cs="Times New Roman"/>
                <w:b/>
                <w:sz w:val="28"/>
                <w:szCs w:val="28"/>
                <w:lang w:val="uk-UA"/>
              </w:rPr>
              <w:t>Перший (бакалаврський)</w:t>
            </w:r>
          </w:p>
        </w:tc>
      </w:tr>
      <w:tr w:rsidR="004E3CCC" w:rsidRPr="00DF1942" w:rsidTr="001735D2">
        <w:tc>
          <w:tcPr>
            <w:tcW w:w="4503" w:type="dxa"/>
          </w:tcPr>
          <w:p w:rsidR="004E3CCC" w:rsidRPr="00DF1942" w:rsidRDefault="004E3CCC" w:rsidP="00656A8D">
            <w:pPr>
              <w:spacing w:line="240" w:lineRule="auto"/>
              <w:jc w:val="right"/>
              <w:rPr>
                <w:rFonts w:ascii="Times New Roman" w:hAnsi="Times New Roman" w:cs="Times New Roman"/>
                <w:sz w:val="28"/>
                <w:szCs w:val="28"/>
                <w:lang w:val="uk-UA"/>
              </w:rPr>
            </w:pPr>
            <w:r w:rsidRPr="00DF1942">
              <w:rPr>
                <w:rFonts w:ascii="Times New Roman" w:hAnsi="Times New Roman" w:cs="Times New Roman"/>
                <w:sz w:val="28"/>
                <w:szCs w:val="28"/>
                <w:lang w:val="uk-UA"/>
              </w:rPr>
              <w:t>Галузь знань</w:t>
            </w:r>
          </w:p>
        </w:tc>
        <w:tc>
          <w:tcPr>
            <w:tcW w:w="5069" w:type="dxa"/>
          </w:tcPr>
          <w:p w:rsidR="004E3CCC" w:rsidRPr="00DF1942" w:rsidRDefault="00AC5D5B" w:rsidP="00656A8D">
            <w:pPr>
              <w:spacing w:line="240" w:lineRule="auto"/>
              <w:rPr>
                <w:rFonts w:ascii="Times New Roman" w:hAnsi="Times New Roman" w:cs="Times New Roman"/>
                <w:b/>
                <w:sz w:val="28"/>
                <w:szCs w:val="28"/>
                <w:lang w:val="uk-UA"/>
              </w:rPr>
            </w:pPr>
            <w:r w:rsidRPr="00DF1942">
              <w:rPr>
                <w:rFonts w:ascii="Times New Roman" w:hAnsi="Times New Roman" w:cs="Times New Roman"/>
                <w:b/>
                <w:sz w:val="28"/>
                <w:szCs w:val="28"/>
                <w:lang w:val="uk-UA"/>
              </w:rPr>
              <w:t>24 Сфера обслуговування</w:t>
            </w:r>
          </w:p>
        </w:tc>
      </w:tr>
      <w:tr w:rsidR="004E3CCC" w:rsidRPr="00DF1942" w:rsidTr="001735D2">
        <w:tc>
          <w:tcPr>
            <w:tcW w:w="4503" w:type="dxa"/>
          </w:tcPr>
          <w:p w:rsidR="004E3CCC" w:rsidRPr="00DF1942" w:rsidRDefault="004E3CCC" w:rsidP="00656A8D">
            <w:pPr>
              <w:spacing w:line="240" w:lineRule="auto"/>
              <w:jc w:val="right"/>
              <w:rPr>
                <w:rFonts w:ascii="Times New Roman" w:hAnsi="Times New Roman" w:cs="Times New Roman"/>
                <w:sz w:val="28"/>
                <w:szCs w:val="28"/>
                <w:lang w:val="uk-UA"/>
              </w:rPr>
            </w:pPr>
            <w:r w:rsidRPr="00DF1942">
              <w:rPr>
                <w:rFonts w:ascii="Times New Roman" w:hAnsi="Times New Roman" w:cs="Times New Roman"/>
                <w:sz w:val="28"/>
                <w:szCs w:val="28"/>
                <w:lang w:val="uk-UA"/>
              </w:rPr>
              <w:t>Спеціальність</w:t>
            </w:r>
          </w:p>
        </w:tc>
        <w:tc>
          <w:tcPr>
            <w:tcW w:w="5069" w:type="dxa"/>
          </w:tcPr>
          <w:p w:rsidR="004E3CCC" w:rsidRPr="00DF1942" w:rsidRDefault="00AC5D5B" w:rsidP="00656A8D">
            <w:pPr>
              <w:spacing w:line="240" w:lineRule="auto"/>
              <w:rPr>
                <w:rFonts w:ascii="Times New Roman" w:hAnsi="Times New Roman" w:cs="Times New Roman"/>
                <w:sz w:val="28"/>
                <w:szCs w:val="28"/>
                <w:lang w:val="uk-UA"/>
              </w:rPr>
            </w:pPr>
            <w:r w:rsidRPr="00DF1942">
              <w:rPr>
                <w:rFonts w:ascii="Times New Roman" w:hAnsi="Times New Roman" w:cs="Times New Roman"/>
                <w:b/>
                <w:sz w:val="28"/>
                <w:szCs w:val="28"/>
                <w:lang w:val="uk-UA"/>
              </w:rPr>
              <w:t>241 Готельно-ресторанна справа</w:t>
            </w:r>
          </w:p>
        </w:tc>
      </w:tr>
      <w:tr w:rsidR="004E3CCC" w:rsidRPr="00DF1942" w:rsidTr="001735D2">
        <w:tc>
          <w:tcPr>
            <w:tcW w:w="4503" w:type="dxa"/>
          </w:tcPr>
          <w:p w:rsidR="004E3CCC" w:rsidRPr="00DF1942" w:rsidRDefault="004E3CCC" w:rsidP="00656A8D">
            <w:pPr>
              <w:spacing w:line="240" w:lineRule="auto"/>
              <w:jc w:val="right"/>
              <w:rPr>
                <w:rFonts w:ascii="Times New Roman" w:hAnsi="Times New Roman" w:cs="Times New Roman"/>
                <w:sz w:val="28"/>
                <w:szCs w:val="28"/>
                <w:lang w:val="uk-UA"/>
              </w:rPr>
            </w:pPr>
            <w:r w:rsidRPr="00DF1942">
              <w:rPr>
                <w:rFonts w:ascii="Times New Roman" w:hAnsi="Times New Roman" w:cs="Times New Roman"/>
                <w:sz w:val="28"/>
                <w:szCs w:val="28"/>
                <w:lang w:val="uk-UA"/>
              </w:rPr>
              <w:t>Освітня програма</w:t>
            </w:r>
          </w:p>
        </w:tc>
        <w:tc>
          <w:tcPr>
            <w:tcW w:w="5069" w:type="dxa"/>
          </w:tcPr>
          <w:p w:rsidR="004E3CCC" w:rsidRPr="00DF1942" w:rsidRDefault="007326F0" w:rsidP="00656A8D">
            <w:pPr>
              <w:spacing w:line="240" w:lineRule="auto"/>
              <w:rPr>
                <w:rFonts w:ascii="Times New Roman" w:hAnsi="Times New Roman" w:cs="Times New Roman"/>
                <w:color w:val="FF0000"/>
                <w:sz w:val="28"/>
                <w:szCs w:val="28"/>
                <w:lang w:val="uk-UA"/>
              </w:rPr>
            </w:pPr>
            <w:r w:rsidRPr="00DF1942">
              <w:rPr>
                <w:rFonts w:ascii="Times New Roman" w:hAnsi="Times New Roman" w:cs="Times New Roman"/>
                <w:b/>
                <w:sz w:val="28"/>
                <w:szCs w:val="28"/>
                <w:lang w:val="uk-UA"/>
              </w:rPr>
              <w:t>Готельно-ресторанна справа</w:t>
            </w:r>
          </w:p>
        </w:tc>
      </w:tr>
      <w:tr w:rsidR="004E3CCC" w:rsidRPr="00DF1942" w:rsidTr="001735D2">
        <w:tc>
          <w:tcPr>
            <w:tcW w:w="4503" w:type="dxa"/>
          </w:tcPr>
          <w:p w:rsidR="004E3CCC" w:rsidRPr="00DF1942" w:rsidRDefault="004E3CCC" w:rsidP="00656A8D">
            <w:pPr>
              <w:spacing w:line="240" w:lineRule="auto"/>
              <w:jc w:val="right"/>
              <w:rPr>
                <w:rFonts w:ascii="Times New Roman" w:hAnsi="Times New Roman" w:cs="Times New Roman"/>
                <w:sz w:val="28"/>
                <w:szCs w:val="28"/>
                <w:lang w:val="uk-UA"/>
              </w:rPr>
            </w:pPr>
            <w:r w:rsidRPr="00DF1942">
              <w:rPr>
                <w:rFonts w:ascii="Times New Roman" w:hAnsi="Times New Roman" w:cs="Times New Roman"/>
                <w:sz w:val="28"/>
                <w:szCs w:val="28"/>
                <w:lang w:val="uk-UA"/>
              </w:rPr>
              <w:t>Статус дисципліни</w:t>
            </w:r>
          </w:p>
        </w:tc>
        <w:tc>
          <w:tcPr>
            <w:tcW w:w="5069" w:type="dxa"/>
          </w:tcPr>
          <w:p w:rsidR="004E3CCC" w:rsidRPr="00DF1942" w:rsidRDefault="00D462E6" w:rsidP="00656A8D">
            <w:pPr>
              <w:spacing w:line="240" w:lineRule="auto"/>
              <w:rPr>
                <w:rFonts w:ascii="Times New Roman" w:hAnsi="Times New Roman" w:cs="Times New Roman"/>
                <w:sz w:val="28"/>
                <w:szCs w:val="28"/>
                <w:lang w:val="uk-UA"/>
              </w:rPr>
            </w:pPr>
            <w:r>
              <w:rPr>
                <w:rFonts w:ascii="Times New Roman" w:hAnsi="Times New Roman" w:cs="Times New Roman"/>
                <w:b/>
                <w:sz w:val="28"/>
                <w:szCs w:val="28"/>
                <w:lang w:val="uk-UA"/>
              </w:rPr>
              <w:t>Обов’язкова</w:t>
            </w:r>
          </w:p>
        </w:tc>
      </w:tr>
      <w:tr w:rsidR="004E3CCC" w:rsidRPr="00DF1942" w:rsidTr="001735D2">
        <w:tc>
          <w:tcPr>
            <w:tcW w:w="4503" w:type="dxa"/>
          </w:tcPr>
          <w:p w:rsidR="004E3CCC" w:rsidRPr="00DF1942" w:rsidRDefault="004E3CCC" w:rsidP="00656A8D">
            <w:pPr>
              <w:spacing w:line="240" w:lineRule="auto"/>
              <w:jc w:val="right"/>
              <w:rPr>
                <w:rFonts w:ascii="Times New Roman" w:hAnsi="Times New Roman" w:cs="Times New Roman"/>
                <w:sz w:val="28"/>
                <w:szCs w:val="28"/>
                <w:lang w:val="uk-UA"/>
              </w:rPr>
            </w:pPr>
            <w:r w:rsidRPr="00DF1942">
              <w:rPr>
                <w:rFonts w:ascii="Times New Roman" w:hAnsi="Times New Roman" w:cs="Times New Roman"/>
                <w:sz w:val="28"/>
                <w:szCs w:val="28"/>
                <w:lang w:val="uk-UA"/>
              </w:rPr>
              <w:t>Мова навчання</w:t>
            </w:r>
          </w:p>
        </w:tc>
        <w:tc>
          <w:tcPr>
            <w:tcW w:w="5069" w:type="dxa"/>
          </w:tcPr>
          <w:p w:rsidR="004E3CCC" w:rsidRPr="00DF1942" w:rsidRDefault="00AC5D5B" w:rsidP="00656A8D">
            <w:pPr>
              <w:spacing w:line="240" w:lineRule="auto"/>
              <w:rPr>
                <w:rFonts w:ascii="Times New Roman" w:hAnsi="Times New Roman" w:cs="Times New Roman"/>
                <w:b/>
                <w:sz w:val="28"/>
                <w:szCs w:val="28"/>
                <w:lang w:val="uk-UA"/>
              </w:rPr>
            </w:pPr>
            <w:r w:rsidRPr="00DF1942">
              <w:rPr>
                <w:rFonts w:ascii="Times New Roman" w:hAnsi="Times New Roman" w:cs="Times New Roman"/>
                <w:b/>
                <w:sz w:val="28"/>
                <w:szCs w:val="28"/>
                <w:lang w:val="uk-UA"/>
              </w:rPr>
              <w:t>Українська</w:t>
            </w:r>
          </w:p>
        </w:tc>
      </w:tr>
    </w:tbl>
    <w:p w:rsidR="004E3CCC" w:rsidRPr="00DF1942" w:rsidRDefault="004E3CCC" w:rsidP="00117BC0">
      <w:pPr>
        <w:spacing w:after="0" w:line="240" w:lineRule="auto"/>
        <w:ind w:firstLine="1080"/>
        <w:rPr>
          <w:rFonts w:ascii="Times New Roman" w:hAnsi="Times New Roman" w:cs="Times New Roman"/>
          <w:sz w:val="28"/>
          <w:szCs w:val="28"/>
        </w:rPr>
      </w:pPr>
    </w:p>
    <w:p w:rsidR="004E3CCC" w:rsidRPr="00DF1942" w:rsidRDefault="004E3CCC" w:rsidP="00117BC0">
      <w:pPr>
        <w:spacing w:after="0" w:line="240" w:lineRule="auto"/>
        <w:ind w:firstLine="1077"/>
        <w:rPr>
          <w:rFonts w:ascii="Times New Roman" w:hAnsi="Times New Roman" w:cs="Times New Roman"/>
          <w:b/>
          <w:sz w:val="28"/>
          <w:szCs w:val="28"/>
        </w:rPr>
      </w:pPr>
      <w:r w:rsidRPr="00DF1942">
        <w:rPr>
          <w:rFonts w:ascii="Times New Roman" w:hAnsi="Times New Roman" w:cs="Times New Roman"/>
          <w:b/>
          <w:sz w:val="28"/>
          <w:szCs w:val="28"/>
        </w:rPr>
        <w:tab/>
      </w:r>
      <w:r w:rsidRPr="00DF1942">
        <w:rPr>
          <w:rFonts w:ascii="Times New Roman" w:hAnsi="Times New Roman" w:cs="Times New Roman"/>
          <w:b/>
          <w:sz w:val="28"/>
          <w:szCs w:val="28"/>
        </w:rPr>
        <w:tab/>
      </w:r>
    </w:p>
    <w:p w:rsidR="004E3CCC" w:rsidRPr="00DF1942" w:rsidRDefault="004E3CCC" w:rsidP="00117BC0">
      <w:pPr>
        <w:spacing w:after="0" w:line="240" w:lineRule="auto"/>
        <w:ind w:firstLine="1077"/>
        <w:rPr>
          <w:rFonts w:ascii="Times New Roman" w:hAnsi="Times New Roman" w:cs="Times New Roman"/>
          <w:b/>
          <w:sz w:val="28"/>
          <w:szCs w:val="28"/>
        </w:rPr>
      </w:pPr>
      <w:r w:rsidRPr="00DF1942">
        <w:rPr>
          <w:rFonts w:ascii="Times New Roman" w:hAnsi="Times New Roman" w:cs="Times New Roman"/>
          <w:b/>
          <w:sz w:val="28"/>
          <w:szCs w:val="28"/>
        </w:rPr>
        <w:tab/>
      </w:r>
    </w:p>
    <w:p w:rsidR="004E3CCC" w:rsidRPr="00DF1942" w:rsidRDefault="004E3CCC" w:rsidP="00117BC0">
      <w:pPr>
        <w:spacing w:after="0" w:line="240" w:lineRule="auto"/>
        <w:ind w:firstLine="1077"/>
        <w:rPr>
          <w:rFonts w:ascii="Times New Roman" w:hAnsi="Times New Roman" w:cs="Times New Roman"/>
          <w:b/>
          <w:sz w:val="28"/>
          <w:szCs w:val="28"/>
        </w:rPr>
      </w:pPr>
    </w:p>
    <w:p w:rsidR="00F31FB2" w:rsidRPr="00DF1942" w:rsidRDefault="00F31FB2" w:rsidP="00117BC0">
      <w:pPr>
        <w:spacing w:after="0" w:line="240" w:lineRule="auto"/>
        <w:ind w:firstLine="1077"/>
        <w:rPr>
          <w:rFonts w:ascii="Times New Roman" w:hAnsi="Times New Roman" w:cs="Times New Roman"/>
          <w:b/>
          <w:sz w:val="28"/>
          <w:szCs w:val="28"/>
        </w:rPr>
      </w:pPr>
    </w:p>
    <w:p w:rsidR="00F31FB2" w:rsidRPr="00DF1942" w:rsidRDefault="00F31FB2" w:rsidP="00117BC0">
      <w:pPr>
        <w:spacing w:after="0" w:line="240" w:lineRule="auto"/>
        <w:ind w:firstLine="1077"/>
        <w:rPr>
          <w:rFonts w:ascii="Times New Roman" w:hAnsi="Times New Roman" w:cs="Times New Roman"/>
          <w:b/>
          <w:sz w:val="28"/>
          <w:szCs w:val="28"/>
        </w:rPr>
      </w:pPr>
    </w:p>
    <w:p w:rsidR="005B070E" w:rsidRPr="00DF1942" w:rsidRDefault="004E3CCC" w:rsidP="00656A8D">
      <w:pPr>
        <w:spacing w:after="0" w:line="240" w:lineRule="auto"/>
        <w:ind w:firstLine="1077"/>
        <w:rPr>
          <w:rFonts w:ascii="Times New Roman" w:hAnsi="Times New Roman" w:cs="Times New Roman"/>
          <w:b/>
          <w:sz w:val="28"/>
          <w:szCs w:val="28"/>
        </w:rPr>
      </w:pPr>
      <w:r w:rsidRPr="00DF1942">
        <w:rPr>
          <w:rFonts w:ascii="Times New Roman" w:hAnsi="Times New Roman" w:cs="Times New Roman"/>
          <w:b/>
          <w:sz w:val="28"/>
          <w:szCs w:val="28"/>
        </w:rPr>
        <w:tab/>
      </w:r>
    </w:p>
    <w:p w:rsidR="004E3CCC" w:rsidRPr="00DF1942" w:rsidRDefault="004E3CCC" w:rsidP="00117BC0">
      <w:pPr>
        <w:spacing w:after="0" w:line="240" w:lineRule="auto"/>
        <w:jc w:val="center"/>
        <w:rPr>
          <w:rFonts w:ascii="Times New Roman" w:hAnsi="Times New Roman" w:cs="Times New Roman"/>
          <w:b/>
          <w:sz w:val="28"/>
          <w:szCs w:val="28"/>
        </w:rPr>
      </w:pPr>
      <w:r w:rsidRPr="00DF1942">
        <w:rPr>
          <w:rFonts w:ascii="Times New Roman" w:hAnsi="Times New Roman" w:cs="Times New Roman"/>
          <w:b/>
          <w:sz w:val="28"/>
          <w:szCs w:val="28"/>
        </w:rPr>
        <w:t>У</w:t>
      </w:r>
      <w:r w:rsidR="004D22A0" w:rsidRPr="00DF1942">
        <w:rPr>
          <w:rFonts w:ascii="Times New Roman" w:hAnsi="Times New Roman" w:cs="Times New Roman"/>
          <w:b/>
          <w:sz w:val="28"/>
          <w:szCs w:val="28"/>
        </w:rPr>
        <w:t>жгород 20</w:t>
      </w:r>
      <w:r w:rsidR="00656A8D">
        <w:rPr>
          <w:rFonts w:ascii="Times New Roman" w:hAnsi="Times New Roman" w:cs="Times New Roman"/>
          <w:b/>
          <w:sz w:val="28"/>
          <w:szCs w:val="28"/>
        </w:rPr>
        <w:t>23</w:t>
      </w:r>
    </w:p>
    <w:p w:rsidR="004E3CCC" w:rsidRPr="00DF1942" w:rsidRDefault="004E3CCC" w:rsidP="00656A8D">
      <w:pPr>
        <w:autoSpaceDE w:val="0"/>
        <w:autoSpaceDN w:val="0"/>
        <w:adjustRightInd w:val="0"/>
        <w:spacing w:after="0"/>
        <w:jc w:val="both"/>
        <w:rPr>
          <w:rFonts w:ascii="Times New Roman" w:hAnsi="Times New Roman" w:cs="Times New Roman"/>
          <w:color w:val="FF0000"/>
          <w:sz w:val="28"/>
          <w:szCs w:val="28"/>
        </w:rPr>
      </w:pPr>
      <w:r w:rsidRPr="00DF1942">
        <w:rPr>
          <w:rFonts w:ascii="Times New Roman" w:hAnsi="Times New Roman" w:cs="Times New Roman"/>
          <w:sz w:val="28"/>
          <w:szCs w:val="28"/>
        </w:rPr>
        <w:br w:type="page"/>
      </w:r>
      <w:bookmarkStart w:id="0" w:name="_GoBack"/>
      <w:r w:rsidR="00D70CB4" w:rsidRPr="00D70CB4">
        <w:rPr>
          <w:rFonts w:ascii="Times New Roman" w:hAnsi="Times New Roman" w:cs="Times New Roman"/>
          <w:noProof/>
          <w:sz w:val="28"/>
          <w:szCs w:val="28"/>
          <w:lang w:eastAsia="uk-UA"/>
        </w:rPr>
        <w:lastRenderedPageBreak/>
        <w:drawing>
          <wp:anchor distT="0" distB="0" distL="114300" distR="114300" simplePos="0" relativeHeight="251659264" behindDoc="0" locked="0" layoutInCell="1" allowOverlap="1" wp14:anchorId="24A4EFAB" wp14:editId="668B4012">
            <wp:simplePos x="0" y="0"/>
            <wp:positionH relativeFrom="column">
              <wp:posOffset>-710565</wp:posOffset>
            </wp:positionH>
            <wp:positionV relativeFrom="paragraph">
              <wp:posOffset>-287655</wp:posOffset>
            </wp:positionV>
            <wp:extent cx="7553325" cy="10071100"/>
            <wp:effectExtent l="0" t="0" r="9525" b="6350"/>
            <wp:wrapNone/>
            <wp:docPr id="2" name="Рисунок 2" descr="C:\Users\Admin\Desktop\друк\photo1714377542 (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друк\photo1714377542 (9).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3708" cy="1007161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Pr="007326F0">
        <w:rPr>
          <w:rFonts w:ascii="Times New Roman" w:hAnsi="Times New Roman" w:cs="Times New Roman"/>
          <w:sz w:val="28"/>
          <w:szCs w:val="28"/>
        </w:rPr>
        <w:t>Робоча програма навчальної дисципліни «</w:t>
      </w:r>
      <w:r w:rsidR="003C1CC8">
        <w:rPr>
          <w:rFonts w:ascii="Times New Roman" w:hAnsi="Times New Roman" w:cs="Times New Roman"/>
          <w:b/>
          <w:sz w:val="28"/>
          <w:szCs w:val="28"/>
        </w:rPr>
        <w:t>Управління персоналом</w:t>
      </w:r>
      <w:r w:rsidR="008400D9" w:rsidRPr="007326F0">
        <w:rPr>
          <w:rFonts w:ascii="Times New Roman" w:hAnsi="Times New Roman" w:cs="Times New Roman"/>
          <w:sz w:val="28"/>
          <w:szCs w:val="28"/>
        </w:rPr>
        <w:t xml:space="preserve">» для здобувачів вищої освіти </w:t>
      </w:r>
      <w:r w:rsidRPr="007326F0">
        <w:rPr>
          <w:rFonts w:ascii="Times New Roman" w:hAnsi="Times New Roman" w:cs="Times New Roman"/>
          <w:sz w:val="28"/>
          <w:szCs w:val="28"/>
        </w:rPr>
        <w:t xml:space="preserve">галузі знань </w:t>
      </w:r>
      <w:r w:rsidR="00AC5D5B" w:rsidRPr="007326F0">
        <w:rPr>
          <w:rFonts w:ascii="Times New Roman" w:hAnsi="Times New Roman" w:cs="Times New Roman"/>
          <w:b/>
          <w:sz w:val="28"/>
          <w:szCs w:val="28"/>
        </w:rPr>
        <w:t xml:space="preserve">24 Сфера обслуговування </w:t>
      </w:r>
      <w:r w:rsidRPr="007326F0">
        <w:rPr>
          <w:rFonts w:ascii="Times New Roman" w:hAnsi="Times New Roman" w:cs="Times New Roman"/>
          <w:sz w:val="28"/>
          <w:szCs w:val="28"/>
        </w:rPr>
        <w:t xml:space="preserve">спеціальності </w:t>
      </w:r>
      <w:r w:rsidR="00AC5D5B" w:rsidRPr="007326F0">
        <w:rPr>
          <w:rFonts w:ascii="Times New Roman" w:hAnsi="Times New Roman" w:cs="Times New Roman"/>
          <w:b/>
          <w:sz w:val="28"/>
          <w:szCs w:val="28"/>
        </w:rPr>
        <w:t xml:space="preserve">241 </w:t>
      </w:r>
      <w:r w:rsidR="00656A8D">
        <w:rPr>
          <w:rFonts w:ascii="Times New Roman" w:hAnsi="Times New Roman" w:cs="Times New Roman"/>
          <w:b/>
          <w:sz w:val="28"/>
          <w:szCs w:val="28"/>
        </w:rPr>
        <w:t>«</w:t>
      </w:r>
      <w:r w:rsidR="00AC5D5B" w:rsidRPr="007326F0">
        <w:rPr>
          <w:rFonts w:ascii="Times New Roman" w:hAnsi="Times New Roman" w:cs="Times New Roman"/>
          <w:b/>
          <w:sz w:val="28"/>
          <w:szCs w:val="28"/>
        </w:rPr>
        <w:t>Готельно-ресторанна справа</w:t>
      </w:r>
      <w:r w:rsidR="00656A8D">
        <w:rPr>
          <w:rFonts w:ascii="Times New Roman" w:hAnsi="Times New Roman" w:cs="Times New Roman"/>
          <w:b/>
          <w:sz w:val="28"/>
          <w:szCs w:val="28"/>
        </w:rPr>
        <w:t>»</w:t>
      </w:r>
      <w:r w:rsidR="00E05976" w:rsidRPr="007326F0">
        <w:rPr>
          <w:rFonts w:ascii="Times New Roman" w:hAnsi="Times New Roman" w:cs="Times New Roman"/>
          <w:b/>
          <w:sz w:val="28"/>
          <w:szCs w:val="28"/>
        </w:rPr>
        <w:t xml:space="preserve"> </w:t>
      </w:r>
      <w:r w:rsidRPr="007326F0">
        <w:rPr>
          <w:rFonts w:ascii="Times New Roman" w:hAnsi="Times New Roman" w:cs="Times New Roman"/>
          <w:sz w:val="28"/>
          <w:szCs w:val="28"/>
        </w:rPr>
        <w:t xml:space="preserve">освітньої програми </w:t>
      </w:r>
      <w:r w:rsidR="00656A8D">
        <w:rPr>
          <w:rFonts w:ascii="Times New Roman" w:hAnsi="Times New Roman" w:cs="Times New Roman"/>
          <w:sz w:val="28"/>
          <w:szCs w:val="28"/>
        </w:rPr>
        <w:t>«</w:t>
      </w:r>
      <w:r w:rsidR="00656A8D">
        <w:rPr>
          <w:rFonts w:ascii="Times New Roman" w:hAnsi="Times New Roman" w:cs="Times New Roman"/>
          <w:b/>
          <w:sz w:val="28"/>
          <w:szCs w:val="28"/>
        </w:rPr>
        <w:t>Готельно-ресторанний бізнес»</w:t>
      </w:r>
      <w:r w:rsidR="007326F0" w:rsidRPr="007326F0">
        <w:rPr>
          <w:rFonts w:ascii="Times New Roman" w:hAnsi="Times New Roman" w:cs="Times New Roman"/>
          <w:b/>
          <w:sz w:val="28"/>
          <w:szCs w:val="28"/>
        </w:rPr>
        <w:t>.</w:t>
      </w:r>
    </w:p>
    <w:p w:rsidR="004E3CCC" w:rsidRPr="00DF1942" w:rsidRDefault="004E3CCC" w:rsidP="00117BC0">
      <w:pPr>
        <w:autoSpaceDE w:val="0"/>
        <w:autoSpaceDN w:val="0"/>
        <w:adjustRightInd w:val="0"/>
        <w:spacing w:after="0" w:line="240" w:lineRule="auto"/>
        <w:jc w:val="both"/>
        <w:rPr>
          <w:rFonts w:ascii="Times New Roman" w:hAnsi="Times New Roman" w:cs="Times New Roman"/>
          <w:sz w:val="28"/>
          <w:szCs w:val="28"/>
        </w:rPr>
      </w:pPr>
    </w:p>
    <w:p w:rsidR="00E05976" w:rsidRPr="00DF1942" w:rsidRDefault="00E05976" w:rsidP="00117BC0">
      <w:pPr>
        <w:autoSpaceDE w:val="0"/>
        <w:autoSpaceDN w:val="0"/>
        <w:adjustRightInd w:val="0"/>
        <w:spacing w:after="0" w:line="240" w:lineRule="auto"/>
        <w:jc w:val="both"/>
        <w:rPr>
          <w:rFonts w:ascii="Times New Roman" w:hAnsi="Times New Roman" w:cs="Times New Roman"/>
          <w:sz w:val="28"/>
          <w:szCs w:val="28"/>
        </w:rPr>
      </w:pPr>
    </w:p>
    <w:p w:rsidR="004E3CCC" w:rsidRPr="00DF1942" w:rsidRDefault="004E3CCC" w:rsidP="00117BC0">
      <w:pPr>
        <w:autoSpaceDE w:val="0"/>
        <w:autoSpaceDN w:val="0"/>
        <w:adjustRightInd w:val="0"/>
        <w:spacing w:after="0" w:line="240" w:lineRule="auto"/>
        <w:jc w:val="both"/>
        <w:rPr>
          <w:rFonts w:ascii="Times New Roman" w:hAnsi="Times New Roman" w:cs="Times New Roman"/>
          <w:sz w:val="28"/>
          <w:szCs w:val="28"/>
        </w:rPr>
      </w:pPr>
    </w:p>
    <w:p w:rsidR="00E05976" w:rsidRPr="00DF1942" w:rsidRDefault="00E05976" w:rsidP="00117BC0">
      <w:pPr>
        <w:spacing w:after="0" w:line="240" w:lineRule="auto"/>
        <w:contextualSpacing/>
        <w:jc w:val="both"/>
        <w:rPr>
          <w:rFonts w:ascii="Times New Roman" w:hAnsi="Times New Roman" w:cs="Times New Roman"/>
          <w:sz w:val="28"/>
          <w:szCs w:val="28"/>
        </w:rPr>
      </w:pPr>
      <w:r w:rsidRPr="00DF1942">
        <w:rPr>
          <w:rFonts w:ascii="Times New Roman" w:hAnsi="Times New Roman" w:cs="Times New Roman"/>
          <w:sz w:val="28"/>
          <w:szCs w:val="28"/>
        </w:rPr>
        <w:t>Розробник: Попик М.М., к.е.н., доцент кафедри туристичної інфраструктури та готельно-ресторанного господарства.</w:t>
      </w:r>
    </w:p>
    <w:p w:rsidR="00E05976" w:rsidRPr="00DF1942" w:rsidRDefault="00E05976" w:rsidP="00117BC0">
      <w:pPr>
        <w:spacing w:after="0" w:line="240" w:lineRule="auto"/>
        <w:jc w:val="both"/>
        <w:rPr>
          <w:rFonts w:ascii="Times New Roman" w:hAnsi="Times New Roman" w:cs="Times New Roman"/>
          <w:sz w:val="28"/>
          <w:szCs w:val="28"/>
        </w:rPr>
      </w:pPr>
    </w:p>
    <w:p w:rsidR="00E05976" w:rsidRPr="00DF1942" w:rsidRDefault="00E05976" w:rsidP="00117BC0">
      <w:pPr>
        <w:spacing w:after="0" w:line="240" w:lineRule="auto"/>
        <w:jc w:val="both"/>
        <w:rPr>
          <w:rFonts w:ascii="Times New Roman" w:hAnsi="Times New Roman" w:cs="Times New Roman"/>
          <w:sz w:val="28"/>
          <w:szCs w:val="28"/>
        </w:rPr>
      </w:pPr>
    </w:p>
    <w:p w:rsidR="00E05976" w:rsidRPr="00DF1942" w:rsidRDefault="00E05976" w:rsidP="00117BC0">
      <w:pPr>
        <w:spacing w:after="0" w:line="240" w:lineRule="auto"/>
        <w:jc w:val="both"/>
        <w:rPr>
          <w:rFonts w:ascii="Times New Roman" w:hAnsi="Times New Roman" w:cs="Times New Roman"/>
          <w:sz w:val="28"/>
          <w:szCs w:val="28"/>
        </w:rPr>
      </w:pPr>
    </w:p>
    <w:p w:rsidR="00E05976" w:rsidRPr="00DF1942" w:rsidRDefault="00E05976" w:rsidP="00117BC0">
      <w:pPr>
        <w:spacing w:after="0" w:line="240" w:lineRule="auto"/>
        <w:jc w:val="both"/>
        <w:rPr>
          <w:rFonts w:ascii="Times New Roman" w:hAnsi="Times New Roman" w:cs="Times New Roman"/>
          <w:sz w:val="28"/>
          <w:szCs w:val="28"/>
        </w:rPr>
      </w:pPr>
    </w:p>
    <w:p w:rsidR="00E05976" w:rsidRPr="00DF1942" w:rsidRDefault="00E05976" w:rsidP="00117BC0">
      <w:pPr>
        <w:spacing w:after="0" w:line="240" w:lineRule="auto"/>
        <w:contextualSpacing/>
        <w:jc w:val="both"/>
        <w:rPr>
          <w:rFonts w:ascii="Times New Roman" w:hAnsi="Times New Roman" w:cs="Times New Roman"/>
          <w:sz w:val="28"/>
          <w:szCs w:val="28"/>
        </w:rPr>
      </w:pPr>
      <w:r w:rsidRPr="00DF1942">
        <w:rPr>
          <w:rFonts w:ascii="Times New Roman" w:hAnsi="Times New Roman" w:cs="Times New Roman"/>
          <w:sz w:val="28"/>
          <w:szCs w:val="28"/>
        </w:rPr>
        <w:t>Робочу програму розглянуто та затверджено на засіданні кафедри туристичної інфраструктури та готельно-ресторанного господарства</w:t>
      </w:r>
    </w:p>
    <w:p w:rsidR="00E05976" w:rsidRPr="00DF1942" w:rsidRDefault="00E05976" w:rsidP="00117BC0">
      <w:pPr>
        <w:spacing w:after="0" w:line="240" w:lineRule="auto"/>
        <w:jc w:val="both"/>
        <w:rPr>
          <w:rFonts w:ascii="Times New Roman" w:hAnsi="Times New Roman" w:cs="Times New Roman"/>
          <w:sz w:val="28"/>
          <w:szCs w:val="28"/>
        </w:rPr>
      </w:pPr>
    </w:p>
    <w:p w:rsidR="00E05976" w:rsidRPr="00DF1942" w:rsidRDefault="00E05976" w:rsidP="00117BC0">
      <w:pPr>
        <w:spacing w:after="0" w:line="240" w:lineRule="auto"/>
        <w:jc w:val="both"/>
        <w:rPr>
          <w:rFonts w:ascii="Times New Roman" w:hAnsi="Times New Roman" w:cs="Times New Roman"/>
          <w:sz w:val="28"/>
          <w:szCs w:val="28"/>
        </w:rPr>
      </w:pPr>
    </w:p>
    <w:p w:rsidR="00E05976" w:rsidRPr="00DF1942" w:rsidRDefault="00E05976" w:rsidP="00117BC0">
      <w:pPr>
        <w:spacing w:after="0" w:line="240" w:lineRule="auto"/>
        <w:jc w:val="both"/>
        <w:rPr>
          <w:rFonts w:ascii="Times New Roman" w:hAnsi="Times New Roman" w:cs="Times New Roman"/>
          <w:sz w:val="28"/>
          <w:szCs w:val="28"/>
        </w:rPr>
      </w:pPr>
      <w:r w:rsidRPr="00DF1942">
        <w:rPr>
          <w:rFonts w:ascii="Times New Roman" w:hAnsi="Times New Roman" w:cs="Times New Roman"/>
          <w:sz w:val="28"/>
          <w:szCs w:val="28"/>
        </w:rPr>
        <w:t>протокол № ___</w:t>
      </w:r>
      <w:r w:rsidR="008008D0">
        <w:rPr>
          <w:rFonts w:ascii="Times New Roman" w:hAnsi="Times New Roman" w:cs="Times New Roman"/>
          <w:sz w:val="28"/>
          <w:szCs w:val="28"/>
        </w:rPr>
        <w:t>_ від «____» ______________ 2023</w:t>
      </w:r>
      <w:r w:rsidRPr="00DF1942">
        <w:rPr>
          <w:rFonts w:ascii="Times New Roman" w:hAnsi="Times New Roman" w:cs="Times New Roman"/>
          <w:sz w:val="28"/>
          <w:szCs w:val="28"/>
        </w:rPr>
        <w:t xml:space="preserve"> р.</w:t>
      </w:r>
    </w:p>
    <w:p w:rsidR="00E05976" w:rsidRPr="00DF1942" w:rsidRDefault="00E05976" w:rsidP="00117BC0">
      <w:pPr>
        <w:spacing w:after="0" w:line="240" w:lineRule="auto"/>
        <w:jc w:val="both"/>
        <w:rPr>
          <w:rFonts w:ascii="Times New Roman" w:hAnsi="Times New Roman" w:cs="Times New Roman"/>
          <w:sz w:val="28"/>
          <w:szCs w:val="28"/>
        </w:rPr>
      </w:pPr>
    </w:p>
    <w:p w:rsidR="00E05976" w:rsidRPr="00DF1942" w:rsidRDefault="00E05976" w:rsidP="00117BC0">
      <w:pPr>
        <w:spacing w:after="0" w:line="240" w:lineRule="auto"/>
        <w:jc w:val="both"/>
        <w:rPr>
          <w:rFonts w:ascii="Times New Roman" w:hAnsi="Times New Roman" w:cs="Times New Roman"/>
          <w:sz w:val="28"/>
          <w:szCs w:val="28"/>
        </w:rPr>
      </w:pPr>
    </w:p>
    <w:p w:rsidR="00E05976" w:rsidRPr="00DF1942" w:rsidRDefault="00E05976" w:rsidP="00117BC0">
      <w:pPr>
        <w:spacing w:after="0" w:line="240" w:lineRule="auto"/>
        <w:jc w:val="both"/>
        <w:rPr>
          <w:rFonts w:ascii="Times New Roman" w:hAnsi="Times New Roman" w:cs="Times New Roman"/>
          <w:sz w:val="28"/>
          <w:szCs w:val="28"/>
        </w:rPr>
      </w:pPr>
      <w:r w:rsidRPr="00DF1942">
        <w:rPr>
          <w:rFonts w:ascii="Times New Roman" w:hAnsi="Times New Roman" w:cs="Times New Roman"/>
          <w:sz w:val="28"/>
          <w:szCs w:val="28"/>
        </w:rPr>
        <w:t>Завідувач кафедри _______________ Корсак Р.В.</w:t>
      </w:r>
    </w:p>
    <w:p w:rsidR="00E05976" w:rsidRPr="00DF1942" w:rsidRDefault="00E05976" w:rsidP="00117BC0">
      <w:pPr>
        <w:spacing w:after="0" w:line="240" w:lineRule="auto"/>
        <w:jc w:val="both"/>
        <w:rPr>
          <w:rFonts w:ascii="Times New Roman" w:hAnsi="Times New Roman" w:cs="Times New Roman"/>
          <w:sz w:val="28"/>
          <w:szCs w:val="28"/>
        </w:rPr>
      </w:pPr>
    </w:p>
    <w:p w:rsidR="00E05976" w:rsidRPr="00DF1942" w:rsidRDefault="00E05976" w:rsidP="00117BC0">
      <w:pPr>
        <w:spacing w:after="0" w:line="240" w:lineRule="auto"/>
        <w:jc w:val="both"/>
        <w:rPr>
          <w:rFonts w:ascii="Times New Roman" w:hAnsi="Times New Roman" w:cs="Times New Roman"/>
          <w:sz w:val="28"/>
          <w:szCs w:val="28"/>
        </w:rPr>
      </w:pPr>
    </w:p>
    <w:p w:rsidR="00E05976" w:rsidRPr="00DF1942" w:rsidRDefault="00E05976" w:rsidP="00117BC0">
      <w:pPr>
        <w:spacing w:after="0" w:line="240" w:lineRule="auto"/>
        <w:jc w:val="both"/>
        <w:rPr>
          <w:rFonts w:ascii="Times New Roman" w:hAnsi="Times New Roman" w:cs="Times New Roman"/>
          <w:sz w:val="28"/>
          <w:szCs w:val="28"/>
        </w:rPr>
      </w:pPr>
    </w:p>
    <w:p w:rsidR="00E05976" w:rsidRPr="00DF1942" w:rsidRDefault="00E05976" w:rsidP="00117BC0">
      <w:pPr>
        <w:spacing w:after="0" w:line="240" w:lineRule="auto"/>
        <w:jc w:val="both"/>
        <w:rPr>
          <w:rFonts w:ascii="Times New Roman" w:hAnsi="Times New Roman" w:cs="Times New Roman"/>
          <w:sz w:val="28"/>
          <w:szCs w:val="28"/>
        </w:rPr>
      </w:pPr>
    </w:p>
    <w:p w:rsidR="00E05976" w:rsidRPr="00DF1942" w:rsidRDefault="00E05976" w:rsidP="00117BC0">
      <w:pPr>
        <w:spacing w:after="0" w:line="240" w:lineRule="auto"/>
        <w:jc w:val="both"/>
        <w:rPr>
          <w:rFonts w:ascii="Times New Roman" w:hAnsi="Times New Roman" w:cs="Times New Roman"/>
          <w:sz w:val="28"/>
          <w:szCs w:val="28"/>
        </w:rPr>
      </w:pPr>
      <w:r w:rsidRPr="00DF1942">
        <w:rPr>
          <w:rFonts w:ascii="Times New Roman" w:hAnsi="Times New Roman" w:cs="Times New Roman"/>
          <w:sz w:val="28"/>
          <w:szCs w:val="28"/>
        </w:rPr>
        <w:t>Схвалено науково-методичною комісією факультету туризму та МК</w:t>
      </w:r>
    </w:p>
    <w:p w:rsidR="00E05976" w:rsidRPr="00DF1942" w:rsidRDefault="00E05976" w:rsidP="00117BC0">
      <w:pPr>
        <w:spacing w:after="0" w:line="240" w:lineRule="auto"/>
        <w:jc w:val="both"/>
        <w:rPr>
          <w:rFonts w:ascii="Times New Roman" w:hAnsi="Times New Roman" w:cs="Times New Roman"/>
          <w:sz w:val="28"/>
          <w:szCs w:val="28"/>
        </w:rPr>
      </w:pPr>
    </w:p>
    <w:p w:rsidR="00E05976" w:rsidRPr="00DF1942" w:rsidRDefault="00E05976" w:rsidP="00117BC0">
      <w:pPr>
        <w:spacing w:after="0" w:line="240" w:lineRule="auto"/>
        <w:jc w:val="both"/>
        <w:rPr>
          <w:rFonts w:ascii="Times New Roman" w:hAnsi="Times New Roman" w:cs="Times New Roman"/>
          <w:sz w:val="28"/>
          <w:szCs w:val="28"/>
        </w:rPr>
      </w:pPr>
    </w:p>
    <w:p w:rsidR="00E05976" w:rsidRPr="00DF1942" w:rsidRDefault="00E05976" w:rsidP="00117BC0">
      <w:pPr>
        <w:spacing w:after="0" w:line="240" w:lineRule="auto"/>
        <w:jc w:val="both"/>
        <w:rPr>
          <w:rFonts w:ascii="Times New Roman" w:hAnsi="Times New Roman" w:cs="Times New Roman"/>
          <w:sz w:val="28"/>
          <w:szCs w:val="28"/>
        </w:rPr>
      </w:pPr>
      <w:r w:rsidRPr="00DF1942">
        <w:rPr>
          <w:rFonts w:ascii="Times New Roman" w:hAnsi="Times New Roman" w:cs="Times New Roman"/>
          <w:sz w:val="28"/>
          <w:szCs w:val="28"/>
        </w:rPr>
        <w:t xml:space="preserve">протокол № </w:t>
      </w:r>
      <w:r w:rsidR="008008D0">
        <w:rPr>
          <w:rFonts w:ascii="Times New Roman" w:hAnsi="Times New Roman" w:cs="Times New Roman"/>
          <w:sz w:val="28"/>
          <w:szCs w:val="28"/>
        </w:rPr>
        <w:t>____ від «____» ___________ 2023</w:t>
      </w:r>
      <w:r w:rsidRPr="00DF1942">
        <w:rPr>
          <w:rFonts w:ascii="Times New Roman" w:hAnsi="Times New Roman" w:cs="Times New Roman"/>
          <w:sz w:val="28"/>
          <w:szCs w:val="28"/>
        </w:rPr>
        <w:t xml:space="preserve"> р.</w:t>
      </w:r>
    </w:p>
    <w:p w:rsidR="00E05976" w:rsidRPr="00DF1942" w:rsidRDefault="00E05976" w:rsidP="00117BC0">
      <w:pPr>
        <w:spacing w:after="0" w:line="240" w:lineRule="auto"/>
        <w:jc w:val="both"/>
        <w:rPr>
          <w:rFonts w:ascii="Times New Roman" w:hAnsi="Times New Roman" w:cs="Times New Roman"/>
          <w:sz w:val="28"/>
          <w:szCs w:val="28"/>
        </w:rPr>
      </w:pPr>
    </w:p>
    <w:p w:rsidR="00E05976" w:rsidRPr="00DF1942" w:rsidRDefault="00E05976" w:rsidP="00117BC0">
      <w:pPr>
        <w:spacing w:after="0" w:line="240" w:lineRule="auto"/>
        <w:jc w:val="both"/>
        <w:rPr>
          <w:rFonts w:ascii="Times New Roman" w:hAnsi="Times New Roman" w:cs="Times New Roman"/>
          <w:sz w:val="28"/>
          <w:szCs w:val="28"/>
        </w:rPr>
      </w:pPr>
    </w:p>
    <w:p w:rsidR="00E05976" w:rsidRPr="00DF1942" w:rsidRDefault="00E05976" w:rsidP="00117BC0">
      <w:pPr>
        <w:spacing w:after="0" w:line="240" w:lineRule="auto"/>
        <w:jc w:val="both"/>
        <w:rPr>
          <w:rFonts w:ascii="Times New Roman" w:hAnsi="Times New Roman" w:cs="Times New Roman"/>
          <w:sz w:val="28"/>
          <w:szCs w:val="28"/>
        </w:rPr>
      </w:pPr>
      <w:r w:rsidRPr="00DF1942">
        <w:rPr>
          <w:rFonts w:ascii="Times New Roman" w:hAnsi="Times New Roman" w:cs="Times New Roman"/>
          <w:sz w:val="28"/>
          <w:szCs w:val="28"/>
        </w:rPr>
        <w:t xml:space="preserve">Голова науково-методичної комісії _____________ </w:t>
      </w:r>
      <w:r w:rsidR="008008D0">
        <w:rPr>
          <w:rFonts w:ascii="Times New Roman" w:hAnsi="Times New Roman" w:cs="Times New Roman"/>
          <w:sz w:val="28"/>
          <w:szCs w:val="28"/>
        </w:rPr>
        <w:t>Машіка Г.В.</w:t>
      </w:r>
    </w:p>
    <w:p w:rsidR="00E05976" w:rsidRPr="00DF1942" w:rsidRDefault="00E05976" w:rsidP="00117BC0">
      <w:pPr>
        <w:spacing w:after="0" w:line="240" w:lineRule="auto"/>
        <w:jc w:val="both"/>
        <w:rPr>
          <w:rFonts w:ascii="Times New Roman" w:hAnsi="Times New Roman" w:cs="Times New Roman"/>
          <w:sz w:val="28"/>
          <w:szCs w:val="28"/>
        </w:rPr>
      </w:pPr>
    </w:p>
    <w:p w:rsidR="00E05976" w:rsidRPr="00DF1942" w:rsidRDefault="00E05976" w:rsidP="00117BC0">
      <w:pPr>
        <w:spacing w:after="0" w:line="240" w:lineRule="auto"/>
        <w:jc w:val="both"/>
        <w:rPr>
          <w:rFonts w:ascii="Times New Roman" w:hAnsi="Times New Roman" w:cs="Times New Roman"/>
          <w:sz w:val="28"/>
          <w:szCs w:val="28"/>
        </w:rPr>
      </w:pPr>
    </w:p>
    <w:p w:rsidR="00E05976" w:rsidRPr="00DF1942" w:rsidRDefault="00E05976" w:rsidP="00117BC0">
      <w:pPr>
        <w:spacing w:after="0" w:line="240" w:lineRule="auto"/>
        <w:jc w:val="both"/>
        <w:rPr>
          <w:rFonts w:ascii="Times New Roman" w:hAnsi="Times New Roman" w:cs="Times New Roman"/>
          <w:sz w:val="28"/>
          <w:szCs w:val="28"/>
        </w:rPr>
      </w:pPr>
    </w:p>
    <w:p w:rsidR="00E05976" w:rsidRDefault="00E05976" w:rsidP="00117BC0">
      <w:pPr>
        <w:spacing w:after="0" w:line="240" w:lineRule="auto"/>
        <w:jc w:val="both"/>
        <w:rPr>
          <w:rFonts w:ascii="Times New Roman" w:hAnsi="Times New Roman" w:cs="Times New Roman"/>
          <w:sz w:val="28"/>
          <w:szCs w:val="28"/>
        </w:rPr>
      </w:pPr>
    </w:p>
    <w:p w:rsidR="009A4F24" w:rsidRDefault="009A4F24" w:rsidP="00117BC0">
      <w:pPr>
        <w:spacing w:after="0" w:line="240" w:lineRule="auto"/>
        <w:jc w:val="both"/>
        <w:rPr>
          <w:rFonts w:ascii="Times New Roman" w:hAnsi="Times New Roman" w:cs="Times New Roman"/>
          <w:sz w:val="28"/>
          <w:szCs w:val="28"/>
        </w:rPr>
      </w:pPr>
    </w:p>
    <w:p w:rsidR="009A4F24" w:rsidRDefault="009A4F24" w:rsidP="00117BC0">
      <w:pPr>
        <w:spacing w:after="0" w:line="240" w:lineRule="auto"/>
        <w:jc w:val="both"/>
        <w:rPr>
          <w:rFonts w:ascii="Times New Roman" w:hAnsi="Times New Roman" w:cs="Times New Roman"/>
          <w:sz w:val="28"/>
          <w:szCs w:val="28"/>
        </w:rPr>
      </w:pPr>
    </w:p>
    <w:p w:rsidR="009A4F24" w:rsidRDefault="009A4F24" w:rsidP="00117BC0">
      <w:pPr>
        <w:spacing w:after="0" w:line="240" w:lineRule="auto"/>
        <w:jc w:val="both"/>
        <w:rPr>
          <w:rFonts w:ascii="Times New Roman" w:hAnsi="Times New Roman" w:cs="Times New Roman"/>
          <w:sz w:val="28"/>
          <w:szCs w:val="28"/>
        </w:rPr>
      </w:pPr>
    </w:p>
    <w:p w:rsidR="009A4F24" w:rsidRDefault="009A4F24" w:rsidP="00117BC0">
      <w:pPr>
        <w:spacing w:after="0" w:line="240" w:lineRule="auto"/>
        <w:jc w:val="both"/>
        <w:rPr>
          <w:rFonts w:ascii="Times New Roman" w:hAnsi="Times New Roman" w:cs="Times New Roman"/>
          <w:sz w:val="28"/>
          <w:szCs w:val="28"/>
        </w:rPr>
      </w:pPr>
    </w:p>
    <w:p w:rsidR="009A4F24" w:rsidRDefault="009A4F24" w:rsidP="00117BC0">
      <w:pPr>
        <w:spacing w:after="0" w:line="240" w:lineRule="auto"/>
        <w:jc w:val="both"/>
        <w:rPr>
          <w:rFonts w:ascii="Times New Roman" w:hAnsi="Times New Roman" w:cs="Times New Roman"/>
          <w:sz w:val="28"/>
          <w:szCs w:val="28"/>
        </w:rPr>
      </w:pPr>
    </w:p>
    <w:p w:rsidR="00E05976" w:rsidRDefault="00E05976" w:rsidP="00117BC0">
      <w:pPr>
        <w:spacing w:after="0" w:line="240" w:lineRule="auto"/>
        <w:jc w:val="both"/>
        <w:rPr>
          <w:rFonts w:ascii="Times New Roman" w:hAnsi="Times New Roman" w:cs="Times New Roman"/>
          <w:sz w:val="28"/>
          <w:szCs w:val="28"/>
        </w:rPr>
      </w:pPr>
    </w:p>
    <w:p w:rsidR="00656A8D" w:rsidRPr="00DF1942" w:rsidRDefault="00656A8D" w:rsidP="00117BC0">
      <w:pPr>
        <w:spacing w:after="0" w:line="240" w:lineRule="auto"/>
        <w:jc w:val="both"/>
        <w:rPr>
          <w:rFonts w:ascii="Times New Roman" w:hAnsi="Times New Roman" w:cs="Times New Roman"/>
          <w:sz w:val="28"/>
          <w:szCs w:val="28"/>
        </w:rPr>
      </w:pPr>
    </w:p>
    <w:p w:rsidR="00E05976" w:rsidRPr="00DF1942" w:rsidRDefault="008008D0" w:rsidP="00117BC0">
      <w:pPr>
        <w:spacing w:after="0" w:line="240" w:lineRule="auto"/>
        <w:ind w:right="-426"/>
        <w:jc w:val="right"/>
        <w:rPr>
          <w:rFonts w:ascii="Times New Roman" w:hAnsi="Times New Roman" w:cs="Times New Roman"/>
          <w:sz w:val="28"/>
          <w:szCs w:val="28"/>
        </w:rPr>
      </w:pPr>
      <w:r>
        <w:rPr>
          <w:rFonts w:ascii="Times New Roman" w:hAnsi="Times New Roman" w:cs="Times New Roman"/>
          <w:sz w:val="28"/>
          <w:szCs w:val="28"/>
        </w:rPr>
        <w:t>©  Попик М.М. 2023</w:t>
      </w:r>
      <w:r w:rsidR="00E05976" w:rsidRPr="00DF1942">
        <w:rPr>
          <w:rFonts w:ascii="Times New Roman" w:hAnsi="Times New Roman" w:cs="Times New Roman"/>
          <w:sz w:val="28"/>
          <w:szCs w:val="28"/>
        </w:rPr>
        <w:t xml:space="preserve"> р.</w:t>
      </w:r>
    </w:p>
    <w:p w:rsidR="00E05976" w:rsidRPr="00DF1942" w:rsidRDefault="00E05976" w:rsidP="00117BC0">
      <w:pPr>
        <w:spacing w:after="0" w:line="240" w:lineRule="auto"/>
        <w:ind w:right="-426"/>
        <w:jc w:val="right"/>
        <w:rPr>
          <w:rFonts w:ascii="Times New Roman" w:hAnsi="Times New Roman" w:cs="Times New Roman"/>
          <w:sz w:val="28"/>
          <w:szCs w:val="28"/>
        </w:rPr>
      </w:pPr>
      <w:r w:rsidRPr="00DF1942">
        <w:rPr>
          <w:rFonts w:ascii="Times New Roman" w:hAnsi="Times New Roman" w:cs="Times New Roman"/>
          <w:sz w:val="28"/>
          <w:szCs w:val="28"/>
        </w:rPr>
        <w:t>©  ДВНЗ «Ужгородський</w:t>
      </w:r>
      <w:r w:rsidR="008008D0">
        <w:rPr>
          <w:rFonts w:ascii="Times New Roman" w:hAnsi="Times New Roman" w:cs="Times New Roman"/>
          <w:sz w:val="28"/>
          <w:szCs w:val="28"/>
        </w:rPr>
        <w:t xml:space="preserve"> національний університет», 2023</w:t>
      </w:r>
      <w:r w:rsidRPr="00DF1942">
        <w:rPr>
          <w:rFonts w:ascii="Times New Roman" w:hAnsi="Times New Roman" w:cs="Times New Roman"/>
          <w:sz w:val="28"/>
          <w:szCs w:val="28"/>
        </w:rPr>
        <w:t xml:space="preserve"> р.</w:t>
      </w:r>
    </w:p>
    <w:p w:rsidR="004E3CCC" w:rsidRPr="00117BC0" w:rsidRDefault="004E3CCC" w:rsidP="00117BC0">
      <w:pPr>
        <w:pStyle w:val="a7"/>
        <w:numPr>
          <w:ilvl w:val="0"/>
          <w:numId w:val="11"/>
        </w:numPr>
        <w:spacing w:after="0" w:line="240" w:lineRule="auto"/>
        <w:jc w:val="center"/>
        <w:rPr>
          <w:rFonts w:ascii="Times New Roman" w:hAnsi="Times New Roman" w:cs="Times New Roman"/>
          <w:b/>
          <w:bCs/>
          <w:sz w:val="28"/>
          <w:szCs w:val="28"/>
        </w:rPr>
      </w:pPr>
      <w:r w:rsidRPr="00117BC0">
        <w:rPr>
          <w:rFonts w:ascii="Times New Roman" w:hAnsi="Times New Roman" w:cs="Times New Roman"/>
          <w:b/>
          <w:bCs/>
          <w:sz w:val="28"/>
          <w:szCs w:val="28"/>
        </w:rPr>
        <w:lastRenderedPageBreak/>
        <w:t>О</w:t>
      </w:r>
      <w:r w:rsidR="00987930" w:rsidRPr="00117BC0">
        <w:rPr>
          <w:rFonts w:ascii="Times New Roman" w:hAnsi="Times New Roman" w:cs="Times New Roman"/>
          <w:b/>
          <w:bCs/>
          <w:sz w:val="28"/>
          <w:szCs w:val="28"/>
        </w:rPr>
        <w:t>ПИС НАВЧАЛЬНОЇ ДИСЦИПЛІНИ</w:t>
      </w:r>
    </w:p>
    <w:p w:rsidR="00117BC0" w:rsidRPr="00117BC0" w:rsidRDefault="00117BC0" w:rsidP="00117BC0">
      <w:pPr>
        <w:pStyle w:val="a7"/>
        <w:spacing w:after="0" w:line="240" w:lineRule="auto"/>
        <w:rPr>
          <w:rFonts w:ascii="Times New Roman" w:hAnsi="Times New Roman" w:cs="Times New Roman"/>
          <w:b/>
          <w:bCs/>
          <w:sz w:val="28"/>
          <w:szCs w:val="28"/>
        </w:rPr>
      </w:pPr>
    </w:p>
    <w:tbl>
      <w:tblPr>
        <w:tblW w:w="99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3"/>
        <w:gridCol w:w="2551"/>
        <w:gridCol w:w="2240"/>
      </w:tblGrid>
      <w:tr w:rsidR="00F310B4" w:rsidRPr="00DF1942" w:rsidTr="00F310B4">
        <w:trPr>
          <w:trHeight w:val="606"/>
          <w:jc w:val="center"/>
        </w:trPr>
        <w:tc>
          <w:tcPr>
            <w:tcW w:w="5133" w:type="dxa"/>
            <w:vMerge w:val="restart"/>
            <w:shd w:val="clear" w:color="auto" w:fill="auto"/>
          </w:tcPr>
          <w:p w:rsidR="00F310B4" w:rsidRPr="00DF1942" w:rsidRDefault="00F310B4" w:rsidP="005867E3">
            <w:pPr>
              <w:spacing w:after="0" w:line="240" w:lineRule="auto"/>
              <w:jc w:val="center"/>
              <w:rPr>
                <w:rFonts w:ascii="Times New Roman" w:hAnsi="Times New Roman" w:cs="Times New Roman"/>
                <w:b/>
                <w:sz w:val="28"/>
                <w:szCs w:val="28"/>
              </w:rPr>
            </w:pPr>
            <w:r w:rsidRPr="00DF1942">
              <w:rPr>
                <w:rFonts w:ascii="Times New Roman" w:hAnsi="Times New Roman" w:cs="Times New Roman"/>
                <w:b/>
                <w:sz w:val="28"/>
                <w:szCs w:val="28"/>
              </w:rPr>
              <w:t>Найменування</w:t>
            </w:r>
          </w:p>
          <w:p w:rsidR="00F310B4" w:rsidRPr="00DF1942" w:rsidRDefault="00F310B4" w:rsidP="005867E3">
            <w:pPr>
              <w:spacing w:after="0" w:line="240" w:lineRule="auto"/>
              <w:jc w:val="center"/>
              <w:rPr>
                <w:rFonts w:ascii="Times New Roman" w:hAnsi="Times New Roman" w:cs="Times New Roman"/>
                <w:b/>
                <w:sz w:val="28"/>
                <w:szCs w:val="28"/>
              </w:rPr>
            </w:pPr>
            <w:r w:rsidRPr="00DF1942">
              <w:rPr>
                <w:rFonts w:ascii="Times New Roman" w:hAnsi="Times New Roman" w:cs="Times New Roman"/>
                <w:b/>
                <w:sz w:val="28"/>
                <w:szCs w:val="28"/>
              </w:rPr>
              <w:t>показників</w:t>
            </w:r>
          </w:p>
        </w:tc>
        <w:tc>
          <w:tcPr>
            <w:tcW w:w="4791" w:type="dxa"/>
            <w:gridSpan w:val="2"/>
            <w:shd w:val="clear" w:color="auto" w:fill="auto"/>
          </w:tcPr>
          <w:p w:rsidR="00F310B4" w:rsidRPr="00DF1942" w:rsidRDefault="00F310B4" w:rsidP="005867E3">
            <w:pPr>
              <w:spacing w:after="0" w:line="240" w:lineRule="auto"/>
              <w:jc w:val="center"/>
              <w:rPr>
                <w:rFonts w:ascii="Times New Roman" w:hAnsi="Times New Roman" w:cs="Times New Roman"/>
                <w:b/>
                <w:sz w:val="28"/>
                <w:szCs w:val="28"/>
              </w:rPr>
            </w:pPr>
            <w:r w:rsidRPr="00DF1942">
              <w:rPr>
                <w:rFonts w:ascii="Times New Roman" w:hAnsi="Times New Roman" w:cs="Times New Roman"/>
                <w:b/>
                <w:sz w:val="28"/>
                <w:szCs w:val="28"/>
              </w:rPr>
              <w:t>Розподіл годин за навчальним планом</w:t>
            </w:r>
          </w:p>
        </w:tc>
      </w:tr>
      <w:tr w:rsidR="00F310B4" w:rsidRPr="00DF1942" w:rsidTr="00F310B4">
        <w:trPr>
          <w:trHeight w:val="753"/>
          <w:jc w:val="center"/>
        </w:trPr>
        <w:tc>
          <w:tcPr>
            <w:tcW w:w="5133" w:type="dxa"/>
            <w:vMerge/>
            <w:shd w:val="clear" w:color="auto" w:fill="auto"/>
          </w:tcPr>
          <w:p w:rsidR="00F310B4" w:rsidRPr="00DF1942" w:rsidRDefault="00F310B4" w:rsidP="005867E3">
            <w:pPr>
              <w:spacing w:after="0" w:line="240" w:lineRule="auto"/>
              <w:jc w:val="center"/>
              <w:rPr>
                <w:rFonts w:ascii="Times New Roman" w:hAnsi="Times New Roman" w:cs="Times New Roman"/>
                <w:b/>
                <w:sz w:val="28"/>
                <w:szCs w:val="28"/>
              </w:rPr>
            </w:pPr>
          </w:p>
        </w:tc>
        <w:tc>
          <w:tcPr>
            <w:tcW w:w="2551" w:type="dxa"/>
            <w:shd w:val="clear" w:color="auto" w:fill="auto"/>
          </w:tcPr>
          <w:p w:rsidR="00F310B4" w:rsidRPr="00DF1942" w:rsidRDefault="00F310B4" w:rsidP="005867E3">
            <w:pPr>
              <w:spacing w:after="0" w:line="240" w:lineRule="auto"/>
              <w:jc w:val="center"/>
              <w:rPr>
                <w:rFonts w:ascii="Times New Roman" w:hAnsi="Times New Roman" w:cs="Times New Roman"/>
                <w:i/>
                <w:sz w:val="28"/>
                <w:szCs w:val="28"/>
              </w:rPr>
            </w:pPr>
            <w:r w:rsidRPr="00DF1942">
              <w:rPr>
                <w:rFonts w:ascii="Times New Roman" w:hAnsi="Times New Roman" w:cs="Times New Roman"/>
                <w:i/>
                <w:sz w:val="28"/>
                <w:szCs w:val="28"/>
              </w:rPr>
              <w:t>Денна форма навчання</w:t>
            </w:r>
          </w:p>
        </w:tc>
        <w:tc>
          <w:tcPr>
            <w:tcW w:w="2240" w:type="dxa"/>
            <w:shd w:val="clear" w:color="auto" w:fill="auto"/>
          </w:tcPr>
          <w:p w:rsidR="00F310B4" w:rsidRPr="00DF1942" w:rsidRDefault="00F310B4" w:rsidP="005867E3">
            <w:pPr>
              <w:spacing w:after="0" w:line="240" w:lineRule="auto"/>
              <w:jc w:val="center"/>
              <w:rPr>
                <w:rFonts w:ascii="Times New Roman" w:hAnsi="Times New Roman" w:cs="Times New Roman"/>
                <w:i/>
                <w:sz w:val="28"/>
                <w:szCs w:val="28"/>
              </w:rPr>
            </w:pPr>
            <w:r w:rsidRPr="00DF1942">
              <w:rPr>
                <w:rFonts w:ascii="Times New Roman" w:hAnsi="Times New Roman" w:cs="Times New Roman"/>
                <w:i/>
                <w:sz w:val="28"/>
                <w:szCs w:val="28"/>
              </w:rPr>
              <w:t>Заочна форма навчання</w:t>
            </w:r>
          </w:p>
        </w:tc>
      </w:tr>
      <w:tr w:rsidR="00F310B4" w:rsidRPr="00DF1942" w:rsidTr="00F310B4">
        <w:trPr>
          <w:jc w:val="center"/>
        </w:trPr>
        <w:tc>
          <w:tcPr>
            <w:tcW w:w="5133" w:type="dxa"/>
            <w:shd w:val="clear" w:color="auto" w:fill="auto"/>
          </w:tcPr>
          <w:p w:rsidR="00F310B4" w:rsidRPr="00DF1942" w:rsidRDefault="00F310B4" w:rsidP="006F63C0">
            <w:pPr>
              <w:spacing w:after="0" w:line="240" w:lineRule="auto"/>
              <w:rPr>
                <w:rFonts w:ascii="Times New Roman" w:hAnsi="Times New Roman" w:cs="Times New Roman"/>
                <w:sz w:val="28"/>
                <w:szCs w:val="28"/>
              </w:rPr>
            </w:pPr>
            <w:r w:rsidRPr="00DF1942">
              <w:rPr>
                <w:rFonts w:ascii="Times New Roman" w:hAnsi="Times New Roman" w:cs="Times New Roman"/>
                <w:sz w:val="28"/>
                <w:szCs w:val="28"/>
              </w:rPr>
              <w:t xml:space="preserve">Кількість кредитів ЄКТС – </w:t>
            </w:r>
            <w:r w:rsidR="002D5F07">
              <w:rPr>
                <w:rFonts w:ascii="Times New Roman" w:hAnsi="Times New Roman" w:cs="Times New Roman"/>
                <w:sz w:val="28"/>
                <w:szCs w:val="28"/>
              </w:rPr>
              <w:t>5</w:t>
            </w:r>
          </w:p>
        </w:tc>
        <w:tc>
          <w:tcPr>
            <w:tcW w:w="4791" w:type="dxa"/>
            <w:gridSpan w:val="2"/>
            <w:shd w:val="clear" w:color="auto" w:fill="auto"/>
          </w:tcPr>
          <w:p w:rsidR="00F310B4" w:rsidRPr="00DF1942" w:rsidRDefault="00F310B4" w:rsidP="005867E3">
            <w:pPr>
              <w:spacing w:after="0" w:line="240" w:lineRule="auto"/>
              <w:jc w:val="center"/>
              <w:rPr>
                <w:rFonts w:ascii="Times New Roman" w:hAnsi="Times New Roman" w:cs="Times New Roman"/>
                <w:sz w:val="28"/>
                <w:szCs w:val="28"/>
              </w:rPr>
            </w:pPr>
            <w:r w:rsidRPr="00DF1942">
              <w:rPr>
                <w:rFonts w:ascii="Times New Roman" w:hAnsi="Times New Roman" w:cs="Times New Roman"/>
                <w:sz w:val="28"/>
                <w:szCs w:val="28"/>
              </w:rPr>
              <w:t>Рік підготовки:</w:t>
            </w:r>
          </w:p>
        </w:tc>
      </w:tr>
      <w:tr w:rsidR="00F310B4" w:rsidRPr="00DF1942" w:rsidTr="00F310B4">
        <w:trPr>
          <w:jc w:val="center"/>
        </w:trPr>
        <w:tc>
          <w:tcPr>
            <w:tcW w:w="5133" w:type="dxa"/>
            <w:shd w:val="clear" w:color="auto" w:fill="auto"/>
          </w:tcPr>
          <w:p w:rsidR="00F310B4" w:rsidRPr="00DF1942" w:rsidRDefault="00F310B4" w:rsidP="006F63C0">
            <w:pPr>
              <w:spacing w:after="0" w:line="240" w:lineRule="auto"/>
              <w:rPr>
                <w:rFonts w:ascii="Times New Roman" w:hAnsi="Times New Roman" w:cs="Times New Roman"/>
                <w:sz w:val="28"/>
                <w:szCs w:val="28"/>
              </w:rPr>
            </w:pPr>
            <w:r w:rsidRPr="00DF1942">
              <w:rPr>
                <w:rFonts w:ascii="Times New Roman" w:hAnsi="Times New Roman" w:cs="Times New Roman"/>
                <w:sz w:val="28"/>
                <w:szCs w:val="28"/>
              </w:rPr>
              <w:t>Загальна кількість годин –</w:t>
            </w:r>
            <w:r w:rsidR="00BD06DB">
              <w:rPr>
                <w:rFonts w:ascii="Times New Roman" w:hAnsi="Times New Roman" w:cs="Times New Roman"/>
                <w:sz w:val="28"/>
                <w:szCs w:val="28"/>
              </w:rPr>
              <w:t xml:space="preserve"> 150 </w:t>
            </w:r>
            <w:r w:rsidRPr="00DF1942">
              <w:rPr>
                <w:rFonts w:ascii="Times New Roman" w:hAnsi="Times New Roman" w:cs="Times New Roman"/>
                <w:sz w:val="28"/>
                <w:szCs w:val="28"/>
              </w:rPr>
              <w:t xml:space="preserve"> </w:t>
            </w:r>
          </w:p>
        </w:tc>
        <w:tc>
          <w:tcPr>
            <w:tcW w:w="2551" w:type="dxa"/>
            <w:shd w:val="clear" w:color="auto" w:fill="auto"/>
          </w:tcPr>
          <w:p w:rsidR="00F310B4" w:rsidRPr="00DF1942" w:rsidRDefault="006F63C0" w:rsidP="005867E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2240" w:type="dxa"/>
            <w:shd w:val="clear" w:color="auto" w:fill="auto"/>
          </w:tcPr>
          <w:p w:rsidR="00F310B4" w:rsidRPr="00DF1942" w:rsidRDefault="006F63C0" w:rsidP="005867E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F310B4" w:rsidRPr="00DF1942" w:rsidTr="006F63C0">
        <w:trPr>
          <w:trHeight w:val="383"/>
          <w:jc w:val="center"/>
        </w:trPr>
        <w:tc>
          <w:tcPr>
            <w:tcW w:w="5133" w:type="dxa"/>
            <w:shd w:val="clear" w:color="auto" w:fill="auto"/>
          </w:tcPr>
          <w:p w:rsidR="00F310B4" w:rsidRPr="00DF1942" w:rsidRDefault="00F310B4" w:rsidP="005867E3">
            <w:pPr>
              <w:spacing w:after="0" w:line="240" w:lineRule="auto"/>
              <w:rPr>
                <w:rFonts w:ascii="Times New Roman" w:hAnsi="Times New Roman" w:cs="Times New Roman"/>
                <w:sz w:val="28"/>
                <w:szCs w:val="28"/>
              </w:rPr>
            </w:pPr>
            <w:r w:rsidRPr="00DF1942">
              <w:rPr>
                <w:rFonts w:ascii="Times New Roman" w:hAnsi="Times New Roman" w:cs="Times New Roman"/>
                <w:sz w:val="28"/>
                <w:szCs w:val="28"/>
              </w:rPr>
              <w:t>Кількість модулів – 2</w:t>
            </w:r>
          </w:p>
        </w:tc>
        <w:tc>
          <w:tcPr>
            <w:tcW w:w="4791" w:type="dxa"/>
            <w:gridSpan w:val="2"/>
            <w:shd w:val="clear" w:color="auto" w:fill="auto"/>
          </w:tcPr>
          <w:p w:rsidR="00F310B4" w:rsidRPr="00DF1942" w:rsidRDefault="00F310B4" w:rsidP="005867E3">
            <w:pPr>
              <w:spacing w:after="0" w:line="240" w:lineRule="auto"/>
              <w:jc w:val="center"/>
              <w:rPr>
                <w:rFonts w:ascii="Times New Roman" w:hAnsi="Times New Roman" w:cs="Times New Roman"/>
                <w:sz w:val="28"/>
                <w:szCs w:val="28"/>
              </w:rPr>
            </w:pPr>
            <w:r w:rsidRPr="00DF1942">
              <w:rPr>
                <w:rFonts w:ascii="Times New Roman" w:hAnsi="Times New Roman" w:cs="Times New Roman"/>
                <w:sz w:val="28"/>
                <w:szCs w:val="28"/>
              </w:rPr>
              <w:t>Семестр:</w:t>
            </w:r>
          </w:p>
        </w:tc>
      </w:tr>
      <w:tr w:rsidR="00F310B4" w:rsidRPr="00DF1942" w:rsidTr="00F310B4">
        <w:trPr>
          <w:trHeight w:val="323"/>
          <w:jc w:val="center"/>
        </w:trPr>
        <w:tc>
          <w:tcPr>
            <w:tcW w:w="5133" w:type="dxa"/>
            <w:vMerge w:val="restart"/>
            <w:shd w:val="clear" w:color="auto" w:fill="auto"/>
          </w:tcPr>
          <w:p w:rsidR="00F310B4" w:rsidRPr="00DF1942" w:rsidRDefault="00F310B4" w:rsidP="005867E3">
            <w:pPr>
              <w:spacing w:after="0" w:line="240" w:lineRule="auto"/>
              <w:rPr>
                <w:rFonts w:ascii="Times New Roman" w:hAnsi="Times New Roman" w:cs="Times New Roman"/>
                <w:sz w:val="28"/>
                <w:szCs w:val="28"/>
              </w:rPr>
            </w:pPr>
            <w:r w:rsidRPr="00DF1942">
              <w:rPr>
                <w:rFonts w:ascii="Times New Roman" w:hAnsi="Times New Roman" w:cs="Times New Roman"/>
                <w:sz w:val="28"/>
                <w:szCs w:val="28"/>
              </w:rPr>
              <w:t>Тижневих годин для денної форми навчання:</w:t>
            </w:r>
          </w:p>
          <w:p w:rsidR="00F310B4" w:rsidRPr="00DF1942" w:rsidRDefault="00F310B4" w:rsidP="005867E3">
            <w:pPr>
              <w:spacing w:after="0" w:line="240" w:lineRule="auto"/>
              <w:rPr>
                <w:rFonts w:ascii="Times New Roman" w:hAnsi="Times New Roman" w:cs="Times New Roman"/>
                <w:sz w:val="28"/>
                <w:szCs w:val="28"/>
              </w:rPr>
            </w:pPr>
            <w:r w:rsidRPr="00DF1942">
              <w:rPr>
                <w:rFonts w:ascii="Times New Roman" w:hAnsi="Times New Roman" w:cs="Times New Roman"/>
                <w:sz w:val="28"/>
                <w:szCs w:val="28"/>
              </w:rPr>
              <w:t>аудиторних –</w:t>
            </w:r>
            <w:r w:rsidR="006F63C0">
              <w:rPr>
                <w:rFonts w:ascii="Times New Roman" w:hAnsi="Times New Roman" w:cs="Times New Roman"/>
                <w:sz w:val="28"/>
                <w:szCs w:val="28"/>
              </w:rPr>
              <w:t xml:space="preserve"> </w:t>
            </w:r>
            <w:r w:rsidR="00BD06DB">
              <w:rPr>
                <w:rFonts w:ascii="Times New Roman" w:hAnsi="Times New Roman" w:cs="Times New Roman"/>
                <w:sz w:val="28"/>
                <w:szCs w:val="28"/>
              </w:rPr>
              <w:t xml:space="preserve">5 </w:t>
            </w:r>
            <w:r w:rsidRPr="00DF1942">
              <w:rPr>
                <w:rFonts w:ascii="Times New Roman" w:hAnsi="Times New Roman" w:cs="Times New Roman"/>
                <w:sz w:val="28"/>
                <w:szCs w:val="28"/>
              </w:rPr>
              <w:t>год.</w:t>
            </w:r>
          </w:p>
          <w:p w:rsidR="00F310B4" w:rsidRPr="00DF1942" w:rsidRDefault="00F310B4" w:rsidP="006F63C0">
            <w:pPr>
              <w:spacing w:after="0" w:line="240" w:lineRule="auto"/>
              <w:rPr>
                <w:rFonts w:ascii="Times New Roman" w:hAnsi="Times New Roman" w:cs="Times New Roman"/>
                <w:sz w:val="28"/>
                <w:szCs w:val="28"/>
              </w:rPr>
            </w:pPr>
            <w:r w:rsidRPr="00DF1942">
              <w:rPr>
                <w:rFonts w:ascii="Times New Roman" w:hAnsi="Times New Roman" w:cs="Times New Roman"/>
                <w:sz w:val="28"/>
                <w:szCs w:val="28"/>
              </w:rPr>
              <w:t xml:space="preserve">самостійної роботи студента –  </w:t>
            </w:r>
            <w:r w:rsidR="00BD06DB">
              <w:rPr>
                <w:rFonts w:ascii="Times New Roman" w:hAnsi="Times New Roman" w:cs="Times New Roman"/>
                <w:sz w:val="28"/>
                <w:szCs w:val="28"/>
              </w:rPr>
              <w:t xml:space="preserve">76 </w:t>
            </w:r>
            <w:r w:rsidRPr="00DF1942">
              <w:rPr>
                <w:rFonts w:ascii="Times New Roman" w:hAnsi="Times New Roman" w:cs="Times New Roman"/>
                <w:sz w:val="28"/>
                <w:szCs w:val="28"/>
              </w:rPr>
              <w:t>год.</w:t>
            </w:r>
          </w:p>
        </w:tc>
        <w:tc>
          <w:tcPr>
            <w:tcW w:w="2551" w:type="dxa"/>
            <w:shd w:val="clear" w:color="auto" w:fill="auto"/>
          </w:tcPr>
          <w:p w:rsidR="00F310B4" w:rsidRPr="00DF1942" w:rsidRDefault="006F63C0" w:rsidP="005867E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2240" w:type="dxa"/>
            <w:shd w:val="clear" w:color="auto" w:fill="auto"/>
          </w:tcPr>
          <w:p w:rsidR="00F310B4" w:rsidRPr="00DF1942" w:rsidRDefault="006F63C0" w:rsidP="005867E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6</w:t>
            </w:r>
          </w:p>
        </w:tc>
      </w:tr>
      <w:tr w:rsidR="00F310B4" w:rsidRPr="00DF1942" w:rsidTr="006F63C0">
        <w:trPr>
          <w:trHeight w:val="435"/>
          <w:jc w:val="center"/>
        </w:trPr>
        <w:tc>
          <w:tcPr>
            <w:tcW w:w="5133" w:type="dxa"/>
            <w:vMerge/>
            <w:shd w:val="clear" w:color="auto" w:fill="auto"/>
          </w:tcPr>
          <w:p w:rsidR="00F310B4" w:rsidRPr="00DF1942" w:rsidRDefault="00F310B4" w:rsidP="005867E3">
            <w:pPr>
              <w:spacing w:after="0" w:line="240" w:lineRule="auto"/>
              <w:rPr>
                <w:rFonts w:ascii="Times New Roman" w:hAnsi="Times New Roman" w:cs="Times New Roman"/>
                <w:sz w:val="28"/>
                <w:szCs w:val="28"/>
              </w:rPr>
            </w:pPr>
          </w:p>
        </w:tc>
        <w:tc>
          <w:tcPr>
            <w:tcW w:w="4791" w:type="dxa"/>
            <w:gridSpan w:val="2"/>
            <w:shd w:val="clear" w:color="auto" w:fill="auto"/>
          </w:tcPr>
          <w:p w:rsidR="00F310B4" w:rsidRPr="00DF1942" w:rsidRDefault="00F310B4" w:rsidP="005867E3">
            <w:pPr>
              <w:spacing w:after="0" w:line="240" w:lineRule="auto"/>
              <w:jc w:val="center"/>
              <w:rPr>
                <w:rFonts w:ascii="Times New Roman" w:hAnsi="Times New Roman" w:cs="Times New Roman"/>
                <w:sz w:val="28"/>
                <w:szCs w:val="28"/>
              </w:rPr>
            </w:pPr>
            <w:r w:rsidRPr="00DF1942">
              <w:rPr>
                <w:rFonts w:ascii="Times New Roman" w:hAnsi="Times New Roman" w:cs="Times New Roman"/>
                <w:sz w:val="28"/>
                <w:szCs w:val="28"/>
              </w:rPr>
              <w:t>Лекції:</w:t>
            </w:r>
          </w:p>
        </w:tc>
      </w:tr>
      <w:tr w:rsidR="00F310B4" w:rsidRPr="00DF1942" w:rsidTr="00F310B4">
        <w:trPr>
          <w:trHeight w:val="323"/>
          <w:jc w:val="center"/>
        </w:trPr>
        <w:tc>
          <w:tcPr>
            <w:tcW w:w="5133" w:type="dxa"/>
            <w:vMerge/>
            <w:shd w:val="clear" w:color="auto" w:fill="auto"/>
          </w:tcPr>
          <w:p w:rsidR="00F310B4" w:rsidRPr="00DF1942" w:rsidRDefault="00F310B4" w:rsidP="005867E3">
            <w:pPr>
              <w:spacing w:after="0" w:line="240" w:lineRule="auto"/>
              <w:rPr>
                <w:rFonts w:ascii="Times New Roman" w:hAnsi="Times New Roman" w:cs="Times New Roman"/>
                <w:sz w:val="28"/>
                <w:szCs w:val="28"/>
              </w:rPr>
            </w:pPr>
          </w:p>
        </w:tc>
        <w:tc>
          <w:tcPr>
            <w:tcW w:w="2551" w:type="dxa"/>
            <w:shd w:val="clear" w:color="auto" w:fill="auto"/>
          </w:tcPr>
          <w:p w:rsidR="00F310B4" w:rsidRPr="00DF1942" w:rsidRDefault="006F63C0" w:rsidP="005867E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44</w:t>
            </w:r>
            <w:r w:rsidR="00F310B4" w:rsidRPr="00DF1942">
              <w:rPr>
                <w:rFonts w:ascii="Times New Roman" w:hAnsi="Times New Roman" w:cs="Times New Roman"/>
                <w:sz w:val="28"/>
                <w:szCs w:val="28"/>
              </w:rPr>
              <w:t xml:space="preserve"> год.</w:t>
            </w:r>
          </w:p>
        </w:tc>
        <w:tc>
          <w:tcPr>
            <w:tcW w:w="2240" w:type="dxa"/>
            <w:shd w:val="clear" w:color="auto" w:fill="auto"/>
          </w:tcPr>
          <w:p w:rsidR="00F310B4" w:rsidRPr="00DF1942" w:rsidRDefault="006F63C0" w:rsidP="005867E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22</w:t>
            </w:r>
            <w:r w:rsidRPr="00DF1942">
              <w:rPr>
                <w:rFonts w:ascii="Times New Roman" w:hAnsi="Times New Roman" w:cs="Times New Roman"/>
                <w:sz w:val="28"/>
                <w:szCs w:val="28"/>
              </w:rPr>
              <w:t xml:space="preserve"> год.</w:t>
            </w:r>
          </w:p>
        </w:tc>
      </w:tr>
      <w:tr w:rsidR="00F310B4" w:rsidRPr="00DF1942" w:rsidTr="006F63C0">
        <w:trPr>
          <w:trHeight w:val="446"/>
          <w:jc w:val="center"/>
        </w:trPr>
        <w:tc>
          <w:tcPr>
            <w:tcW w:w="5133" w:type="dxa"/>
            <w:vMerge/>
            <w:shd w:val="clear" w:color="auto" w:fill="auto"/>
          </w:tcPr>
          <w:p w:rsidR="00F310B4" w:rsidRPr="00DF1942" w:rsidRDefault="00F310B4" w:rsidP="005867E3">
            <w:pPr>
              <w:spacing w:after="0" w:line="240" w:lineRule="auto"/>
              <w:rPr>
                <w:rFonts w:ascii="Times New Roman" w:hAnsi="Times New Roman" w:cs="Times New Roman"/>
                <w:sz w:val="28"/>
                <w:szCs w:val="28"/>
              </w:rPr>
            </w:pPr>
          </w:p>
        </w:tc>
        <w:tc>
          <w:tcPr>
            <w:tcW w:w="4791" w:type="dxa"/>
            <w:gridSpan w:val="2"/>
            <w:shd w:val="clear" w:color="auto" w:fill="auto"/>
          </w:tcPr>
          <w:p w:rsidR="00F310B4" w:rsidRPr="00DF1942" w:rsidRDefault="00F310B4" w:rsidP="005867E3">
            <w:pPr>
              <w:spacing w:after="0" w:line="240" w:lineRule="auto"/>
              <w:jc w:val="center"/>
              <w:rPr>
                <w:rFonts w:ascii="Times New Roman" w:hAnsi="Times New Roman" w:cs="Times New Roman"/>
                <w:sz w:val="28"/>
                <w:szCs w:val="28"/>
              </w:rPr>
            </w:pPr>
            <w:r w:rsidRPr="00DF1942">
              <w:rPr>
                <w:rFonts w:ascii="Times New Roman" w:hAnsi="Times New Roman" w:cs="Times New Roman"/>
                <w:sz w:val="28"/>
                <w:szCs w:val="28"/>
              </w:rPr>
              <w:t>Практичні (семінарські):</w:t>
            </w:r>
          </w:p>
        </w:tc>
      </w:tr>
      <w:tr w:rsidR="00F310B4" w:rsidRPr="00DF1942" w:rsidTr="00F310B4">
        <w:trPr>
          <w:trHeight w:val="323"/>
          <w:jc w:val="center"/>
        </w:trPr>
        <w:tc>
          <w:tcPr>
            <w:tcW w:w="5133" w:type="dxa"/>
            <w:vMerge/>
            <w:shd w:val="clear" w:color="auto" w:fill="auto"/>
          </w:tcPr>
          <w:p w:rsidR="00F310B4" w:rsidRPr="00DF1942" w:rsidRDefault="00F310B4" w:rsidP="005867E3">
            <w:pPr>
              <w:spacing w:after="0" w:line="240" w:lineRule="auto"/>
              <w:rPr>
                <w:rFonts w:ascii="Times New Roman" w:hAnsi="Times New Roman" w:cs="Times New Roman"/>
                <w:sz w:val="28"/>
                <w:szCs w:val="28"/>
              </w:rPr>
            </w:pPr>
          </w:p>
        </w:tc>
        <w:tc>
          <w:tcPr>
            <w:tcW w:w="2551" w:type="dxa"/>
            <w:shd w:val="clear" w:color="auto" w:fill="auto"/>
          </w:tcPr>
          <w:p w:rsidR="00F310B4" w:rsidRPr="00DF1942" w:rsidRDefault="006F63C0" w:rsidP="005867E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30</w:t>
            </w:r>
            <w:r w:rsidR="00F310B4" w:rsidRPr="00DF1942">
              <w:rPr>
                <w:rFonts w:ascii="Times New Roman" w:hAnsi="Times New Roman" w:cs="Times New Roman"/>
                <w:sz w:val="28"/>
                <w:szCs w:val="28"/>
              </w:rPr>
              <w:t xml:space="preserve"> год.</w:t>
            </w:r>
          </w:p>
        </w:tc>
        <w:tc>
          <w:tcPr>
            <w:tcW w:w="2240" w:type="dxa"/>
            <w:shd w:val="clear" w:color="auto" w:fill="auto"/>
          </w:tcPr>
          <w:p w:rsidR="00F310B4" w:rsidRPr="00DF1942" w:rsidRDefault="00F310B4" w:rsidP="005867E3">
            <w:pPr>
              <w:spacing w:after="0" w:line="240" w:lineRule="auto"/>
              <w:jc w:val="center"/>
              <w:rPr>
                <w:rFonts w:ascii="Times New Roman" w:hAnsi="Times New Roman" w:cs="Times New Roman"/>
                <w:sz w:val="28"/>
                <w:szCs w:val="28"/>
              </w:rPr>
            </w:pPr>
            <w:r w:rsidRPr="00DF1942">
              <w:rPr>
                <w:rFonts w:ascii="Times New Roman" w:hAnsi="Times New Roman" w:cs="Times New Roman"/>
                <w:sz w:val="28"/>
                <w:szCs w:val="28"/>
              </w:rPr>
              <w:t>-</w:t>
            </w:r>
          </w:p>
        </w:tc>
      </w:tr>
      <w:tr w:rsidR="00F310B4" w:rsidRPr="00DF1942" w:rsidTr="00F310B4">
        <w:trPr>
          <w:jc w:val="center"/>
        </w:trPr>
        <w:tc>
          <w:tcPr>
            <w:tcW w:w="5133" w:type="dxa"/>
            <w:vMerge w:val="restart"/>
            <w:shd w:val="clear" w:color="auto" w:fill="auto"/>
          </w:tcPr>
          <w:p w:rsidR="00F310B4" w:rsidRPr="00DF1942" w:rsidRDefault="00F310B4" w:rsidP="006F63C0">
            <w:pPr>
              <w:spacing w:after="0" w:line="240" w:lineRule="auto"/>
              <w:rPr>
                <w:rFonts w:ascii="Times New Roman" w:hAnsi="Times New Roman" w:cs="Times New Roman"/>
                <w:sz w:val="28"/>
                <w:szCs w:val="28"/>
              </w:rPr>
            </w:pPr>
            <w:r w:rsidRPr="00DF1942">
              <w:rPr>
                <w:rFonts w:ascii="Times New Roman" w:hAnsi="Times New Roman" w:cs="Times New Roman"/>
                <w:sz w:val="28"/>
                <w:szCs w:val="28"/>
              </w:rPr>
              <w:t xml:space="preserve">Вид підсумкового контролю: </w:t>
            </w:r>
            <w:r w:rsidR="006F63C0">
              <w:rPr>
                <w:rFonts w:ascii="Times New Roman" w:hAnsi="Times New Roman" w:cs="Times New Roman"/>
                <w:sz w:val="28"/>
                <w:szCs w:val="28"/>
              </w:rPr>
              <w:t>іспит</w:t>
            </w:r>
          </w:p>
        </w:tc>
        <w:tc>
          <w:tcPr>
            <w:tcW w:w="4791" w:type="dxa"/>
            <w:gridSpan w:val="2"/>
            <w:shd w:val="clear" w:color="auto" w:fill="auto"/>
          </w:tcPr>
          <w:p w:rsidR="00F310B4" w:rsidRPr="00DF1942" w:rsidRDefault="00F310B4" w:rsidP="005867E3">
            <w:pPr>
              <w:spacing w:after="0" w:line="240" w:lineRule="auto"/>
              <w:jc w:val="center"/>
              <w:rPr>
                <w:rFonts w:ascii="Times New Roman" w:hAnsi="Times New Roman" w:cs="Times New Roman"/>
                <w:sz w:val="28"/>
                <w:szCs w:val="28"/>
              </w:rPr>
            </w:pPr>
            <w:r w:rsidRPr="00DF1942">
              <w:rPr>
                <w:rFonts w:ascii="Times New Roman" w:hAnsi="Times New Roman" w:cs="Times New Roman"/>
                <w:sz w:val="28"/>
                <w:szCs w:val="28"/>
              </w:rPr>
              <w:t>Лабораторні:</w:t>
            </w:r>
          </w:p>
        </w:tc>
      </w:tr>
      <w:tr w:rsidR="00F310B4" w:rsidRPr="00DF1942" w:rsidTr="00F310B4">
        <w:trPr>
          <w:jc w:val="center"/>
        </w:trPr>
        <w:tc>
          <w:tcPr>
            <w:tcW w:w="5133" w:type="dxa"/>
            <w:vMerge/>
            <w:shd w:val="clear" w:color="auto" w:fill="auto"/>
          </w:tcPr>
          <w:p w:rsidR="00F310B4" w:rsidRPr="00DF1942" w:rsidRDefault="00F310B4" w:rsidP="005867E3">
            <w:pPr>
              <w:spacing w:after="0" w:line="240" w:lineRule="auto"/>
              <w:rPr>
                <w:rFonts w:ascii="Times New Roman" w:hAnsi="Times New Roman" w:cs="Times New Roman"/>
                <w:sz w:val="28"/>
                <w:szCs w:val="28"/>
              </w:rPr>
            </w:pPr>
          </w:p>
        </w:tc>
        <w:tc>
          <w:tcPr>
            <w:tcW w:w="2551" w:type="dxa"/>
            <w:shd w:val="clear" w:color="auto" w:fill="auto"/>
          </w:tcPr>
          <w:p w:rsidR="00F310B4" w:rsidRPr="00DF1942" w:rsidRDefault="00F310B4" w:rsidP="005867E3">
            <w:pPr>
              <w:spacing w:after="0" w:line="240" w:lineRule="auto"/>
              <w:jc w:val="center"/>
              <w:rPr>
                <w:rFonts w:ascii="Times New Roman" w:hAnsi="Times New Roman" w:cs="Times New Roman"/>
                <w:sz w:val="28"/>
                <w:szCs w:val="28"/>
              </w:rPr>
            </w:pPr>
            <w:r w:rsidRPr="00DF1942">
              <w:rPr>
                <w:rFonts w:ascii="Times New Roman" w:hAnsi="Times New Roman" w:cs="Times New Roman"/>
                <w:sz w:val="28"/>
                <w:szCs w:val="28"/>
              </w:rPr>
              <w:t>-</w:t>
            </w:r>
          </w:p>
        </w:tc>
        <w:tc>
          <w:tcPr>
            <w:tcW w:w="2240" w:type="dxa"/>
            <w:shd w:val="clear" w:color="auto" w:fill="auto"/>
          </w:tcPr>
          <w:p w:rsidR="00F310B4" w:rsidRPr="00DF1942" w:rsidRDefault="00F310B4" w:rsidP="005867E3">
            <w:pPr>
              <w:spacing w:after="0" w:line="240" w:lineRule="auto"/>
              <w:jc w:val="center"/>
              <w:rPr>
                <w:rFonts w:ascii="Times New Roman" w:hAnsi="Times New Roman" w:cs="Times New Roman"/>
                <w:sz w:val="28"/>
                <w:szCs w:val="28"/>
              </w:rPr>
            </w:pPr>
            <w:r w:rsidRPr="00DF1942">
              <w:rPr>
                <w:rFonts w:ascii="Times New Roman" w:hAnsi="Times New Roman" w:cs="Times New Roman"/>
                <w:sz w:val="28"/>
                <w:szCs w:val="28"/>
              </w:rPr>
              <w:t>-</w:t>
            </w:r>
          </w:p>
        </w:tc>
      </w:tr>
      <w:tr w:rsidR="009A4F24" w:rsidRPr="00DF1942" w:rsidTr="006F63C0">
        <w:trPr>
          <w:trHeight w:val="369"/>
          <w:jc w:val="center"/>
        </w:trPr>
        <w:tc>
          <w:tcPr>
            <w:tcW w:w="5133" w:type="dxa"/>
            <w:vMerge w:val="restart"/>
            <w:shd w:val="clear" w:color="auto" w:fill="auto"/>
          </w:tcPr>
          <w:p w:rsidR="009A4F24" w:rsidRPr="00DF1942" w:rsidRDefault="009A4F24" w:rsidP="005867E3">
            <w:pPr>
              <w:spacing w:after="0" w:line="240" w:lineRule="auto"/>
              <w:rPr>
                <w:rFonts w:ascii="Times New Roman" w:hAnsi="Times New Roman" w:cs="Times New Roman"/>
                <w:sz w:val="28"/>
                <w:szCs w:val="28"/>
              </w:rPr>
            </w:pPr>
            <w:r w:rsidRPr="00DF1942">
              <w:rPr>
                <w:rFonts w:ascii="Times New Roman" w:hAnsi="Times New Roman" w:cs="Times New Roman"/>
                <w:sz w:val="28"/>
                <w:szCs w:val="28"/>
              </w:rPr>
              <w:t>Форма підсумкового контролю: усне опитування</w:t>
            </w:r>
          </w:p>
        </w:tc>
        <w:tc>
          <w:tcPr>
            <w:tcW w:w="4791" w:type="dxa"/>
            <w:gridSpan w:val="2"/>
            <w:shd w:val="clear" w:color="auto" w:fill="auto"/>
          </w:tcPr>
          <w:p w:rsidR="009A4F24" w:rsidRPr="00DF1942" w:rsidRDefault="009A4F24" w:rsidP="005867E3">
            <w:pPr>
              <w:spacing w:after="0" w:line="240" w:lineRule="auto"/>
              <w:jc w:val="center"/>
              <w:rPr>
                <w:rFonts w:ascii="Times New Roman" w:hAnsi="Times New Roman" w:cs="Times New Roman"/>
                <w:sz w:val="28"/>
                <w:szCs w:val="28"/>
              </w:rPr>
            </w:pPr>
            <w:r w:rsidRPr="00DF1942">
              <w:rPr>
                <w:rFonts w:ascii="Times New Roman" w:hAnsi="Times New Roman" w:cs="Times New Roman"/>
                <w:sz w:val="28"/>
                <w:szCs w:val="28"/>
              </w:rPr>
              <w:t>Самостійна робота:</w:t>
            </w:r>
          </w:p>
        </w:tc>
      </w:tr>
      <w:tr w:rsidR="009A4F24" w:rsidRPr="00DF1942" w:rsidTr="00F310B4">
        <w:trPr>
          <w:trHeight w:val="400"/>
          <w:jc w:val="center"/>
        </w:trPr>
        <w:tc>
          <w:tcPr>
            <w:tcW w:w="5133" w:type="dxa"/>
            <w:vMerge/>
            <w:shd w:val="clear" w:color="auto" w:fill="auto"/>
          </w:tcPr>
          <w:p w:rsidR="009A4F24" w:rsidRPr="00DF1942" w:rsidRDefault="009A4F24" w:rsidP="005867E3">
            <w:pPr>
              <w:spacing w:after="0" w:line="240" w:lineRule="auto"/>
              <w:rPr>
                <w:rFonts w:ascii="Times New Roman" w:hAnsi="Times New Roman" w:cs="Times New Roman"/>
                <w:sz w:val="28"/>
                <w:szCs w:val="28"/>
              </w:rPr>
            </w:pPr>
          </w:p>
        </w:tc>
        <w:tc>
          <w:tcPr>
            <w:tcW w:w="2551" w:type="dxa"/>
            <w:shd w:val="clear" w:color="auto" w:fill="auto"/>
          </w:tcPr>
          <w:p w:rsidR="009A4F24" w:rsidRPr="00DF1942" w:rsidRDefault="00BD06DB" w:rsidP="005867E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76</w:t>
            </w:r>
            <w:r w:rsidR="009A4F24" w:rsidRPr="00DF1942">
              <w:rPr>
                <w:rFonts w:ascii="Times New Roman" w:hAnsi="Times New Roman" w:cs="Times New Roman"/>
                <w:sz w:val="28"/>
                <w:szCs w:val="28"/>
              </w:rPr>
              <w:t xml:space="preserve"> год.</w:t>
            </w:r>
          </w:p>
        </w:tc>
        <w:tc>
          <w:tcPr>
            <w:tcW w:w="2240" w:type="dxa"/>
            <w:shd w:val="clear" w:color="auto" w:fill="auto"/>
          </w:tcPr>
          <w:p w:rsidR="009A4F24" w:rsidRPr="00DF1942" w:rsidRDefault="00BD06DB" w:rsidP="005867E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128 год.</w:t>
            </w:r>
          </w:p>
        </w:tc>
      </w:tr>
    </w:tbl>
    <w:p w:rsidR="004E3CCC" w:rsidRPr="00DF1942" w:rsidRDefault="004E3CCC" w:rsidP="005867E3">
      <w:pPr>
        <w:pStyle w:val="Default"/>
        <w:spacing w:after="0" w:line="240" w:lineRule="auto"/>
        <w:rPr>
          <w:rFonts w:ascii="Times New Roman" w:hAnsi="Times New Roman" w:cs="Times New Roman"/>
          <w:color w:val="auto"/>
          <w:sz w:val="28"/>
          <w:szCs w:val="28"/>
          <w:lang w:val="uk-UA"/>
        </w:rPr>
      </w:pPr>
    </w:p>
    <w:p w:rsidR="00AC0BA4" w:rsidRPr="00DF1942" w:rsidRDefault="00AC0BA4" w:rsidP="005867E3">
      <w:pPr>
        <w:spacing w:after="0" w:line="240" w:lineRule="auto"/>
        <w:rPr>
          <w:rFonts w:ascii="Times New Roman" w:hAnsi="Times New Roman" w:cs="Times New Roman"/>
          <w:sz w:val="28"/>
          <w:szCs w:val="28"/>
        </w:rPr>
      </w:pPr>
      <w:r w:rsidRPr="00DF1942">
        <w:rPr>
          <w:rFonts w:ascii="Times New Roman" w:hAnsi="Times New Roman" w:cs="Times New Roman"/>
          <w:sz w:val="28"/>
          <w:szCs w:val="28"/>
        </w:rPr>
        <w:br w:type="page"/>
      </w:r>
    </w:p>
    <w:p w:rsidR="004E3CCC" w:rsidRDefault="004E3CCC" w:rsidP="00117BC0">
      <w:pPr>
        <w:pStyle w:val="a7"/>
        <w:numPr>
          <w:ilvl w:val="0"/>
          <w:numId w:val="11"/>
        </w:numPr>
        <w:tabs>
          <w:tab w:val="left" w:pos="284"/>
        </w:tabs>
        <w:spacing w:after="0" w:line="240" w:lineRule="auto"/>
        <w:jc w:val="center"/>
        <w:rPr>
          <w:rFonts w:ascii="Times New Roman" w:hAnsi="Times New Roman" w:cs="Times New Roman"/>
          <w:b/>
          <w:sz w:val="28"/>
          <w:szCs w:val="28"/>
        </w:rPr>
      </w:pPr>
      <w:r w:rsidRPr="00DF1942">
        <w:rPr>
          <w:rFonts w:ascii="Times New Roman" w:hAnsi="Times New Roman" w:cs="Times New Roman"/>
          <w:b/>
          <w:sz w:val="28"/>
          <w:szCs w:val="28"/>
        </w:rPr>
        <w:lastRenderedPageBreak/>
        <w:t>М</w:t>
      </w:r>
      <w:r w:rsidR="00996A46" w:rsidRPr="00DF1942">
        <w:rPr>
          <w:rFonts w:ascii="Times New Roman" w:hAnsi="Times New Roman" w:cs="Times New Roman"/>
          <w:b/>
          <w:sz w:val="28"/>
          <w:szCs w:val="28"/>
        </w:rPr>
        <w:t xml:space="preserve">ЕТА </w:t>
      </w:r>
      <w:r w:rsidR="00987930" w:rsidRPr="00DF1942">
        <w:rPr>
          <w:rFonts w:ascii="Times New Roman" w:hAnsi="Times New Roman" w:cs="Times New Roman"/>
          <w:b/>
          <w:sz w:val="28"/>
          <w:szCs w:val="28"/>
        </w:rPr>
        <w:t>НАВЧАЛЬНОЇ ДИСЦИПЛІНИ</w:t>
      </w:r>
    </w:p>
    <w:p w:rsidR="00117BC0" w:rsidRPr="00DF1942" w:rsidRDefault="00117BC0" w:rsidP="00117BC0">
      <w:pPr>
        <w:pStyle w:val="a7"/>
        <w:tabs>
          <w:tab w:val="left" w:pos="284"/>
        </w:tabs>
        <w:spacing w:after="0" w:line="240" w:lineRule="auto"/>
        <w:rPr>
          <w:rFonts w:ascii="Times New Roman" w:hAnsi="Times New Roman" w:cs="Times New Roman"/>
          <w:b/>
          <w:sz w:val="28"/>
          <w:szCs w:val="28"/>
        </w:rPr>
      </w:pPr>
    </w:p>
    <w:p w:rsidR="00D6542C" w:rsidRPr="00D6542C" w:rsidRDefault="00D6542C" w:rsidP="00D6542C">
      <w:pPr>
        <w:autoSpaceDE w:val="0"/>
        <w:autoSpaceDN w:val="0"/>
        <w:adjustRightInd w:val="0"/>
        <w:spacing w:after="0" w:line="240" w:lineRule="auto"/>
        <w:ind w:firstLine="360"/>
        <w:jc w:val="both"/>
        <w:rPr>
          <w:rFonts w:ascii="Times New Roman" w:eastAsia="TimesNewRoman" w:hAnsi="Times New Roman" w:cs="Times New Roman"/>
          <w:sz w:val="28"/>
          <w:szCs w:val="28"/>
          <w:lang w:eastAsia="ru-RU"/>
        </w:rPr>
      </w:pPr>
      <w:r w:rsidRPr="00D6542C">
        <w:rPr>
          <w:rFonts w:ascii="Times New Roman" w:eastAsia="TimesNewRoman" w:hAnsi="Times New Roman" w:cs="Times New Roman"/>
          <w:b/>
          <w:iCs/>
          <w:sz w:val="28"/>
          <w:szCs w:val="28"/>
          <w:lang w:eastAsia="ru-RU"/>
        </w:rPr>
        <w:t xml:space="preserve">Метою </w:t>
      </w:r>
      <w:r w:rsidRPr="00D6542C">
        <w:rPr>
          <w:rFonts w:ascii="Times New Roman" w:eastAsia="TimesNewRoman" w:hAnsi="Times New Roman" w:cs="Times New Roman"/>
          <w:iCs/>
          <w:sz w:val="28"/>
          <w:szCs w:val="28"/>
          <w:lang w:eastAsia="ru-RU"/>
        </w:rPr>
        <w:t>вивчення дисципліни</w:t>
      </w:r>
      <w:r>
        <w:rPr>
          <w:rFonts w:ascii="Times New Roman" w:eastAsia="TimesNewRoman" w:hAnsi="Times New Roman" w:cs="Times New Roman"/>
          <w:iCs/>
          <w:sz w:val="28"/>
          <w:szCs w:val="28"/>
          <w:lang w:eastAsia="ru-RU"/>
        </w:rPr>
        <w:t xml:space="preserve"> </w:t>
      </w:r>
      <w:r w:rsidRPr="00D6542C">
        <w:rPr>
          <w:rFonts w:ascii="Times New Roman" w:eastAsia="TimesNewRoman" w:hAnsi="Times New Roman" w:cs="Times New Roman"/>
          <w:sz w:val="28"/>
          <w:szCs w:val="28"/>
          <w:lang w:eastAsia="ru-RU"/>
        </w:rPr>
        <w:t>є засвоєння студентами сутності й особливостей управління персоналом</w:t>
      </w:r>
      <w:r>
        <w:rPr>
          <w:rFonts w:ascii="Times New Roman" w:eastAsia="TimesNewRoman" w:hAnsi="Times New Roman" w:cs="Times New Roman"/>
          <w:sz w:val="28"/>
          <w:szCs w:val="28"/>
          <w:lang w:eastAsia="ru-RU"/>
        </w:rPr>
        <w:t>, а також</w:t>
      </w:r>
      <w:r w:rsidRPr="00D6542C">
        <w:rPr>
          <w:rFonts w:ascii="Times New Roman" w:eastAsia="TimesNewRoman" w:hAnsi="Times New Roman" w:cs="Times New Roman"/>
          <w:sz w:val="28"/>
          <w:szCs w:val="28"/>
          <w:lang w:eastAsia="ru-RU"/>
        </w:rPr>
        <w:t xml:space="preserve"> закладення основи знань теоретико-методологічних аспектів та навичок практичного застосування прийомів і методів формування кадрової стратегії, планування, розвитку оцінювання та мотивації і стимулювання персоналу, регулювання трудової діяльності та управління робочим часом працівників</w:t>
      </w:r>
      <w:r>
        <w:rPr>
          <w:rFonts w:ascii="Times New Roman" w:eastAsia="TimesNewRoman" w:hAnsi="Times New Roman" w:cs="Times New Roman"/>
          <w:sz w:val="28"/>
          <w:szCs w:val="28"/>
          <w:lang w:eastAsia="ru-RU"/>
        </w:rPr>
        <w:t>,</w:t>
      </w:r>
      <w:r w:rsidRPr="00D6542C">
        <w:rPr>
          <w:rFonts w:ascii="Times New Roman" w:eastAsia="TimesNewRoman" w:hAnsi="Times New Roman" w:cs="Times New Roman"/>
          <w:sz w:val="28"/>
          <w:szCs w:val="28"/>
          <w:lang w:eastAsia="ru-RU"/>
        </w:rPr>
        <w:t xml:space="preserve"> налагодження соціального партнерства.</w:t>
      </w:r>
    </w:p>
    <w:p w:rsidR="00D6542C" w:rsidRPr="00D6542C" w:rsidRDefault="00D6542C" w:rsidP="00D6542C">
      <w:pPr>
        <w:autoSpaceDE w:val="0"/>
        <w:autoSpaceDN w:val="0"/>
        <w:adjustRightInd w:val="0"/>
        <w:spacing w:after="0" w:line="240" w:lineRule="auto"/>
        <w:ind w:firstLine="360"/>
        <w:jc w:val="both"/>
        <w:rPr>
          <w:rFonts w:ascii="Times New Roman" w:hAnsi="Times New Roman" w:cs="Times New Roman"/>
          <w:sz w:val="28"/>
          <w:szCs w:val="28"/>
          <w:lang w:eastAsia="ru-RU"/>
        </w:rPr>
      </w:pPr>
      <w:r w:rsidRPr="00D6542C">
        <w:rPr>
          <w:rFonts w:ascii="Times New Roman" w:hAnsi="Times New Roman" w:cs="Times New Roman"/>
          <w:sz w:val="28"/>
          <w:szCs w:val="28"/>
          <w:lang w:eastAsia="ru-RU"/>
        </w:rPr>
        <w:t xml:space="preserve">Основними </w:t>
      </w:r>
      <w:r w:rsidRPr="003C1CC8">
        <w:rPr>
          <w:rFonts w:ascii="Times New Roman" w:hAnsi="Times New Roman" w:cs="Times New Roman"/>
          <w:b/>
          <w:bCs/>
          <w:sz w:val="28"/>
          <w:szCs w:val="28"/>
          <w:lang w:eastAsia="ru-RU"/>
        </w:rPr>
        <w:t>завданнями</w:t>
      </w:r>
      <w:r w:rsidRPr="00D6542C">
        <w:rPr>
          <w:rFonts w:ascii="Times New Roman" w:hAnsi="Times New Roman" w:cs="Times New Roman"/>
          <w:i/>
          <w:sz w:val="28"/>
          <w:szCs w:val="28"/>
          <w:lang w:eastAsia="ru-RU"/>
        </w:rPr>
        <w:t>,</w:t>
      </w:r>
      <w:r w:rsidRPr="00D6542C">
        <w:rPr>
          <w:rFonts w:ascii="Times New Roman" w:hAnsi="Times New Roman" w:cs="Times New Roman"/>
          <w:sz w:val="28"/>
          <w:szCs w:val="28"/>
          <w:lang w:eastAsia="ru-RU"/>
        </w:rPr>
        <w:t xml:space="preserve"> що мають бути вирішені у процесі викладання</w:t>
      </w:r>
      <w:r>
        <w:rPr>
          <w:rFonts w:ascii="Times New Roman" w:hAnsi="Times New Roman" w:cs="Times New Roman"/>
          <w:sz w:val="28"/>
          <w:szCs w:val="28"/>
          <w:lang w:eastAsia="ru-RU"/>
        </w:rPr>
        <w:t xml:space="preserve"> </w:t>
      </w:r>
      <w:r w:rsidRPr="00D6542C">
        <w:rPr>
          <w:rFonts w:ascii="Times New Roman" w:hAnsi="Times New Roman" w:cs="Times New Roman"/>
          <w:sz w:val="28"/>
          <w:szCs w:val="28"/>
          <w:lang w:eastAsia="ru-RU"/>
        </w:rPr>
        <w:t xml:space="preserve">дисципліни, є теоретична підготовка студентів із </w:t>
      </w:r>
      <w:r>
        <w:rPr>
          <w:rFonts w:ascii="Times New Roman" w:hAnsi="Times New Roman" w:cs="Times New Roman"/>
          <w:sz w:val="28"/>
          <w:szCs w:val="28"/>
          <w:lang w:eastAsia="ru-RU"/>
        </w:rPr>
        <w:t>таких</w:t>
      </w:r>
      <w:r w:rsidRPr="00D6542C">
        <w:rPr>
          <w:rFonts w:ascii="Times New Roman" w:hAnsi="Times New Roman" w:cs="Times New Roman"/>
          <w:sz w:val="28"/>
          <w:szCs w:val="28"/>
          <w:lang w:eastAsia="ru-RU"/>
        </w:rPr>
        <w:t xml:space="preserve"> питань:</w:t>
      </w:r>
      <w:r>
        <w:rPr>
          <w:rFonts w:ascii="Times New Roman" w:hAnsi="Times New Roman" w:cs="Times New Roman"/>
          <w:sz w:val="28"/>
          <w:szCs w:val="28"/>
          <w:lang w:eastAsia="ru-RU"/>
        </w:rPr>
        <w:t xml:space="preserve"> о</w:t>
      </w:r>
      <w:r w:rsidRPr="00D6542C">
        <w:rPr>
          <w:rFonts w:ascii="Times New Roman" w:hAnsi="Times New Roman" w:cs="Times New Roman"/>
          <w:sz w:val="28"/>
          <w:szCs w:val="28"/>
          <w:lang w:eastAsia="ru-RU"/>
        </w:rPr>
        <w:t>бґрунтування методологічних принципів управління персоналом;</w:t>
      </w:r>
      <w:r>
        <w:rPr>
          <w:rFonts w:ascii="Times New Roman" w:hAnsi="Times New Roman" w:cs="Times New Roman"/>
          <w:sz w:val="28"/>
          <w:szCs w:val="28"/>
          <w:lang w:eastAsia="ru-RU"/>
        </w:rPr>
        <w:t xml:space="preserve"> </w:t>
      </w:r>
      <w:r w:rsidRPr="00D6542C">
        <w:rPr>
          <w:rFonts w:ascii="Times New Roman" w:hAnsi="Times New Roman" w:cs="Times New Roman"/>
          <w:sz w:val="28"/>
          <w:szCs w:val="28"/>
          <w:lang w:eastAsia="ru-RU"/>
        </w:rPr>
        <w:t>формування та аналіз кадрової політики;</w:t>
      </w:r>
      <w:r>
        <w:rPr>
          <w:rFonts w:ascii="Times New Roman" w:hAnsi="Times New Roman" w:cs="Times New Roman"/>
          <w:sz w:val="28"/>
          <w:szCs w:val="28"/>
          <w:lang w:eastAsia="ru-RU"/>
        </w:rPr>
        <w:t xml:space="preserve"> </w:t>
      </w:r>
      <w:r w:rsidRPr="00D6542C">
        <w:rPr>
          <w:rFonts w:ascii="Times New Roman" w:hAnsi="Times New Roman" w:cs="Times New Roman"/>
          <w:sz w:val="28"/>
          <w:szCs w:val="28"/>
          <w:lang w:eastAsia="ru-RU"/>
        </w:rPr>
        <w:t>застосування сучасних методів планування потреб у персоналі;</w:t>
      </w:r>
      <w:r>
        <w:rPr>
          <w:rFonts w:ascii="Times New Roman" w:hAnsi="Times New Roman" w:cs="Times New Roman"/>
          <w:sz w:val="28"/>
          <w:szCs w:val="28"/>
          <w:lang w:eastAsia="ru-RU"/>
        </w:rPr>
        <w:t xml:space="preserve"> </w:t>
      </w:r>
      <w:r w:rsidRPr="00D6542C">
        <w:rPr>
          <w:rFonts w:ascii="Times New Roman" w:hAnsi="Times New Roman" w:cs="Times New Roman"/>
          <w:sz w:val="28"/>
          <w:szCs w:val="28"/>
          <w:lang w:eastAsia="ru-RU"/>
        </w:rPr>
        <w:t>організація набору й відбору персоналу у конкретних умовах;</w:t>
      </w:r>
      <w:r>
        <w:rPr>
          <w:rFonts w:ascii="Times New Roman" w:hAnsi="Times New Roman" w:cs="Times New Roman"/>
          <w:sz w:val="28"/>
          <w:szCs w:val="28"/>
          <w:lang w:eastAsia="ru-RU"/>
        </w:rPr>
        <w:t xml:space="preserve"> </w:t>
      </w:r>
      <w:r w:rsidRPr="00D6542C">
        <w:rPr>
          <w:rFonts w:ascii="Times New Roman" w:hAnsi="Times New Roman" w:cs="Times New Roman"/>
          <w:sz w:val="28"/>
          <w:szCs w:val="28"/>
          <w:lang w:eastAsia="ru-RU"/>
        </w:rPr>
        <w:t>атестування персоналу та використання його результатів;</w:t>
      </w:r>
      <w:r>
        <w:rPr>
          <w:rFonts w:ascii="Times New Roman" w:hAnsi="Times New Roman" w:cs="Times New Roman"/>
          <w:sz w:val="28"/>
          <w:szCs w:val="28"/>
          <w:lang w:eastAsia="ru-RU"/>
        </w:rPr>
        <w:t xml:space="preserve"> </w:t>
      </w:r>
      <w:r w:rsidRPr="00D6542C">
        <w:rPr>
          <w:rFonts w:ascii="Times New Roman" w:hAnsi="Times New Roman" w:cs="Times New Roman"/>
          <w:sz w:val="28"/>
          <w:szCs w:val="28"/>
          <w:lang w:eastAsia="ru-RU"/>
        </w:rPr>
        <w:t>оцінювання ефективності та результативності управління персоналом.</w:t>
      </w:r>
    </w:p>
    <w:p w:rsidR="00D6542C" w:rsidRPr="00D6542C" w:rsidRDefault="00D6542C" w:rsidP="00D6542C">
      <w:pPr>
        <w:autoSpaceDE w:val="0"/>
        <w:autoSpaceDN w:val="0"/>
        <w:adjustRightInd w:val="0"/>
        <w:spacing w:after="0" w:line="240" w:lineRule="auto"/>
        <w:jc w:val="both"/>
        <w:rPr>
          <w:rFonts w:ascii="Times New Roman" w:hAnsi="Times New Roman" w:cs="Times New Roman"/>
          <w:sz w:val="28"/>
          <w:szCs w:val="28"/>
          <w:lang w:eastAsia="ru-RU"/>
        </w:rPr>
      </w:pPr>
      <w:r w:rsidRPr="00D6542C">
        <w:rPr>
          <w:rFonts w:ascii="Times New Roman" w:hAnsi="Times New Roman" w:cs="Times New Roman"/>
          <w:sz w:val="28"/>
          <w:szCs w:val="28"/>
          <w:lang w:eastAsia="ru-RU"/>
        </w:rPr>
        <w:tab/>
      </w:r>
      <w:r w:rsidR="00DE2479" w:rsidRPr="00DE2479">
        <w:rPr>
          <w:rFonts w:ascii="Times New Roman" w:hAnsi="Times New Roman" w:cs="Times New Roman"/>
          <w:sz w:val="28"/>
          <w:szCs w:val="28"/>
        </w:rPr>
        <w:t xml:space="preserve">Відповідно до освітньої програми, вивчення дисципліни сприяє формуванню в студентів вищої освіти таких </w:t>
      </w:r>
      <w:r w:rsidR="00DE2479" w:rsidRPr="003C1CC8">
        <w:rPr>
          <w:rFonts w:ascii="Times New Roman" w:hAnsi="Times New Roman" w:cs="Times New Roman"/>
          <w:b/>
          <w:sz w:val="28"/>
          <w:szCs w:val="28"/>
        </w:rPr>
        <w:t>компетентностей</w:t>
      </w:r>
      <w:r w:rsidR="00DE2479" w:rsidRPr="00DE2479">
        <w:rPr>
          <w:rFonts w:ascii="Times New Roman" w:hAnsi="Times New Roman" w:cs="Times New Roman"/>
          <w:sz w:val="28"/>
          <w:szCs w:val="28"/>
        </w:rPr>
        <w:t>:</w:t>
      </w:r>
      <w:r w:rsidR="00DE2479">
        <w:rPr>
          <w:rFonts w:ascii="Times New Roman" w:hAnsi="Times New Roman" w:cs="Times New Roman"/>
          <w:sz w:val="28"/>
          <w:szCs w:val="28"/>
        </w:rPr>
        <w:t xml:space="preserve"> здатність </w:t>
      </w:r>
      <w:r w:rsidRPr="00D6542C">
        <w:rPr>
          <w:rFonts w:ascii="Times New Roman" w:eastAsia="TimesNewRoman" w:hAnsi="Times New Roman" w:cs="Times New Roman"/>
          <w:sz w:val="28"/>
          <w:szCs w:val="28"/>
          <w:lang w:eastAsia="ru-RU"/>
        </w:rPr>
        <w:t>аналізувати і планувати чисельність й структуру персоналу;</w:t>
      </w:r>
      <w:r>
        <w:rPr>
          <w:rFonts w:ascii="Times New Roman" w:eastAsia="TimesNewRoman" w:hAnsi="Times New Roman" w:cs="Times New Roman"/>
          <w:sz w:val="28"/>
          <w:szCs w:val="28"/>
          <w:lang w:eastAsia="ru-RU"/>
        </w:rPr>
        <w:t xml:space="preserve"> </w:t>
      </w:r>
      <w:r w:rsidRPr="00D6542C">
        <w:rPr>
          <w:rFonts w:ascii="Times New Roman" w:hAnsi="Times New Roman" w:cs="Times New Roman"/>
          <w:sz w:val="28"/>
          <w:szCs w:val="28"/>
          <w:lang w:eastAsia="ru-RU"/>
        </w:rPr>
        <w:t>розраховувати оптимальну кількість працівників організації;</w:t>
      </w:r>
      <w:r>
        <w:rPr>
          <w:rFonts w:ascii="Times New Roman" w:hAnsi="Times New Roman" w:cs="Times New Roman"/>
          <w:sz w:val="28"/>
          <w:szCs w:val="28"/>
          <w:lang w:eastAsia="ru-RU"/>
        </w:rPr>
        <w:t xml:space="preserve"> </w:t>
      </w:r>
      <w:r w:rsidRPr="00D6542C">
        <w:rPr>
          <w:rFonts w:ascii="Times New Roman" w:hAnsi="Times New Roman" w:cs="Times New Roman"/>
          <w:sz w:val="28"/>
          <w:szCs w:val="28"/>
          <w:lang w:eastAsia="ru-RU"/>
        </w:rPr>
        <w:t>використовувати сучасні методи добору, відбору кадрів;</w:t>
      </w:r>
      <w:r>
        <w:rPr>
          <w:rFonts w:ascii="Times New Roman" w:hAnsi="Times New Roman" w:cs="Times New Roman"/>
          <w:sz w:val="28"/>
          <w:szCs w:val="28"/>
          <w:lang w:eastAsia="ru-RU"/>
        </w:rPr>
        <w:t xml:space="preserve"> </w:t>
      </w:r>
      <w:r w:rsidRPr="00D6542C">
        <w:rPr>
          <w:rFonts w:ascii="Times New Roman" w:eastAsia="TimesNewRoman" w:hAnsi="Times New Roman" w:cs="Times New Roman"/>
          <w:sz w:val="28"/>
          <w:szCs w:val="28"/>
          <w:lang w:eastAsia="ru-RU"/>
        </w:rPr>
        <w:t>виявляти потреби у навчанні персоналу та розробляти плани підготовки, перепідготовки і підвищення кваліфікації;</w:t>
      </w:r>
      <w:r>
        <w:rPr>
          <w:rFonts w:ascii="Times New Roman" w:eastAsia="TimesNewRoman" w:hAnsi="Times New Roman" w:cs="Times New Roman"/>
          <w:sz w:val="28"/>
          <w:szCs w:val="28"/>
          <w:lang w:eastAsia="ru-RU"/>
        </w:rPr>
        <w:t xml:space="preserve"> </w:t>
      </w:r>
      <w:r w:rsidRPr="00D6542C">
        <w:rPr>
          <w:rFonts w:ascii="Times New Roman" w:eastAsia="TimesNewRoman" w:hAnsi="Times New Roman" w:cs="Times New Roman"/>
          <w:sz w:val="28"/>
          <w:szCs w:val="28"/>
          <w:lang w:eastAsia="ru-RU"/>
        </w:rPr>
        <w:t>аналізувати рівень умов праці в організації;</w:t>
      </w:r>
      <w:r>
        <w:rPr>
          <w:rFonts w:ascii="Times New Roman" w:eastAsia="TimesNewRoman" w:hAnsi="Times New Roman" w:cs="Times New Roman"/>
          <w:sz w:val="28"/>
          <w:szCs w:val="28"/>
          <w:lang w:eastAsia="ru-RU"/>
        </w:rPr>
        <w:t xml:space="preserve"> </w:t>
      </w:r>
      <w:r w:rsidRPr="00D6542C">
        <w:rPr>
          <w:rFonts w:ascii="Times New Roman" w:eastAsia="TimesNewRoman" w:hAnsi="Times New Roman" w:cs="Times New Roman"/>
          <w:sz w:val="28"/>
          <w:szCs w:val="28"/>
          <w:lang w:eastAsia="ru-RU"/>
        </w:rPr>
        <w:t>аналізувати ефективність організації трудових процесів і витрат робочого часу та розробляти заходи щодо удосконалення цих витрат;</w:t>
      </w:r>
      <w:r>
        <w:rPr>
          <w:rFonts w:ascii="Times New Roman" w:eastAsia="TimesNewRoman" w:hAnsi="Times New Roman" w:cs="Times New Roman"/>
          <w:sz w:val="28"/>
          <w:szCs w:val="28"/>
          <w:lang w:eastAsia="ru-RU"/>
        </w:rPr>
        <w:t xml:space="preserve"> </w:t>
      </w:r>
      <w:r w:rsidR="00DE2479">
        <w:rPr>
          <w:rFonts w:ascii="Times New Roman" w:hAnsi="Times New Roman" w:cs="Times New Roman"/>
          <w:sz w:val="28"/>
          <w:szCs w:val="28"/>
        </w:rPr>
        <w:t>здатність</w:t>
      </w:r>
      <w:r w:rsidR="00DE2479" w:rsidRPr="00D6542C">
        <w:rPr>
          <w:rFonts w:ascii="Times New Roman" w:eastAsia="TimesNewRoman" w:hAnsi="Times New Roman" w:cs="Times New Roman"/>
          <w:sz w:val="28"/>
          <w:szCs w:val="28"/>
          <w:lang w:eastAsia="ru-RU"/>
        </w:rPr>
        <w:t xml:space="preserve"> </w:t>
      </w:r>
      <w:r w:rsidR="00DE2479">
        <w:rPr>
          <w:rFonts w:ascii="Times New Roman" w:eastAsia="TimesNewRoman" w:hAnsi="Times New Roman" w:cs="Times New Roman"/>
          <w:sz w:val="28"/>
          <w:szCs w:val="28"/>
          <w:lang w:eastAsia="ru-RU"/>
        </w:rPr>
        <w:t xml:space="preserve"> </w:t>
      </w:r>
      <w:r w:rsidRPr="00D6542C">
        <w:rPr>
          <w:rFonts w:ascii="Times New Roman" w:eastAsia="TimesNewRoman" w:hAnsi="Times New Roman" w:cs="Times New Roman"/>
          <w:sz w:val="28"/>
          <w:szCs w:val="28"/>
          <w:lang w:eastAsia="ru-RU"/>
        </w:rPr>
        <w:t>організовувати професійний відбір працівників на вакантні робочі місця;</w:t>
      </w:r>
      <w:r>
        <w:rPr>
          <w:rFonts w:ascii="Times New Roman" w:eastAsia="TimesNewRoman" w:hAnsi="Times New Roman" w:cs="Times New Roman"/>
          <w:sz w:val="28"/>
          <w:szCs w:val="28"/>
          <w:lang w:eastAsia="ru-RU"/>
        </w:rPr>
        <w:t xml:space="preserve"> </w:t>
      </w:r>
      <w:r w:rsidRPr="00D6542C">
        <w:rPr>
          <w:rFonts w:ascii="Times New Roman" w:eastAsia="TimesNewRoman" w:hAnsi="Times New Roman" w:cs="Times New Roman"/>
          <w:sz w:val="28"/>
          <w:szCs w:val="28"/>
          <w:lang w:eastAsia="ru-RU"/>
        </w:rPr>
        <w:t>організовувати виробничу та соціальну адаптацію новоприйнятих працівників;</w:t>
      </w:r>
      <w:r>
        <w:rPr>
          <w:rFonts w:ascii="Times New Roman" w:eastAsia="TimesNewRoman" w:hAnsi="Times New Roman" w:cs="Times New Roman"/>
          <w:sz w:val="28"/>
          <w:szCs w:val="28"/>
          <w:lang w:eastAsia="ru-RU"/>
        </w:rPr>
        <w:t xml:space="preserve"> </w:t>
      </w:r>
      <w:r w:rsidRPr="00D6542C">
        <w:rPr>
          <w:rFonts w:ascii="Times New Roman" w:eastAsia="TimesNewRoman" w:hAnsi="Times New Roman" w:cs="Times New Roman"/>
          <w:sz w:val="28"/>
          <w:szCs w:val="28"/>
          <w:lang w:eastAsia="ru-RU"/>
        </w:rPr>
        <w:t>розробляти прогнози соціального розвитку з урахуванням світових тенденцій і фінансових можливостей підприємства;</w:t>
      </w:r>
      <w:r>
        <w:rPr>
          <w:rFonts w:ascii="Times New Roman" w:eastAsia="TimesNewRoman" w:hAnsi="Times New Roman" w:cs="Times New Roman"/>
          <w:sz w:val="28"/>
          <w:szCs w:val="28"/>
          <w:lang w:eastAsia="ru-RU"/>
        </w:rPr>
        <w:t xml:space="preserve"> </w:t>
      </w:r>
      <w:r w:rsidRPr="00D6542C">
        <w:rPr>
          <w:rFonts w:ascii="Times New Roman" w:eastAsia="TimesNewRoman" w:hAnsi="Times New Roman" w:cs="Times New Roman"/>
          <w:sz w:val="28"/>
          <w:szCs w:val="28"/>
          <w:lang w:eastAsia="ru-RU"/>
        </w:rPr>
        <w:t>проводити наукові дослідження у сфері соціально-трудових відносин;</w:t>
      </w:r>
      <w:r>
        <w:rPr>
          <w:rFonts w:ascii="Times New Roman" w:eastAsia="TimesNewRoman" w:hAnsi="Times New Roman" w:cs="Times New Roman"/>
          <w:sz w:val="28"/>
          <w:szCs w:val="28"/>
          <w:lang w:eastAsia="ru-RU"/>
        </w:rPr>
        <w:t xml:space="preserve"> </w:t>
      </w:r>
      <w:r w:rsidRPr="00D6542C">
        <w:rPr>
          <w:rFonts w:ascii="Times New Roman" w:hAnsi="Times New Roman" w:cs="Times New Roman"/>
          <w:sz w:val="28"/>
          <w:szCs w:val="28"/>
          <w:lang w:eastAsia="ru-RU"/>
        </w:rPr>
        <w:t>володіти інструментарієм стимулювання працівників, що передбачає необхідність урахування внутрішнього потенціалу працівника;</w:t>
      </w:r>
      <w:r>
        <w:rPr>
          <w:rFonts w:ascii="Times New Roman" w:hAnsi="Times New Roman" w:cs="Times New Roman"/>
          <w:sz w:val="28"/>
          <w:szCs w:val="28"/>
          <w:lang w:eastAsia="ru-RU"/>
        </w:rPr>
        <w:t xml:space="preserve"> </w:t>
      </w:r>
      <w:r w:rsidRPr="00D6542C">
        <w:rPr>
          <w:rFonts w:ascii="Times New Roman" w:hAnsi="Times New Roman" w:cs="Times New Roman"/>
          <w:sz w:val="28"/>
          <w:szCs w:val="28"/>
          <w:lang w:eastAsia="ru-RU"/>
        </w:rPr>
        <w:t>здійснювати контроль виконання та професійно використовувати методи стимулюючої оцінки цього виконання у процесі управління;</w:t>
      </w:r>
      <w:r>
        <w:rPr>
          <w:rFonts w:ascii="Times New Roman" w:hAnsi="Times New Roman" w:cs="Times New Roman"/>
          <w:sz w:val="28"/>
          <w:szCs w:val="28"/>
          <w:lang w:eastAsia="ru-RU"/>
        </w:rPr>
        <w:t xml:space="preserve"> </w:t>
      </w:r>
      <w:r w:rsidRPr="00D6542C">
        <w:rPr>
          <w:rFonts w:ascii="Times New Roman" w:hAnsi="Times New Roman" w:cs="Times New Roman"/>
          <w:sz w:val="28"/>
          <w:szCs w:val="28"/>
          <w:lang w:eastAsia="ru-RU"/>
        </w:rPr>
        <w:t>інформаційно й документально забезпечувати управління персоналом.</w:t>
      </w:r>
    </w:p>
    <w:p w:rsidR="009A4F24" w:rsidRPr="009A4F24" w:rsidRDefault="009A4F24" w:rsidP="00AE47D1">
      <w:pPr>
        <w:tabs>
          <w:tab w:val="num" w:pos="426"/>
        </w:tabs>
        <w:spacing w:after="0" w:line="240" w:lineRule="auto"/>
        <w:jc w:val="both"/>
        <w:rPr>
          <w:rFonts w:ascii="Times New Roman" w:hAnsi="Times New Roman" w:cs="Times New Roman"/>
          <w:sz w:val="28"/>
          <w:szCs w:val="28"/>
        </w:rPr>
      </w:pPr>
    </w:p>
    <w:p w:rsidR="00AE47D1" w:rsidRDefault="004E3CCC" w:rsidP="00374BF2">
      <w:pPr>
        <w:pStyle w:val="a7"/>
        <w:numPr>
          <w:ilvl w:val="0"/>
          <w:numId w:val="11"/>
        </w:numPr>
        <w:spacing w:after="0" w:line="240" w:lineRule="auto"/>
        <w:jc w:val="center"/>
        <w:rPr>
          <w:rFonts w:ascii="Times New Roman" w:hAnsi="Times New Roman" w:cs="Times New Roman"/>
          <w:b/>
          <w:sz w:val="28"/>
          <w:szCs w:val="28"/>
        </w:rPr>
      </w:pPr>
      <w:r w:rsidRPr="00117BC0">
        <w:rPr>
          <w:rFonts w:ascii="Times New Roman" w:hAnsi="Times New Roman" w:cs="Times New Roman"/>
          <w:b/>
          <w:sz w:val="28"/>
          <w:szCs w:val="28"/>
        </w:rPr>
        <w:t>П</w:t>
      </w:r>
      <w:r w:rsidR="00987930" w:rsidRPr="00117BC0">
        <w:rPr>
          <w:rFonts w:ascii="Times New Roman" w:hAnsi="Times New Roman" w:cs="Times New Roman"/>
          <w:b/>
          <w:sz w:val="28"/>
          <w:szCs w:val="28"/>
        </w:rPr>
        <w:t>ЕРЕДУМОВИ ДЛЯ ВИВЧЕННЯ НАВЧАЛЬНОЇ ДИСЦИПЛІНИ</w:t>
      </w:r>
    </w:p>
    <w:p w:rsidR="0055685D" w:rsidRPr="00AE47D1" w:rsidRDefault="0055685D" w:rsidP="0055685D">
      <w:pPr>
        <w:pStyle w:val="a7"/>
        <w:spacing w:after="0" w:line="240" w:lineRule="auto"/>
        <w:jc w:val="both"/>
        <w:rPr>
          <w:rFonts w:ascii="Times New Roman" w:hAnsi="Times New Roman" w:cs="Times New Roman"/>
          <w:b/>
          <w:sz w:val="28"/>
          <w:szCs w:val="28"/>
        </w:rPr>
      </w:pPr>
    </w:p>
    <w:p w:rsidR="004E3CCC" w:rsidRPr="008E1494" w:rsidRDefault="004E3CCC" w:rsidP="00754E95">
      <w:pPr>
        <w:pStyle w:val="Default"/>
        <w:spacing w:after="0" w:line="240" w:lineRule="auto"/>
        <w:jc w:val="both"/>
        <w:rPr>
          <w:rFonts w:ascii="Times New Roman" w:hAnsi="Times New Roman" w:cs="Times New Roman"/>
          <w:sz w:val="28"/>
          <w:szCs w:val="28"/>
          <w:lang w:val="uk-UA"/>
        </w:rPr>
      </w:pPr>
      <w:r w:rsidRPr="008E1494">
        <w:rPr>
          <w:rFonts w:ascii="Times New Roman" w:hAnsi="Times New Roman" w:cs="Times New Roman"/>
          <w:sz w:val="28"/>
          <w:szCs w:val="28"/>
          <w:lang w:val="uk-UA"/>
        </w:rPr>
        <w:t>Передумовами вивчення навчаль</w:t>
      </w:r>
      <w:r w:rsidR="001B5108" w:rsidRPr="008E1494">
        <w:rPr>
          <w:rFonts w:ascii="Times New Roman" w:hAnsi="Times New Roman" w:cs="Times New Roman"/>
          <w:sz w:val="28"/>
          <w:szCs w:val="28"/>
          <w:lang w:val="uk-UA"/>
        </w:rPr>
        <w:t>ної дисципліни «</w:t>
      </w:r>
      <w:r w:rsidR="008E1494">
        <w:rPr>
          <w:rFonts w:ascii="Times New Roman" w:hAnsi="Times New Roman" w:cs="Times New Roman"/>
          <w:b/>
          <w:sz w:val="28"/>
          <w:szCs w:val="28"/>
          <w:lang w:val="uk-UA"/>
        </w:rPr>
        <w:t>Управління персоналом</w:t>
      </w:r>
      <w:r w:rsidR="001B5108" w:rsidRPr="008E1494">
        <w:rPr>
          <w:rFonts w:ascii="Times New Roman" w:hAnsi="Times New Roman" w:cs="Times New Roman"/>
          <w:sz w:val="28"/>
          <w:szCs w:val="28"/>
          <w:lang w:val="uk-UA"/>
        </w:rPr>
        <w:t xml:space="preserve">» є </w:t>
      </w:r>
      <w:r w:rsidR="00C01062" w:rsidRPr="008E1494">
        <w:rPr>
          <w:rFonts w:ascii="Times New Roman" w:hAnsi="Times New Roman" w:cs="Times New Roman"/>
          <w:color w:val="auto"/>
          <w:sz w:val="28"/>
          <w:szCs w:val="28"/>
          <w:lang w:val="uk-UA"/>
        </w:rPr>
        <w:t xml:space="preserve">опанування </w:t>
      </w:r>
      <w:r w:rsidR="00662FA7" w:rsidRPr="008E1494">
        <w:rPr>
          <w:rFonts w:ascii="Times New Roman" w:hAnsi="Times New Roman" w:cs="Times New Roman"/>
          <w:sz w:val="28"/>
          <w:szCs w:val="28"/>
          <w:lang w:val="uk-UA"/>
        </w:rPr>
        <w:t>таких навчальних дисциплін</w:t>
      </w:r>
      <w:r w:rsidR="00814B59" w:rsidRPr="008E1494">
        <w:rPr>
          <w:rFonts w:ascii="Times New Roman" w:hAnsi="Times New Roman" w:cs="Times New Roman"/>
          <w:sz w:val="28"/>
          <w:szCs w:val="28"/>
          <w:lang w:val="uk-UA"/>
        </w:rPr>
        <w:t xml:space="preserve"> (НД)</w:t>
      </w:r>
      <w:r w:rsidR="00690BDA" w:rsidRPr="008E1494">
        <w:rPr>
          <w:rFonts w:ascii="Times New Roman" w:hAnsi="Times New Roman" w:cs="Times New Roman"/>
          <w:sz w:val="28"/>
          <w:szCs w:val="28"/>
          <w:lang w:val="uk-UA"/>
        </w:rPr>
        <w:t xml:space="preserve"> </w:t>
      </w:r>
      <w:r w:rsidRPr="008E1494">
        <w:rPr>
          <w:rFonts w:ascii="Times New Roman" w:hAnsi="Times New Roman" w:cs="Times New Roman"/>
          <w:sz w:val="28"/>
          <w:szCs w:val="28"/>
          <w:lang w:val="uk-UA"/>
        </w:rPr>
        <w:t>освітньої програми</w:t>
      </w:r>
      <w:r w:rsidR="00BD3C48" w:rsidRPr="008E1494">
        <w:rPr>
          <w:rFonts w:ascii="Times New Roman" w:hAnsi="Times New Roman" w:cs="Times New Roman"/>
          <w:sz w:val="28"/>
          <w:szCs w:val="28"/>
          <w:lang w:val="uk-UA"/>
        </w:rPr>
        <w:t xml:space="preserve"> (ОП)</w:t>
      </w:r>
      <w:r w:rsidRPr="008E1494">
        <w:rPr>
          <w:rFonts w:ascii="Times New Roman" w:hAnsi="Times New Roman" w:cs="Times New Roman"/>
          <w:sz w:val="28"/>
          <w:szCs w:val="28"/>
          <w:lang w:val="uk-UA"/>
        </w:rPr>
        <w:t>:</w:t>
      </w:r>
    </w:p>
    <w:p w:rsidR="008E1494" w:rsidRPr="008E1494" w:rsidRDefault="008E1494" w:rsidP="008E1494">
      <w:pPr>
        <w:pStyle w:val="Default"/>
        <w:numPr>
          <w:ilvl w:val="0"/>
          <w:numId w:val="5"/>
        </w:numPr>
        <w:spacing w:after="0" w:line="240" w:lineRule="auto"/>
        <w:ind w:left="0" w:firstLine="426"/>
        <w:jc w:val="both"/>
        <w:rPr>
          <w:rFonts w:ascii="Times New Roman" w:hAnsi="Times New Roman" w:cs="Times New Roman"/>
          <w:color w:val="auto"/>
          <w:sz w:val="28"/>
          <w:szCs w:val="28"/>
          <w:lang w:val="uk-UA"/>
        </w:rPr>
      </w:pPr>
      <w:r w:rsidRPr="008E1494">
        <w:rPr>
          <w:rFonts w:ascii="Times New Roman" w:hAnsi="Times New Roman" w:cs="Times New Roman"/>
          <w:color w:val="auto"/>
          <w:sz w:val="28"/>
          <w:szCs w:val="28"/>
          <w:lang w:val="uk-UA"/>
        </w:rPr>
        <w:t>Б.Н.ПП.10 Організація готельного господарства;</w:t>
      </w:r>
    </w:p>
    <w:p w:rsidR="008E1494" w:rsidRPr="008E1494" w:rsidRDefault="008E1494" w:rsidP="008E1494">
      <w:pPr>
        <w:pStyle w:val="Default"/>
        <w:numPr>
          <w:ilvl w:val="0"/>
          <w:numId w:val="5"/>
        </w:numPr>
        <w:spacing w:after="0" w:line="240" w:lineRule="auto"/>
        <w:ind w:left="0" w:firstLine="426"/>
        <w:jc w:val="both"/>
        <w:rPr>
          <w:rFonts w:ascii="Times New Roman" w:hAnsi="Times New Roman" w:cs="Times New Roman"/>
          <w:color w:val="auto"/>
          <w:sz w:val="28"/>
          <w:szCs w:val="28"/>
          <w:lang w:val="uk-UA"/>
        </w:rPr>
      </w:pPr>
      <w:r w:rsidRPr="008E1494">
        <w:rPr>
          <w:rFonts w:ascii="Times New Roman" w:hAnsi="Times New Roman" w:cs="Times New Roman"/>
          <w:color w:val="auto"/>
          <w:sz w:val="28"/>
          <w:szCs w:val="28"/>
          <w:lang w:val="uk-UA"/>
        </w:rPr>
        <w:t>Б.Н.ПП.11 Організація ресторанного господарства</w:t>
      </w:r>
      <w:r w:rsidR="00007D00">
        <w:rPr>
          <w:rFonts w:ascii="Times New Roman" w:hAnsi="Times New Roman" w:cs="Times New Roman"/>
          <w:color w:val="auto"/>
          <w:sz w:val="28"/>
          <w:szCs w:val="28"/>
          <w:lang w:val="uk-UA"/>
        </w:rPr>
        <w:t>;</w:t>
      </w:r>
    </w:p>
    <w:p w:rsidR="008E1494" w:rsidRPr="008E1494" w:rsidRDefault="008E1494" w:rsidP="00117BC0">
      <w:pPr>
        <w:pStyle w:val="Default"/>
        <w:numPr>
          <w:ilvl w:val="0"/>
          <w:numId w:val="5"/>
        </w:numPr>
        <w:spacing w:after="0" w:line="240" w:lineRule="auto"/>
        <w:ind w:left="0" w:firstLine="426"/>
        <w:jc w:val="both"/>
        <w:rPr>
          <w:rFonts w:ascii="Times New Roman" w:hAnsi="Times New Roman" w:cs="Times New Roman"/>
          <w:color w:val="auto"/>
          <w:sz w:val="28"/>
          <w:szCs w:val="28"/>
          <w:lang w:val="uk-UA"/>
        </w:rPr>
      </w:pPr>
      <w:r w:rsidRPr="008E1494">
        <w:rPr>
          <w:rFonts w:ascii="Times New Roman" w:hAnsi="Times New Roman" w:cs="Times New Roman"/>
          <w:sz w:val="28"/>
          <w:szCs w:val="28"/>
          <w:lang w:val="uk-UA"/>
        </w:rPr>
        <w:t>Б.Н.ПП.12 Економіка готельно-ресторанного господарства</w:t>
      </w:r>
      <w:r w:rsidR="00007D00">
        <w:rPr>
          <w:rFonts w:ascii="Times New Roman" w:hAnsi="Times New Roman" w:cs="Times New Roman"/>
          <w:sz w:val="28"/>
          <w:szCs w:val="28"/>
          <w:lang w:val="uk-UA"/>
        </w:rPr>
        <w:t>;</w:t>
      </w:r>
    </w:p>
    <w:p w:rsidR="00DE2479" w:rsidRDefault="008E1494" w:rsidP="00117BC0">
      <w:pPr>
        <w:pStyle w:val="Default"/>
        <w:numPr>
          <w:ilvl w:val="0"/>
          <w:numId w:val="5"/>
        </w:numPr>
        <w:spacing w:after="0" w:line="240" w:lineRule="auto"/>
        <w:ind w:left="0" w:firstLine="426"/>
        <w:jc w:val="both"/>
        <w:rPr>
          <w:rFonts w:ascii="Times New Roman" w:hAnsi="Times New Roman" w:cs="Times New Roman"/>
          <w:sz w:val="28"/>
          <w:szCs w:val="28"/>
          <w:lang w:val="uk-UA"/>
        </w:rPr>
      </w:pPr>
      <w:r w:rsidRPr="008E1494">
        <w:rPr>
          <w:rFonts w:ascii="Times New Roman" w:hAnsi="Times New Roman" w:cs="Times New Roman"/>
          <w:sz w:val="28"/>
          <w:szCs w:val="28"/>
          <w:lang w:val="uk-UA"/>
        </w:rPr>
        <w:t>Б.Н.ПП.12.01 Менеджмент готельно-ресторанного господарства</w:t>
      </w:r>
      <w:r w:rsidR="00007D00">
        <w:rPr>
          <w:rFonts w:ascii="Times New Roman" w:hAnsi="Times New Roman" w:cs="Times New Roman"/>
          <w:sz w:val="28"/>
          <w:szCs w:val="28"/>
          <w:lang w:val="uk-UA"/>
        </w:rPr>
        <w:t>.</w:t>
      </w:r>
    </w:p>
    <w:p w:rsidR="00DE2479" w:rsidRDefault="00DE2479">
      <w:pP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br w:type="page"/>
      </w:r>
    </w:p>
    <w:p w:rsidR="004E3CCC" w:rsidRPr="00117BC0" w:rsidRDefault="004E3CCC" w:rsidP="00117BC0">
      <w:pPr>
        <w:pStyle w:val="a7"/>
        <w:numPr>
          <w:ilvl w:val="0"/>
          <w:numId w:val="11"/>
        </w:numPr>
        <w:autoSpaceDE w:val="0"/>
        <w:autoSpaceDN w:val="0"/>
        <w:adjustRightInd w:val="0"/>
        <w:spacing w:after="0" w:line="240" w:lineRule="auto"/>
        <w:jc w:val="center"/>
        <w:rPr>
          <w:rFonts w:ascii="Times New Roman" w:hAnsi="Times New Roman" w:cs="Times New Roman"/>
          <w:b/>
          <w:sz w:val="28"/>
          <w:szCs w:val="28"/>
        </w:rPr>
      </w:pPr>
      <w:r w:rsidRPr="00117BC0">
        <w:rPr>
          <w:rFonts w:ascii="Times New Roman" w:hAnsi="Times New Roman" w:cs="Times New Roman"/>
          <w:b/>
          <w:sz w:val="28"/>
          <w:szCs w:val="28"/>
        </w:rPr>
        <w:lastRenderedPageBreak/>
        <w:t>О</w:t>
      </w:r>
      <w:r w:rsidR="00987930" w:rsidRPr="00117BC0">
        <w:rPr>
          <w:rFonts w:ascii="Times New Roman" w:hAnsi="Times New Roman" w:cs="Times New Roman"/>
          <w:b/>
          <w:sz w:val="28"/>
          <w:szCs w:val="28"/>
        </w:rPr>
        <w:t>ЧІКУВАНІ РЕЗУЛЬТАТИ НАВЧАННЯ</w:t>
      </w:r>
    </w:p>
    <w:p w:rsidR="00117BC0" w:rsidRPr="00117BC0" w:rsidRDefault="00117BC0" w:rsidP="00117BC0">
      <w:pPr>
        <w:pStyle w:val="a7"/>
        <w:autoSpaceDE w:val="0"/>
        <w:autoSpaceDN w:val="0"/>
        <w:adjustRightInd w:val="0"/>
        <w:spacing w:after="0" w:line="240" w:lineRule="auto"/>
        <w:rPr>
          <w:rFonts w:ascii="Times New Roman" w:hAnsi="Times New Roman" w:cs="Times New Roman"/>
          <w:b/>
          <w:sz w:val="28"/>
          <w:szCs w:val="28"/>
        </w:rPr>
      </w:pPr>
    </w:p>
    <w:p w:rsidR="00AB66D0" w:rsidRPr="00DF1942" w:rsidRDefault="00624C30" w:rsidP="00117BC0">
      <w:pPr>
        <w:spacing w:after="0" w:line="240" w:lineRule="auto"/>
        <w:ind w:firstLine="567"/>
        <w:jc w:val="both"/>
        <w:rPr>
          <w:rFonts w:ascii="Times New Roman" w:hAnsi="Times New Roman" w:cs="Times New Roman"/>
          <w:b/>
          <w:sz w:val="28"/>
          <w:szCs w:val="28"/>
        </w:rPr>
      </w:pPr>
      <w:bookmarkStart w:id="1" w:name="_Toc373770121"/>
      <w:r w:rsidRPr="00DF1942">
        <w:rPr>
          <w:rFonts w:ascii="Times New Roman" w:hAnsi="Times New Roman" w:cs="Times New Roman"/>
          <w:sz w:val="28"/>
          <w:szCs w:val="28"/>
        </w:rPr>
        <w:t xml:space="preserve">Відповідно до освітньої програми </w:t>
      </w:r>
      <w:r w:rsidRPr="00DF1942">
        <w:rPr>
          <w:rFonts w:ascii="Times New Roman" w:hAnsi="Times New Roman" w:cs="Times New Roman"/>
          <w:b/>
          <w:sz w:val="28"/>
          <w:szCs w:val="28"/>
        </w:rPr>
        <w:t>«</w:t>
      </w:r>
      <w:r w:rsidR="00117BC0" w:rsidRPr="00DF1942">
        <w:rPr>
          <w:rFonts w:ascii="Times New Roman" w:hAnsi="Times New Roman" w:cs="Times New Roman"/>
          <w:b/>
          <w:sz w:val="28"/>
          <w:szCs w:val="28"/>
        </w:rPr>
        <w:t>Готельно-ресторанна справа</w:t>
      </w:r>
      <w:r w:rsidRPr="00DF1942">
        <w:rPr>
          <w:rFonts w:ascii="Times New Roman" w:hAnsi="Times New Roman" w:cs="Times New Roman"/>
          <w:b/>
          <w:sz w:val="28"/>
          <w:szCs w:val="28"/>
        </w:rPr>
        <w:t xml:space="preserve">», </w:t>
      </w:r>
      <w:r w:rsidRPr="00DF1942">
        <w:rPr>
          <w:rFonts w:ascii="Times New Roman" w:hAnsi="Times New Roman" w:cs="Times New Roman"/>
          <w:sz w:val="28"/>
          <w:szCs w:val="28"/>
        </w:rPr>
        <w:t>в</w:t>
      </w:r>
      <w:r w:rsidR="00E55C64" w:rsidRPr="00DF1942">
        <w:rPr>
          <w:rFonts w:ascii="Times New Roman" w:hAnsi="Times New Roman" w:cs="Times New Roman"/>
          <w:sz w:val="28"/>
          <w:szCs w:val="28"/>
        </w:rPr>
        <w:t xml:space="preserve">ивчення навчальної дисципліни </w:t>
      </w:r>
      <w:r w:rsidR="00D37083" w:rsidRPr="00DF1942">
        <w:rPr>
          <w:rFonts w:ascii="Times New Roman" w:hAnsi="Times New Roman" w:cs="Times New Roman"/>
          <w:sz w:val="28"/>
          <w:szCs w:val="28"/>
        </w:rPr>
        <w:t>повинно</w:t>
      </w:r>
      <w:r w:rsidR="00996A46" w:rsidRPr="00DF1942">
        <w:rPr>
          <w:rFonts w:ascii="Times New Roman" w:hAnsi="Times New Roman" w:cs="Times New Roman"/>
          <w:sz w:val="28"/>
          <w:szCs w:val="28"/>
        </w:rPr>
        <w:t xml:space="preserve"> </w:t>
      </w:r>
      <w:r w:rsidR="00532ABF" w:rsidRPr="00DF1942">
        <w:rPr>
          <w:rFonts w:ascii="Times New Roman" w:hAnsi="Times New Roman" w:cs="Times New Roman"/>
          <w:sz w:val="28"/>
          <w:szCs w:val="28"/>
        </w:rPr>
        <w:t xml:space="preserve">забезпечити </w:t>
      </w:r>
      <w:r w:rsidR="00AB66D0" w:rsidRPr="00DF1942">
        <w:rPr>
          <w:rFonts w:ascii="Times New Roman" w:hAnsi="Times New Roman" w:cs="Times New Roman"/>
          <w:sz w:val="28"/>
          <w:szCs w:val="28"/>
        </w:rPr>
        <w:t>досягнення здобувачами</w:t>
      </w:r>
      <w:r w:rsidR="00E55C64" w:rsidRPr="00DF1942">
        <w:rPr>
          <w:rFonts w:ascii="Times New Roman" w:hAnsi="Times New Roman" w:cs="Times New Roman"/>
          <w:sz w:val="28"/>
          <w:szCs w:val="28"/>
        </w:rPr>
        <w:t xml:space="preserve"> вищої освіти </w:t>
      </w:r>
      <w:r w:rsidRPr="00DF1942">
        <w:rPr>
          <w:rFonts w:ascii="Times New Roman" w:hAnsi="Times New Roman" w:cs="Times New Roman"/>
          <w:sz w:val="28"/>
          <w:szCs w:val="28"/>
        </w:rPr>
        <w:t xml:space="preserve">таких </w:t>
      </w:r>
      <w:r w:rsidR="00532ABF" w:rsidRPr="00DF1942">
        <w:rPr>
          <w:rFonts w:ascii="Times New Roman" w:hAnsi="Times New Roman" w:cs="Times New Roman"/>
          <w:sz w:val="28"/>
          <w:szCs w:val="28"/>
        </w:rPr>
        <w:t xml:space="preserve">програмних </w:t>
      </w:r>
      <w:r w:rsidR="00E55C64" w:rsidRPr="00DF1942">
        <w:rPr>
          <w:rFonts w:ascii="Times New Roman" w:hAnsi="Times New Roman" w:cs="Times New Roman"/>
          <w:sz w:val="28"/>
          <w:szCs w:val="28"/>
        </w:rPr>
        <w:t>результатів навчання</w:t>
      </w:r>
      <w:r w:rsidR="008B4683" w:rsidRPr="00DF1942">
        <w:rPr>
          <w:rFonts w:ascii="Times New Roman" w:hAnsi="Times New Roman" w:cs="Times New Roman"/>
          <w:sz w:val="28"/>
          <w:szCs w:val="28"/>
        </w:rPr>
        <w:t xml:space="preserve"> (ПРН)</w:t>
      </w:r>
      <w:r w:rsidR="00E55C64" w:rsidRPr="00DF1942">
        <w:rPr>
          <w:rFonts w:ascii="Times New Roman" w:hAnsi="Times New Roman" w:cs="Times New Roman"/>
          <w:b/>
          <w:sz w:val="28"/>
          <w:szCs w:val="28"/>
        </w:rPr>
        <w:t>:</w:t>
      </w:r>
    </w:p>
    <w:p w:rsidR="003500BE" w:rsidRPr="00DF1942" w:rsidRDefault="003500BE" w:rsidP="00117BC0">
      <w:pPr>
        <w:spacing w:after="0" w:line="240" w:lineRule="auto"/>
        <w:ind w:firstLine="567"/>
        <w:jc w:val="both"/>
        <w:rPr>
          <w:rFonts w:ascii="Times New Roman" w:hAnsi="Times New Roman" w:cs="Times New Roman"/>
          <w:b/>
          <w:sz w:val="28"/>
          <w:szCs w:val="28"/>
        </w:rPr>
      </w:pPr>
    </w:p>
    <w:tbl>
      <w:tblPr>
        <w:tblStyle w:val="aa"/>
        <w:tblW w:w="0" w:type="auto"/>
        <w:tblInd w:w="108" w:type="dxa"/>
        <w:tblLook w:val="04A0" w:firstRow="1" w:lastRow="0" w:firstColumn="1" w:lastColumn="0" w:noHBand="0" w:noVBand="1"/>
      </w:tblPr>
      <w:tblGrid>
        <w:gridCol w:w="8254"/>
        <w:gridCol w:w="1550"/>
      </w:tblGrid>
      <w:tr w:rsidR="00746DEF" w:rsidRPr="00DF1942" w:rsidTr="003818A3">
        <w:trPr>
          <w:trHeight w:val="812"/>
        </w:trPr>
        <w:tc>
          <w:tcPr>
            <w:tcW w:w="8254" w:type="dxa"/>
            <w:vAlign w:val="center"/>
          </w:tcPr>
          <w:p w:rsidR="00746DEF" w:rsidRPr="00DF1942" w:rsidRDefault="00746DEF" w:rsidP="00117BC0">
            <w:pPr>
              <w:spacing w:after="0" w:line="240" w:lineRule="auto"/>
              <w:jc w:val="center"/>
              <w:rPr>
                <w:rFonts w:ascii="Times New Roman" w:hAnsi="Times New Roman" w:cs="Times New Roman"/>
                <w:b/>
                <w:sz w:val="28"/>
                <w:szCs w:val="28"/>
                <w:highlight w:val="yellow"/>
                <w:lang w:val="uk-UA"/>
              </w:rPr>
            </w:pPr>
            <w:r w:rsidRPr="00DF1942">
              <w:rPr>
                <w:rFonts w:ascii="Times New Roman" w:hAnsi="Times New Roman" w:cs="Times New Roman"/>
                <w:b/>
                <w:sz w:val="28"/>
                <w:szCs w:val="28"/>
                <w:lang w:val="uk-UA"/>
              </w:rPr>
              <w:t>Програмні результати навчання</w:t>
            </w:r>
          </w:p>
        </w:tc>
        <w:tc>
          <w:tcPr>
            <w:tcW w:w="1550" w:type="dxa"/>
            <w:vAlign w:val="center"/>
          </w:tcPr>
          <w:p w:rsidR="00746DEF" w:rsidRPr="00DF1942" w:rsidRDefault="00746DEF" w:rsidP="00117BC0">
            <w:pPr>
              <w:spacing w:after="0" w:line="240" w:lineRule="auto"/>
              <w:jc w:val="center"/>
              <w:rPr>
                <w:rFonts w:ascii="Times New Roman" w:hAnsi="Times New Roman" w:cs="Times New Roman"/>
                <w:b/>
                <w:sz w:val="28"/>
                <w:szCs w:val="28"/>
                <w:lang w:val="uk-UA"/>
              </w:rPr>
            </w:pPr>
            <w:r w:rsidRPr="00DF1942">
              <w:rPr>
                <w:rFonts w:ascii="Times New Roman" w:hAnsi="Times New Roman" w:cs="Times New Roman"/>
                <w:b/>
                <w:sz w:val="28"/>
                <w:szCs w:val="28"/>
                <w:lang w:val="uk-UA"/>
              </w:rPr>
              <w:t>Шифр ПРН</w:t>
            </w:r>
          </w:p>
        </w:tc>
      </w:tr>
      <w:tr w:rsidR="00746DEF" w:rsidRPr="00DF1942" w:rsidTr="00AE47D1">
        <w:trPr>
          <w:trHeight w:val="1347"/>
        </w:trPr>
        <w:tc>
          <w:tcPr>
            <w:tcW w:w="8254" w:type="dxa"/>
          </w:tcPr>
          <w:p w:rsidR="00746DEF" w:rsidRPr="00DF1942" w:rsidRDefault="003818A3" w:rsidP="00117BC0">
            <w:pPr>
              <w:spacing w:after="0" w:line="240" w:lineRule="auto"/>
              <w:jc w:val="both"/>
              <w:rPr>
                <w:rFonts w:ascii="Times New Roman" w:hAnsi="Times New Roman" w:cs="Times New Roman"/>
                <w:sz w:val="28"/>
                <w:szCs w:val="28"/>
                <w:highlight w:val="yellow"/>
                <w:lang w:val="uk-UA"/>
              </w:rPr>
            </w:pPr>
            <w:r w:rsidRPr="003818A3">
              <w:rPr>
                <w:rFonts w:ascii="Times New Roman" w:hAnsi="Times New Roman" w:cs="Times New Roman"/>
                <w:sz w:val="28"/>
                <w:szCs w:val="28"/>
                <w:lang w:val="uk-UA"/>
              </w:rPr>
              <w:t>Уміння обґрунтовувати управлінські рішення та спроможність забезпечувати їх</w:t>
            </w:r>
            <w:r>
              <w:rPr>
                <w:rFonts w:ascii="Times New Roman" w:hAnsi="Times New Roman" w:cs="Times New Roman"/>
                <w:sz w:val="28"/>
                <w:szCs w:val="28"/>
                <w:lang w:val="uk-UA"/>
              </w:rPr>
              <w:t xml:space="preserve"> </w:t>
            </w:r>
            <w:r w:rsidRPr="003818A3">
              <w:rPr>
                <w:rFonts w:ascii="Times New Roman" w:hAnsi="Times New Roman" w:cs="Times New Roman"/>
                <w:sz w:val="28"/>
                <w:szCs w:val="28"/>
                <w:lang w:val="uk-UA"/>
              </w:rPr>
              <w:t>правомочність за результатами оцінювання і прогнозування соціальних,</w:t>
            </w:r>
            <w:r>
              <w:rPr>
                <w:rFonts w:ascii="Times New Roman" w:hAnsi="Times New Roman" w:cs="Times New Roman"/>
                <w:sz w:val="28"/>
                <w:szCs w:val="28"/>
                <w:lang w:val="uk-UA"/>
              </w:rPr>
              <w:t xml:space="preserve"> </w:t>
            </w:r>
            <w:r w:rsidRPr="003818A3">
              <w:rPr>
                <w:rFonts w:ascii="Times New Roman" w:hAnsi="Times New Roman" w:cs="Times New Roman"/>
                <w:sz w:val="28"/>
                <w:szCs w:val="28"/>
                <w:lang w:val="uk-UA"/>
              </w:rPr>
              <w:t>економічних, політичних та інших подій.</w:t>
            </w:r>
          </w:p>
        </w:tc>
        <w:tc>
          <w:tcPr>
            <w:tcW w:w="1550" w:type="dxa"/>
          </w:tcPr>
          <w:p w:rsidR="00746DEF" w:rsidRPr="003818A3" w:rsidRDefault="003818A3" w:rsidP="00117BC0">
            <w:pPr>
              <w:spacing w:after="0" w:line="240" w:lineRule="auto"/>
              <w:jc w:val="center"/>
              <w:rPr>
                <w:rFonts w:ascii="Times New Roman" w:hAnsi="Times New Roman" w:cs="Times New Roman"/>
                <w:sz w:val="28"/>
                <w:szCs w:val="28"/>
                <w:lang w:val="uk-UA"/>
              </w:rPr>
            </w:pPr>
            <w:r w:rsidRPr="003818A3">
              <w:rPr>
                <w:rFonts w:ascii="Times New Roman" w:hAnsi="Times New Roman" w:cs="Times New Roman"/>
                <w:sz w:val="28"/>
                <w:szCs w:val="28"/>
                <w:lang w:val="uk-UA"/>
              </w:rPr>
              <w:t>ПРН3</w:t>
            </w:r>
          </w:p>
        </w:tc>
      </w:tr>
      <w:tr w:rsidR="00746DEF" w:rsidRPr="00DF1942" w:rsidTr="00AE47D1">
        <w:trPr>
          <w:trHeight w:val="416"/>
        </w:trPr>
        <w:tc>
          <w:tcPr>
            <w:tcW w:w="8254" w:type="dxa"/>
          </w:tcPr>
          <w:p w:rsidR="00746DEF" w:rsidRPr="003818A3" w:rsidRDefault="003818A3" w:rsidP="00117BC0">
            <w:pPr>
              <w:spacing w:after="0" w:line="240" w:lineRule="auto"/>
              <w:jc w:val="both"/>
              <w:rPr>
                <w:rFonts w:ascii="Times New Roman" w:hAnsi="Times New Roman" w:cs="Times New Roman"/>
                <w:sz w:val="28"/>
                <w:szCs w:val="28"/>
                <w:lang w:val="uk-UA"/>
              </w:rPr>
            </w:pPr>
            <w:r w:rsidRPr="003818A3">
              <w:rPr>
                <w:rFonts w:ascii="Times New Roman" w:hAnsi="Times New Roman" w:cs="Times New Roman"/>
                <w:sz w:val="28"/>
                <w:szCs w:val="28"/>
                <w:lang w:val="uk-UA"/>
              </w:rPr>
              <w:t>Здатність адаптуватися до нових сит</w:t>
            </w:r>
            <w:r>
              <w:rPr>
                <w:rFonts w:ascii="Times New Roman" w:hAnsi="Times New Roman" w:cs="Times New Roman"/>
                <w:sz w:val="28"/>
                <w:szCs w:val="28"/>
                <w:lang w:val="uk-UA"/>
              </w:rPr>
              <w:t>уацій у професійній діяльності.</w:t>
            </w:r>
          </w:p>
        </w:tc>
        <w:tc>
          <w:tcPr>
            <w:tcW w:w="1550" w:type="dxa"/>
          </w:tcPr>
          <w:p w:rsidR="00746DEF" w:rsidRPr="003818A3" w:rsidRDefault="003818A3" w:rsidP="00117BC0">
            <w:pPr>
              <w:spacing w:after="0" w:line="240" w:lineRule="auto"/>
              <w:jc w:val="center"/>
              <w:rPr>
                <w:rFonts w:ascii="Times New Roman" w:hAnsi="Times New Roman" w:cs="Times New Roman"/>
                <w:sz w:val="28"/>
                <w:szCs w:val="28"/>
                <w:lang w:val="uk-UA"/>
              </w:rPr>
            </w:pPr>
            <w:r w:rsidRPr="003818A3">
              <w:rPr>
                <w:rFonts w:ascii="Times New Roman" w:hAnsi="Times New Roman" w:cs="Times New Roman"/>
                <w:sz w:val="28"/>
                <w:szCs w:val="28"/>
                <w:lang w:val="uk-UA"/>
              </w:rPr>
              <w:t>ПРН8</w:t>
            </w:r>
          </w:p>
        </w:tc>
      </w:tr>
      <w:tr w:rsidR="00746DEF" w:rsidRPr="00DF1942" w:rsidTr="00AE47D1">
        <w:trPr>
          <w:trHeight w:val="692"/>
        </w:trPr>
        <w:tc>
          <w:tcPr>
            <w:tcW w:w="8254" w:type="dxa"/>
          </w:tcPr>
          <w:p w:rsidR="00746DEF" w:rsidRPr="003818A3" w:rsidRDefault="003818A3" w:rsidP="00117BC0">
            <w:pPr>
              <w:spacing w:after="0" w:line="240" w:lineRule="auto"/>
              <w:jc w:val="both"/>
              <w:rPr>
                <w:rFonts w:ascii="Times New Roman" w:hAnsi="Times New Roman" w:cs="Times New Roman"/>
                <w:sz w:val="28"/>
                <w:szCs w:val="28"/>
                <w:lang w:val="uk-UA"/>
              </w:rPr>
            </w:pPr>
            <w:r w:rsidRPr="003818A3">
              <w:rPr>
                <w:rFonts w:ascii="Times New Roman" w:hAnsi="Times New Roman" w:cs="Times New Roman"/>
                <w:sz w:val="28"/>
                <w:szCs w:val="28"/>
                <w:lang w:val="uk-UA"/>
              </w:rPr>
              <w:t>Здатність виконувати професійну діяльність у відповідності до стандартів якості,</w:t>
            </w:r>
            <w:r>
              <w:rPr>
                <w:rFonts w:ascii="Times New Roman" w:hAnsi="Times New Roman" w:cs="Times New Roman"/>
                <w:sz w:val="28"/>
                <w:szCs w:val="28"/>
                <w:lang w:val="uk-UA"/>
              </w:rPr>
              <w:t xml:space="preserve"> </w:t>
            </w:r>
            <w:r w:rsidRPr="003818A3">
              <w:rPr>
                <w:rFonts w:ascii="Times New Roman" w:hAnsi="Times New Roman" w:cs="Times New Roman"/>
                <w:sz w:val="28"/>
                <w:szCs w:val="28"/>
                <w:lang w:val="uk-UA"/>
              </w:rPr>
              <w:t>формувати нові ідеї (креативність).</w:t>
            </w:r>
          </w:p>
        </w:tc>
        <w:tc>
          <w:tcPr>
            <w:tcW w:w="1550" w:type="dxa"/>
          </w:tcPr>
          <w:p w:rsidR="00746DEF" w:rsidRPr="003818A3" w:rsidRDefault="003818A3" w:rsidP="00117BC0">
            <w:pPr>
              <w:spacing w:after="0" w:line="240" w:lineRule="auto"/>
              <w:jc w:val="center"/>
              <w:rPr>
                <w:rFonts w:ascii="Times New Roman" w:hAnsi="Times New Roman" w:cs="Times New Roman"/>
                <w:sz w:val="28"/>
                <w:szCs w:val="28"/>
                <w:lang w:val="uk-UA"/>
              </w:rPr>
            </w:pPr>
            <w:r w:rsidRPr="003818A3">
              <w:rPr>
                <w:rFonts w:ascii="Times New Roman" w:hAnsi="Times New Roman" w:cs="Times New Roman"/>
                <w:sz w:val="28"/>
                <w:szCs w:val="28"/>
                <w:lang w:val="uk-UA"/>
              </w:rPr>
              <w:t>ПРН9</w:t>
            </w:r>
          </w:p>
        </w:tc>
      </w:tr>
      <w:tr w:rsidR="003818A3" w:rsidRPr="00DF1942" w:rsidTr="00AE47D1">
        <w:trPr>
          <w:trHeight w:val="432"/>
        </w:trPr>
        <w:tc>
          <w:tcPr>
            <w:tcW w:w="8254" w:type="dxa"/>
          </w:tcPr>
          <w:p w:rsidR="003818A3" w:rsidRPr="003818A3" w:rsidRDefault="003818A3" w:rsidP="00117BC0">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Вміння реалізовувати проект.</w:t>
            </w:r>
          </w:p>
        </w:tc>
        <w:tc>
          <w:tcPr>
            <w:tcW w:w="1550" w:type="dxa"/>
          </w:tcPr>
          <w:p w:rsidR="003818A3" w:rsidRPr="003818A3" w:rsidRDefault="003818A3" w:rsidP="00117BC0">
            <w:pPr>
              <w:spacing w:after="0" w:line="240" w:lineRule="auto"/>
              <w:jc w:val="center"/>
              <w:rPr>
                <w:rFonts w:ascii="Times New Roman" w:hAnsi="Times New Roman" w:cs="Times New Roman"/>
                <w:sz w:val="28"/>
                <w:szCs w:val="28"/>
              </w:rPr>
            </w:pPr>
            <w:r w:rsidRPr="003818A3">
              <w:rPr>
                <w:rFonts w:ascii="Times New Roman" w:hAnsi="Times New Roman" w:cs="Times New Roman"/>
                <w:sz w:val="28"/>
                <w:szCs w:val="28"/>
                <w:lang w:val="uk-UA"/>
              </w:rPr>
              <w:t>ПРН10</w:t>
            </w:r>
          </w:p>
        </w:tc>
      </w:tr>
    </w:tbl>
    <w:p w:rsidR="00990C2F" w:rsidRPr="00DF1942" w:rsidRDefault="00990C2F" w:rsidP="00117BC0">
      <w:pPr>
        <w:spacing w:after="0" w:line="240" w:lineRule="auto"/>
        <w:ind w:firstLine="567"/>
        <w:jc w:val="both"/>
        <w:rPr>
          <w:rFonts w:ascii="Times New Roman" w:hAnsi="Times New Roman" w:cs="Times New Roman"/>
          <w:sz w:val="28"/>
          <w:szCs w:val="28"/>
        </w:rPr>
      </w:pPr>
    </w:p>
    <w:p w:rsidR="0040271C" w:rsidRPr="00DF1942" w:rsidRDefault="00D37083" w:rsidP="00117BC0">
      <w:pPr>
        <w:spacing w:after="0" w:line="240" w:lineRule="auto"/>
        <w:ind w:firstLine="567"/>
        <w:jc w:val="both"/>
        <w:rPr>
          <w:rFonts w:ascii="Times New Roman" w:hAnsi="Times New Roman" w:cs="Times New Roman"/>
          <w:sz w:val="28"/>
          <w:szCs w:val="28"/>
        </w:rPr>
      </w:pPr>
      <w:r w:rsidRPr="00DF1942">
        <w:rPr>
          <w:rFonts w:ascii="Times New Roman" w:hAnsi="Times New Roman" w:cs="Times New Roman"/>
          <w:sz w:val="28"/>
          <w:szCs w:val="28"/>
        </w:rPr>
        <w:t>Очікува</w:t>
      </w:r>
      <w:r w:rsidR="00814B59" w:rsidRPr="00DF1942">
        <w:rPr>
          <w:rFonts w:ascii="Times New Roman" w:hAnsi="Times New Roman" w:cs="Times New Roman"/>
          <w:sz w:val="28"/>
          <w:szCs w:val="28"/>
        </w:rPr>
        <w:t>н</w:t>
      </w:r>
      <w:r w:rsidR="006513CD" w:rsidRPr="00DF1942">
        <w:rPr>
          <w:rFonts w:ascii="Times New Roman" w:hAnsi="Times New Roman" w:cs="Times New Roman"/>
          <w:sz w:val="28"/>
          <w:szCs w:val="28"/>
        </w:rPr>
        <w:t>і результати навчання</w:t>
      </w:r>
      <w:r w:rsidRPr="00DF1942">
        <w:rPr>
          <w:rFonts w:ascii="Times New Roman" w:hAnsi="Times New Roman" w:cs="Times New Roman"/>
          <w:sz w:val="28"/>
          <w:szCs w:val="28"/>
        </w:rPr>
        <w:t>, які повинні бути досягнуті</w:t>
      </w:r>
      <w:r w:rsidR="00725320" w:rsidRPr="00DF1942">
        <w:rPr>
          <w:rFonts w:ascii="Times New Roman" w:hAnsi="Times New Roman" w:cs="Times New Roman"/>
          <w:sz w:val="28"/>
          <w:szCs w:val="28"/>
        </w:rPr>
        <w:t xml:space="preserve"> здобувачами освіти</w:t>
      </w:r>
      <w:r w:rsidRPr="00DF1942">
        <w:rPr>
          <w:rFonts w:ascii="Times New Roman" w:hAnsi="Times New Roman" w:cs="Times New Roman"/>
          <w:sz w:val="28"/>
          <w:szCs w:val="28"/>
        </w:rPr>
        <w:t xml:space="preserve"> після опанування навчальної дисципліни «</w:t>
      </w:r>
      <w:r w:rsidR="00AD39C9">
        <w:rPr>
          <w:rFonts w:ascii="Times New Roman" w:hAnsi="Times New Roman" w:cs="Times New Roman"/>
          <w:b/>
          <w:sz w:val="28"/>
          <w:szCs w:val="28"/>
        </w:rPr>
        <w:t>Управління персоналом</w:t>
      </w:r>
      <w:r w:rsidRPr="00DF1942">
        <w:rPr>
          <w:rFonts w:ascii="Times New Roman" w:hAnsi="Times New Roman" w:cs="Times New Roman"/>
          <w:sz w:val="28"/>
          <w:szCs w:val="28"/>
        </w:rPr>
        <w:t>»:</w:t>
      </w:r>
    </w:p>
    <w:p w:rsidR="00D37083" w:rsidRPr="00DF1942" w:rsidRDefault="00D37083" w:rsidP="00117BC0">
      <w:pPr>
        <w:spacing w:after="0" w:line="240" w:lineRule="auto"/>
        <w:ind w:firstLine="567"/>
        <w:jc w:val="both"/>
        <w:rPr>
          <w:rFonts w:ascii="Times New Roman" w:hAnsi="Times New Roman" w:cs="Times New Roman"/>
          <w:sz w:val="28"/>
          <w:szCs w:val="28"/>
        </w:rPr>
      </w:pPr>
    </w:p>
    <w:tbl>
      <w:tblPr>
        <w:tblStyle w:val="aa"/>
        <w:tblW w:w="0" w:type="auto"/>
        <w:tblInd w:w="108" w:type="dxa"/>
        <w:tblLook w:val="04A0" w:firstRow="1" w:lastRow="0" w:firstColumn="1" w:lastColumn="0" w:noHBand="0" w:noVBand="1"/>
      </w:tblPr>
      <w:tblGrid>
        <w:gridCol w:w="8254"/>
        <w:gridCol w:w="1550"/>
      </w:tblGrid>
      <w:tr w:rsidR="00746DEF" w:rsidRPr="00DF1942" w:rsidTr="006C6105">
        <w:tc>
          <w:tcPr>
            <w:tcW w:w="8254" w:type="dxa"/>
            <w:vAlign w:val="center"/>
          </w:tcPr>
          <w:p w:rsidR="00746DEF" w:rsidRPr="00DF1942" w:rsidRDefault="00746DEF" w:rsidP="00117BC0">
            <w:pPr>
              <w:spacing w:after="0" w:line="240" w:lineRule="auto"/>
              <w:jc w:val="center"/>
              <w:rPr>
                <w:rFonts w:ascii="Times New Roman" w:hAnsi="Times New Roman" w:cs="Times New Roman"/>
                <w:b/>
                <w:sz w:val="28"/>
                <w:szCs w:val="28"/>
                <w:highlight w:val="yellow"/>
                <w:lang w:val="uk-UA"/>
              </w:rPr>
            </w:pPr>
            <w:r w:rsidRPr="00DF1942">
              <w:rPr>
                <w:rFonts w:ascii="Times New Roman" w:hAnsi="Times New Roman" w:cs="Times New Roman"/>
                <w:b/>
                <w:sz w:val="28"/>
                <w:szCs w:val="28"/>
                <w:lang w:val="uk-UA"/>
              </w:rPr>
              <w:t>Очікувані результати навчання з дисципліни</w:t>
            </w:r>
          </w:p>
        </w:tc>
        <w:tc>
          <w:tcPr>
            <w:tcW w:w="1550" w:type="dxa"/>
            <w:vAlign w:val="center"/>
          </w:tcPr>
          <w:p w:rsidR="00746DEF" w:rsidRPr="00DF1942" w:rsidRDefault="00746DEF" w:rsidP="00117BC0">
            <w:pPr>
              <w:spacing w:after="0" w:line="240" w:lineRule="auto"/>
              <w:jc w:val="center"/>
              <w:rPr>
                <w:rFonts w:ascii="Times New Roman" w:hAnsi="Times New Roman" w:cs="Times New Roman"/>
                <w:b/>
                <w:sz w:val="28"/>
                <w:szCs w:val="28"/>
                <w:lang w:val="uk-UA"/>
              </w:rPr>
            </w:pPr>
            <w:r w:rsidRPr="00DF1942">
              <w:rPr>
                <w:rFonts w:ascii="Times New Roman" w:hAnsi="Times New Roman" w:cs="Times New Roman"/>
                <w:b/>
                <w:sz w:val="28"/>
                <w:szCs w:val="28"/>
                <w:lang w:val="uk-UA"/>
              </w:rPr>
              <w:t>Шифр ПРН</w:t>
            </w:r>
          </w:p>
        </w:tc>
      </w:tr>
      <w:tr w:rsidR="00F60416" w:rsidRPr="00F60416" w:rsidTr="00F60416">
        <w:trPr>
          <w:trHeight w:val="1289"/>
        </w:trPr>
        <w:tc>
          <w:tcPr>
            <w:tcW w:w="8254" w:type="dxa"/>
          </w:tcPr>
          <w:p w:rsidR="006C6105" w:rsidRPr="00F60416" w:rsidRDefault="002E0F66" w:rsidP="00DA1D42">
            <w:pPr>
              <w:spacing w:after="0" w:line="240" w:lineRule="auto"/>
              <w:jc w:val="both"/>
              <w:rPr>
                <w:rFonts w:ascii="Times New Roman" w:hAnsi="Times New Roman" w:cs="Times New Roman"/>
                <w:sz w:val="28"/>
                <w:szCs w:val="28"/>
                <w:lang w:val="uk-UA"/>
              </w:rPr>
            </w:pPr>
            <w:r w:rsidRPr="00F60416">
              <w:rPr>
                <w:rFonts w:ascii="Times New Roman" w:hAnsi="Times New Roman" w:cs="Times New Roman"/>
                <w:sz w:val="28"/>
                <w:szCs w:val="28"/>
                <w:lang w:val="uk-UA"/>
              </w:rPr>
              <w:t xml:space="preserve">Вміння </w:t>
            </w:r>
            <w:r w:rsidR="00DA1D42" w:rsidRPr="00F60416">
              <w:rPr>
                <w:rFonts w:ascii="Times New Roman" w:hAnsi="Times New Roman" w:cs="Times New Roman"/>
                <w:sz w:val="28"/>
                <w:szCs w:val="28"/>
                <w:lang w:val="uk-UA"/>
              </w:rPr>
              <w:t xml:space="preserve">обирати оптимальні форми організації системи управління (функціональна, дивізіональна, матрична) відповідно до контекстуальних умов ведення підприємницької діяльності в сфері </w:t>
            </w:r>
            <w:r w:rsidR="00F60416">
              <w:rPr>
                <w:rFonts w:ascii="Times New Roman" w:hAnsi="Times New Roman" w:cs="Times New Roman"/>
                <w:sz w:val="28"/>
                <w:szCs w:val="28"/>
                <w:lang w:val="uk-UA"/>
              </w:rPr>
              <w:t>готельно-ресторанного бізнесу.</w:t>
            </w:r>
          </w:p>
        </w:tc>
        <w:tc>
          <w:tcPr>
            <w:tcW w:w="1550" w:type="dxa"/>
          </w:tcPr>
          <w:p w:rsidR="006C6105" w:rsidRPr="00F60416" w:rsidRDefault="006C6105" w:rsidP="007E5D41">
            <w:pPr>
              <w:spacing w:after="0" w:line="240" w:lineRule="auto"/>
              <w:jc w:val="center"/>
              <w:rPr>
                <w:rFonts w:ascii="Times New Roman" w:hAnsi="Times New Roman" w:cs="Times New Roman"/>
                <w:sz w:val="28"/>
                <w:szCs w:val="28"/>
              </w:rPr>
            </w:pPr>
            <w:r w:rsidRPr="00F60416">
              <w:rPr>
                <w:rFonts w:ascii="Times New Roman" w:hAnsi="Times New Roman" w:cs="Times New Roman"/>
                <w:sz w:val="28"/>
                <w:szCs w:val="28"/>
              </w:rPr>
              <w:t>ПРН3</w:t>
            </w:r>
          </w:p>
        </w:tc>
      </w:tr>
      <w:tr w:rsidR="006C6105" w:rsidRPr="00F60416" w:rsidTr="00AE47D1">
        <w:trPr>
          <w:trHeight w:val="1126"/>
        </w:trPr>
        <w:tc>
          <w:tcPr>
            <w:tcW w:w="8254" w:type="dxa"/>
          </w:tcPr>
          <w:p w:rsidR="006C6105" w:rsidRPr="00F60416" w:rsidRDefault="00FA7B2B" w:rsidP="00F60416">
            <w:pPr>
              <w:spacing w:after="0" w:line="240" w:lineRule="auto"/>
              <w:jc w:val="both"/>
              <w:rPr>
                <w:rFonts w:ascii="Times New Roman" w:hAnsi="Times New Roman" w:cs="Times New Roman"/>
                <w:sz w:val="28"/>
                <w:szCs w:val="28"/>
                <w:highlight w:val="yellow"/>
                <w:lang w:val="uk-UA"/>
              </w:rPr>
            </w:pPr>
            <w:r w:rsidRPr="00F60416">
              <w:rPr>
                <w:rFonts w:ascii="Times New Roman" w:hAnsi="Times New Roman" w:cs="Times New Roman"/>
                <w:sz w:val="28"/>
                <w:szCs w:val="28"/>
                <w:lang w:val="uk-UA"/>
              </w:rPr>
              <w:t xml:space="preserve">Вміння застосовувати </w:t>
            </w:r>
            <w:r w:rsidR="00F60416" w:rsidRPr="00F60416">
              <w:rPr>
                <w:rFonts w:ascii="Times New Roman" w:hAnsi="Times New Roman" w:cs="Times New Roman"/>
                <w:sz w:val="28"/>
                <w:szCs w:val="28"/>
                <w:lang w:val="uk-UA"/>
              </w:rPr>
              <w:t>сучасні</w:t>
            </w:r>
            <w:r w:rsidRPr="00F60416">
              <w:rPr>
                <w:rFonts w:ascii="Times New Roman" w:hAnsi="Times New Roman" w:cs="Times New Roman"/>
                <w:sz w:val="28"/>
                <w:szCs w:val="28"/>
                <w:lang w:val="uk-UA"/>
              </w:rPr>
              <w:t xml:space="preserve"> інструменти менеджменту </w:t>
            </w:r>
            <w:r w:rsidR="00F60416" w:rsidRPr="00F60416">
              <w:rPr>
                <w:rFonts w:ascii="Times New Roman" w:hAnsi="Times New Roman" w:cs="Times New Roman"/>
                <w:sz w:val="28"/>
                <w:szCs w:val="28"/>
                <w:lang w:val="uk-UA"/>
              </w:rPr>
              <w:t>на стадії оцінки і стимулювання діяльності персоналу</w:t>
            </w:r>
            <w:r w:rsidRPr="00F60416">
              <w:rPr>
                <w:rFonts w:ascii="Times New Roman" w:hAnsi="Times New Roman" w:cs="Times New Roman"/>
                <w:sz w:val="28"/>
                <w:szCs w:val="28"/>
                <w:lang w:val="uk-UA"/>
              </w:rPr>
              <w:t xml:space="preserve"> готельно-ресторанн</w:t>
            </w:r>
            <w:r w:rsidR="00F60416" w:rsidRPr="00F60416">
              <w:rPr>
                <w:rFonts w:ascii="Times New Roman" w:hAnsi="Times New Roman" w:cs="Times New Roman"/>
                <w:sz w:val="28"/>
                <w:szCs w:val="28"/>
                <w:lang w:val="uk-UA"/>
              </w:rPr>
              <w:t>ого</w:t>
            </w:r>
            <w:r w:rsidRPr="00F60416">
              <w:rPr>
                <w:rFonts w:ascii="Times New Roman" w:hAnsi="Times New Roman" w:cs="Times New Roman"/>
                <w:sz w:val="28"/>
                <w:szCs w:val="28"/>
                <w:lang w:val="uk-UA"/>
              </w:rPr>
              <w:t xml:space="preserve"> бізнес</w:t>
            </w:r>
            <w:r w:rsidR="00F60416" w:rsidRPr="00F60416">
              <w:rPr>
                <w:rFonts w:ascii="Times New Roman" w:hAnsi="Times New Roman" w:cs="Times New Roman"/>
                <w:sz w:val="28"/>
                <w:szCs w:val="28"/>
                <w:lang w:val="uk-UA"/>
              </w:rPr>
              <w:t>у</w:t>
            </w:r>
            <w:r w:rsidRPr="00F60416">
              <w:rPr>
                <w:rFonts w:ascii="Times New Roman" w:hAnsi="Times New Roman" w:cs="Times New Roman"/>
                <w:sz w:val="28"/>
                <w:szCs w:val="28"/>
                <w:lang w:val="uk-UA"/>
              </w:rPr>
              <w:t xml:space="preserve"> </w:t>
            </w:r>
            <w:r w:rsidR="00F60416" w:rsidRPr="00F60416">
              <w:rPr>
                <w:rFonts w:ascii="Times New Roman" w:hAnsi="Times New Roman" w:cs="Times New Roman"/>
                <w:sz w:val="28"/>
                <w:szCs w:val="28"/>
                <w:lang w:val="uk-UA"/>
              </w:rPr>
              <w:t>(системи показників ефективності діяльності, бюджетний контроль і оцінка фінансових результатів в розрізі сегментів бізнесу та ін.)</w:t>
            </w:r>
          </w:p>
        </w:tc>
        <w:tc>
          <w:tcPr>
            <w:tcW w:w="1550" w:type="dxa"/>
          </w:tcPr>
          <w:p w:rsidR="006C6105" w:rsidRPr="00F60416" w:rsidRDefault="006C6105" w:rsidP="007E5D41">
            <w:pPr>
              <w:spacing w:after="0" w:line="240" w:lineRule="auto"/>
              <w:jc w:val="center"/>
              <w:rPr>
                <w:rFonts w:ascii="Times New Roman" w:hAnsi="Times New Roman" w:cs="Times New Roman"/>
                <w:sz w:val="28"/>
                <w:szCs w:val="28"/>
                <w:lang w:val="uk-UA"/>
              </w:rPr>
            </w:pPr>
            <w:r w:rsidRPr="00F60416">
              <w:rPr>
                <w:rFonts w:ascii="Times New Roman" w:hAnsi="Times New Roman" w:cs="Times New Roman"/>
                <w:sz w:val="28"/>
                <w:szCs w:val="28"/>
                <w:lang w:val="uk-UA"/>
              </w:rPr>
              <w:t>ПРН8</w:t>
            </w:r>
          </w:p>
        </w:tc>
      </w:tr>
      <w:tr w:rsidR="006C6105" w:rsidRPr="00F60416" w:rsidTr="00AE47D1">
        <w:trPr>
          <w:trHeight w:val="1128"/>
        </w:trPr>
        <w:tc>
          <w:tcPr>
            <w:tcW w:w="8254" w:type="dxa"/>
          </w:tcPr>
          <w:p w:rsidR="006C6105" w:rsidRPr="00F60416" w:rsidRDefault="007E5D41" w:rsidP="00F60416">
            <w:pPr>
              <w:spacing w:after="0" w:line="240" w:lineRule="auto"/>
              <w:jc w:val="both"/>
              <w:rPr>
                <w:rFonts w:ascii="Times New Roman" w:hAnsi="Times New Roman" w:cs="Times New Roman"/>
                <w:sz w:val="28"/>
                <w:szCs w:val="28"/>
                <w:highlight w:val="yellow"/>
                <w:lang w:val="uk-UA"/>
              </w:rPr>
            </w:pPr>
            <w:r w:rsidRPr="00F60416">
              <w:rPr>
                <w:rFonts w:ascii="Times New Roman" w:hAnsi="Times New Roman" w:cs="Times New Roman"/>
                <w:sz w:val="28"/>
                <w:szCs w:val="28"/>
                <w:lang w:val="uk-UA"/>
              </w:rPr>
              <w:t xml:space="preserve">Володіння на високому рівні сучасними методичними прийомами в сфері креативного менеджменту та вміння їх ефективно адаптувати до нових умов </w:t>
            </w:r>
            <w:r w:rsidR="00F60416" w:rsidRPr="00F60416">
              <w:rPr>
                <w:rFonts w:ascii="Times New Roman" w:hAnsi="Times New Roman" w:cs="Times New Roman"/>
                <w:sz w:val="28"/>
                <w:szCs w:val="28"/>
                <w:lang w:val="uk-UA"/>
              </w:rPr>
              <w:t>в процесі управління персоналом підприємств сфери тур</w:t>
            </w:r>
            <w:r w:rsidR="00981EA4">
              <w:rPr>
                <w:rFonts w:ascii="Times New Roman" w:hAnsi="Times New Roman" w:cs="Times New Roman"/>
                <w:sz w:val="28"/>
                <w:szCs w:val="28"/>
                <w:lang w:val="uk-UA"/>
              </w:rPr>
              <w:t xml:space="preserve">истичного та готельно-ресторанного </w:t>
            </w:r>
            <w:r w:rsidR="00F60416" w:rsidRPr="00F60416">
              <w:rPr>
                <w:rFonts w:ascii="Times New Roman" w:hAnsi="Times New Roman" w:cs="Times New Roman"/>
                <w:sz w:val="28"/>
                <w:szCs w:val="28"/>
                <w:lang w:val="uk-UA"/>
              </w:rPr>
              <w:t>бізнесу</w:t>
            </w:r>
            <w:r w:rsidRPr="00F60416">
              <w:rPr>
                <w:rFonts w:ascii="Times New Roman" w:hAnsi="Times New Roman" w:cs="Times New Roman"/>
                <w:sz w:val="28"/>
                <w:szCs w:val="28"/>
                <w:lang w:val="uk-UA"/>
              </w:rPr>
              <w:t xml:space="preserve">. </w:t>
            </w:r>
          </w:p>
        </w:tc>
        <w:tc>
          <w:tcPr>
            <w:tcW w:w="1550" w:type="dxa"/>
          </w:tcPr>
          <w:p w:rsidR="006C6105" w:rsidRPr="00F60416" w:rsidRDefault="006C6105" w:rsidP="007E5D41">
            <w:pPr>
              <w:spacing w:after="0" w:line="240" w:lineRule="auto"/>
              <w:jc w:val="center"/>
              <w:rPr>
                <w:rFonts w:ascii="Times New Roman" w:hAnsi="Times New Roman" w:cs="Times New Roman"/>
                <w:sz w:val="28"/>
                <w:szCs w:val="28"/>
                <w:lang w:val="uk-UA"/>
              </w:rPr>
            </w:pPr>
            <w:r w:rsidRPr="00F60416">
              <w:rPr>
                <w:rFonts w:ascii="Times New Roman" w:hAnsi="Times New Roman" w:cs="Times New Roman"/>
                <w:sz w:val="28"/>
                <w:szCs w:val="28"/>
                <w:lang w:val="uk-UA"/>
              </w:rPr>
              <w:t>ПРН9</w:t>
            </w:r>
          </w:p>
        </w:tc>
      </w:tr>
      <w:tr w:rsidR="00F60416" w:rsidRPr="00F60416" w:rsidTr="00F60416">
        <w:trPr>
          <w:trHeight w:val="1321"/>
        </w:trPr>
        <w:tc>
          <w:tcPr>
            <w:tcW w:w="8254" w:type="dxa"/>
          </w:tcPr>
          <w:p w:rsidR="00AE47D1" w:rsidRPr="00F60416" w:rsidRDefault="005A1181" w:rsidP="007E5D41">
            <w:pPr>
              <w:spacing w:after="0" w:line="240" w:lineRule="auto"/>
              <w:jc w:val="both"/>
              <w:rPr>
                <w:rFonts w:ascii="Times New Roman" w:hAnsi="Times New Roman" w:cs="Times New Roman"/>
                <w:sz w:val="28"/>
                <w:szCs w:val="28"/>
                <w:lang w:val="uk-UA"/>
              </w:rPr>
            </w:pPr>
            <w:r w:rsidRPr="00F60416">
              <w:rPr>
                <w:rFonts w:ascii="Times New Roman" w:hAnsi="Times New Roman" w:cs="Times New Roman"/>
                <w:sz w:val="28"/>
                <w:szCs w:val="28"/>
                <w:lang w:val="uk-UA"/>
              </w:rPr>
              <w:t>Володіння знаннями щодо методів розробки проектів, інструментів оцінки доцільності їх реалізації, способів моніторингу реалізації проектів та їх коригування в умовах динамічного зовнішнього середовища</w:t>
            </w:r>
            <w:r w:rsidR="007E5D41" w:rsidRPr="00F60416">
              <w:rPr>
                <w:rFonts w:ascii="Times New Roman" w:hAnsi="Times New Roman" w:cs="Times New Roman"/>
                <w:sz w:val="28"/>
                <w:szCs w:val="28"/>
                <w:lang w:val="uk-UA"/>
              </w:rPr>
              <w:t>.</w:t>
            </w:r>
          </w:p>
        </w:tc>
        <w:tc>
          <w:tcPr>
            <w:tcW w:w="1550" w:type="dxa"/>
          </w:tcPr>
          <w:p w:rsidR="006C6105" w:rsidRPr="00F60416" w:rsidRDefault="006C6105" w:rsidP="007E5D41">
            <w:pPr>
              <w:spacing w:after="0" w:line="240" w:lineRule="auto"/>
              <w:jc w:val="center"/>
              <w:rPr>
                <w:rFonts w:ascii="Times New Roman" w:hAnsi="Times New Roman" w:cs="Times New Roman"/>
                <w:sz w:val="28"/>
                <w:szCs w:val="28"/>
                <w:lang w:val="uk-UA"/>
              </w:rPr>
            </w:pPr>
            <w:r w:rsidRPr="00F60416">
              <w:rPr>
                <w:rFonts w:ascii="Times New Roman" w:hAnsi="Times New Roman" w:cs="Times New Roman"/>
                <w:sz w:val="28"/>
                <w:szCs w:val="28"/>
                <w:lang w:val="uk-UA"/>
              </w:rPr>
              <w:t>ПРН10</w:t>
            </w:r>
          </w:p>
        </w:tc>
      </w:tr>
    </w:tbl>
    <w:p w:rsidR="0040271C" w:rsidRPr="00F60416" w:rsidRDefault="0040271C" w:rsidP="00117BC0">
      <w:pPr>
        <w:spacing w:after="0" w:line="240" w:lineRule="auto"/>
        <w:jc w:val="center"/>
        <w:rPr>
          <w:rFonts w:ascii="Times New Roman" w:hAnsi="Times New Roman" w:cs="Times New Roman"/>
          <w:b/>
          <w:sz w:val="28"/>
          <w:szCs w:val="28"/>
        </w:rPr>
      </w:pPr>
    </w:p>
    <w:p w:rsidR="00AE47D1" w:rsidRPr="00F60416" w:rsidRDefault="00AE47D1">
      <w:pPr>
        <w:rPr>
          <w:rFonts w:ascii="Times New Roman" w:hAnsi="Times New Roman" w:cs="Times New Roman"/>
          <w:b/>
          <w:sz w:val="28"/>
          <w:szCs w:val="28"/>
        </w:rPr>
      </w:pPr>
      <w:r w:rsidRPr="00F60416">
        <w:rPr>
          <w:rFonts w:ascii="Times New Roman" w:hAnsi="Times New Roman" w:cs="Times New Roman"/>
          <w:b/>
          <w:sz w:val="28"/>
          <w:szCs w:val="28"/>
        </w:rPr>
        <w:br w:type="page"/>
      </w:r>
    </w:p>
    <w:p w:rsidR="009A4F24" w:rsidRDefault="00D5164A" w:rsidP="00117BC0">
      <w:pPr>
        <w:pStyle w:val="a7"/>
        <w:spacing w:after="0" w:line="240" w:lineRule="auto"/>
        <w:ind w:left="0"/>
        <w:jc w:val="center"/>
        <w:rPr>
          <w:rFonts w:ascii="Times New Roman" w:hAnsi="Times New Roman" w:cs="Times New Roman"/>
          <w:b/>
          <w:bCs/>
          <w:sz w:val="28"/>
          <w:szCs w:val="28"/>
        </w:rPr>
      </w:pPr>
      <w:r w:rsidRPr="00DF1942">
        <w:rPr>
          <w:rFonts w:ascii="Times New Roman" w:hAnsi="Times New Roman" w:cs="Times New Roman"/>
          <w:b/>
          <w:sz w:val="28"/>
          <w:szCs w:val="28"/>
        </w:rPr>
        <w:lastRenderedPageBreak/>
        <w:t xml:space="preserve">5. ЗАСОБИ ДІАГНОСТИКИ ТА </w:t>
      </w:r>
      <w:r w:rsidR="009A4F24">
        <w:rPr>
          <w:rFonts w:ascii="Times New Roman" w:hAnsi="Times New Roman" w:cs="Times New Roman"/>
          <w:b/>
          <w:bCs/>
          <w:sz w:val="28"/>
          <w:szCs w:val="28"/>
        </w:rPr>
        <w:t xml:space="preserve">КРИТЕРІЇ ОЦІНЮВАННЯ </w:t>
      </w:r>
    </w:p>
    <w:p w:rsidR="00D5164A" w:rsidRDefault="00D5164A" w:rsidP="00117BC0">
      <w:pPr>
        <w:pStyle w:val="a7"/>
        <w:spacing w:after="0" w:line="240" w:lineRule="auto"/>
        <w:ind w:left="0"/>
        <w:jc w:val="center"/>
        <w:rPr>
          <w:rFonts w:ascii="Times New Roman" w:hAnsi="Times New Roman" w:cs="Times New Roman"/>
          <w:b/>
          <w:sz w:val="28"/>
          <w:szCs w:val="28"/>
        </w:rPr>
      </w:pPr>
      <w:r w:rsidRPr="00DF1942">
        <w:rPr>
          <w:rFonts w:ascii="Times New Roman" w:hAnsi="Times New Roman" w:cs="Times New Roman"/>
          <w:b/>
          <w:sz w:val="28"/>
          <w:szCs w:val="28"/>
        </w:rPr>
        <w:t>РЕЗУЛЬТАТІВ НАВЧАННЯ</w:t>
      </w:r>
    </w:p>
    <w:p w:rsidR="009A4F24" w:rsidRPr="00DF1942" w:rsidRDefault="009A4F24" w:rsidP="00117BC0">
      <w:pPr>
        <w:pStyle w:val="a7"/>
        <w:spacing w:after="0" w:line="240" w:lineRule="auto"/>
        <w:ind w:left="0"/>
        <w:jc w:val="center"/>
        <w:rPr>
          <w:rFonts w:ascii="Times New Roman" w:hAnsi="Times New Roman" w:cs="Times New Roman"/>
          <w:b/>
          <w:sz w:val="28"/>
          <w:szCs w:val="28"/>
        </w:rPr>
      </w:pPr>
    </w:p>
    <w:p w:rsidR="00FC0095" w:rsidRDefault="00FC0095" w:rsidP="00117BC0">
      <w:pPr>
        <w:tabs>
          <w:tab w:val="left" w:pos="3343"/>
        </w:tabs>
        <w:spacing w:after="0" w:line="240" w:lineRule="auto"/>
        <w:jc w:val="center"/>
        <w:rPr>
          <w:rFonts w:ascii="Times New Roman" w:eastAsia="Calibri" w:hAnsi="Times New Roman" w:cs="Times New Roman"/>
          <w:b/>
          <w:sz w:val="28"/>
        </w:rPr>
      </w:pPr>
      <w:r w:rsidRPr="00FC0095">
        <w:rPr>
          <w:rFonts w:ascii="Times New Roman" w:eastAsia="Calibri" w:hAnsi="Times New Roman" w:cs="Times New Roman"/>
          <w:b/>
          <w:sz w:val="28"/>
        </w:rPr>
        <w:t>Засоби оцінювання та методи демонстрування результатів навчання</w:t>
      </w:r>
    </w:p>
    <w:p w:rsidR="00117BC0" w:rsidRDefault="00117BC0" w:rsidP="00117BC0">
      <w:pPr>
        <w:tabs>
          <w:tab w:val="left" w:pos="3343"/>
        </w:tabs>
        <w:spacing w:after="0" w:line="240" w:lineRule="auto"/>
        <w:jc w:val="center"/>
        <w:rPr>
          <w:rFonts w:ascii="Times New Roman" w:eastAsia="Calibri" w:hAnsi="Times New Roman" w:cs="Times New Roman"/>
          <w:b/>
          <w:sz w:val="28"/>
        </w:rPr>
      </w:pPr>
    </w:p>
    <w:p w:rsidR="00FC0095" w:rsidRPr="00FC0095" w:rsidRDefault="00FC0095" w:rsidP="00117BC0">
      <w:pPr>
        <w:tabs>
          <w:tab w:val="left" w:pos="3343"/>
        </w:tabs>
        <w:spacing w:after="0" w:line="240" w:lineRule="auto"/>
        <w:ind w:firstLine="709"/>
        <w:jc w:val="both"/>
        <w:rPr>
          <w:rFonts w:ascii="Times New Roman" w:eastAsia="Calibri" w:hAnsi="Times New Roman" w:cs="Times New Roman"/>
          <w:sz w:val="28"/>
        </w:rPr>
      </w:pPr>
      <w:r w:rsidRPr="00FC0095">
        <w:rPr>
          <w:rFonts w:ascii="Times New Roman" w:eastAsia="Calibri" w:hAnsi="Times New Roman" w:cs="Times New Roman"/>
          <w:sz w:val="28"/>
        </w:rPr>
        <w:t xml:space="preserve">Засобами оцінювання результатів навчання та методами демонстрування з навчальної дисципліни є:  </w:t>
      </w:r>
    </w:p>
    <w:p w:rsidR="009A4F24" w:rsidRPr="009A4F24" w:rsidRDefault="00FC0095" w:rsidP="00117BC0">
      <w:pPr>
        <w:pStyle w:val="a7"/>
        <w:numPr>
          <w:ilvl w:val="0"/>
          <w:numId w:val="5"/>
        </w:numPr>
        <w:spacing w:after="0" w:line="240" w:lineRule="auto"/>
        <w:ind w:left="0" w:firstLine="0"/>
        <w:jc w:val="both"/>
        <w:rPr>
          <w:rFonts w:ascii="Times New Roman" w:eastAsia="Calibri" w:hAnsi="Times New Roman" w:cs="Times New Roman"/>
          <w:sz w:val="28"/>
        </w:rPr>
      </w:pPr>
      <w:r w:rsidRPr="009A4F24">
        <w:rPr>
          <w:rFonts w:ascii="Times New Roman" w:eastAsia="Calibri" w:hAnsi="Times New Roman" w:cs="Times New Roman"/>
          <w:i/>
          <w:sz w:val="28"/>
        </w:rPr>
        <w:t>поточний контроль</w:t>
      </w:r>
      <w:r w:rsidRPr="009A4F24">
        <w:rPr>
          <w:rFonts w:ascii="Times New Roman" w:eastAsia="Calibri" w:hAnsi="Times New Roman" w:cs="Times New Roman"/>
          <w:sz w:val="28"/>
        </w:rPr>
        <w:t xml:space="preserve"> – здійснюється для всіх видів аудиторних занять</w:t>
      </w:r>
      <w:r w:rsidR="009A4F24">
        <w:rPr>
          <w:rFonts w:ascii="Times New Roman" w:eastAsia="Calibri" w:hAnsi="Times New Roman" w:cs="Times New Roman"/>
          <w:sz w:val="28"/>
        </w:rPr>
        <w:t xml:space="preserve"> </w:t>
      </w:r>
      <w:r w:rsidRPr="009A4F24">
        <w:rPr>
          <w:rFonts w:ascii="Times New Roman" w:eastAsia="Calibri" w:hAnsi="Times New Roman" w:cs="Times New Roman"/>
          <w:sz w:val="28"/>
        </w:rPr>
        <w:t>під час їх проведення. Метою поточного контролю є визначення рівня досягнень дисциплінарних результатів навчання студента за певним розділом (темою) робочої програми дисципліни, практичними заняттями, самостійною роботою;</w:t>
      </w:r>
    </w:p>
    <w:p w:rsidR="009A4F24" w:rsidRPr="009A4F24" w:rsidRDefault="00FC0095" w:rsidP="00117BC0">
      <w:pPr>
        <w:pStyle w:val="a7"/>
        <w:numPr>
          <w:ilvl w:val="0"/>
          <w:numId w:val="5"/>
        </w:numPr>
        <w:spacing w:after="0" w:line="240" w:lineRule="auto"/>
        <w:ind w:left="0" w:firstLine="0"/>
        <w:jc w:val="both"/>
        <w:rPr>
          <w:rFonts w:ascii="Times New Roman" w:eastAsia="Calibri" w:hAnsi="Times New Roman" w:cs="Times New Roman"/>
          <w:sz w:val="28"/>
        </w:rPr>
      </w:pPr>
      <w:r w:rsidRPr="009A4F24">
        <w:rPr>
          <w:rFonts w:ascii="Times New Roman" w:eastAsia="Calibri" w:hAnsi="Times New Roman" w:cs="Times New Roman"/>
          <w:i/>
          <w:sz w:val="28"/>
        </w:rPr>
        <w:t>проміжний (модульний) контроль</w:t>
      </w:r>
      <w:r w:rsidRPr="009A4F24">
        <w:rPr>
          <w:rFonts w:ascii="Times New Roman" w:eastAsia="Calibri" w:hAnsi="Times New Roman" w:cs="Times New Roman"/>
          <w:sz w:val="28"/>
        </w:rPr>
        <w:t xml:space="preserve"> має на меті оцінювання знань, </w:t>
      </w:r>
      <w:r w:rsidR="009A4F24">
        <w:rPr>
          <w:rFonts w:ascii="Times New Roman" w:eastAsia="Calibri" w:hAnsi="Times New Roman" w:cs="Times New Roman"/>
          <w:sz w:val="28"/>
        </w:rPr>
        <w:t xml:space="preserve"> </w:t>
      </w:r>
      <w:r w:rsidRPr="009A4F24">
        <w:rPr>
          <w:rFonts w:ascii="Times New Roman" w:eastAsia="Calibri" w:hAnsi="Times New Roman" w:cs="Times New Roman"/>
          <w:sz w:val="28"/>
        </w:rPr>
        <w:t>умінь та практичних навичок студента, набутих під час засвоєння теоретичного і практичного матеріалу після вивчення логічно завершеної частини навчальної дисципліни;</w:t>
      </w:r>
    </w:p>
    <w:p w:rsidR="00FC0095" w:rsidRPr="009A4F24" w:rsidRDefault="00FC0095" w:rsidP="00117BC0">
      <w:pPr>
        <w:pStyle w:val="a7"/>
        <w:numPr>
          <w:ilvl w:val="0"/>
          <w:numId w:val="5"/>
        </w:numPr>
        <w:spacing w:after="0" w:line="240" w:lineRule="auto"/>
        <w:ind w:left="0" w:firstLine="0"/>
        <w:jc w:val="both"/>
        <w:rPr>
          <w:rFonts w:ascii="Times New Roman" w:eastAsia="Calibri" w:hAnsi="Times New Roman" w:cs="Times New Roman"/>
          <w:sz w:val="28"/>
        </w:rPr>
      </w:pPr>
      <w:r w:rsidRPr="009A4F24">
        <w:rPr>
          <w:rFonts w:ascii="Times New Roman" w:eastAsia="Calibri" w:hAnsi="Times New Roman" w:cs="Times New Roman"/>
          <w:i/>
          <w:sz w:val="28"/>
        </w:rPr>
        <w:t>підсумковий контроль</w:t>
      </w:r>
      <w:r w:rsidRPr="009A4F24">
        <w:rPr>
          <w:rFonts w:ascii="Times New Roman" w:eastAsia="Calibri" w:hAnsi="Times New Roman" w:cs="Times New Roman"/>
          <w:sz w:val="28"/>
        </w:rPr>
        <w:t xml:space="preserve"> передба</w:t>
      </w:r>
      <w:r w:rsidR="009A4F24" w:rsidRPr="009A4F24">
        <w:rPr>
          <w:rFonts w:ascii="Times New Roman" w:eastAsia="Calibri" w:hAnsi="Times New Roman" w:cs="Times New Roman"/>
          <w:sz w:val="28"/>
        </w:rPr>
        <w:t>чає комплексне оцінювання рівня</w:t>
      </w:r>
      <w:r w:rsidR="009A4F24">
        <w:rPr>
          <w:rFonts w:ascii="Times New Roman" w:eastAsia="Calibri" w:hAnsi="Times New Roman" w:cs="Times New Roman"/>
          <w:sz w:val="28"/>
        </w:rPr>
        <w:t xml:space="preserve"> </w:t>
      </w:r>
      <w:r w:rsidRPr="009A4F24">
        <w:rPr>
          <w:rFonts w:ascii="Times New Roman" w:eastAsia="Calibri" w:hAnsi="Times New Roman" w:cs="Times New Roman"/>
          <w:sz w:val="28"/>
        </w:rPr>
        <w:t>сформованості результатів навчання з дисципліни.</w:t>
      </w:r>
    </w:p>
    <w:p w:rsidR="009A4F24" w:rsidRDefault="009A4F24" w:rsidP="00117BC0">
      <w:pPr>
        <w:tabs>
          <w:tab w:val="left" w:pos="3343"/>
        </w:tabs>
        <w:spacing w:after="0" w:line="240" w:lineRule="auto"/>
        <w:jc w:val="center"/>
        <w:rPr>
          <w:rFonts w:ascii="Times New Roman" w:eastAsia="Calibri" w:hAnsi="Times New Roman" w:cs="Times New Roman"/>
          <w:b/>
          <w:sz w:val="28"/>
        </w:rPr>
      </w:pPr>
    </w:p>
    <w:p w:rsidR="00FC0095" w:rsidRDefault="00FC0095" w:rsidP="00117BC0">
      <w:pPr>
        <w:tabs>
          <w:tab w:val="left" w:pos="3343"/>
        </w:tabs>
        <w:spacing w:after="0" w:line="240" w:lineRule="auto"/>
        <w:jc w:val="center"/>
        <w:rPr>
          <w:rFonts w:ascii="Times New Roman" w:eastAsia="Calibri" w:hAnsi="Times New Roman" w:cs="Times New Roman"/>
          <w:b/>
          <w:sz w:val="28"/>
        </w:rPr>
      </w:pPr>
      <w:r w:rsidRPr="00FC0095">
        <w:rPr>
          <w:rFonts w:ascii="Times New Roman" w:eastAsia="Calibri" w:hAnsi="Times New Roman" w:cs="Times New Roman"/>
          <w:b/>
          <w:sz w:val="28"/>
        </w:rPr>
        <w:t>Форми контролю та критерії оцінювання результатів навчання</w:t>
      </w:r>
    </w:p>
    <w:p w:rsidR="00117BC0" w:rsidRPr="00FC0095" w:rsidRDefault="00117BC0" w:rsidP="00117BC0">
      <w:pPr>
        <w:tabs>
          <w:tab w:val="left" w:pos="3343"/>
        </w:tabs>
        <w:spacing w:after="0" w:line="240" w:lineRule="auto"/>
        <w:jc w:val="center"/>
        <w:rPr>
          <w:rFonts w:ascii="Times New Roman" w:eastAsia="Calibri" w:hAnsi="Times New Roman" w:cs="Times New Roman"/>
          <w:b/>
          <w:sz w:val="28"/>
        </w:rPr>
      </w:pPr>
    </w:p>
    <w:p w:rsidR="00FC0095" w:rsidRPr="00FC0095" w:rsidRDefault="00FC0095" w:rsidP="00117BC0">
      <w:pPr>
        <w:tabs>
          <w:tab w:val="left" w:pos="3343"/>
        </w:tabs>
        <w:spacing w:after="0" w:line="240" w:lineRule="auto"/>
        <w:ind w:firstLine="709"/>
        <w:jc w:val="both"/>
        <w:rPr>
          <w:rFonts w:ascii="Times New Roman" w:eastAsia="Calibri" w:hAnsi="Times New Roman" w:cs="Times New Roman"/>
          <w:sz w:val="28"/>
        </w:rPr>
      </w:pPr>
      <w:r w:rsidRPr="00FC0095">
        <w:rPr>
          <w:rFonts w:ascii="Times New Roman" w:eastAsia="Calibri" w:hAnsi="Times New Roman" w:cs="Times New Roman"/>
          <w:sz w:val="28"/>
        </w:rPr>
        <w:t xml:space="preserve"> </w:t>
      </w:r>
      <w:r w:rsidRPr="00FC0095">
        <w:rPr>
          <w:rFonts w:ascii="Times New Roman" w:eastAsia="Calibri" w:hAnsi="Times New Roman" w:cs="Times New Roman"/>
          <w:i/>
          <w:sz w:val="28"/>
        </w:rPr>
        <w:t>Форми поточного контролю</w:t>
      </w:r>
      <w:r w:rsidRPr="00FC0095">
        <w:rPr>
          <w:rFonts w:ascii="Times New Roman" w:eastAsia="Calibri" w:hAnsi="Times New Roman" w:cs="Times New Roman"/>
          <w:sz w:val="28"/>
        </w:rPr>
        <w:t>: доповідь з презентацією, стандартизовані тести, реферат, самостійна робота, індивідуальні проекти, робота в групових проектах.</w:t>
      </w:r>
    </w:p>
    <w:p w:rsidR="00FC0095" w:rsidRPr="00FC0095" w:rsidRDefault="00FC0095" w:rsidP="00117BC0">
      <w:pPr>
        <w:tabs>
          <w:tab w:val="left" w:pos="3343"/>
        </w:tabs>
        <w:spacing w:after="0" w:line="240" w:lineRule="auto"/>
        <w:ind w:firstLine="709"/>
        <w:jc w:val="both"/>
        <w:rPr>
          <w:rFonts w:ascii="Times New Roman" w:eastAsia="Calibri" w:hAnsi="Times New Roman" w:cs="Times New Roman"/>
          <w:sz w:val="28"/>
        </w:rPr>
      </w:pPr>
      <w:r w:rsidRPr="00FC0095">
        <w:rPr>
          <w:rFonts w:ascii="Times New Roman" w:eastAsia="Calibri" w:hAnsi="Times New Roman" w:cs="Times New Roman"/>
          <w:sz w:val="28"/>
        </w:rPr>
        <w:t>Знання, вміння та навички студентів оцінюються через визначення якості виконання конкретизованих завдань. Кількісна оцінка певного поточного контролю за конкретним видом навчального заняття визначається як сума балів за окремі види навчальної роботи. Максимальна кількість балів, яку маже отримати студент за результатами поточного контрою протягом одного модуля – 50.</w:t>
      </w:r>
    </w:p>
    <w:p w:rsidR="00FC0095" w:rsidRPr="00FC0095" w:rsidRDefault="00FC0095" w:rsidP="00117BC0">
      <w:pPr>
        <w:tabs>
          <w:tab w:val="left" w:pos="3343"/>
        </w:tabs>
        <w:spacing w:after="0" w:line="240" w:lineRule="auto"/>
        <w:ind w:firstLine="709"/>
        <w:jc w:val="both"/>
        <w:rPr>
          <w:rFonts w:ascii="Times New Roman" w:eastAsia="Calibri" w:hAnsi="Times New Roman" w:cs="Times New Roman"/>
          <w:sz w:val="28"/>
        </w:rPr>
      </w:pPr>
      <w:r w:rsidRPr="00FC0095">
        <w:rPr>
          <w:rFonts w:ascii="Times New Roman" w:eastAsia="Calibri" w:hAnsi="Times New Roman" w:cs="Times New Roman"/>
          <w:i/>
          <w:sz w:val="28"/>
        </w:rPr>
        <w:t>Форма модульного контролю</w:t>
      </w:r>
      <w:r w:rsidRPr="00FC0095">
        <w:rPr>
          <w:rFonts w:ascii="Times New Roman" w:eastAsia="Calibri" w:hAnsi="Times New Roman" w:cs="Times New Roman"/>
          <w:sz w:val="28"/>
        </w:rPr>
        <w:t>: контрольна робота. Передбачає розкриття теоретичних питань і розв’язування тестів. Кожне завдання модульної контрольної роботи (2 теоретичні і 5 тестових завдань) оцінюється окремо. Загальна оцінка розраховується як сума оцінок: теоретична частина – 30 балів (по 15 балів кожне теоретичне питання); практична частина оцінюється в 20 балів – по 4 бали балів за кожний тест (разом за контрольну – 50 балів). Підсумкова оцінка за кожний модуль складається із суми балів за поточне оцінювання і результату модульної контрольної роботи (максимальна оцінка – 100 балів).</w:t>
      </w:r>
    </w:p>
    <w:p w:rsidR="00FC0095" w:rsidRPr="00FC0095" w:rsidRDefault="00FC0095" w:rsidP="00117BC0">
      <w:pPr>
        <w:tabs>
          <w:tab w:val="left" w:pos="3343"/>
        </w:tabs>
        <w:spacing w:after="0" w:line="240" w:lineRule="auto"/>
        <w:ind w:firstLine="709"/>
        <w:jc w:val="both"/>
        <w:rPr>
          <w:rFonts w:ascii="Times New Roman" w:eastAsia="Calibri" w:hAnsi="Times New Roman" w:cs="Times New Roman"/>
          <w:sz w:val="28"/>
        </w:rPr>
      </w:pPr>
      <w:r w:rsidRPr="00FC0095">
        <w:rPr>
          <w:rFonts w:ascii="Times New Roman" w:eastAsia="Calibri" w:hAnsi="Times New Roman" w:cs="Times New Roman"/>
          <w:sz w:val="28"/>
        </w:rPr>
        <w:t xml:space="preserve">Форма підсумкового семестрового контролю: </w:t>
      </w:r>
      <w:r w:rsidR="00ED134D">
        <w:rPr>
          <w:rFonts w:ascii="Times New Roman" w:eastAsia="Calibri" w:hAnsi="Times New Roman" w:cs="Times New Roman"/>
          <w:sz w:val="28"/>
        </w:rPr>
        <w:t>іспит</w:t>
      </w:r>
      <w:r w:rsidRPr="00FC0095">
        <w:rPr>
          <w:rFonts w:ascii="Times New Roman" w:eastAsia="Calibri" w:hAnsi="Times New Roman" w:cs="Times New Roman"/>
          <w:sz w:val="28"/>
        </w:rPr>
        <w:t xml:space="preserve"> в усній формі. Результат </w:t>
      </w:r>
      <w:r w:rsidR="00ED134D">
        <w:rPr>
          <w:rFonts w:ascii="Times New Roman" w:eastAsia="Calibri" w:hAnsi="Times New Roman" w:cs="Times New Roman"/>
          <w:sz w:val="28"/>
        </w:rPr>
        <w:t>екзаменаційного</w:t>
      </w:r>
      <w:r w:rsidRPr="00FC0095">
        <w:rPr>
          <w:rFonts w:ascii="Times New Roman" w:eastAsia="Calibri" w:hAnsi="Times New Roman" w:cs="Times New Roman"/>
          <w:sz w:val="28"/>
        </w:rPr>
        <w:t xml:space="preserve"> контролю визначається як середньо-арифметичне значення двох модулів. Якщо студент погоджується з набраною кількістю балів, ця оцінка може бути виставлена у відомість. Якщо студент не отримав достатньої кількості балів (менше 60) або не погоджується з підсумковою оцінкою, то він складає </w:t>
      </w:r>
      <w:r w:rsidR="00ED134D">
        <w:rPr>
          <w:rFonts w:ascii="Times New Roman" w:eastAsia="Calibri" w:hAnsi="Times New Roman" w:cs="Times New Roman"/>
          <w:sz w:val="28"/>
        </w:rPr>
        <w:t>іспит в усній формі</w:t>
      </w:r>
      <w:r w:rsidRPr="00FC0095">
        <w:rPr>
          <w:rFonts w:ascii="Times New Roman" w:eastAsia="Calibri" w:hAnsi="Times New Roman" w:cs="Times New Roman"/>
          <w:sz w:val="28"/>
        </w:rPr>
        <w:t xml:space="preserve">. Максимальна оцінка на </w:t>
      </w:r>
      <w:r w:rsidR="00623111">
        <w:rPr>
          <w:rFonts w:ascii="Times New Roman" w:eastAsia="Calibri" w:hAnsi="Times New Roman" w:cs="Times New Roman"/>
          <w:sz w:val="28"/>
        </w:rPr>
        <w:t>іспиті</w:t>
      </w:r>
      <w:r w:rsidRPr="00FC0095">
        <w:rPr>
          <w:rFonts w:ascii="Times New Roman" w:eastAsia="Calibri" w:hAnsi="Times New Roman" w:cs="Times New Roman"/>
          <w:sz w:val="28"/>
        </w:rPr>
        <w:t xml:space="preserve"> – 100 балів. </w:t>
      </w:r>
    </w:p>
    <w:p w:rsidR="009A4F24" w:rsidRDefault="009A4F24" w:rsidP="00117BC0">
      <w:pPr>
        <w:tabs>
          <w:tab w:val="left" w:pos="3343"/>
        </w:tabs>
        <w:spacing w:after="0" w:line="240" w:lineRule="auto"/>
        <w:jc w:val="both"/>
        <w:rPr>
          <w:rFonts w:ascii="Times New Roman" w:eastAsia="Calibri" w:hAnsi="Times New Roman" w:cs="Times New Roman"/>
          <w:b/>
          <w:sz w:val="28"/>
        </w:rPr>
      </w:pPr>
    </w:p>
    <w:p w:rsidR="00AE47D1" w:rsidRDefault="00AE47D1" w:rsidP="00117BC0">
      <w:pPr>
        <w:tabs>
          <w:tab w:val="left" w:pos="3343"/>
        </w:tabs>
        <w:spacing w:after="0" w:line="240" w:lineRule="auto"/>
        <w:ind w:firstLine="709"/>
        <w:jc w:val="both"/>
        <w:rPr>
          <w:rFonts w:ascii="Times New Roman" w:eastAsia="Calibri" w:hAnsi="Times New Roman" w:cs="Times New Roman"/>
          <w:b/>
          <w:sz w:val="28"/>
        </w:rPr>
      </w:pPr>
    </w:p>
    <w:p w:rsidR="00AE47D1" w:rsidRDefault="00AE47D1" w:rsidP="00117BC0">
      <w:pPr>
        <w:tabs>
          <w:tab w:val="left" w:pos="3343"/>
        </w:tabs>
        <w:spacing w:after="0" w:line="240" w:lineRule="auto"/>
        <w:ind w:firstLine="709"/>
        <w:jc w:val="both"/>
        <w:rPr>
          <w:rFonts w:ascii="Times New Roman" w:eastAsia="Calibri" w:hAnsi="Times New Roman" w:cs="Times New Roman"/>
          <w:b/>
          <w:sz w:val="28"/>
        </w:rPr>
      </w:pPr>
    </w:p>
    <w:p w:rsidR="00FF5EF0" w:rsidRDefault="00FF5EF0" w:rsidP="00117BC0">
      <w:pPr>
        <w:tabs>
          <w:tab w:val="left" w:pos="3343"/>
        </w:tabs>
        <w:spacing w:after="0" w:line="240" w:lineRule="auto"/>
        <w:ind w:firstLine="709"/>
        <w:jc w:val="both"/>
        <w:rPr>
          <w:rFonts w:ascii="Times New Roman" w:eastAsia="Calibri" w:hAnsi="Times New Roman" w:cs="Times New Roman"/>
          <w:b/>
          <w:sz w:val="28"/>
        </w:rPr>
      </w:pPr>
    </w:p>
    <w:p w:rsidR="00FC0095" w:rsidRPr="00FC0095" w:rsidRDefault="00FC0095" w:rsidP="00117BC0">
      <w:pPr>
        <w:tabs>
          <w:tab w:val="left" w:pos="3343"/>
        </w:tabs>
        <w:spacing w:after="0" w:line="240" w:lineRule="auto"/>
        <w:ind w:firstLine="709"/>
        <w:jc w:val="both"/>
        <w:rPr>
          <w:rFonts w:ascii="Times New Roman" w:eastAsia="Calibri" w:hAnsi="Times New Roman" w:cs="Times New Roman"/>
          <w:b/>
          <w:sz w:val="28"/>
        </w:rPr>
      </w:pPr>
      <w:r w:rsidRPr="00FC0095">
        <w:rPr>
          <w:rFonts w:ascii="Times New Roman" w:eastAsia="Calibri" w:hAnsi="Times New Roman" w:cs="Times New Roman"/>
          <w:b/>
          <w:sz w:val="28"/>
        </w:rPr>
        <w:lastRenderedPageBreak/>
        <w:t xml:space="preserve">Розподіл балів, які отримують здобувачі вищої освіти (модуль 1)  </w:t>
      </w:r>
    </w:p>
    <w:p w:rsidR="00FC0095" w:rsidRPr="00FC0095" w:rsidRDefault="00FC0095" w:rsidP="00117BC0">
      <w:pPr>
        <w:tabs>
          <w:tab w:val="left" w:pos="3343"/>
        </w:tabs>
        <w:spacing w:after="0" w:line="240" w:lineRule="auto"/>
        <w:ind w:firstLine="709"/>
        <w:jc w:val="both"/>
        <w:rPr>
          <w:rFonts w:ascii="Times New Roman" w:eastAsia="Calibri" w:hAnsi="Times New Roman" w:cs="Times New Roman"/>
          <w:b/>
          <w:sz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
        <w:gridCol w:w="850"/>
        <w:gridCol w:w="709"/>
        <w:gridCol w:w="709"/>
        <w:gridCol w:w="709"/>
        <w:gridCol w:w="850"/>
        <w:gridCol w:w="709"/>
        <w:gridCol w:w="850"/>
        <w:gridCol w:w="1843"/>
        <w:gridCol w:w="1099"/>
      </w:tblGrid>
      <w:tr w:rsidR="00FC0095" w:rsidRPr="00FC0095" w:rsidTr="005908BE">
        <w:trPr>
          <w:jc w:val="center"/>
        </w:trPr>
        <w:tc>
          <w:tcPr>
            <w:tcW w:w="822" w:type="dxa"/>
            <w:shd w:val="clear" w:color="auto" w:fill="auto"/>
          </w:tcPr>
          <w:p w:rsidR="00FC0095" w:rsidRPr="00FC0095" w:rsidRDefault="00FC0095" w:rsidP="00117BC0">
            <w:pPr>
              <w:tabs>
                <w:tab w:val="left" w:pos="3343"/>
              </w:tabs>
              <w:spacing w:after="0" w:line="240" w:lineRule="auto"/>
              <w:jc w:val="center"/>
              <w:rPr>
                <w:rFonts w:ascii="Times New Roman" w:eastAsia="Calibri" w:hAnsi="Times New Roman" w:cs="Times New Roman"/>
                <w:b/>
                <w:sz w:val="28"/>
              </w:rPr>
            </w:pPr>
            <w:r w:rsidRPr="00FC0095">
              <w:rPr>
                <w:rFonts w:ascii="Times New Roman" w:eastAsia="Calibri" w:hAnsi="Times New Roman" w:cs="Times New Roman"/>
                <w:b/>
                <w:sz w:val="28"/>
              </w:rPr>
              <w:t>Т1</w:t>
            </w:r>
          </w:p>
        </w:tc>
        <w:tc>
          <w:tcPr>
            <w:tcW w:w="850" w:type="dxa"/>
            <w:shd w:val="clear" w:color="auto" w:fill="auto"/>
          </w:tcPr>
          <w:p w:rsidR="00FC0095" w:rsidRPr="00FC0095" w:rsidRDefault="00FC0095" w:rsidP="00117BC0">
            <w:pPr>
              <w:tabs>
                <w:tab w:val="left" w:pos="3343"/>
              </w:tabs>
              <w:spacing w:after="0" w:line="240" w:lineRule="auto"/>
              <w:jc w:val="center"/>
              <w:rPr>
                <w:rFonts w:ascii="Times New Roman" w:eastAsia="Calibri" w:hAnsi="Times New Roman" w:cs="Times New Roman"/>
                <w:b/>
                <w:sz w:val="28"/>
              </w:rPr>
            </w:pPr>
            <w:r w:rsidRPr="00FC0095">
              <w:rPr>
                <w:rFonts w:ascii="Times New Roman" w:eastAsia="Calibri" w:hAnsi="Times New Roman" w:cs="Times New Roman"/>
                <w:b/>
                <w:sz w:val="28"/>
              </w:rPr>
              <w:t>Т2</w:t>
            </w:r>
          </w:p>
        </w:tc>
        <w:tc>
          <w:tcPr>
            <w:tcW w:w="709" w:type="dxa"/>
            <w:shd w:val="clear" w:color="auto" w:fill="auto"/>
          </w:tcPr>
          <w:p w:rsidR="00FC0095" w:rsidRPr="00FC0095" w:rsidRDefault="00FC0095" w:rsidP="00117BC0">
            <w:pPr>
              <w:tabs>
                <w:tab w:val="left" w:pos="3343"/>
              </w:tabs>
              <w:spacing w:after="0" w:line="240" w:lineRule="auto"/>
              <w:jc w:val="center"/>
              <w:rPr>
                <w:rFonts w:ascii="Times New Roman" w:eastAsia="Calibri" w:hAnsi="Times New Roman" w:cs="Times New Roman"/>
                <w:b/>
                <w:sz w:val="28"/>
              </w:rPr>
            </w:pPr>
            <w:r w:rsidRPr="00FC0095">
              <w:rPr>
                <w:rFonts w:ascii="Times New Roman" w:eastAsia="Calibri" w:hAnsi="Times New Roman" w:cs="Times New Roman"/>
                <w:b/>
                <w:sz w:val="28"/>
              </w:rPr>
              <w:t>Т3</w:t>
            </w:r>
          </w:p>
        </w:tc>
        <w:tc>
          <w:tcPr>
            <w:tcW w:w="709" w:type="dxa"/>
            <w:shd w:val="clear" w:color="auto" w:fill="auto"/>
          </w:tcPr>
          <w:p w:rsidR="00FC0095" w:rsidRPr="00FC0095" w:rsidRDefault="00FC0095" w:rsidP="00117BC0">
            <w:pPr>
              <w:tabs>
                <w:tab w:val="left" w:pos="3343"/>
              </w:tabs>
              <w:spacing w:after="0" w:line="240" w:lineRule="auto"/>
              <w:jc w:val="center"/>
              <w:rPr>
                <w:rFonts w:ascii="Times New Roman" w:eastAsia="Calibri" w:hAnsi="Times New Roman" w:cs="Times New Roman"/>
                <w:b/>
                <w:sz w:val="28"/>
              </w:rPr>
            </w:pPr>
            <w:r w:rsidRPr="00FC0095">
              <w:rPr>
                <w:rFonts w:ascii="Times New Roman" w:eastAsia="Calibri" w:hAnsi="Times New Roman" w:cs="Times New Roman"/>
                <w:b/>
                <w:sz w:val="28"/>
              </w:rPr>
              <w:t>Т4</w:t>
            </w:r>
          </w:p>
        </w:tc>
        <w:tc>
          <w:tcPr>
            <w:tcW w:w="709" w:type="dxa"/>
            <w:shd w:val="clear" w:color="auto" w:fill="auto"/>
          </w:tcPr>
          <w:p w:rsidR="00FC0095" w:rsidRPr="00FC0095" w:rsidRDefault="00FC0095" w:rsidP="00117BC0">
            <w:pPr>
              <w:tabs>
                <w:tab w:val="left" w:pos="3343"/>
              </w:tabs>
              <w:spacing w:after="0" w:line="240" w:lineRule="auto"/>
              <w:jc w:val="center"/>
              <w:rPr>
                <w:rFonts w:ascii="Times New Roman" w:eastAsia="Calibri" w:hAnsi="Times New Roman" w:cs="Times New Roman"/>
                <w:b/>
                <w:sz w:val="28"/>
              </w:rPr>
            </w:pPr>
            <w:r w:rsidRPr="00FC0095">
              <w:rPr>
                <w:rFonts w:ascii="Times New Roman" w:eastAsia="Calibri" w:hAnsi="Times New Roman" w:cs="Times New Roman"/>
                <w:b/>
                <w:sz w:val="28"/>
              </w:rPr>
              <w:t>Т5</w:t>
            </w:r>
          </w:p>
        </w:tc>
        <w:tc>
          <w:tcPr>
            <w:tcW w:w="850" w:type="dxa"/>
            <w:shd w:val="clear" w:color="auto" w:fill="auto"/>
          </w:tcPr>
          <w:p w:rsidR="00FC0095" w:rsidRPr="00FC0095" w:rsidRDefault="00FC0095" w:rsidP="00117BC0">
            <w:pPr>
              <w:tabs>
                <w:tab w:val="left" w:pos="3343"/>
              </w:tabs>
              <w:spacing w:after="0" w:line="240" w:lineRule="auto"/>
              <w:jc w:val="center"/>
              <w:rPr>
                <w:rFonts w:ascii="Times New Roman" w:eastAsia="Calibri" w:hAnsi="Times New Roman" w:cs="Times New Roman"/>
                <w:b/>
                <w:sz w:val="28"/>
              </w:rPr>
            </w:pPr>
            <w:r w:rsidRPr="00FC0095">
              <w:rPr>
                <w:rFonts w:ascii="Times New Roman" w:eastAsia="Calibri" w:hAnsi="Times New Roman" w:cs="Times New Roman"/>
                <w:b/>
                <w:sz w:val="28"/>
              </w:rPr>
              <w:t>Т6</w:t>
            </w:r>
          </w:p>
        </w:tc>
        <w:tc>
          <w:tcPr>
            <w:tcW w:w="709" w:type="dxa"/>
            <w:shd w:val="clear" w:color="auto" w:fill="auto"/>
          </w:tcPr>
          <w:p w:rsidR="00FC0095" w:rsidRPr="00FC0095" w:rsidRDefault="00FC0095" w:rsidP="00117BC0">
            <w:pPr>
              <w:tabs>
                <w:tab w:val="left" w:pos="3343"/>
              </w:tabs>
              <w:spacing w:after="0" w:line="240" w:lineRule="auto"/>
              <w:jc w:val="center"/>
              <w:rPr>
                <w:rFonts w:ascii="Times New Roman" w:eastAsia="Calibri" w:hAnsi="Times New Roman" w:cs="Times New Roman"/>
                <w:b/>
                <w:sz w:val="28"/>
              </w:rPr>
            </w:pPr>
            <w:r w:rsidRPr="00FC0095">
              <w:rPr>
                <w:rFonts w:ascii="Times New Roman" w:eastAsia="Calibri" w:hAnsi="Times New Roman" w:cs="Times New Roman"/>
                <w:b/>
                <w:sz w:val="28"/>
              </w:rPr>
              <w:t>Т7</w:t>
            </w:r>
          </w:p>
        </w:tc>
        <w:tc>
          <w:tcPr>
            <w:tcW w:w="850" w:type="dxa"/>
            <w:shd w:val="clear" w:color="auto" w:fill="auto"/>
          </w:tcPr>
          <w:p w:rsidR="00FC0095" w:rsidRPr="00FC0095" w:rsidRDefault="00FC0095" w:rsidP="00117BC0">
            <w:pPr>
              <w:tabs>
                <w:tab w:val="left" w:pos="3343"/>
              </w:tabs>
              <w:spacing w:after="0" w:line="240" w:lineRule="auto"/>
              <w:jc w:val="center"/>
              <w:rPr>
                <w:rFonts w:ascii="Times New Roman" w:eastAsia="Calibri" w:hAnsi="Times New Roman" w:cs="Times New Roman"/>
                <w:b/>
                <w:sz w:val="28"/>
              </w:rPr>
            </w:pPr>
            <w:r w:rsidRPr="00FC0095">
              <w:rPr>
                <w:rFonts w:ascii="Times New Roman" w:eastAsia="Calibri" w:hAnsi="Times New Roman" w:cs="Times New Roman"/>
                <w:b/>
                <w:sz w:val="28"/>
              </w:rPr>
              <w:t>Т8</w:t>
            </w:r>
          </w:p>
        </w:tc>
        <w:tc>
          <w:tcPr>
            <w:tcW w:w="1843" w:type="dxa"/>
            <w:shd w:val="clear" w:color="auto" w:fill="auto"/>
          </w:tcPr>
          <w:p w:rsidR="00FC0095" w:rsidRPr="00FC0095" w:rsidRDefault="00FC0095" w:rsidP="00117BC0">
            <w:pPr>
              <w:tabs>
                <w:tab w:val="left" w:pos="3343"/>
              </w:tabs>
              <w:spacing w:after="0" w:line="240" w:lineRule="auto"/>
              <w:jc w:val="center"/>
              <w:rPr>
                <w:rFonts w:ascii="Times New Roman" w:eastAsia="Calibri" w:hAnsi="Times New Roman" w:cs="Times New Roman"/>
                <w:sz w:val="28"/>
              </w:rPr>
            </w:pPr>
            <w:r w:rsidRPr="00FC0095">
              <w:rPr>
                <w:rFonts w:ascii="Times New Roman" w:eastAsia="Calibri" w:hAnsi="Times New Roman" w:cs="Times New Roman"/>
                <w:sz w:val="28"/>
              </w:rPr>
              <w:t>Модульна контрольна робота</w:t>
            </w:r>
          </w:p>
        </w:tc>
        <w:tc>
          <w:tcPr>
            <w:tcW w:w="1099" w:type="dxa"/>
            <w:shd w:val="clear" w:color="auto" w:fill="auto"/>
          </w:tcPr>
          <w:p w:rsidR="00FC0095" w:rsidRPr="00FC0095" w:rsidRDefault="00FC0095" w:rsidP="00117BC0">
            <w:pPr>
              <w:tabs>
                <w:tab w:val="left" w:pos="3343"/>
              </w:tabs>
              <w:spacing w:after="0" w:line="240" w:lineRule="auto"/>
              <w:jc w:val="center"/>
              <w:rPr>
                <w:rFonts w:ascii="Times New Roman" w:eastAsia="Calibri" w:hAnsi="Times New Roman" w:cs="Times New Roman"/>
                <w:sz w:val="28"/>
              </w:rPr>
            </w:pPr>
            <w:r w:rsidRPr="00FC0095">
              <w:rPr>
                <w:rFonts w:ascii="Times New Roman" w:eastAsia="Calibri" w:hAnsi="Times New Roman" w:cs="Times New Roman"/>
                <w:sz w:val="28"/>
              </w:rPr>
              <w:t>Сума</w:t>
            </w:r>
          </w:p>
        </w:tc>
      </w:tr>
      <w:tr w:rsidR="00FC0095" w:rsidRPr="00FC0095" w:rsidTr="005908BE">
        <w:trPr>
          <w:trHeight w:val="714"/>
          <w:jc w:val="center"/>
        </w:trPr>
        <w:tc>
          <w:tcPr>
            <w:tcW w:w="822" w:type="dxa"/>
            <w:shd w:val="clear" w:color="auto" w:fill="auto"/>
          </w:tcPr>
          <w:p w:rsidR="00FC0095" w:rsidRPr="00FC0095" w:rsidRDefault="004016E1" w:rsidP="00117BC0">
            <w:pPr>
              <w:tabs>
                <w:tab w:val="left" w:pos="3343"/>
              </w:tabs>
              <w:spacing w:after="0" w:line="240" w:lineRule="auto"/>
              <w:jc w:val="center"/>
              <w:rPr>
                <w:rFonts w:ascii="Times New Roman" w:eastAsia="Calibri" w:hAnsi="Times New Roman" w:cs="Times New Roman"/>
                <w:sz w:val="28"/>
              </w:rPr>
            </w:pPr>
            <w:r>
              <w:rPr>
                <w:rFonts w:ascii="Times New Roman" w:eastAsia="Calibri" w:hAnsi="Times New Roman" w:cs="Times New Roman"/>
                <w:sz w:val="28"/>
              </w:rPr>
              <w:t>7</w:t>
            </w:r>
          </w:p>
        </w:tc>
        <w:tc>
          <w:tcPr>
            <w:tcW w:w="850" w:type="dxa"/>
            <w:shd w:val="clear" w:color="auto" w:fill="auto"/>
          </w:tcPr>
          <w:p w:rsidR="00FC0095" w:rsidRPr="00FC0095" w:rsidRDefault="004016E1" w:rsidP="00117BC0">
            <w:pPr>
              <w:tabs>
                <w:tab w:val="left" w:pos="3343"/>
              </w:tabs>
              <w:spacing w:after="0" w:line="240" w:lineRule="auto"/>
              <w:jc w:val="center"/>
              <w:rPr>
                <w:rFonts w:ascii="Times New Roman" w:eastAsia="Calibri" w:hAnsi="Times New Roman" w:cs="Times New Roman"/>
                <w:sz w:val="28"/>
              </w:rPr>
            </w:pPr>
            <w:r>
              <w:rPr>
                <w:rFonts w:ascii="Times New Roman" w:eastAsia="Calibri" w:hAnsi="Times New Roman" w:cs="Times New Roman"/>
                <w:sz w:val="28"/>
              </w:rPr>
              <w:t>7</w:t>
            </w:r>
          </w:p>
        </w:tc>
        <w:tc>
          <w:tcPr>
            <w:tcW w:w="709" w:type="dxa"/>
            <w:shd w:val="clear" w:color="auto" w:fill="auto"/>
          </w:tcPr>
          <w:p w:rsidR="00FC0095" w:rsidRPr="00FC0095" w:rsidRDefault="004016E1" w:rsidP="00117BC0">
            <w:pPr>
              <w:tabs>
                <w:tab w:val="left" w:pos="3343"/>
              </w:tabs>
              <w:spacing w:after="0" w:line="240" w:lineRule="auto"/>
              <w:jc w:val="center"/>
              <w:rPr>
                <w:rFonts w:ascii="Times New Roman" w:eastAsia="Calibri" w:hAnsi="Times New Roman" w:cs="Times New Roman"/>
                <w:sz w:val="28"/>
              </w:rPr>
            </w:pPr>
            <w:r>
              <w:rPr>
                <w:rFonts w:ascii="Times New Roman" w:eastAsia="Calibri" w:hAnsi="Times New Roman" w:cs="Times New Roman"/>
                <w:sz w:val="28"/>
              </w:rPr>
              <w:t>6</w:t>
            </w:r>
          </w:p>
        </w:tc>
        <w:tc>
          <w:tcPr>
            <w:tcW w:w="709" w:type="dxa"/>
            <w:shd w:val="clear" w:color="auto" w:fill="auto"/>
          </w:tcPr>
          <w:p w:rsidR="00FC0095" w:rsidRPr="00FC0095" w:rsidRDefault="004016E1" w:rsidP="00117BC0">
            <w:pPr>
              <w:tabs>
                <w:tab w:val="left" w:pos="3343"/>
              </w:tabs>
              <w:spacing w:after="0" w:line="240" w:lineRule="auto"/>
              <w:jc w:val="center"/>
              <w:rPr>
                <w:rFonts w:ascii="Times New Roman" w:eastAsia="Calibri" w:hAnsi="Times New Roman" w:cs="Times New Roman"/>
                <w:sz w:val="28"/>
              </w:rPr>
            </w:pPr>
            <w:r>
              <w:rPr>
                <w:rFonts w:ascii="Times New Roman" w:eastAsia="Calibri" w:hAnsi="Times New Roman" w:cs="Times New Roman"/>
                <w:sz w:val="28"/>
              </w:rPr>
              <w:t>6</w:t>
            </w:r>
          </w:p>
        </w:tc>
        <w:tc>
          <w:tcPr>
            <w:tcW w:w="709" w:type="dxa"/>
            <w:shd w:val="clear" w:color="auto" w:fill="auto"/>
          </w:tcPr>
          <w:p w:rsidR="00FC0095" w:rsidRPr="00FC0095" w:rsidRDefault="004016E1" w:rsidP="00117BC0">
            <w:pPr>
              <w:tabs>
                <w:tab w:val="left" w:pos="3343"/>
              </w:tabs>
              <w:spacing w:after="0" w:line="240" w:lineRule="auto"/>
              <w:jc w:val="center"/>
              <w:rPr>
                <w:rFonts w:ascii="Times New Roman" w:eastAsia="Calibri" w:hAnsi="Times New Roman" w:cs="Times New Roman"/>
                <w:sz w:val="28"/>
              </w:rPr>
            </w:pPr>
            <w:r>
              <w:rPr>
                <w:rFonts w:ascii="Times New Roman" w:eastAsia="Calibri" w:hAnsi="Times New Roman" w:cs="Times New Roman"/>
                <w:sz w:val="28"/>
              </w:rPr>
              <w:t>6</w:t>
            </w:r>
          </w:p>
        </w:tc>
        <w:tc>
          <w:tcPr>
            <w:tcW w:w="850" w:type="dxa"/>
            <w:shd w:val="clear" w:color="auto" w:fill="auto"/>
          </w:tcPr>
          <w:p w:rsidR="00FC0095" w:rsidRPr="00FC0095" w:rsidRDefault="004016E1" w:rsidP="00117BC0">
            <w:pPr>
              <w:tabs>
                <w:tab w:val="left" w:pos="3343"/>
              </w:tabs>
              <w:spacing w:after="0" w:line="240" w:lineRule="auto"/>
              <w:jc w:val="center"/>
              <w:rPr>
                <w:rFonts w:ascii="Times New Roman" w:eastAsia="Calibri" w:hAnsi="Times New Roman" w:cs="Times New Roman"/>
                <w:sz w:val="28"/>
              </w:rPr>
            </w:pPr>
            <w:r>
              <w:rPr>
                <w:rFonts w:ascii="Times New Roman" w:eastAsia="Calibri" w:hAnsi="Times New Roman" w:cs="Times New Roman"/>
                <w:sz w:val="28"/>
              </w:rPr>
              <w:t>6</w:t>
            </w:r>
          </w:p>
        </w:tc>
        <w:tc>
          <w:tcPr>
            <w:tcW w:w="709" w:type="dxa"/>
            <w:shd w:val="clear" w:color="auto" w:fill="auto"/>
          </w:tcPr>
          <w:p w:rsidR="00FC0095" w:rsidRPr="00FC0095" w:rsidRDefault="004016E1" w:rsidP="00117BC0">
            <w:pPr>
              <w:tabs>
                <w:tab w:val="left" w:pos="3343"/>
              </w:tabs>
              <w:spacing w:after="0" w:line="240" w:lineRule="auto"/>
              <w:jc w:val="center"/>
              <w:rPr>
                <w:rFonts w:ascii="Times New Roman" w:eastAsia="Calibri" w:hAnsi="Times New Roman" w:cs="Times New Roman"/>
                <w:sz w:val="28"/>
              </w:rPr>
            </w:pPr>
            <w:r>
              <w:rPr>
                <w:rFonts w:ascii="Times New Roman" w:eastAsia="Calibri" w:hAnsi="Times New Roman" w:cs="Times New Roman"/>
                <w:sz w:val="28"/>
              </w:rPr>
              <w:t>6</w:t>
            </w:r>
          </w:p>
        </w:tc>
        <w:tc>
          <w:tcPr>
            <w:tcW w:w="850" w:type="dxa"/>
            <w:shd w:val="clear" w:color="auto" w:fill="auto"/>
          </w:tcPr>
          <w:p w:rsidR="00FC0095" w:rsidRPr="00FC0095" w:rsidRDefault="004016E1" w:rsidP="00117BC0">
            <w:pPr>
              <w:tabs>
                <w:tab w:val="left" w:pos="3343"/>
              </w:tabs>
              <w:spacing w:after="0" w:line="240" w:lineRule="auto"/>
              <w:jc w:val="center"/>
              <w:rPr>
                <w:rFonts w:ascii="Times New Roman" w:eastAsia="Calibri" w:hAnsi="Times New Roman" w:cs="Times New Roman"/>
                <w:sz w:val="28"/>
              </w:rPr>
            </w:pPr>
            <w:r>
              <w:rPr>
                <w:rFonts w:ascii="Times New Roman" w:eastAsia="Calibri" w:hAnsi="Times New Roman" w:cs="Times New Roman"/>
                <w:sz w:val="28"/>
              </w:rPr>
              <w:t>6</w:t>
            </w:r>
          </w:p>
        </w:tc>
        <w:tc>
          <w:tcPr>
            <w:tcW w:w="1843" w:type="dxa"/>
            <w:shd w:val="clear" w:color="auto" w:fill="auto"/>
          </w:tcPr>
          <w:p w:rsidR="00FC0095" w:rsidRPr="00FC0095" w:rsidRDefault="00FC0095" w:rsidP="00117BC0">
            <w:pPr>
              <w:tabs>
                <w:tab w:val="left" w:pos="3343"/>
              </w:tabs>
              <w:spacing w:after="0" w:line="240" w:lineRule="auto"/>
              <w:jc w:val="center"/>
              <w:rPr>
                <w:rFonts w:ascii="Times New Roman" w:eastAsia="Calibri" w:hAnsi="Times New Roman" w:cs="Times New Roman"/>
                <w:sz w:val="28"/>
              </w:rPr>
            </w:pPr>
            <w:r w:rsidRPr="00FC0095">
              <w:rPr>
                <w:rFonts w:ascii="Times New Roman" w:eastAsia="Calibri" w:hAnsi="Times New Roman" w:cs="Times New Roman"/>
                <w:sz w:val="28"/>
              </w:rPr>
              <w:t>50</w:t>
            </w:r>
          </w:p>
        </w:tc>
        <w:tc>
          <w:tcPr>
            <w:tcW w:w="1099" w:type="dxa"/>
            <w:shd w:val="clear" w:color="auto" w:fill="auto"/>
          </w:tcPr>
          <w:p w:rsidR="00FC0095" w:rsidRPr="00FC0095" w:rsidRDefault="00FC0095" w:rsidP="00117BC0">
            <w:pPr>
              <w:tabs>
                <w:tab w:val="left" w:pos="3343"/>
              </w:tabs>
              <w:spacing w:after="0" w:line="240" w:lineRule="auto"/>
              <w:jc w:val="center"/>
              <w:rPr>
                <w:rFonts w:ascii="Times New Roman" w:eastAsia="Calibri" w:hAnsi="Times New Roman" w:cs="Times New Roman"/>
                <w:sz w:val="28"/>
              </w:rPr>
            </w:pPr>
            <w:r w:rsidRPr="00FC0095">
              <w:rPr>
                <w:rFonts w:ascii="Times New Roman" w:eastAsia="Calibri" w:hAnsi="Times New Roman" w:cs="Times New Roman"/>
                <w:sz w:val="28"/>
              </w:rPr>
              <w:t>100</w:t>
            </w:r>
          </w:p>
        </w:tc>
      </w:tr>
    </w:tbl>
    <w:p w:rsidR="00FC0095" w:rsidRPr="00FC0095" w:rsidRDefault="00FC0095" w:rsidP="00117BC0">
      <w:pPr>
        <w:tabs>
          <w:tab w:val="left" w:pos="3343"/>
        </w:tabs>
        <w:spacing w:after="0" w:line="240" w:lineRule="auto"/>
        <w:jc w:val="center"/>
        <w:rPr>
          <w:rFonts w:ascii="Times New Roman" w:eastAsia="Calibri" w:hAnsi="Times New Roman" w:cs="Times New Roman"/>
          <w:b/>
          <w:sz w:val="28"/>
        </w:rPr>
      </w:pPr>
    </w:p>
    <w:p w:rsidR="00FC0095" w:rsidRPr="00FC0095" w:rsidRDefault="00FC0095" w:rsidP="00117BC0">
      <w:pPr>
        <w:tabs>
          <w:tab w:val="left" w:pos="3343"/>
        </w:tabs>
        <w:spacing w:after="0" w:line="240" w:lineRule="auto"/>
        <w:ind w:firstLine="709"/>
        <w:jc w:val="both"/>
        <w:rPr>
          <w:rFonts w:ascii="Times New Roman" w:eastAsia="Calibri" w:hAnsi="Times New Roman" w:cs="Times New Roman"/>
          <w:b/>
          <w:sz w:val="28"/>
        </w:rPr>
      </w:pPr>
      <w:r w:rsidRPr="00FC0095">
        <w:rPr>
          <w:rFonts w:ascii="Times New Roman" w:eastAsia="Calibri" w:hAnsi="Times New Roman" w:cs="Times New Roman"/>
          <w:b/>
          <w:sz w:val="28"/>
        </w:rPr>
        <w:t xml:space="preserve">Розподіл балів, які отримують здобувачі вищої освіти (модуль 2)  </w:t>
      </w:r>
    </w:p>
    <w:p w:rsidR="00FC0095" w:rsidRPr="00FC0095" w:rsidRDefault="00FC0095" w:rsidP="00117BC0">
      <w:pPr>
        <w:tabs>
          <w:tab w:val="left" w:pos="3343"/>
        </w:tabs>
        <w:spacing w:after="0" w:line="240" w:lineRule="auto"/>
        <w:ind w:firstLine="709"/>
        <w:jc w:val="both"/>
        <w:rPr>
          <w:rFonts w:ascii="Times New Roman" w:eastAsia="Calibri" w:hAnsi="Times New Roman" w:cs="Times New Roman"/>
          <w:b/>
          <w:sz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718"/>
        <w:gridCol w:w="841"/>
        <w:gridCol w:w="709"/>
        <w:gridCol w:w="709"/>
        <w:gridCol w:w="850"/>
        <w:gridCol w:w="709"/>
        <w:gridCol w:w="850"/>
        <w:gridCol w:w="1807"/>
        <w:gridCol w:w="1170"/>
      </w:tblGrid>
      <w:tr w:rsidR="005720B6" w:rsidRPr="00FC0095" w:rsidTr="005908BE">
        <w:trPr>
          <w:jc w:val="center"/>
        </w:trPr>
        <w:tc>
          <w:tcPr>
            <w:tcW w:w="846" w:type="dxa"/>
            <w:shd w:val="clear" w:color="auto" w:fill="auto"/>
          </w:tcPr>
          <w:p w:rsidR="005720B6" w:rsidRPr="00FC0095" w:rsidRDefault="005720B6" w:rsidP="00117BC0">
            <w:pPr>
              <w:tabs>
                <w:tab w:val="left" w:pos="3343"/>
              </w:tabs>
              <w:spacing w:after="0" w:line="240" w:lineRule="auto"/>
              <w:jc w:val="center"/>
              <w:rPr>
                <w:rFonts w:ascii="Times New Roman" w:eastAsia="Calibri" w:hAnsi="Times New Roman" w:cs="Times New Roman"/>
                <w:b/>
                <w:sz w:val="28"/>
              </w:rPr>
            </w:pPr>
            <w:r w:rsidRPr="00FC0095">
              <w:rPr>
                <w:rFonts w:ascii="Times New Roman" w:eastAsia="Calibri" w:hAnsi="Times New Roman" w:cs="Times New Roman"/>
                <w:b/>
                <w:sz w:val="28"/>
              </w:rPr>
              <w:t>Т9</w:t>
            </w:r>
          </w:p>
        </w:tc>
        <w:tc>
          <w:tcPr>
            <w:tcW w:w="718" w:type="dxa"/>
            <w:shd w:val="clear" w:color="auto" w:fill="auto"/>
          </w:tcPr>
          <w:p w:rsidR="005720B6" w:rsidRPr="00FC0095" w:rsidRDefault="005720B6" w:rsidP="00117BC0">
            <w:pPr>
              <w:tabs>
                <w:tab w:val="left" w:pos="3343"/>
              </w:tabs>
              <w:spacing w:after="0" w:line="240" w:lineRule="auto"/>
              <w:jc w:val="center"/>
              <w:rPr>
                <w:rFonts w:ascii="Times New Roman" w:eastAsia="Calibri" w:hAnsi="Times New Roman" w:cs="Times New Roman"/>
                <w:b/>
                <w:sz w:val="28"/>
              </w:rPr>
            </w:pPr>
            <w:r w:rsidRPr="00FC0095">
              <w:rPr>
                <w:rFonts w:ascii="Times New Roman" w:eastAsia="Calibri" w:hAnsi="Times New Roman" w:cs="Times New Roman"/>
                <w:b/>
                <w:sz w:val="28"/>
              </w:rPr>
              <w:t>Т10</w:t>
            </w:r>
          </w:p>
        </w:tc>
        <w:tc>
          <w:tcPr>
            <w:tcW w:w="841" w:type="dxa"/>
            <w:shd w:val="clear" w:color="auto" w:fill="auto"/>
          </w:tcPr>
          <w:p w:rsidR="005720B6" w:rsidRPr="00FC0095" w:rsidRDefault="005720B6" w:rsidP="00117BC0">
            <w:pPr>
              <w:tabs>
                <w:tab w:val="left" w:pos="3343"/>
              </w:tabs>
              <w:spacing w:after="0" w:line="240" w:lineRule="auto"/>
              <w:jc w:val="center"/>
              <w:rPr>
                <w:rFonts w:ascii="Times New Roman" w:eastAsia="Calibri" w:hAnsi="Times New Roman" w:cs="Times New Roman"/>
                <w:b/>
                <w:sz w:val="28"/>
              </w:rPr>
            </w:pPr>
            <w:r w:rsidRPr="00FC0095">
              <w:rPr>
                <w:rFonts w:ascii="Times New Roman" w:eastAsia="Calibri" w:hAnsi="Times New Roman" w:cs="Times New Roman"/>
                <w:b/>
                <w:sz w:val="28"/>
              </w:rPr>
              <w:t>Т11</w:t>
            </w:r>
          </w:p>
        </w:tc>
        <w:tc>
          <w:tcPr>
            <w:tcW w:w="709" w:type="dxa"/>
            <w:shd w:val="clear" w:color="auto" w:fill="auto"/>
          </w:tcPr>
          <w:p w:rsidR="005720B6" w:rsidRPr="00FC0095" w:rsidRDefault="005720B6" w:rsidP="00117BC0">
            <w:pPr>
              <w:tabs>
                <w:tab w:val="left" w:pos="3343"/>
              </w:tabs>
              <w:spacing w:after="0" w:line="240" w:lineRule="auto"/>
              <w:jc w:val="center"/>
              <w:rPr>
                <w:rFonts w:ascii="Times New Roman" w:eastAsia="Calibri" w:hAnsi="Times New Roman" w:cs="Times New Roman"/>
                <w:b/>
                <w:sz w:val="28"/>
              </w:rPr>
            </w:pPr>
            <w:r w:rsidRPr="00FC0095">
              <w:rPr>
                <w:rFonts w:ascii="Times New Roman" w:eastAsia="Calibri" w:hAnsi="Times New Roman" w:cs="Times New Roman"/>
                <w:b/>
                <w:sz w:val="28"/>
              </w:rPr>
              <w:t>Т12</w:t>
            </w:r>
          </w:p>
        </w:tc>
        <w:tc>
          <w:tcPr>
            <w:tcW w:w="709" w:type="dxa"/>
            <w:shd w:val="clear" w:color="auto" w:fill="auto"/>
          </w:tcPr>
          <w:p w:rsidR="005720B6" w:rsidRPr="00FC0095" w:rsidRDefault="005720B6" w:rsidP="00117BC0">
            <w:pPr>
              <w:tabs>
                <w:tab w:val="left" w:pos="3343"/>
              </w:tabs>
              <w:spacing w:after="0" w:line="240" w:lineRule="auto"/>
              <w:jc w:val="center"/>
              <w:rPr>
                <w:rFonts w:ascii="Times New Roman" w:eastAsia="Calibri" w:hAnsi="Times New Roman" w:cs="Times New Roman"/>
                <w:b/>
                <w:sz w:val="28"/>
              </w:rPr>
            </w:pPr>
            <w:r w:rsidRPr="00FC0095">
              <w:rPr>
                <w:rFonts w:ascii="Times New Roman" w:eastAsia="Calibri" w:hAnsi="Times New Roman" w:cs="Times New Roman"/>
                <w:b/>
                <w:sz w:val="28"/>
              </w:rPr>
              <w:t>Т13</w:t>
            </w:r>
          </w:p>
        </w:tc>
        <w:tc>
          <w:tcPr>
            <w:tcW w:w="850" w:type="dxa"/>
            <w:shd w:val="clear" w:color="auto" w:fill="auto"/>
          </w:tcPr>
          <w:p w:rsidR="005720B6" w:rsidRPr="00FC0095" w:rsidRDefault="005720B6" w:rsidP="00117BC0">
            <w:pPr>
              <w:tabs>
                <w:tab w:val="left" w:pos="3343"/>
              </w:tabs>
              <w:spacing w:after="0" w:line="240" w:lineRule="auto"/>
              <w:jc w:val="center"/>
              <w:rPr>
                <w:rFonts w:ascii="Times New Roman" w:eastAsia="Calibri" w:hAnsi="Times New Roman" w:cs="Times New Roman"/>
                <w:b/>
                <w:sz w:val="28"/>
              </w:rPr>
            </w:pPr>
            <w:r w:rsidRPr="00FC0095">
              <w:rPr>
                <w:rFonts w:ascii="Times New Roman" w:eastAsia="Calibri" w:hAnsi="Times New Roman" w:cs="Times New Roman"/>
                <w:b/>
                <w:sz w:val="28"/>
              </w:rPr>
              <w:t>Т14</w:t>
            </w:r>
          </w:p>
        </w:tc>
        <w:tc>
          <w:tcPr>
            <w:tcW w:w="709" w:type="dxa"/>
            <w:shd w:val="clear" w:color="auto" w:fill="auto"/>
          </w:tcPr>
          <w:p w:rsidR="005720B6" w:rsidRPr="00FC0095" w:rsidRDefault="005720B6" w:rsidP="00117BC0">
            <w:pPr>
              <w:tabs>
                <w:tab w:val="left" w:pos="3343"/>
              </w:tabs>
              <w:spacing w:after="0" w:line="240" w:lineRule="auto"/>
              <w:jc w:val="center"/>
              <w:rPr>
                <w:rFonts w:ascii="Times New Roman" w:eastAsia="Calibri" w:hAnsi="Times New Roman" w:cs="Times New Roman"/>
                <w:b/>
                <w:sz w:val="28"/>
              </w:rPr>
            </w:pPr>
            <w:r w:rsidRPr="00FC0095">
              <w:rPr>
                <w:rFonts w:ascii="Times New Roman" w:eastAsia="Calibri" w:hAnsi="Times New Roman" w:cs="Times New Roman"/>
                <w:b/>
                <w:sz w:val="28"/>
              </w:rPr>
              <w:t>Т15</w:t>
            </w:r>
          </w:p>
        </w:tc>
        <w:tc>
          <w:tcPr>
            <w:tcW w:w="850" w:type="dxa"/>
            <w:shd w:val="clear" w:color="auto" w:fill="auto"/>
          </w:tcPr>
          <w:p w:rsidR="005720B6" w:rsidRPr="00FC0095" w:rsidRDefault="005720B6" w:rsidP="00117BC0">
            <w:pPr>
              <w:tabs>
                <w:tab w:val="left" w:pos="3343"/>
              </w:tabs>
              <w:spacing w:after="0" w:line="240" w:lineRule="auto"/>
              <w:jc w:val="center"/>
              <w:rPr>
                <w:rFonts w:ascii="Times New Roman" w:eastAsia="Calibri" w:hAnsi="Times New Roman" w:cs="Times New Roman"/>
                <w:b/>
                <w:sz w:val="28"/>
              </w:rPr>
            </w:pPr>
            <w:r w:rsidRPr="00FC0095">
              <w:rPr>
                <w:rFonts w:ascii="Times New Roman" w:eastAsia="Calibri" w:hAnsi="Times New Roman" w:cs="Times New Roman"/>
                <w:b/>
                <w:sz w:val="28"/>
              </w:rPr>
              <w:t>Т16</w:t>
            </w:r>
          </w:p>
        </w:tc>
        <w:tc>
          <w:tcPr>
            <w:tcW w:w="1807" w:type="dxa"/>
            <w:shd w:val="clear" w:color="auto" w:fill="auto"/>
          </w:tcPr>
          <w:p w:rsidR="005720B6" w:rsidRPr="00FC0095" w:rsidRDefault="005720B6" w:rsidP="00117BC0">
            <w:pPr>
              <w:tabs>
                <w:tab w:val="left" w:pos="3343"/>
              </w:tabs>
              <w:spacing w:after="0" w:line="240" w:lineRule="auto"/>
              <w:jc w:val="center"/>
              <w:rPr>
                <w:rFonts w:ascii="Times New Roman" w:eastAsia="Calibri" w:hAnsi="Times New Roman" w:cs="Times New Roman"/>
                <w:sz w:val="28"/>
              </w:rPr>
            </w:pPr>
            <w:r w:rsidRPr="00FC0095">
              <w:rPr>
                <w:rFonts w:ascii="Times New Roman" w:eastAsia="Calibri" w:hAnsi="Times New Roman" w:cs="Times New Roman"/>
                <w:sz w:val="28"/>
              </w:rPr>
              <w:t>Модульна контрольна робота</w:t>
            </w:r>
          </w:p>
        </w:tc>
        <w:tc>
          <w:tcPr>
            <w:tcW w:w="1170" w:type="dxa"/>
            <w:shd w:val="clear" w:color="auto" w:fill="auto"/>
          </w:tcPr>
          <w:p w:rsidR="005720B6" w:rsidRPr="00FC0095" w:rsidRDefault="005720B6" w:rsidP="00117BC0">
            <w:pPr>
              <w:tabs>
                <w:tab w:val="left" w:pos="3343"/>
              </w:tabs>
              <w:spacing w:after="0" w:line="240" w:lineRule="auto"/>
              <w:jc w:val="center"/>
              <w:rPr>
                <w:rFonts w:ascii="Times New Roman" w:eastAsia="Calibri" w:hAnsi="Times New Roman" w:cs="Times New Roman"/>
                <w:sz w:val="28"/>
              </w:rPr>
            </w:pPr>
            <w:r w:rsidRPr="00FC0095">
              <w:rPr>
                <w:rFonts w:ascii="Times New Roman" w:eastAsia="Calibri" w:hAnsi="Times New Roman" w:cs="Times New Roman"/>
                <w:sz w:val="28"/>
              </w:rPr>
              <w:t>Сума</w:t>
            </w:r>
          </w:p>
        </w:tc>
      </w:tr>
      <w:tr w:rsidR="005720B6" w:rsidRPr="00FC0095" w:rsidTr="005908BE">
        <w:trPr>
          <w:trHeight w:val="714"/>
          <w:jc w:val="center"/>
        </w:trPr>
        <w:tc>
          <w:tcPr>
            <w:tcW w:w="846" w:type="dxa"/>
            <w:shd w:val="clear" w:color="auto" w:fill="auto"/>
          </w:tcPr>
          <w:p w:rsidR="005720B6" w:rsidRPr="00FC0095" w:rsidRDefault="004016E1" w:rsidP="00117BC0">
            <w:pPr>
              <w:tabs>
                <w:tab w:val="left" w:pos="3343"/>
              </w:tabs>
              <w:spacing w:after="0" w:line="240" w:lineRule="auto"/>
              <w:jc w:val="center"/>
              <w:rPr>
                <w:rFonts w:ascii="Times New Roman" w:eastAsia="Calibri" w:hAnsi="Times New Roman" w:cs="Times New Roman"/>
                <w:sz w:val="28"/>
              </w:rPr>
            </w:pPr>
            <w:r>
              <w:rPr>
                <w:rFonts w:ascii="Times New Roman" w:eastAsia="Calibri" w:hAnsi="Times New Roman" w:cs="Times New Roman"/>
                <w:sz w:val="28"/>
              </w:rPr>
              <w:t>7</w:t>
            </w:r>
          </w:p>
        </w:tc>
        <w:tc>
          <w:tcPr>
            <w:tcW w:w="718" w:type="dxa"/>
            <w:shd w:val="clear" w:color="auto" w:fill="auto"/>
          </w:tcPr>
          <w:p w:rsidR="005720B6" w:rsidRPr="00FC0095" w:rsidRDefault="004016E1" w:rsidP="00117BC0">
            <w:pPr>
              <w:tabs>
                <w:tab w:val="left" w:pos="3343"/>
              </w:tabs>
              <w:spacing w:after="0" w:line="240" w:lineRule="auto"/>
              <w:jc w:val="center"/>
              <w:rPr>
                <w:rFonts w:ascii="Times New Roman" w:eastAsia="Calibri" w:hAnsi="Times New Roman" w:cs="Times New Roman"/>
                <w:sz w:val="28"/>
              </w:rPr>
            </w:pPr>
            <w:r>
              <w:rPr>
                <w:rFonts w:ascii="Times New Roman" w:eastAsia="Calibri" w:hAnsi="Times New Roman" w:cs="Times New Roman"/>
                <w:sz w:val="28"/>
              </w:rPr>
              <w:t>7</w:t>
            </w:r>
          </w:p>
        </w:tc>
        <w:tc>
          <w:tcPr>
            <w:tcW w:w="841" w:type="dxa"/>
            <w:shd w:val="clear" w:color="auto" w:fill="auto"/>
          </w:tcPr>
          <w:p w:rsidR="005720B6" w:rsidRPr="00FC0095" w:rsidRDefault="004016E1" w:rsidP="00117BC0">
            <w:pPr>
              <w:tabs>
                <w:tab w:val="left" w:pos="3343"/>
              </w:tabs>
              <w:spacing w:after="0" w:line="240" w:lineRule="auto"/>
              <w:jc w:val="center"/>
              <w:rPr>
                <w:rFonts w:ascii="Times New Roman" w:eastAsia="Calibri" w:hAnsi="Times New Roman" w:cs="Times New Roman"/>
                <w:sz w:val="28"/>
              </w:rPr>
            </w:pPr>
            <w:r>
              <w:rPr>
                <w:rFonts w:ascii="Times New Roman" w:eastAsia="Calibri" w:hAnsi="Times New Roman" w:cs="Times New Roman"/>
                <w:sz w:val="28"/>
              </w:rPr>
              <w:t>6</w:t>
            </w:r>
          </w:p>
        </w:tc>
        <w:tc>
          <w:tcPr>
            <w:tcW w:w="709" w:type="dxa"/>
            <w:shd w:val="clear" w:color="auto" w:fill="auto"/>
          </w:tcPr>
          <w:p w:rsidR="005720B6" w:rsidRPr="00FC0095" w:rsidRDefault="004016E1" w:rsidP="00117BC0">
            <w:pPr>
              <w:tabs>
                <w:tab w:val="left" w:pos="3343"/>
              </w:tabs>
              <w:spacing w:after="0" w:line="240" w:lineRule="auto"/>
              <w:jc w:val="center"/>
              <w:rPr>
                <w:rFonts w:ascii="Times New Roman" w:eastAsia="Calibri" w:hAnsi="Times New Roman" w:cs="Times New Roman"/>
                <w:sz w:val="28"/>
              </w:rPr>
            </w:pPr>
            <w:r>
              <w:rPr>
                <w:rFonts w:ascii="Times New Roman" w:eastAsia="Calibri" w:hAnsi="Times New Roman" w:cs="Times New Roman"/>
                <w:sz w:val="28"/>
              </w:rPr>
              <w:t>6</w:t>
            </w:r>
          </w:p>
        </w:tc>
        <w:tc>
          <w:tcPr>
            <w:tcW w:w="709" w:type="dxa"/>
            <w:shd w:val="clear" w:color="auto" w:fill="auto"/>
          </w:tcPr>
          <w:p w:rsidR="005720B6" w:rsidRPr="00FC0095" w:rsidRDefault="004016E1" w:rsidP="00117BC0">
            <w:pPr>
              <w:tabs>
                <w:tab w:val="left" w:pos="3343"/>
              </w:tabs>
              <w:spacing w:after="0" w:line="240" w:lineRule="auto"/>
              <w:jc w:val="center"/>
              <w:rPr>
                <w:rFonts w:ascii="Times New Roman" w:eastAsia="Calibri" w:hAnsi="Times New Roman" w:cs="Times New Roman"/>
                <w:sz w:val="28"/>
              </w:rPr>
            </w:pPr>
            <w:r>
              <w:rPr>
                <w:rFonts w:ascii="Times New Roman" w:eastAsia="Calibri" w:hAnsi="Times New Roman" w:cs="Times New Roman"/>
                <w:sz w:val="28"/>
              </w:rPr>
              <w:t>6</w:t>
            </w:r>
          </w:p>
        </w:tc>
        <w:tc>
          <w:tcPr>
            <w:tcW w:w="850" w:type="dxa"/>
            <w:shd w:val="clear" w:color="auto" w:fill="auto"/>
          </w:tcPr>
          <w:p w:rsidR="005720B6" w:rsidRPr="00FC0095" w:rsidRDefault="004016E1" w:rsidP="00117BC0">
            <w:pPr>
              <w:tabs>
                <w:tab w:val="left" w:pos="3343"/>
              </w:tabs>
              <w:spacing w:after="0" w:line="240" w:lineRule="auto"/>
              <w:jc w:val="center"/>
              <w:rPr>
                <w:rFonts w:ascii="Times New Roman" w:eastAsia="Calibri" w:hAnsi="Times New Roman" w:cs="Times New Roman"/>
                <w:sz w:val="28"/>
              </w:rPr>
            </w:pPr>
            <w:r>
              <w:rPr>
                <w:rFonts w:ascii="Times New Roman" w:eastAsia="Calibri" w:hAnsi="Times New Roman" w:cs="Times New Roman"/>
                <w:sz w:val="28"/>
              </w:rPr>
              <w:t>6</w:t>
            </w:r>
          </w:p>
        </w:tc>
        <w:tc>
          <w:tcPr>
            <w:tcW w:w="709" w:type="dxa"/>
            <w:shd w:val="clear" w:color="auto" w:fill="auto"/>
          </w:tcPr>
          <w:p w:rsidR="005720B6" w:rsidRPr="00FC0095" w:rsidRDefault="004016E1" w:rsidP="00117BC0">
            <w:pPr>
              <w:tabs>
                <w:tab w:val="left" w:pos="3343"/>
              </w:tabs>
              <w:spacing w:after="0" w:line="240" w:lineRule="auto"/>
              <w:jc w:val="center"/>
              <w:rPr>
                <w:rFonts w:ascii="Times New Roman" w:eastAsia="Calibri" w:hAnsi="Times New Roman" w:cs="Times New Roman"/>
                <w:sz w:val="28"/>
              </w:rPr>
            </w:pPr>
            <w:r>
              <w:rPr>
                <w:rFonts w:ascii="Times New Roman" w:eastAsia="Calibri" w:hAnsi="Times New Roman" w:cs="Times New Roman"/>
                <w:sz w:val="28"/>
              </w:rPr>
              <w:t>6</w:t>
            </w:r>
          </w:p>
        </w:tc>
        <w:tc>
          <w:tcPr>
            <w:tcW w:w="850" w:type="dxa"/>
            <w:shd w:val="clear" w:color="auto" w:fill="auto"/>
          </w:tcPr>
          <w:p w:rsidR="005720B6" w:rsidRPr="00FC0095" w:rsidRDefault="004016E1" w:rsidP="00117BC0">
            <w:pPr>
              <w:tabs>
                <w:tab w:val="left" w:pos="3343"/>
              </w:tabs>
              <w:spacing w:after="0" w:line="240" w:lineRule="auto"/>
              <w:jc w:val="center"/>
              <w:rPr>
                <w:rFonts w:ascii="Times New Roman" w:eastAsia="Calibri" w:hAnsi="Times New Roman" w:cs="Times New Roman"/>
                <w:sz w:val="28"/>
              </w:rPr>
            </w:pPr>
            <w:r>
              <w:rPr>
                <w:rFonts w:ascii="Times New Roman" w:eastAsia="Calibri" w:hAnsi="Times New Roman" w:cs="Times New Roman"/>
                <w:sz w:val="28"/>
              </w:rPr>
              <w:t>6</w:t>
            </w:r>
          </w:p>
        </w:tc>
        <w:tc>
          <w:tcPr>
            <w:tcW w:w="1807" w:type="dxa"/>
            <w:shd w:val="clear" w:color="auto" w:fill="auto"/>
          </w:tcPr>
          <w:p w:rsidR="005720B6" w:rsidRPr="00FC0095" w:rsidRDefault="005720B6" w:rsidP="00117BC0">
            <w:pPr>
              <w:tabs>
                <w:tab w:val="left" w:pos="3343"/>
              </w:tabs>
              <w:spacing w:after="0" w:line="240" w:lineRule="auto"/>
              <w:jc w:val="center"/>
              <w:rPr>
                <w:rFonts w:ascii="Times New Roman" w:eastAsia="Calibri" w:hAnsi="Times New Roman" w:cs="Times New Roman"/>
                <w:sz w:val="28"/>
              </w:rPr>
            </w:pPr>
            <w:r w:rsidRPr="00FC0095">
              <w:rPr>
                <w:rFonts w:ascii="Times New Roman" w:eastAsia="Calibri" w:hAnsi="Times New Roman" w:cs="Times New Roman"/>
                <w:sz w:val="28"/>
              </w:rPr>
              <w:t>50</w:t>
            </w:r>
          </w:p>
        </w:tc>
        <w:tc>
          <w:tcPr>
            <w:tcW w:w="1170" w:type="dxa"/>
            <w:shd w:val="clear" w:color="auto" w:fill="auto"/>
          </w:tcPr>
          <w:p w:rsidR="005720B6" w:rsidRPr="00FC0095" w:rsidRDefault="005720B6" w:rsidP="00117BC0">
            <w:pPr>
              <w:tabs>
                <w:tab w:val="left" w:pos="3343"/>
              </w:tabs>
              <w:spacing w:after="0" w:line="240" w:lineRule="auto"/>
              <w:jc w:val="center"/>
              <w:rPr>
                <w:rFonts w:ascii="Times New Roman" w:eastAsia="Calibri" w:hAnsi="Times New Roman" w:cs="Times New Roman"/>
                <w:sz w:val="28"/>
              </w:rPr>
            </w:pPr>
            <w:r w:rsidRPr="00FC0095">
              <w:rPr>
                <w:rFonts w:ascii="Times New Roman" w:eastAsia="Calibri" w:hAnsi="Times New Roman" w:cs="Times New Roman"/>
                <w:sz w:val="28"/>
              </w:rPr>
              <w:t>100</w:t>
            </w:r>
          </w:p>
        </w:tc>
      </w:tr>
    </w:tbl>
    <w:p w:rsidR="00FC0095" w:rsidRPr="00FC0095" w:rsidRDefault="00FC0095" w:rsidP="00117BC0">
      <w:pPr>
        <w:tabs>
          <w:tab w:val="left" w:pos="3343"/>
        </w:tabs>
        <w:spacing w:after="0" w:line="240" w:lineRule="auto"/>
        <w:ind w:firstLine="709"/>
        <w:jc w:val="both"/>
        <w:rPr>
          <w:rFonts w:ascii="Times New Roman" w:eastAsia="Calibri" w:hAnsi="Times New Roman" w:cs="Times New Roman"/>
          <w:b/>
          <w:sz w:val="28"/>
        </w:rPr>
      </w:pPr>
    </w:p>
    <w:p w:rsidR="00FC0095" w:rsidRPr="00FC0095" w:rsidRDefault="00FC0095" w:rsidP="00117BC0">
      <w:pPr>
        <w:tabs>
          <w:tab w:val="left" w:pos="3343"/>
        </w:tabs>
        <w:spacing w:after="0" w:line="240" w:lineRule="auto"/>
        <w:jc w:val="center"/>
        <w:rPr>
          <w:rFonts w:ascii="Times New Roman" w:eastAsia="Calibri" w:hAnsi="Times New Roman" w:cs="Times New Roman"/>
          <w:b/>
          <w:sz w:val="28"/>
        </w:rPr>
      </w:pPr>
      <w:r w:rsidRPr="00FC0095">
        <w:rPr>
          <w:rFonts w:ascii="Times New Roman" w:eastAsia="Calibri" w:hAnsi="Times New Roman" w:cs="Times New Roman"/>
          <w:b/>
          <w:sz w:val="28"/>
        </w:rPr>
        <w:t>Оцінювання окремих видів навчальної роботи з дисципліни</w:t>
      </w:r>
    </w:p>
    <w:p w:rsidR="00FC0095" w:rsidRPr="00FC0095" w:rsidRDefault="00FC0095" w:rsidP="00117BC0">
      <w:pPr>
        <w:tabs>
          <w:tab w:val="left" w:pos="3343"/>
        </w:tabs>
        <w:spacing w:after="0" w:line="240" w:lineRule="auto"/>
        <w:jc w:val="center"/>
        <w:rPr>
          <w:rFonts w:ascii="Times New Roman" w:eastAsia="Calibri" w:hAnsi="Times New Roman" w:cs="Times New Roman"/>
          <w:b/>
          <w:sz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0"/>
        <w:gridCol w:w="1177"/>
        <w:gridCol w:w="1787"/>
        <w:gridCol w:w="1224"/>
        <w:gridCol w:w="1719"/>
      </w:tblGrid>
      <w:tr w:rsidR="00FC0095" w:rsidRPr="00FC0095" w:rsidTr="0063636B">
        <w:trPr>
          <w:jc w:val="center"/>
        </w:trPr>
        <w:tc>
          <w:tcPr>
            <w:tcW w:w="3380" w:type="dxa"/>
            <w:vMerge w:val="restart"/>
            <w:shd w:val="clear" w:color="auto" w:fill="auto"/>
          </w:tcPr>
          <w:p w:rsidR="00FC0095" w:rsidRPr="00FC0095" w:rsidRDefault="00FC0095" w:rsidP="00117BC0">
            <w:pPr>
              <w:tabs>
                <w:tab w:val="left" w:pos="3343"/>
              </w:tabs>
              <w:spacing w:after="0" w:line="240" w:lineRule="auto"/>
              <w:jc w:val="center"/>
              <w:rPr>
                <w:rFonts w:ascii="Times New Roman" w:eastAsia="Calibri" w:hAnsi="Times New Roman" w:cs="Times New Roman"/>
                <w:b/>
                <w:sz w:val="28"/>
              </w:rPr>
            </w:pPr>
            <w:r w:rsidRPr="00FC0095">
              <w:rPr>
                <w:rFonts w:ascii="Times New Roman" w:eastAsia="Calibri" w:hAnsi="Times New Roman" w:cs="Times New Roman"/>
                <w:b/>
                <w:sz w:val="28"/>
              </w:rPr>
              <w:t>Вид діяльності здобувача вищої освіти</w:t>
            </w:r>
          </w:p>
        </w:tc>
        <w:tc>
          <w:tcPr>
            <w:tcW w:w="2964" w:type="dxa"/>
            <w:gridSpan w:val="2"/>
            <w:shd w:val="clear" w:color="auto" w:fill="auto"/>
          </w:tcPr>
          <w:p w:rsidR="00FC0095" w:rsidRPr="00FC0095" w:rsidRDefault="00FC0095" w:rsidP="00117BC0">
            <w:pPr>
              <w:tabs>
                <w:tab w:val="left" w:pos="3343"/>
              </w:tabs>
              <w:spacing w:after="0" w:line="240" w:lineRule="auto"/>
              <w:jc w:val="center"/>
              <w:rPr>
                <w:rFonts w:ascii="Times New Roman" w:eastAsia="Calibri" w:hAnsi="Times New Roman" w:cs="Times New Roman"/>
                <w:b/>
                <w:sz w:val="28"/>
              </w:rPr>
            </w:pPr>
            <w:r w:rsidRPr="00FC0095">
              <w:rPr>
                <w:rFonts w:ascii="Times New Roman" w:eastAsia="Calibri" w:hAnsi="Times New Roman" w:cs="Times New Roman"/>
                <w:b/>
                <w:sz w:val="28"/>
              </w:rPr>
              <w:t>Модуль 1</w:t>
            </w:r>
          </w:p>
        </w:tc>
        <w:tc>
          <w:tcPr>
            <w:tcW w:w="2943" w:type="dxa"/>
            <w:gridSpan w:val="2"/>
            <w:shd w:val="clear" w:color="auto" w:fill="auto"/>
          </w:tcPr>
          <w:p w:rsidR="00FC0095" w:rsidRPr="00FC0095" w:rsidRDefault="00FC0095" w:rsidP="00117BC0">
            <w:pPr>
              <w:tabs>
                <w:tab w:val="left" w:pos="3343"/>
              </w:tabs>
              <w:spacing w:after="0" w:line="240" w:lineRule="auto"/>
              <w:jc w:val="center"/>
              <w:rPr>
                <w:rFonts w:ascii="Times New Roman" w:eastAsia="Calibri" w:hAnsi="Times New Roman" w:cs="Times New Roman"/>
                <w:b/>
                <w:sz w:val="28"/>
              </w:rPr>
            </w:pPr>
            <w:r w:rsidRPr="00FC0095">
              <w:rPr>
                <w:rFonts w:ascii="Times New Roman" w:eastAsia="Calibri" w:hAnsi="Times New Roman" w:cs="Times New Roman"/>
                <w:b/>
                <w:sz w:val="28"/>
              </w:rPr>
              <w:t>Модуль 2</w:t>
            </w:r>
          </w:p>
        </w:tc>
      </w:tr>
      <w:tr w:rsidR="00FC0095" w:rsidRPr="00FC0095" w:rsidTr="0063636B">
        <w:trPr>
          <w:trHeight w:val="949"/>
          <w:jc w:val="center"/>
        </w:trPr>
        <w:tc>
          <w:tcPr>
            <w:tcW w:w="3380" w:type="dxa"/>
            <w:vMerge/>
            <w:shd w:val="clear" w:color="auto" w:fill="auto"/>
          </w:tcPr>
          <w:p w:rsidR="00FC0095" w:rsidRPr="00FC0095" w:rsidRDefault="00FC0095" w:rsidP="00117BC0">
            <w:pPr>
              <w:tabs>
                <w:tab w:val="left" w:pos="3343"/>
              </w:tabs>
              <w:spacing w:after="0" w:line="240" w:lineRule="auto"/>
              <w:jc w:val="center"/>
              <w:rPr>
                <w:rFonts w:ascii="Times New Roman" w:eastAsia="Calibri" w:hAnsi="Times New Roman" w:cs="Times New Roman"/>
                <w:sz w:val="28"/>
              </w:rPr>
            </w:pPr>
          </w:p>
        </w:tc>
        <w:tc>
          <w:tcPr>
            <w:tcW w:w="1177" w:type="dxa"/>
            <w:shd w:val="clear" w:color="auto" w:fill="auto"/>
          </w:tcPr>
          <w:p w:rsidR="00FC0095" w:rsidRPr="00FC0095" w:rsidRDefault="00FC0095" w:rsidP="00117BC0">
            <w:pPr>
              <w:tabs>
                <w:tab w:val="left" w:pos="3343"/>
              </w:tabs>
              <w:spacing w:after="0" w:line="240" w:lineRule="auto"/>
              <w:jc w:val="center"/>
              <w:rPr>
                <w:rFonts w:ascii="Times New Roman" w:eastAsia="Calibri" w:hAnsi="Times New Roman" w:cs="Times New Roman"/>
                <w:sz w:val="24"/>
              </w:rPr>
            </w:pPr>
            <w:r w:rsidRPr="00FC0095">
              <w:rPr>
                <w:rFonts w:ascii="Times New Roman" w:eastAsia="Calibri" w:hAnsi="Times New Roman" w:cs="Times New Roman"/>
                <w:sz w:val="24"/>
              </w:rPr>
              <w:t>Кількість</w:t>
            </w:r>
          </w:p>
        </w:tc>
        <w:tc>
          <w:tcPr>
            <w:tcW w:w="1787" w:type="dxa"/>
            <w:shd w:val="clear" w:color="auto" w:fill="auto"/>
          </w:tcPr>
          <w:p w:rsidR="00FC0095" w:rsidRPr="00FC0095" w:rsidRDefault="00FC0095" w:rsidP="00117BC0">
            <w:pPr>
              <w:tabs>
                <w:tab w:val="left" w:pos="3343"/>
              </w:tabs>
              <w:spacing w:after="0" w:line="240" w:lineRule="auto"/>
              <w:jc w:val="center"/>
              <w:rPr>
                <w:rFonts w:ascii="Times New Roman" w:eastAsia="Calibri" w:hAnsi="Times New Roman" w:cs="Times New Roman"/>
                <w:sz w:val="24"/>
              </w:rPr>
            </w:pPr>
            <w:r w:rsidRPr="00FC0095">
              <w:rPr>
                <w:rFonts w:ascii="Times New Roman" w:eastAsia="Calibri" w:hAnsi="Times New Roman" w:cs="Times New Roman"/>
                <w:sz w:val="24"/>
              </w:rPr>
              <w:t>Максимальна кількість балів (сумарна)</w:t>
            </w:r>
          </w:p>
        </w:tc>
        <w:tc>
          <w:tcPr>
            <w:tcW w:w="1224" w:type="dxa"/>
            <w:shd w:val="clear" w:color="auto" w:fill="auto"/>
          </w:tcPr>
          <w:p w:rsidR="00FC0095" w:rsidRPr="00FC0095" w:rsidRDefault="00FC0095" w:rsidP="00117BC0">
            <w:pPr>
              <w:tabs>
                <w:tab w:val="left" w:pos="3343"/>
              </w:tabs>
              <w:spacing w:after="0" w:line="240" w:lineRule="auto"/>
              <w:jc w:val="center"/>
              <w:rPr>
                <w:rFonts w:ascii="Times New Roman" w:eastAsia="Calibri" w:hAnsi="Times New Roman" w:cs="Times New Roman"/>
                <w:sz w:val="24"/>
              </w:rPr>
            </w:pPr>
            <w:r w:rsidRPr="00FC0095">
              <w:rPr>
                <w:rFonts w:ascii="Times New Roman" w:eastAsia="Calibri" w:hAnsi="Times New Roman" w:cs="Times New Roman"/>
                <w:sz w:val="24"/>
              </w:rPr>
              <w:t>Кількість</w:t>
            </w:r>
          </w:p>
        </w:tc>
        <w:tc>
          <w:tcPr>
            <w:tcW w:w="1719" w:type="dxa"/>
            <w:shd w:val="clear" w:color="auto" w:fill="auto"/>
          </w:tcPr>
          <w:p w:rsidR="00FC0095" w:rsidRPr="00FC0095" w:rsidRDefault="00FC0095" w:rsidP="00117BC0">
            <w:pPr>
              <w:tabs>
                <w:tab w:val="left" w:pos="3343"/>
              </w:tabs>
              <w:spacing w:after="0" w:line="240" w:lineRule="auto"/>
              <w:jc w:val="center"/>
              <w:rPr>
                <w:rFonts w:ascii="Times New Roman" w:eastAsia="Calibri" w:hAnsi="Times New Roman" w:cs="Times New Roman"/>
                <w:sz w:val="24"/>
              </w:rPr>
            </w:pPr>
            <w:r w:rsidRPr="00FC0095">
              <w:rPr>
                <w:rFonts w:ascii="Times New Roman" w:eastAsia="Calibri" w:hAnsi="Times New Roman" w:cs="Times New Roman"/>
                <w:sz w:val="24"/>
              </w:rPr>
              <w:t>Максимальна кількість балів (сумарна)</w:t>
            </w:r>
          </w:p>
        </w:tc>
      </w:tr>
      <w:tr w:rsidR="00FC0095" w:rsidRPr="00FC0095" w:rsidTr="0063636B">
        <w:trPr>
          <w:trHeight w:val="391"/>
          <w:jc w:val="center"/>
        </w:trPr>
        <w:tc>
          <w:tcPr>
            <w:tcW w:w="3380" w:type="dxa"/>
            <w:shd w:val="clear" w:color="auto" w:fill="auto"/>
          </w:tcPr>
          <w:p w:rsidR="00FC0095" w:rsidRPr="00FC0095" w:rsidRDefault="00FC0095" w:rsidP="00117BC0">
            <w:pPr>
              <w:tabs>
                <w:tab w:val="left" w:pos="3343"/>
              </w:tabs>
              <w:spacing w:after="0" w:line="240" w:lineRule="auto"/>
              <w:rPr>
                <w:rFonts w:ascii="Times New Roman" w:eastAsia="Calibri" w:hAnsi="Times New Roman" w:cs="Times New Roman"/>
                <w:sz w:val="28"/>
              </w:rPr>
            </w:pPr>
            <w:r w:rsidRPr="00FC0095">
              <w:rPr>
                <w:rFonts w:ascii="Times New Roman" w:eastAsia="Calibri" w:hAnsi="Times New Roman" w:cs="Times New Roman"/>
                <w:sz w:val="28"/>
              </w:rPr>
              <w:t xml:space="preserve">Доповідь з презентацією </w:t>
            </w:r>
          </w:p>
        </w:tc>
        <w:tc>
          <w:tcPr>
            <w:tcW w:w="1177" w:type="dxa"/>
            <w:shd w:val="clear" w:color="auto" w:fill="auto"/>
          </w:tcPr>
          <w:p w:rsidR="00FC0095" w:rsidRPr="00FC0095" w:rsidRDefault="00FC0095" w:rsidP="00117BC0">
            <w:pPr>
              <w:tabs>
                <w:tab w:val="left" w:pos="3343"/>
              </w:tabs>
              <w:spacing w:after="0" w:line="240" w:lineRule="auto"/>
              <w:jc w:val="center"/>
              <w:rPr>
                <w:rFonts w:ascii="Times New Roman" w:eastAsia="Calibri" w:hAnsi="Times New Roman" w:cs="Times New Roman"/>
                <w:sz w:val="28"/>
              </w:rPr>
            </w:pPr>
            <w:r w:rsidRPr="00FC0095">
              <w:rPr>
                <w:rFonts w:ascii="Times New Roman" w:eastAsia="Calibri" w:hAnsi="Times New Roman" w:cs="Times New Roman"/>
                <w:sz w:val="28"/>
              </w:rPr>
              <w:t>4</w:t>
            </w:r>
          </w:p>
        </w:tc>
        <w:tc>
          <w:tcPr>
            <w:tcW w:w="1787" w:type="dxa"/>
            <w:shd w:val="clear" w:color="auto" w:fill="auto"/>
          </w:tcPr>
          <w:p w:rsidR="00FC0095" w:rsidRPr="00FC0095" w:rsidRDefault="00FC0095" w:rsidP="00117BC0">
            <w:pPr>
              <w:tabs>
                <w:tab w:val="left" w:pos="3343"/>
              </w:tabs>
              <w:spacing w:after="0" w:line="240" w:lineRule="auto"/>
              <w:jc w:val="center"/>
              <w:rPr>
                <w:rFonts w:ascii="Times New Roman" w:eastAsia="Calibri" w:hAnsi="Times New Roman" w:cs="Times New Roman"/>
                <w:sz w:val="28"/>
              </w:rPr>
            </w:pPr>
            <w:r w:rsidRPr="00FC0095">
              <w:rPr>
                <w:rFonts w:ascii="Times New Roman" w:eastAsia="Calibri" w:hAnsi="Times New Roman" w:cs="Times New Roman"/>
                <w:sz w:val="28"/>
              </w:rPr>
              <w:t>20</w:t>
            </w:r>
          </w:p>
        </w:tc>
        <w:tc>
          <w:tcPr>
            <w:tcW w:w="1224" w:type="dxa"/>
            <w:shd w:val="clear" w:color="auto" w:fill="auto"/>
          </w:tcPr>
          <w:p w:rsidR="00FC0095" w:rsidRPr="00FC0095" w:rsidRDefault="00FC0095" w:rsidP="00117BC0">
            <w:pPr>
              <w:tabs>
                <w:tab w:val="left" w:pos="3343"/>
              </w:tabs>
              <w:spacing w:after="0" w:line="240" w:lineRule="auto"/>
              <w:jc w:val="center"/>
              <w:rPr>
                <w:rFonts w:ascii="Times New Roman" w:eastAsia="Calibri" w:hAnsi="Times New Roman" w:cs="Times New Roman"/>
                <w:sz w:val="28"/>
              </w:rPr>
            </w:pPr>
            <w:r w:rsidRPr="00FC0095">
              <w:rPr>
                <w:rFonts w:ascii="Times New Roman" w:eastAsia="Calibri" w:hAnsi="Times New Roman" w:cs="Times New Roman"/>
                <w:sz w:val="28"/>
              </w:rPr>
              <w:t>4</w:t>
            </w:r>
          </w:p>
        </w:tc>
        <w:tc>
          <w:tcPr>
            <w:tcW w:w="1719" w:type="dxa"/>
            <w:shd w:val="clear" w:color="auto" w:fill="auto"/>
          </w:tcPr>
          <w:p w:rsidR="00FC0095" w:rsidRPr="00FC0095" w:rsidRDefault="00FC0095" w:rsidP="00117BC0">
            <w:pPr>
              <w:tabs>
                <w:tab w:val="left" w:pos="3343"/>
              </w:tabs>
              <w:spacing w:after="0" w:line="240" w:lineRule="auto"/>
              <w:jc w:val="center"/>
              <w:rPr>
                <w:rFonts w:ascii="Times New Roman" w:eastAsia="Calibri" w:hAnsi="Times New Roman" w:cs="Times New Roman"/>
                <w:sz w:val="28"/>
              </w:rPr>
            </w:pPr>
            <w:r w:rsidRPr="00FC0095">
              <w:rPr>
                <w:rFonts w:ascii="Times New Roman" w:eastAsia="Calibri" w:hAnsi="Times New Roman" w:cs="Times New Roman"/>
                <w:sz w:val="28"/>
              </w:rPr>
              <w:t>20</w:t>
            </w:r>
          </w:p>
        </w:tc>
      </w:tr>
      <w:tr w:rsidR="00FC0095" w:rsidRPr="00FC0095" w:rsidTr="0063636B">
        <w:trPr>
          <w:jc w:val="center"/>
        </w:trPr>
        <w:tc>
          <w:tcPr>
            <w:tcW w:w="3380" w:type="dxa"/>
            <w:shd w:val="clear" w:color="auto" w:fill="auto"/>
          </w:tcPr>
          <w:p w:rsidR="00FC0095" w:rsidRPr="00FC0095" w:rsidRDefault="00FC0095" w:rsidP="00117BC0">
            <w:pPr>
              <w:tabs>
                <w:tab w:val="left" w:pos="3343"/>
              </w:tabs>
              <w:spacing w:after="0" w:line="240" w:lineRule="auto"/>
              <w:rPr>
                <w:rFonts w:ascii="Times New Roman" w:eastAsia="Calibri" w:hAnsi="Times New Roman" w:cs="Times New Roman"/>
                <w:sz w:val="28"/>
              </w:rPr>
            </w:pPr>
            <w:r w:rsidRPr="00FC0095">
              <w:rPr>
                <w:rFonts w:ascii="Times New Roman" w:eastAsia="Calibri" w:hAnsi="Times New Roman" w:cs="Times New Roman"/>
                <w:sz w:val="28"/>
              </w:rPr>
              <w:t>Захист індивідуального проекту</w:t>
            </w:r>
          </w:p>
        </w:tc>
        <w:tc>
          <w:tcPr>
            <w:tcW w:w="1177" w:type="dxa"/>
            <w:shd w:val="clear" w:color="auto" w:fill="auto"/>
          </w:tcPr>
          <w:p w:rsidR="00FC0095" w:rsidRPr="00FC0095" w:rsidRDefault="00FC0095" w:rsidP="00117BC0">
            <w:pPr>
              <w:tabs>
                <w:tab w:val="left" w:pos="3343"/>
              </w:tabs>
              <w:spacing w:after="0" w:line="240" w:lineRule="auto"/>
              <w:jc w:val="center"/>
              <w:rPr>
                <w:rFonts w:ascii="Times New Roman" w:eastAsia="Calibri" w:hAnsi="Times New Roman" w:cs="Times New Roman"/>
                <w:sz w:val="28"/>
              </w:rPr>
            </w:pPr>
            <w:r w:rsidRPr="00FC0095">
              <w:rPr>
                <w:rFonts w:ascii="Times New Roman" w:eastAsia="Calibri" w:hAnsi="Times New Roman" w:cs="Times New Roman"/>
                <w:sz w:val="28"/>
              </w:rPr>
              <w:t>1</w:t>
            </w:r>
          </w:p>
        </w:tc>
        <w:tc>
          <w:tcPr>
            <w:tcW w:w="1787" w:type="dxa"/>
            <w:shd w:val="clear" w:color="auto" w:fill="auto"/>
          </w:tcPr>
          <w:p w:rsidR="00FC0095" w:rsidRPr="00FC0095" w:rsidRDefault="00FC0095" w:rsidP="00117BC0">
            <w:pPr>
              <w:tabs>
                <w:tab w:val="left" w:pos="3343"/>
              </w:tabs>
              <w:spacing w:after="0" w:line="240" w:lineRule="auto"/>
              <w:jc w:val="center"/>
              <w:rPr>
                <w:rFonts w:ascii="Times New Roman" w:eastAsia="Calibri" w:hAnsi="Times New Roman" w:cs="Times New Roman"/>
                <w:sz w:val="28"/>
              </w:rPr>
            </w:pPr>
            <w:r w:rsidRPr="00FC0095">
              <w:rPr>
                <w:rFonts w:ascii="Times New Roman" w:eastAsia="Calibri" w:hAnsi="Times New Roman" w:cs="Times New Roman"/>
                <w:sz w:val="28"/>
              </w:rPr>
              <w:t>10</w:t>
            </w:r>
          </w:p>
        </w:tc>
        <w:tc>
          <w:tcPr>
            <w:tcW w:w="1224" w:type="dxa"/>
            <w:shd w:val="clear" w:color="auto" w:fill="auto"/>
          </w:tcPr>
          <w:p w:rsidR="00FC0095" w:rsidRPr="00FC0095" w:rsidRDefault="00FC0095" w:rsidP="00117BC0">
            <w:pPr>
              <w:tabs>
                <w:tab w:val="left" w:pos="3343"/>
              </w:tabs>
              <w:spacing w:after="0" w:line="240" w:lineRule="auto"/>
              <w:jc w:val="center"/>
              <w:rPr>
                <w:rFonts w:ascii="Times New Roman" w:eastAsia="Calibri" w:hAnsi="Times New Roman" w:cs="Times New Roman"/>
                <w:sz w:val="28"/>
              </w:rPr>
            </w:pPr>
            <w:r w:rsidRPr="00FC0095">
              <w:rPr>
                <w:rFonts w:ascii="Times New Roman" w:eastAsia="Calibri" w:hAnsi="Times New Roman" w:cs="Times New Roman"/>
                <w:sz w:val="28"/>
              </w:rPr>
              <w:t>-</w:t>
            </w:r>
          </w:p>
        </w:tc>
        <w:tc>
          <w:tcPr>
            <w:tcW w:w="1719" w:type="dxa"/>
            <w:shd w:val="clear" w:color="auto" w:fill="auto"/>
          </w:tcPr>
          <w:p w:rsidR="00FC0095" w:rsidRPr="00FC0095" w:rsidRDefault="00FC0095" w:rsidP="00117BC0">
            <w:pPr>
              <w:tabs>
                <w:tab w:val="left" w:pos="3343"/>
              </w:tabs>
              <w:spacing w:after="0" w:line="240" w:lineRule="auto"/>
              <w:jc w:val="center"/>
              <w:rPr>
                <w:rFonts w:ascii="Times New Roman" w:eastAsia="Calibri" w:hAnsi="Times New Roman" w:cs="Times New Roman"/>
                <w:sz w:val="28"/>
              </w:rPr>
            </w:pPr>
            <w:r w:rsidRPr="00FC0095">
              <w:rPr>
                <w:rFonts w:ascii="Times New Roman" w:eastAsia="Calibri" w:hAnsi="Times New Roman" w:cs="Times New Roman"/>
                <w:sz w:val="28"/>
              </w:rPr>
              <w:t>-</w:t>
            </w:r>
          </w:p>
        </w:tc>
      </w:tr>
      <w:tr w:rsidR="00FC0095" w:rsidRPr="00FC0095" w:rsidTr="0063636B">
        <w:trPr>
          <w:trHeight w:val="391"/>
          <w:jc w:val="center"/>
        </w:trPr>
        <w:tc>
          <w:tcPr>
            <w:tcW w:w="3380" w:type="dxa"/>
            <w:shd w:val="clear" w:color="auto" w:fill="auto"/>
          </w:tcPr>
          <w:p w:rsidR="00FC0095" w:rsidRPr="00FC0095" w:rsidRDefault="00FC0095" w:rsidP="00117BC0">
            <w:pPr>
              <w:tabs>
                <w:tab w:val="left" w:pos="3343"/>
              </w:tabs>
              <w:spacing w:after="0" w:line="240" w:lineRule="auto"/>
              <w:rPr>
                <w:rFonts w:ascii="Times New Roman" w:eastAsia="Calibri" w:hAnsi="Times New Roman" w:cs="Times New Roman"/>
                <w:sz w:val="28"/>
              </w:rPr>
            </w:pPr>
            <w:r w:rsidRPr="00FC0095">
              <w:rPr>
                <w:rFonts w:ascii="Times New Roman" w:eastAsia="Calibri" w:hAnsi="Times New Roman" w:cs="Times New Roman"/>
                <w:sz w:val="28"/>
              </w:rPr>
              <w:t>Захист групових проектів</w:t>
            </w:r>
          </w:p>
        </w:tc>
        <w:tc>
          <w:tcPr>
            <w:tcW w:w="1177" w:type="dxa"/>
            <w:shd w:val="clear" w:color="auto" w:fill="auto"/>
          </w:tcPr>
          <w:p w:rsidR="00FC0095" w:rsidRPr="00FC0095" w:rsidRDefault="00FC0095" w:rsidP="00117BC0">
            <w:pPr>
              <w:tabs>
                <w:tab w:val="left" w:pos="3343"/>
              </w:tabs>
              <w:spacing w:after="0" w:line="240" w:lineRule="auto"/>
              <w:jc w:val="center"/>
              <w:rPr>
                <w:rFonts w:ascii="Times New Roman" w:eastAsia="Calibri" w:hAnsi="Times New Roman" w:cs="Times New Roman"/>
                <w:sz w:val="28"/>
              </w:rPr>
            </w:pPr>
            <w:r w:rsidRPr="00FC0095">
              <w:rPr>
                <w:rFonts w:ascii="Times New Roman" w:eastAsia="Calibri" w:hAnsi="Times New Roman" w:cs="Times New Roman"/>
                <w:sz w:val="28"/>
              </w:rPr>
              <w:t>2</w:t>
            </w:r>
          </w:p>
        </w:tc>
        <w:tc>
          <w:tcPr>
            <w:tcW w:w="1787" w:type="dxa"/>
            <w:shd w:val="clear" w:color="auto" w:fill="auto"/>
          </w:tcPr>
          <w:p w:rsidR="00FC0095" w:rsidRPr="00FC0095" w:rsidRDefault="00FC0095" w:rsidP="00117BC0">
            <w:pPr>
              <w:tabs>
                <w:tab w:val="left" w:pos="3343"/>
              </w:tabs>
              <w:spacing w:after="0" w:line="240" w:lineRule="auto"/>
              <w:jc w:val="center"/>
              <w:rPr>
                <w:rFonts w:ascii="Times New Roman" w:eastAsia="Calibri" w:hAnsi="Times New Roman" w:cs="Times New Roman"/>
                <w:sz w:val="28"/>
              </w:rPr>
            </w:pPr>
            <w:r w:rsidRPr="00FC0095">
              <w:rPr>
                <w:rFonts w:ascii="Times New Roman" w:eastAsia="Calibri" w:hAnsi="Times New Roman" w:cs="Times New Roman"/>
                <w:sz w:val="28"/>
              </w:rPr>
              <w:t>20</w:t>
            </w:r>
          </w:p>
        </w:tc>
        <w:tc>
          <w:tcPr>
            <w:tcW w:w="1224" w:type="dxa"/>
            <w:shd w:val="clear" w:color="auto" w:fill="auto"/>
          </w:tcPr>
          <w:p w:rsidR="00FC0095" w:rsidRPr="00FC0095" w:rsidRDefault="00FC0095" w:rsidP="00117BC0">
            <w:pPr>
              <w:tabs>
                <w:tab w:val="left" w:pos="3343"/>
              </w:tabs>
              <w:spacing w:after="0" w:line="240" w:lineRule="auto"/>
              <w:jc w:val="center"/>
              <w:rPr>
                <w:rFonts w:ascii="Times New Roman" w:eastAsia="Calibri" w:hAnsi="Times New Roman" w:cs="Times New Roman"/>
                <w:sz w:val="28"/>
              </w:rPr>
            </w:pPr>
            <w:r w:rsidRPr="00FC0095">
              <w:rPr>
                <w:rFonts w:ascii="Times New Roman" w:eastAsia="Calibri" w:hAnsi="Times New Roman" w:cs="Times New Roman"/>
                <w:sz w:val="28"/>
              </w:rPr>
              <w:t>3</w:t>
            </w:r>
          </w:p>
        </w:tc>
        <w:tc>
          <w:tcPr>
            <w:tcW w:w="1719" w:type="dxa"/>
            <w:shd w:val="clear" w:color="auto" w:fill="auto"/>
          </w:tcPr>
          <w:p w:rsidR="00FC0095" w:rsidRPr="00FC0095" w:rsidRDefault="00FC0095" w:rsidP="00117BC0">
            <w:pPr>
              <w:tabs>
                <w:tab w:val="left" w:pos="3343"/>
              </w:tabs>
              <w:spacing w:after="0" w:line="240" w:lineRule="auto"/>
              <w:jc w:val="center"/>
              <w:rPr>
                <w:rFonts w:ascii="Times New Roman" w:eastAsia="Calibri" w:hAnsi="Times New Roman" w:cs="Times New Roman"/>
                <w:sz w:val="28"/>
              </w:rPr>
            </w:pPr>
            <w:r w:rsidRPr="00FC0095">
              <w:rPr>
                <w:rFonts w:ascii="Times New Roman" w:eastAsia="Calibri" w:hAnsi="Times New Roman" w:cs="Times New Roman"/>
                <w:sz w:val="28"/>
              </w:rPr>
              <w:t>30</w:t>
            </w:r>
          </w:p>
        </w:tc>
      </w:tr>
      <w:tr w:rsidR="00FC0095" w:rsidRPr="00FC0095" w:rsidTr="0063636B">
        <w:trPr>
          <w:jc w:val="center"/>
        </w:trPr>
        <w:tc>
          <w:tcPr>
            <w:tcW w:w="3380" w:type="dxa"/>
            <w:shd w:val="clear" w:color="auto" w:fill="auto"/>
          </w:tcPr>
          <w:p w:rsidR="00FC0095" w:rsidRPr="00FC0095" w:rsidRDefault="00FC0095" w:rsidP="00117BC0">
            <w:pPr>
              <w:tabs>
                <w:tab w:val="left" w:pos="3343"/>
              </w:tabs>
              <w:spacing w:after="0" w:line="240" w:lineRule="auto"/>
              <w:rPr>
                <w:rFonts w:ascii="Times New Roman" w:eastAsia="Calibri" w:hAnsi="Times New Roman" w:cs="Times New Roman"/>
                <w:sz w:val="28"/>
              </w:rPr>
            </w:pPr>
            <w:r w:rsidRPr="00FC0095">
              <w:rPr>
                <w:rFonts w:ascii="Times New Roman" w:eastAsia="Calibri" w:hAnsi="Times New Roman" w:cs="Times New Roman"/>
                <w:sz w:val="28"/>
              </w:rPr>
              <w:t>Модульна контрольна робота</w:t>
            </w:r>
          </w:p>
        </w:tc>
        <w:tc>
          <w:tcPr>
            <w:tcW w:w="1177" w:type="dxa"/>
            <w:shd w:val="clear" w:color="auto" w:fill="auto"/>
          </w:tcPr>
          <w:p w:rsidR="00FC0095" w:rsidRPr="00FC0095" w:rsidRDefault="00FC0095" w:rsidP="00117BC0">
            <w:pPr>
              <w:tabs>
                <w:tab w:val="left" w:pos="3343"/>
              </w:tabs>
              <w:spacing w:after="0" w:line="240" w:lineRule="auto"/>
              <w:jc w:val="center"/>
              <w:rPr>
                <w:rFonts w:ascii="Times New Roman" w:eastAsia="Calibri" w:hAnsi="Times New Roman" w:cs="Times New Roman"/>
                <w:sz w:val="28"/>
              </w:rPr>
            </w:pPr>
            <w:r w:rsidRPr="00FC0095">
              <w:rPr>
                <w:rFonts w:ascii="Times New Roman" w:eastAsia="Calibri" w:hAnsi="Times New Roman" w:cs="Times New Roman"/>
                <w:sz w:val="28"/>
              </w:rPr>
              <w:t>1</w:t>
            </w:r>
          </w:p>
        </w:tc>
        <w:tc>
          <w:tcPr>
            <w:tcW w:w="1787" w:type="dxa"/>
            <w:shd w:val="clear" w:color="auto" w:fill="auto"/>
          </w:tcPr>
          <w:p w:rsidR="00FC0095" w:rsidRPr="00FC0095" w:rsidRDefault="00FC0095" w:rsidP="00117BC0">
            <w:pPr>
              <w:tabs>
                <w:tab w:val="left" w:pos="3343"/>
              </w:tabs>
              <w:spacing w:after="0" w:line="240" w:lineRule="auto"/>
              <w:jc w:val="center"/>
              <w:rPr>
                <w:rFonts w:ascii="Times New Roman" w:eastAsia="Calibri" w:hAnsi="Times New Roman" w:cs="Times New Roman"/>
                <w:sz w:val="28"/>
              </w:rPr>
            </w:pPr>
            <w:r w:rsidRPr="00FC0095">
              <w:rPr>
                <w:rFonts w:ascii="Times New Roman" w:eastAsia="Calibri" w:hAnsi="Times New Roman" w:cs="Times New Roman"/>
                <w:sz w:val="28"/>
              </w:rPr>
              <w:t>50</w:t>
            </w:r>
          </w:p>
        </w:tc>
        <w:tc>
          <w:tcPr>
            <w:tcW w:w="1224" w:type="dxa"/>
            <w:shd w:val="clear" w:color="auto" w:fill="auto"/>
          </w:tcPr>
          <w:p w:rsidR="00FC0095" w:rsidRPr="00FC0095" w:rsidRDefault="00FC0095" w:rsidP="00117BC0">
            <w:pPr>
              <w:tabs>
                <w:tab w:val="left" w:pos="3343"/>
              </w:tabs>
              <w:spacing w:after="0" w:line="240" w:lineRule="auto"/>
              <w:jc w:val="center"/>
              <w:rPr>
                <w:rFonts w:ascii="Times New Roman" w:eastAsia="Calibri" w:hAnsi="Times New Roman" w:cs="Times New Roman"/>
                <w:sz w:val="28"/>
              </w:rPr>
            </w:pPr>
            <w:r w:rsidRPr="00FC0095">
              <w:rPr>
                <w:rFonts w:ascii="Times New Roman" w:eastAsia="Calibri" w:hAnsi="Times New Roman" w:cs="Times New Roman"/>
                <w:sz w:val="28"/>
              </w:rPr>
              <w:t>1</w:t>
            </w:r>
          </w:p>
        </w:tc>
        <w:tc>
          <w:tcPr>
            <w:tcW w:w="1719" w:type="dxa"/>
            <w:shd w:val="clear" w:color="auto" w:fill="auto"/>
          </w:tcPr>
          <w:p w:rsidR="00FC0095" w:rsidRPr="00FC0095" w:rsidRDefault="00FC0095" w:rsidP="00117BC0">
            <w:pPr>
              <w:tabs>
                <w:tab w:val="left" w:pos="3343"/>
              </w:tabs>
              <w:spacing w:after="0" w:line="240" w:lineRule="auto"/>
              <w:jc w:val="center"/>
              <w:rPr>
                <w:rFonts w:ascii="Times New Roman" w:eastAsia="Calibri" w:hAnsi="Times New Roman" w:cs="Times New Roman"/>
                <w:sz w:val="28"/>
              </w:rPr>
            </w:pPr>
            <w:r w:rsidRPr="00FC0095">
              <w:rPr>
                <w:rFonts w:ascii="Times New Roman" w:eastAsia="Calibri" w:hAnsi="Times New Roman" w:cs="Times New Roman"/>
                <w:sz w:val="28"/>
              </w:rPr>
              <w:t>50</w:t>
            </w:r>
          </w:p>
        </w:tc>
      </w:tr>
      <w:tr w:rsidR="00FC0095" w:rsidRPr="00FC0095" w:rsidTr="0063636B">
        <w:trPr>
          <w:trHeight w:val="408"/>
          <w:jc w:val="center"/>
        </w:trPr>
        <w:tc>
          <w:tcPr>
            <w:tcW w:w="3380" w:type="dxa"/>
            <w:shd w:val="clear" w:color="auto" w:fill="auto"/>
          </w:tcPr>
          <w:p w:rsidR="00FC0095" w:rsidRPr="00FC0095" w:rsidRDefault="00FC0095" w:rsidP="00117BC0">
            <w:pPr>
              <w:tabs>
                <w:tab w:val="left" w:pos="3343"/>
              </w:tabs>
              <w:spacing w:after="0" w:line="240" w:lineRule="auto"/>
              <w:jc w:val="right"/>
              <w:rPr>
                <w:rFonts w:ascii="Times New Roman" w:eastAsia="Calibri" w:hAnsi="Times New Roman" w:cs="Times New Roman"/>
                <w:b/>
                <w:sz w:val="28"/>
              </w:rPr>
            </w:pPr>
            <w:r w:rsidRPr="00FC0095">
              <w:rPr>
                <w:rFonts w:ascii="Times New Roman" w:eastAsia="Calibri" w:hAnsi="Times New Roman" w:cs="Times New Roman"/>
                <w:b/>
                <w:sz w:val="28"/>
              </w:rPr>
              <w:t>Разом</w:t>
            </w:r>
          </w:p>
        </w:tc>
        <w:tc>
          <w:tcPr>
            <w:tcW w:w="1177" w:type="dxa"/>
            <w:shd w:val="clear" w:color="auto" w:fill="auto"/>
          </w:tcPr>
          <w:p w:rsidR="00FC0095" w:rsidRPr="00FC0095" w:rsidRDefault="00FC0095" w:rsidP="00117BC0">
            <w:pPr>
              <w:tabs>
                <w:tab w:val="left" w:pos="3343"/>
              </w:tabs>
              <w:spacing w:after="0" w:line="240" w:lineRule="auto"/>
              <w:jc w:val="center"/>
              <w:rPr>
                <w:rFonts w:ascii="Times New Roman" w:eastAsia="Calibri" w:hAnsi="Times New Roman" w:cs="Times New Roman"/>
                <w:sz w:val="28"/>
              </w:rPr>
            </w:pPr>
          </w:p>
        </w:tc>
        <w:tc>
          <w:tcPr>
            <w:tcW w:w="1787" w:type="dxa"/>
            <w:shd w:val="clear" w:color="auto" w:fill="auto"/>
          </w:tcPr>
          <w:p w:rsidR="00FC0095" w:rsidRPr="00FC0095" w:rsidRDefault="00FC0095" w:rsidP="00117BC0">
            <w:pPr>
              <w:tabs>
                <w:tab w:val="left" w:pos="3343"/>
              </w:tabs>
              <w:spacing w:after="0" w:line="240" w:lineRule="auto"/>
              <w:jc w:val="center"/>
              <w:rPr>
                <w:rFonts w:ascii="Times New Roman" w:eastAsia="Calibri" w:hAnsi="Times New Roman" w:cs="Times New Roman"/>
                <w:b/>
                <w:sz w:val="28"/>
              </w:rPr>
            </w:pPr>
            <w:r w:rsidRPr="00FC0095">
              <w:rPr>
                <w:rFonts w:ascii="Times New Roman" w:eastAsia="Calibri" w:hAnsi="Times New Roman" w:cs="Times New Roman"/>
                <w:b/>
                <w:sz w:val="28"/>
              </w:rPr>
              <w:t>100</w:t>
            </w:r>
          </w:p>
        </w:tc>
        <w:tc>
          <w:tcPr>
            <w:tcW w:w="1224" w:type="dxa"/>
            <w:shd w:val="clear" w:color="auto" w:fill="auto"/>
          </w:tcPr>
          <w:p w:rsidR="00FC0095" w:rsidRPr="00FC0095" w:rsidRDefault="00FC0095" w:rsidP="00117BC0">
            <w:pPr>
              <w:tabs>
                <w:tab w:val="left" w:pos="3343"/>
              </w:tabs>
              <w:spacing w:after="0" w:line="240" w:lineRule="auto"/>
              <w:jc w:val="center"/>
              <w:rPr>
                <w:rFonts w:ascii="Times New Roman" w:eastAsia="Calibri" w:hAnsi="Times New Roman" w:cs="Times New Roman"/>
                <w:b/>
                <w:sz w:val="28"/>
              </w:rPr>
            </w:pPr>
          </w:p>
        </w:tc>
        <w:tc>
          <w:tcPr>
            <w:tcW w:w="1719" w:type="dxa"/>
            <w:shd w:val="clear" w:color="auto" w:fill="auto"/>
          </w:tcPr>
          <w:p w:rsidR="00FC0095" w:rsidRPr="00FC0095" w:rsidRDefault="00FC0095" w:rsidP="00117BC0">
            <w:pPr>
              <w:tabs>
                <w:tab w:val="left" w:pos="3343"/>
              </w:tabs>
              <w:spacing w:after="0" w:line="240" w:lineRule="auto"/>
              <w:jc w:val="center"/>
              <w:rPr>
                <w:rFonts w:ascii="Times New Roman" w:eastAsia="Calibri" w:hAnsi="Times New Roman" w:cs="Times New Roman"/>
                <w:b/>
                <w:sz w:val="28"/>
              </w:rPr>
            </w:pPr>
            <w:r w:rsidRPr="00FC0095">
              <w:rPr>
                <w:rFonts w:ascii="Times New Roman" w:eastAsia="Calibri" w:hAnsi="Times New Roman" w:cs="Times New Roman"/>
                <w:b/>
                <w:sz w:val="28"/>
              </w:rPr>
              <w:t>100</w:t>
            </w:r>
          </w:p>
        </w:tc>
      </w:tr>
    </w:tbl>
    <w:p w:rsidR="00FC0095" w:rsidRPr="00FC0095" w:rsidRDefault="00FC0095" w:rsidP="00117BC0">
      <w:pPr>
        <w:tabs>
          <w:tab w:val="left" w:pos="3343"/>
        </w:tabs>
        <w:spacing w:after="0" w:line="240" w:lineRule="auto"/>
        <w:jc w:val="center"/>
        <w:rPr>
          <w:rFonts w:ascii="Times New Roman" w:eastAsia="Calibri" w:hAnsi="Times New Roman" w:cs="Times New Roman"/>
          <w:sz w:val="28"/>
        </w:rPr>
      </w:pPr>
    </w:p>
    <w:p w:rsidR="00FC0095" w:rsidRDefault="00FC0095" w:rsidP="00117BC0">
      <w:pPr>
        <w:keepNext/>
        <w:spacing w:after="0" w:line="240" w:lineRule="auto"/>
        <w:jc w:val="center"/>
        <w:rPr>
          <w:rFonts w:ascii="Times New Roman" w:eastAsia="Calibri" w:hAnsi="Times New Roman" w:cs="Times New Roman"/>
          <w:b/>
          <w:sz w:val="28"/>
        </w:rPr>
      </w:pPr>
      <w:r w:rsidRPr="00FC0095">
        <w:rPr>
          <w:rFonts w:ascii="Times New Roman" w:eastAsia="Calibri" w:hAnsi="Times New Roman" w:cs="Times New Roman"/>
          <w:b/>
          <w:sz w:val="28"/>
        </w:rPr>
        <w:t>Критерії оцінювання модульної контрольної роботи</w:t>
      </w:r>
    </w:p>
    <w:p w:rsidR="00117BC0" w:rsidRPr="00FC0095" w:rsidRDefault="00117BC0" w:rsidP="00117BC0">
      <w:pPr>
        <w:keepNext/>
        <w:spacing w:after="0" w:line="240" w:lineRule="auto"/>
        <w:jc w:val="center"/>
        <w:rPr>
          <w:rFonts w:ascii="Times New Roman" w:eastAsia="Calibri" w:hAnsi="Times New Roman" w:cs="Times New Roman"/>
          <w:b/>
          <w:sz w:val="28"/>
        </w:rPr>
      </w:pPr>
    </w:p>
    <w:p w:rsidR="00FC0095" w:rsidRPr="00FC0095" w:rsidRDefault="00FC0095" w:rsidP="00117BC0">
      <w:pPr>
        <w:spacing w:after="0" w:line="240" w:lineRule="auto"/>
        <w:ind w:firstLine="709"/>
        <w:jc w:val="both"/>
        <w:rPr>
          <w:rFonts w:ascii="Times New Roman" w:eastAsia="Calibri" w:hAnsi="Times New Roman" w:cs="Times New Roman"/>
          <w:i/>
          <w:sz w:val="28"/>
        </w:rPr>
      </w:pPr>
      <w:r w:rsidRPr="00FC0095">
        <w:rPr>
          <w:rFonts w:ascii="Times New Roman" w:eastAsia="Calibri" w:hAnsi="Times New Roman" w:cs="Times New Roman"/>
          <w:i/>
          <w:sz w:val="28"/>
        </w:rPr>
        <w:t>Критерії оцінювання теоретичних завдань на модульній контрольній роботі (максимальна кількість за 1 завдання – 15 балів):</w:t>
      </w:r>
    </w:p>
    <w:p w:rsidR="00FC0095" w:rsidRPr="00FC0095" w:rsidRDefault="00FC0095" w:rsidP="00117BC0">
      <w:pPr>
        <w:spacing w:after="0" w:line="240" w:lineRule="auto"/>
        <w:ind w:firstLine="709"/>
        <w:jc w:val="both"/>
        <w:rPr>
          <w:rFonts w:ascii="Times New Roman" w:eastAsia="Calibri" w:hAnsi="Times New Roman" w:cs="Times New Roman"/>
          <w:sz w:val="28"/>
        </w:rPr>
      </w:pPr>
      <w:r w:rsidRPr="00FC0095">
        <w:rPr>
          <w:rFonts w:ascii="Times New Roman" w:eastAsia="Calibri" w:hAnsi="Times New Roman" w:cs="Times New Roman"/>
          <w:sz w:val="28"/>
        </w:rPr>
        <w:t xml:space="preserve">0 – студент не володіє навчальним матеріалом та не в змозі його висвітлити; 1 – 5 балів – студент не володіє навчальним матеріалом у достатньому обсязі, проте фрагментарно, поверхово (без аргументації та обґрунтування) викладає окремі питання навчальної дисципліни, не розкриває зміст теоретичних питань; 6 – 8 балів – студент відтворює значну частину навчального матеріалу, висвітлює його основний зміст, виявляє елементарні знання окремих положень, здатний до глибокого, всебічного аналізу, обґрунтування та аргументації, але не користується необхідною літературою; 9 – 13 балів – студент достатньо повно володіє навчальним матеріалом, обґрунтовано його викладає, в основному розкриває зміст теоретичних запитань, використовуючи при цьому обов’язкову літературу, </w:t>
      </w:r>
      <w:r w:rsidRPr="00FC0095">
        <w:rPr>
          <w:rFonts w:ascii="Times New Roman" w:eastAsia="Calibri" w:hAnsi="Times New Roman" w:cs="Times New Roman"/>
          <w:sz w:val="28"/>
        </w:rPr>
        <w:lastRenderedPageBreak/>
        <w:t>послуговується науковою термінологією, але при висвітленні деяких питань не вистачає достатньої глибини та аргументації; 14-15 балів – студент у повному обсязі володіє навчальним матеріалом, вільно, самостійно та аргументовано його викладає, глибоко та всебічно розкриває зміст теоретичних запитань та практичних завдань, використовуючи при цьому обов’язкову та додаткову літературу, вільно послуговується науковою термінологією.</w:t>
      </w:r>
    </w:p>
    <w:p w:rsidR="00FC0095" w:rsidRPr="00FC0095" w:rsidRDefault="00FC0095" w:rsidP="00117BC0">
      <w:pPr>
        <w:spacing w:after="0" w:line="240" w:lineRule="auto"/>
        <w:ind w:firstLine="709"/>
        <w:jc w:val="both"/>
        <w:rPr>
          <w:rFonts w:ascii="Times New Roman" w:eastAsia="Calibri" w:hAnsi="Times New Roman" w:cs="Times New Roman"/>
          <w:i/>
          <w:sz w:val="28"/>
        </w:rPr>
      </w:pPr>
      <w:r w:rsidRPr="00FC0095">
        <w:rPr>
          <w:rFonts w:ascii="Times New Roman" w:eastAsia="Calibri" w:hAnsi="Times New Roman" w:cs="Times New Roman"/>
          <w:i/>
          <w:sz w:val="28"/>
        </w:rPr>
        <w:t>Критерії оцінювання тестових завдань на модульній контрольній роботі (максимальна кількість за 1 завдання – 5 балів):</w:t>
      </w:r>
    </w:p>
    <w:p w:rsidR="00FC0095" w:rsidRPr="00FC0095" w:rsidRDefault="00FC0095" w:rsidP="00117BC0">
      <w:pPr>
        <w:spacing w:after="0" w:line="240" w:lineRule="auto"/>
        <w:ind w:firstLine="709"/>
        <w:jc w:val="both"/>
        <w:rPr>
          <w:rFonts w:ascii="Times New Roman" w:eastAsia="Calibri" w:hAnsi="Times New Roman" w:cs="Times New Roman"/>
          <w:sz w:val="28"/>
        </w:rPr>
      </w:pPr>
      <w:r w:rsidRPr="00FC0095">
        <w:rPr>
          <w:rFonts w:ascii="Times New Roman" w:eastAsia="Calibri" w:hAnsi="Times New Roman" w:cs="Times New Roman"/>
          <w:sz w:val="28"/>
        </w:rPr>
        <w:t>0 балів – студент не розуміє змісту тестового завдання;; 1-2 бали –</w:t>
      </w:r>
      <w:r w:rsidR="0068328E">
        <w:rPr>
          <w:rFonts w:ascii="Times New Roman" w:eastAsia="Calibri" w:hAnsi="Times New Roman" w:cs="Times New Roman"/>
          <w:sz w:val="28"/>
        </w:rPr>
        <w:t xml:space="preserve"> </w:t>
      </w:r>
      <w:r w:rsidRPr="00FC0095">
        <w:rPr>
          <w:rFonts w:ascii="Times New Roman" w:eastAsia="Calibri" w:hAnsi="Times New Roman" w:cs="Times New Roman"/>
          <w:sz w:val="28"/>
        </w:rPr>
        <w:t>студентом допускаються неістотні неточності та незначні помилки; 5 балів  – студент розв’язує тестове завдання, наводить аргументи на підтвердження власних думок, здійснює аналіз та робить висновки.</w:t>
      </w:r>
    </w:p>
    <w:p w:rsidR="00117BC0" w:rsidRPr="00FC0095" w:rsidRDefault="00117BC0" w:rsidP="00AE47D1">
      <w:pPr>
        <w:spacing w:after="0" w:line="240" w:lineRule="auto"/>
        <w:jc w:val="both"/>
        <w:rPr>
          <w:rFonts w:ascii="Times New Roman" w:eastAsia="Calibri" w:hAnsi="Times New Roman" w:cs="Times New Roman"/>
          <w:sz w:val="28"/>
        </w:rPr>
      </w:pPr>
    </w:p>
    <w:p w:rsidR="00FC0095" w:rsidRDefault="00FC0095" w:rsidP="00117BC0">
      <w:pPr>
        <w:tabs>
          <w:tab w:val="left" w:pos="1719"/>
        </w:tabs>
        <w:spacing w:after="0" w:line="240" w:lineRule="auto"/>
        <w:jc w:val="center"/>
        <w:rPr>
          <w:rFonts w:ascii="Times New Roman" w:eastAsia="Calibri" w:hAnsi="Times New Roman" w:cs="Times New Roman"/>
          <w:b/>
          <w:sz w:val="28"/>
        </w:rPr>
      </w:pPr>
      <w:r w:rsidRPr="00FC0095">
        <w:rPr>
          <w:rFonts w:ascii="Times New Roman" w:eastAsia="Calibri" w:hAnsi="Times New Roman" w:cs="Times New Roman"/>
          <w:b/>
          <w:sz w:val="28"/>
        </w:rPr>
        <w:t>Критерії оцінювання підсумкового семестрового контролю</w:t>
      </w:r>
    </w:p>
    <w:p w:rsidR="00117BC0" w:rsidRPr="00FC0095" w:rsidRDefault="00117BC0" w:rsidP="00117BC0">
      <w:pPr>
        <w:tabs>
          <w:tab w:val="left" w:pos="1719"/>
        </w:tabs>
        <w:spacing w:after="0" w:line="240" w:lineRule="auto"/>
        <w:jc w:val="center"/>
        <w:rPr>
          <w:rFonts w:ascii="Times New Roman" w:eastAsia="Calibri" w:hAnsi="Times New Roman" w:cs="Times New Roman"/>
          <w:b/>
          <w:sz w:val="28"/>
        </w:rPr>
      </w:pPr>
    </w:p>
    <w:p w:rsidR="00FC0095" w:rsidRPr="00FC0095" w:rsidRDefault="00FC0095" w:rsidP="00117BC0">
      <w:pPr>
        <w:tabs>
          <w:tab w:val="left" w:pos="1719"/>
        </w:tabs>
        <w:spacing w:after="0" w:line="240" w:lineRule="auto"/>
        <w:ind w:firstLine="652"/>
        <w:jc w:val="both"/>
        <w:rPr>
          <w:rFonts w:ascii="Times New Roman" w:eastAsia="Calibri" w:hAnsi="Times New Roman" w:cs="Times New Roman"/>
          <w:sz w:val="28"/>
        </w:rPr>
      </w:pPr>
      <w:r w:rsidRPr="00FC0095">
        <w:rPr>
          <w:rFonts w:ascii="Times New Roman" w:eastAsia="Calibri" w:hAnsi="Times New Roman" w:cs="Times New Roman"/>
          <w:sz w:val="28"/>
        </w:rPr>
        <w:t>Підсумковий семестровий контроль з дисципліни «</w:t>
      </w:r>
      <w:r w:rsidR="0068328E">
        <w:rPr>
          <w:rFonts w:ascii="Times New Roman" w:eastAsia="Calibri" w:hAnsi="Times New Roman" w:cs="Times New Roman"/>
          <w:sz w:val="28"/>
        </w:rPr>
        <w:t>Управління персоналом</w:t>
      </w:r>
      <w:r w:rsidRPr="00FC0095">
        <w:rPr>
          <w:rFonts w:ascii="Times New Roman" w:eastAsia="Calibri" w:hAnsi="Times New Roman" w:cs="Times New Roman"/>
          <w:sz w:val="28"/>
        </w:rPr>
        <w:t>»</w:t>
      </w:r>
      <w:r w:rsidR="0068328E">
        <w:rPr>
          <w:rFonts w:ascii="Times New Roman" w:eastAsia="Calibri" w:hAnsi="Times New Roman" w:cs="Times New Roman"/>
          <w:sz w:val="28"/>
        </w:rPr>
        <w:t xml:space="preserve"> здійснюється в усній формі за екзаменаційними</w:t>
      </w:r>
      <w:r w:rsidRPr="00FC0095">
        <w:rPr>
          <w:rFonts w:ascii="Times New Roman" w:eastAsia="Calibri" w:hAnsi="Times New Roman" w:cs="Times New Roman"/>
          <w:sz w:val="28"/>
        </w:rPr>
        <w:t xml:space="preserve"> білетами. </w:t>
      </w:r>
      <w:r w:rsidR="0068328E">
        <w:rPr>
          <w:rFonts w:ascii="Times New Roman" w:eastAsia="Calibri" w:hAnsi="Times New Roman" w:cs="Times New Roman"/>
          <w:sz w:val="28"/>
        </w:rPr>
        <w:t>Екзаменаційний</w:t>
      </w:r>
      <w:r w:rsidRPr="00FC0095">
        <w:rPr>
          <w:rFonts w:ascii="Times New Roman" w:eastAsia="Calibri" w:hAnsi="Times New Roman" w:cs="Times New Roman"/>
          <w:sz w:val="28"/>
        </w:rPr>
        <w:t xml:space="preserve"> білет складається з трьох теоретичних </w:t>
      </w:r>
      <w:r w:rsidR="0068328E">
        <w:rPr>
          <w:rFonts w:ascii="Times New Roman" w:eastAsia="Calibri" w:hAnsi="Times New Roman" w:cs="Times New Roman"/>
          <w:sz w:val="28"/>
        </w:rPr>
        <w:t>питань</w:t>
      </w:r>
      <w:r w:rsidRPr="00FC0095">
        <w:rPr>
          <w:rFonts w:ascii="Times New Roman" w:eastAsia="Calibri" w:hAnsi="Times New Roman" w:cs="Times New Roman"/>
          <w:sz w:val="28"/>
        </w:rPr>
        <w:t>.</w:t>
      </w:r>
    </w:p>
    <w:p w:rsidR="00FC0095" w:rsidRPr="00FC0095" w:rsidRDefault="00FC0095" w:rsidP="00117BC0">
      <w:pPr>
        <w:tabs>
          <w:tab w:val="left" w:pos="1719"/>
        </w:tabs>
        <w:spacing w:after="0" w:line="240" w:lineRule="auto"/>
        <w:ind w:firstLine="652"/>
        <w:jc w:val="both"/>
        <w:rPr>
          <w:rFonts w:ascii="Times New Roman" w:eastAsia="Calibri" w:hAnsi="Times New Roman" w:cs="Times New Roman"/>
          <w:sz w:val="28"/>
        </w:rPr>
      </w:pPr>
      <w:r w:rsidRPr="00FC0095">
        <w:rPr>
          <w:rFonts w:ascii="Times New Roman" w:eastAsia="Calibri" w:hAnsi="Times New Roman" w:cs="Times New Roman"/>
          <w:sz w:val="28"/>
        </w:rPr>
        <w:t>Підсумкова оцінка з дисципліни здійснюється згідно з Методикою переведення показників успішності знань студентів Університету в систему оцінювання за шкалою ЕСТS.</w:t>
      </w:r>
    </w:p>
    <w:p w:rsidR="00725320" w:rsidRPr="00DF1942" w:rsidRDefault="00725320" w:rsidP="00117BC0">
      <w:pPr>
        <w:spacing w:after="0" w:line="240" w:lineRule="auto"/>
        <w:jc w:val="center"/>
        <w:rPr>
          <w:rFonts w:ascii="Times New Roman" w:hAnsi="Times New Roman" w:cs="Times New Roman"/>
          <w:b/>
          <w:sz w:val="28"/>
          <w:szCs w:val="28"/>
        </w:rPr>
      </w:pPr>
    </w:p>
    <w:p w:rsidR="00AE47D1" w:rsidRDefault="00AE47D1">
      <w:pPr>
        <w:rPr>
          <w:rFonts w:ascii="Times New Roman" w:hAnsi="Times New Roman" w:cs="Times New Roman"/>
          <w:b/>
          <w:sz w:val="28"/>
          <w:szCs w:val="28"/>
        </w:rPr>
      </w:pPr>
      <w:r>
        <w:rPr>
          <w:rFonts w:ascii="Times New Roman" w:hAnsi="Times New Roman" w:cs="Times New Roman"/>
          <w:b/>
          <w:sz w:val="28"/>
          <w:szCs w:val="28"/>
        </w:rPr>
        <w:br w:type="page"/>
      </w:r>
    </w:p>
    <w:p w:rsidR="004E3CCC" w:rsidRPr="00DF1942" w:rsidRDefault="00D5164A" w:rsidP="00117BC0">
      <w:pPr>
        <w:spacing w:after="0" w:line="240" w:lineRule="auto"/>
        <w:jc w:val="center"/>
        <w:rPr>
          <w:rFonts w:ascii="Times New Roman" w:hAnsi="Times New Roman" w:cs="Times New Roman"/>
          <w:b/>
          <w:sz w:val="28"/>
          <w:szCs w:val="28"/>
        </w:rPr>
      </w:pPr>
      <w:r w:rsidRPr="00DF1942">
        <w:rPr>
          <w:rFonts w:ascii="Times New Roman" w:hAnsi="Times New Roman" w:cs="Times New Roman"/>
          <w:b/>
          <w:sz w:val="28"/>
          <w:szCs w:val="28"/>
        </w:rPr>
        <w:lastRenderedPageBreak/>
        <w:t>6</w:t>
      </w:r>
      <w:r w:rsidR="004E3CCC" w:rsidRPr="00DF1942">
        <w:rPr>
          <w:rFonts w:ascii="Times New Roman" w:hAnsi="Times New Roman" w:cs="Times New Roman"/>
          <w:b/>
          <w:sz w:val="28"/>
          <w:szCs w:val="28"/>
        </w:rPr>
        <w:t>. П</w:t>
      </w:r>
      <w:r w:rsidR="00987930" w:rsidRPr="00DF1942">
        <w:rPr>
          <w:rFonts w:ascii="Times New Roman" w:hAnsi="Times New Roman" w:cs="Times New Roman"/>
          <w:b/>
          <w:sz w:val="28"/>
          <w:szCs w:val="28"/>
        </w:rPr>
        <w:t>РОГРАМА НАВЧАЛЬНОЇ ДИСЦИПЛІНИ</w:t>
      </w:r>
    </w:p>
    <w:p w:rsidR="004E3CCC" w:rsidRPr="00DF1942" w:rsidRDefault="004E3CCC" w:rsidP="00117BC0">
      <w:pPr>
        <w:spacing w:after="0" w:line="240" w:lineRule="auto"/>
        <w:rPr>
          <w:rFonts w:ascii="Times New Roman" w:hAnsi="Times New Roman" w:cs="Times New Roman"/>
          <w:b/>
          <w:sz w:val="28"/>
          <w:szCs w:val="28"/>
        </w:rPr>
      </w:pPr>
    </w:p>
    <w:p w:rsidR="009320D7" w:rsidRPr="00DF1942" w:rsidRDefault="00D5164A" w:rsidP="00117BC0">
      <w:pPr>
        <w:spacing w:after="0" w:line="240" w:lineRule="auto"/>
        <w:jc w:val="center"/>
        <w:rPr>
          <w:rFonts w:ascii="Times New Roman" w:hAnsi="Times New Roman" w:cs="Times New Roman"/>
          <w:b/>
          <w:sz w:val="28"/>
          <w:szCs w:val="28"/>
        </w:rPr>
      </w:pPr>
      <w:r w:rsidRPr="00DF1942">
        <w:rPr>
          <w:rFonts w:ascii="Times New Roman" w:hAnsi="Times New Roman" w:cs="Times New Roman"/>
          <w:b/>
          <w:sz w:val="28"/>
          <w:szCs w:val="28"/>
        </w:rPr>
        <w:t>6</w:t>
      </w:r>
      <w:r w:rsidR="00381F4F" w:rsidRPr="00DF1942">
        <w:rPr>
          <w:rFonts w:ascii="Times New Roman" w:hAnsi="Times New Roman" w:cs="Times New Roman"/>
          <w:b/>
          <w:sz w:val="28"/>
          <w:szCs w:val="28"/>
        </w:rPr>
        <w:t>.1. Зміст навчальної дисципліни</w:t>
      </w:r>
    </w:p>
    <w:p w:rsidR="00446432" w:rsidRPr="0063636B" w:rsidRDefault="0063636B" w:rsidP="00117BC0">
      <w:pPr>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t>М</w:t>
      </w:r>
      <w:r w:rsidRPr="0063636B">
        <w:rPr>
          <w:rFonts w:ascii="Times New Roman" w:hAnsi="Times New Roman" w:cs="Times New Roman"/>
          <w:b/>
          <w:sz w:val="28"/>
          <w:szCs w:val="28"/>
          <w:u w:val="single"/>
        </w:rPr>
        <w:t>одуль 1</w:t>
      </w:r>
    </w:p>
    <w:p w:rsidR="005720B6" w:rsidRDefault="005720B6" w:rsidP="005720B6">
      <w:pPr>
        <w:spacing w:after="0" w:line="240" w:lineRule="auto"/>
        <w:jc w:val="both"/>
        <w:rPr>
          <w:rFonts w:ascii="Times New Roman" w:hAnsi="Times New Roman" w:cs="Times New Roman"/>
          <w:b/>
          <w:sz w:val="28"/>
          <w:szCs w:val="28"/>
        </w:rPr>
      </w:pPr>
    </w:p>
    <w:p w:rsidR="005720B6" w:rsidRPr="00B72640" w:rsidRDefault="005720B6" w:rsidP="005720B6">
      <w:pPr>
        <w:spacing w:after="0" w:line="240" w:lineRule="auto"/>
        <w:jc w:val="both"/>
        <w:rPr>
          <w:rFonts w:ascii="Times New Roman" w:hAnsi="Times New Roman" w:cs="Times New Roman"/>
          <w:b/>
          <w:sz w:val="28"/>
          <w:szCs w:val="28"/>
        </w:rPr>
      </w:pPr>
      <w:r w:rsidRPr="00B72640">
        <w:rPr>
          <w:rFonts w:ascii="Times New Roman" w:hAnsi="Times New Roman" w:cs="Times New Roman"/>
          <w:b/>
          <w:sz w:val="28"/>
          <w:szCs w:val="28"/>
        </w:rPr>
        <w:t xml:space="preserve">Тема 1. Теоретичні </w:t>
      </w:r>
      <w:r w:rsidR="004D2A75">
        <w:rPr>
          <w:rFonts w:ascii="Times New Roman" w:hAnsi="Times New Roman" w:cs="Times New Roman"/>
          <w:b/>
          <w:sz w:val="28"/>
          <w:szCs w:val="28"/>
        </w:rPr>
        <w:t xml:space="preserve">основи </w:t>
      </w:r>
      <w:r w:rsidRPr="00B72640">
        <w:rPr>
          <w:rFonts w:ascii="Times New Roman" w:hAnsi="Times New Roman" w:cs="Times New Roman"/>
          <w:b/>
          <w:sz w:val="28"/>
          <w:szCs w:val="28"/>
        </w:rPr>
        <w:t>управління персоналом</w:t>
      </w:r>
    </w:p>
    <w:p w:rsidR="005720B6" w:rsidRPr="00B72640" w:rsidRDefault="005720B6" w:rsidP="005720B6">
      <w:pPr>
        <w:spacing w:after="0" w:line="240" w:lineRule="auto"/>
        <w:jc w:val="both"/>
        <w:rPr>
          <w:rFonts w:ascii="Times New Roman" w:hAnsi="Times New Roman" w:cs="Times New Roman"/>
          <w:sz w:val="28"/>
          <w:szCs w:val="28"/>
        </w:rPr>
      </w:pPr>
      <w:r w:rsidRPr="00B72640">
        <w:rPr>
          <w:rFonts w:ascii="Times New Roman" w:hAnsi="Times New Roman" w:cs="Times New Roman"/>
          <w:sz w:val="28"/>
          <w:szCs w:val="28"/>
        </w:rPr>
        <w:t>Сутність управління персоналом. Суть кадрової політики та її зв'язок зі стратегічним управлінням в організації. Функції та завдання управління персоналом. Функції управління персоналом і відповідні їм завдання. Суб'єкти управління персоналом, розмежування їхніх завдань і координація діяльності. Системний підхід до управління персоналом. Організаційна структура управління персоналом. Визначення організаційної структури управління персоналом.</w:t>
      </w:r>
    </w:p>
    <w:p w:rsidR="005720B6" w:rsidRPr="00B72640" w:rsidRDefault="005720B6" w:rsidP="005720B6">
      <w:pPr>
        <w:spacing w:after="0" w:line="240" w:lineRule="auto"/>
        <w:jc w:val="both"/>
        <w:rPr>
          <w:rFonts w:ascii="Times New Roman" w:hAnsi="Times New Roman" w:cs="Times New Roman"/>
          <w:sz w:val="28"/>
          <w:szCs w:val="28"/>
        </w:rPr>
      </w:pPr>
    </w:p>
    <w:p w:rsidR="005720B6" w:rsidRPr="00B72640" w:rsidRDefault="005720B6" w:rsidP="005720B6">
      <w:pPr>
        <w:spacing w:after="0" w:line="240" w:lineRule="auto"/>
        <w:jc w:val="both"/>
        <w:rPr>
          <w:rFonts w:ascii="Times New Roman" w:hAnsi="Times New Roman" w:cs="Times New Roman"/>
          <w:b/>
          <w:sz w:val="28"/>
          <w:szCs w:val="28"/>
        </w:rPr>
      </w:pPr>
      <w:r w:rsidRPr="00B72640">
        <w:rPr>
          <w:rFonts w:ascii="Times New Roman" w:hAnsi="Times New Roman" w:cs="Times New Roman"/>
          <w:b/>
          <w:sz w:val="28"/>
          <w:szCs w:val="28"/>
        </w:rPr>
        <w:t>Тема 2. Персонал як об’єкт управління</w:t>
      </w:r>
    </w:p>
    <w:p w:rsidR="005720B6" w:rsidRPr="00B72640" w:rsidRDefault="005720B6" w:rsidP="005720B6">
      <w:pPr>
        <w:spacing w:after="0" w:line="240" w:lineRule="auto"/>
        <w:jc w:val="both"/>
        <w:rPr>
          <w:rFonts w:ascii="Times New Roman" w:hAnsi="Times New Roman" w:cs="Times New Roman"/>
          <w:sz w:val="28"/>
          <w:szCs w:val="28"/>
        </w:rPr>
      </w:pPr>
      <w:r w:rsidRPr="00B72640">
        <w:rPr>
          <w:rFonts w:ascii="Times New Roman" w:hAnsi="Times New Roman" w:cs="Times New Roman"/>
          <w:sz w:val="28"/>
          <w:szCs w:val="28"/>
        </w:rPr>
        <w:t>Визначення терміну «персонал». Персонал організації та його характеристики. Персонал підприємства: сутність, ознаки та види. Управлінський та виробничий персонал. Структура персоналу організації. Розподіл персоналу за характером трудових функцій. Основні якісні та кількісні характеристики персоналу. Персонал підприємства готельно-ресторанного господарства.</w:t>
      </w:r>
    </w:p>
    <w:p w:rsidR="005720B6" w:rsidRPr="00B72640" w:rsidRDefault="005720B6" w:rsidP="005720B6">
      <w:pPr>
        <w:spacing w:after="0" w:line="240" w:lineRule="auto"/>
        <w:jc w:val="both"/>
        <w:rPr>
          <w:rFonts w:ascii="Times New Roman" w:hAnsi="Times New Roman" w:cs="Times New Roman"/>
          <w:sz w:val="28"/>
          <w:szCs w:val="28"/>
        </w:rPr>
      </w:pPr>
    </w:p>
    <w:p w:rsidR="005720B6" w:rsidRPr="00B72640" w:rsidRDefault="005720B6" w:rsidP="005720B6">
      <w:pPr>
        <w:spacing w:after="0" w:line="240" w:lineRule="auto"/>
        <w:jc w:val="both"/>
        <w:rPr>
          <w:rFonts w:ascii="Times New Roman" w:hAnsi="Times New Roman" w:cs="Times New Roman"/>
          <w:b/>
          <w:sz w:val="28"/>
          <w:szCs w:val="28"/>
        </w:rPr>
      </w:pPr>
      <w:r w:rsidRPr="00B72640">
        <w:rPr>
          <w:rFonts w:ascii="Times New Roman" w:hAnsi="Times New Roman" w:cs="Times New Roman"/>
          <w:b/>
          <w:sz w:val="28"/>
          <w:szCs w:val="28"/>
        </w:rPr>
        <w:t>Тема 3. Методи управління персоналом</w:t>
      </w:r>
    </w:p>
    <w:p w:rsidR="005720B6" w:rsidRPr="00B72640" w:rsidRDefault="005720B6" w:rsidP="005720B6">
      <w:pPr>
        <w:spacing w:after="0" w:line="240" w:lineRule="auto"/>
        <w:jc w:val="both"/>
        <w:rPr>
          <w:rFonts w:ascii="Times New Roman" w:hAnsi="Times New Roman" w:cs="Times New Roman"/>
          <w:sz w:val="28"/>
          <w:szCs w:val="28"/>
        </w:rPr>
      </w:pPr>
      <w:r w:rsidRPr="00B72640">
        <w:rPr>
          <w:rFonts w:ascii="Times New Roman" w:hAnsi="Times New Roman" w:cs="Times New Roman"/>
          <w:sz w:val="28"/>
          <w:szCs w:val="28"/>
        </w:rPr>
        <w:t xml:space="preserve">Методи менеджменту в процесі управління персоналом. Адміністративні методи менеджменту. Економічні методи управління. Соціально-психологічні методи менеджменту. </w:t>
      </w:r>
    </w:p>
    <w:p w:rsidR="005720B6" w:rsidRPr="00B72640" w:rsidRDefault="005720B6" w:rsidP="005720B6">
      <w:pPr>
        <w:spacing w:after="0" w:line="240" w:lineRule="auto"/>
        <w:jc w:val="both"/>
        <w:rPr>
          <w:rFonts w:ascii="Times New Roman" w:hAnsi="Times New Roman" w:cs="Times New Roman"/>
          <w:sz w:val="28"/>
          <w:szCs w:val="28"/>
        </w:rPr>
      </w:pPr>
    </w:p>
    <w:p w:rsidR="005720B6" w:rsidRPr="00B72640" w:rsidRDefault="005720B6" w:rsidP="005720B6">
      <w:pPr>
        <w:spacing w:after="0" w:line="240" w:lineRule="auto"/>
        <w:jc w:val="both"/>
        <w:rPr>
          <w:rFonts w:ascii="Times New Roman" w:hAnsi="Times New Roman" w:cs="Times New Roman"/>
          <w:b/>
          <w:sz w:val="28"/>
          <w:szCs w:val="28"/>
        </w:rPr>
      </w:pPr>
      <w:r w:rsidRPr="00B72640">
        <w:rPr>
          <w:rFonts w:ascii="Times New Roman" w:hAnsi="Times New Roman" w:cs="Times New Roman"/>
          <w:b/>
          <w:sz w:val="28"/>
          <w:szCs w:val="28"/>
        </w:rPr>
        <w:t>Тема 4. Сутність та типи стилів керівництва</w:t>
      </w:r>
    </w:p>
    <w:p w:rsidR="005720B6" w:rsidRPr="00B72640" w:rsidRDefault="005720B6" w:rsidP="005720B6">
      <w:pPr>
        <w:spacing w:after="0" w:line="240" w:lineRule="auto"/>
        <w:jc w:val="both"/>
        <w:rPr>
          <w:rFonts w:ascii="Times New Roman" w:hAnsi="Times New Roman" w:cs="Times New Roman"/>
          <w:sz w:val="28"/>
          <w:szCs w:val="28"/>
        </w:rPr>
      </w:pPr>
      <w:r w:rsidRPr="00B72640">
        <w:rPr>
          <w:rFonts w:ascii="Times New Roman" w:hAnsi="Times New Roman" w:cs="Times New Roman"/>
          <w:sz w:val="28"/>
          <w:szCs w:val="28"/>
        </w:rPr>
        <w:t xml:space="preserve"> стилі керівництва. Директивний стиль управління: мета та особливості.  Авторитарний стиль: мета та особливості. Ліберальний стиль управління: мета та особливості.  Партнерський стиль: мета та особливості. Демократичний стиль: мета та особливості. Стиль керівництва, який «задає ритм»: мета та особливості. Коучинговий стиль управління персоналом: мета та особливості.</w:t>
      </w:r>
    </w:p>
    <w:p w:rsidR="005720B6" w:rsidRPr="00B72640" w:rsidRDefault="005720B6" w:rsidP="005720B6">
      <w:pPr>
        <w:spacing w:after="0" w:line="240" w:lineRule="auto"/>
        <w:jc w:val="both"/>
        <w:rPr>
          <w:rFonts w:ascii="Times New Roman" w:hAnsi="Times New Roman" w:cs="Times New Roman"/>
          <w:b/>
          <w:sz w:val="28"/>
          <w:szCs w:val="28"/>
        </w:rPr>
      </w:pPr>
    </w:p>
    <w:p w:rsidR="005720B6" w:rsidRPr="00B72640" w:rsidRDefault="005720B6" w:rsidP="005720B6">
      <w:pPr>
        <w:spacing w:after="0" w:line="240" w:lineRule="auto"/>
        <w:jc w:val="both"/>
        <w:rPr>
          <w:rFonts w:ascii="Times New Roman" w:hAnsi="Times New Roman" w:cs="Times New Roman"/>
          <w:b/>
          <w:sz w:val="28"/>
          <w:szCs w:val="28"/>
        </w:rPr>
      </w:pPr>
      <w:r w:rsidRPr="00B72640">
        <w:rPr>
          <w:rFonts w:ascii="Times New Roman" w:hAnsi="Times New Roman" w:cs="Times New Roman"/>
          <w:b/>
          <w:sz w:val="28"/>
          <w:szCs w:val="28"/>
        </w:rPr>
        <w:t>Тема 5. Трудовий колектив підприємства</w:t>
      </w:r>
    </w:p>
    <w:p w:rsidR="005720B6" w:rsidRPr="00B72640" w:rsidRDefault="005720B6" w:rsidP="005720B6">
      <w:pPr>
        <w:spacing w:after="0" w:line="240" w:lineRule="auto"/>
        <w:jc w:val="both"/>
        <w:rPr>
          <w:rFonts w:ascii="Times New Roman" w:hAnsi="Times New Roman" w:cs="Times New Roman"/>
          <w:sz w:val="28"/>
          <w:szCs w:val="28"/>
        </w:rPr>
      </w:pPr>
      <w:r w:rsidRPr="00B72640">
        <w:rPr>
          <w:rFonts w:ascii="Times New Roman" w:hAnsi="Times New Roman" w:cs="Times New Roman"/>
          <w:sz w:val="28"/>
          <w:szCs w:val="28"/>
        </w:rPr>
        <w:t>Колектив як соціальна група. Ознаки колективу: єдність мети, умова відокремленість, організаційна та територіальна єдність. Функції колективу та його різновиди в організації. Роль керівника та менеджера з персоналу у формуванні колективу. Види структур трудового колективу: функціональна, професійно-кваліфікаційна, соціально-демографічна, вікова, соціально- психологічна, соціально-класова. Ознаки колективу. Принципи та етапи процесу створення трудового колективу. Формальна і неформальна структура трудового колективу. Конфлікти в колективі. Методи вирішення конфліктів.</w:t>
      </w:r>
    </w:p>
    <w:p w:rsidR="005720B6" w:rsidRPr="00B72640" w:rsidRDefault="005720B6" w:rsidP="005720B6">
      <w:pPr>
        <w:spacing w:after="0" w:line="240" w:lineRule="auto"/>
        <w:jc w:val="both"/>
        <w:rPr>
          <w:rFonts w:ascii="Times New Roman" w:hAnsi="Times New Roman" w:cs="Times New Roman"/>
          <w:b/>
          <w:sz w:val="28"/>
          <w:szCs w:val="28"/>
        </w:rPr>
      </w:pPr>
    </w:p>
    <w:p w:rsidR="005720B6" w:rsidRPr="00B72640" w:rsidRDefault="005720B6" w:rsidP="005720B6">
      <w:pPr>
        <w:spacing w:after="0" w:line="240" w:lineRule="auto"/>
        <w:jc w:val="both"/>
        <w:rPr>
          <w:rFonts w:ascii="Times New Roman" w:hAnsi="Times New Roman" w:cs="Times New Roman"/>
          <w:b/>
          <w:sz w:val="28"/>
          <w:szCs w:val="28"/>
        </w:rPr>
      </w:pPr>
      <w:r w:rsidRPr="00B72640">
        <w:rPr>
          <w:rFonts w:ascii="Times New Roman" w:hAnsi="Times New Roman" w:cs="Times New Roman"/>
          <w:b/>
          <w:sz w:val="28"/>
          <w:szCs w:val="28"/>
        </w:rPr>
        <w:t>Тема 6. Кадрова служба підприємства готельно-ресторанного господарства</w:t>
      </w:r>
    </w:p>
    <w:p w:rsidR="005720B6" w:rsidRPr="00B72640" w:rsidRDefault="005720B6" w:rsidP="005720B6">
      <w:pPr>
        <w:spacing w:after="0" w:line="240" w:lineRule="auto"/>
        <w:jc w:val="both"/>
        <w:rPr>
          <w:rFonts w:ascii="Times New Roman" w:hAnsi="Times New Roman" w:cs="Times New Roman"/>
          <w:sz w:val="28"/>
          <w:szCs w:val="28"/>
        </w:rPr>
      </w:pPr>
      <w:r w:rsidRPr="00B72640">
        <w:rPr>
          <w:rFonts w:ascii="Times New Roman" w:hAnsi="Times New Roman" w:cs="Times New Roman"/>
          <w:sz w:val="28"/>
          <w:szCs w:val="28"/>
        </w:rPr>
        <w:t xml:space="preserve">Функції та завдання кадрової служби організації, її структура. Сучасні завдання і функції кадрової служби. Права, обов'язки й відповідальність керівника кадрової </w:t>
      </w:r>
      <w:r w:rsidRPr="00B72640">
        <w:rPr>
          <w:rFonts w:ascii="Times New Roman" w:hAnsi="Times New Roman" w:cs="Times New Roman"/>
          <w:sz w:val="28"/>
          <w:szCs w:val="28"/>
        </w:rPr>
        <w:lastRenderedPageBreak/>
        <w:t>служби. Основні типи організаційної структури кадрової служби. Співробітництво кадрової служби з іншими структурними ланками організації.</w:t>
      </w:r>
    </w:p>
    <w:p w:rsidR="005720B6" w:rsidRPr="00B72640" w:rsidRDefault="005720B6" w:rsidP="005720B6">
      <w:pPr>
        <w:spacing w:after="0" w:line="240" w:lineRule="auto"/>
        <w:jc w:val="both"/>
        <w:rPr>
          <w:rFonts w:ascii="Times New Roman" w:hAnsi="Times New Roman" w:cs="Times New Roman"/>
          <w:b/>
          <w:sz w:val="28"/>
          <w:szCs w:val="28"/>
        </w:rPr>
      </w:pPr>
      <w:r w:rsidRPr="00B72640">
        <w:rPr>
          <w:rFonts w:ascii="Times New Roman" w:hAnsi="Times New Roman" w:cs="Times New Roman"/>
          <w:b/>
          <w:sz w:val="28"/>
          <w:szCs w:val="28"/>
        </w:rPr>
        <w:t>Тема 7.  Кадрове діловодство та документація</w:t>
      </w:r>
    </w:p>
    <w:p w:rsidR="005720B6" w:rsidRPr="00B72640" w:rsidRDefault="005720B6" w:rsidP="005720B6">
      <w:pPr>
        <w:spacing w:after="0" w:line="240" w:lineRule="auto"/>
        <w:jc w:val="both"/>
        <w:rPr>
          <w:rFonts w:ascii="Times New Roman" w:hAnsi="Times New Roman" w:cs="Times New Roman"/>
          <w:sz w:val="28"/>
          <w:szCs w:val="28"/>
        </w:rPr>
      </w:pPr>
      <w:r w:rsidRPr="00B72640">
        <w:rPr>
          <w:rFonts w:ascii="Times New Roman" w:hAnsi="Times New Roman" w:cs="Times New Roman"/>
          <w:sz w:val="28"/>
          <w:szCs w:val="28"/>
        </w:rPr>
        <w:t>Кадрова документація. Номенклатура справ з кадрового діловодства. Склад кадрової документації та її призначення. Документаційне забезпечення обліку та руху кадрів. Розпорядницькі, облікові та статистичні форми документів з обліку та руху кадрів. Ведення особових справ. Облік особового складу організації.</w:t>
      </w:r>
    </w:p>
    <w:p w:rsidR="005720B6" w:rsidRPr="00B72640" w:rsidRDefault="005720B6" w:rsidP="005720B6">
      <w:pPr>
        <w:spacing w:after="0" w:line="240" w:lineRule="auto"/>
        <w:jc w:val="both"/>
        <w:rPr>
          <w:rFonts w:ascii="Times New Roman" w:hAnsi="Times New Roman" w:cs="Times New Roman"/>
          <w:sz w:val="28"/>
          <w:szCs w:val="28"/>
        </w:rPr>
      </w:pPr>
    </w:p>
    <w:p w:rsidR="005720B6" w:rsidRPr="00B72640" w:rsidRDefault="005720B6" w:rsidP="005720B6">
      <w:pPr>
        <w:spacing w:after="0" w:line="240" w:lineRule="auto"/>
        <w:jc w:val="both"/>
        <w:rPr>
          <w:rFonts w:ascii="Times New Roman" w:hAnsi="Times New Roman" w:cs="Times New Roman"/>
          <w:b/>
          <w:sz w:val="28"/>
          <w:szCs w:val="28"/>
        </w:rPr>
      </w:pPr>
      <w:r w:rsidRPr="00B72640">
        <w:rPr>
          <w:rFonts w:ascii="Times New Roman" w:hAnsi="Times New Roman" w:cs="Times New Roman"/>
          <w:b/>
          <w:sz w:val="28"/>
          <w:szCs w:val="28"/>
        </w:rPr>
        <w:t>Тема 8. Кадрова політика підприємства готельно-ресторанного господарства</w:t>
      </w:r>
    </w:p>
    <w:p w:rsidR="005720B6" w:rsidRPr="00B72640" w:rsidRDefault="005720B6" w:rsidP="005720B6">
      <w:pPr>
        <w:spacing w:after="0" w:line="240" w:lineRule="auto"/>
        <w:jc w:val="both"/>
        <w:rPr>
          <w:rFonts w:ascii="Times New Roman" w:hAnsi="Times New Roman" w:cs="Times New Roman"/>
          <w:sz w:val="28"/>
          <w:szCs w:val="28"/>
        </w:rPr>
      </w:pPr>
      <w:r w:rsidRPr="00B72640">
        <w:rPr>
          <w:rFonts w:ascii="Times New Roman" w:hAnsi="Times New Roman" w:cs="Times New Roman"/>
          <w:sz w:val="28"/>
          <w:szCs w:val="28"/>
        </w:rPr>
        <w:t>Поняття та цілі кадрової політики. Зовнішні та внутрішні фактори, які визначають кадрову політику. Стратегія розвитку й кадрова політика організації. Головні напрямки кадрової політики та механізм її реалізації</w:t>
      </w:r>
    </w:p>
    <w:p w:rsidR="005720B6" w:rsidRDefault="005720B6" w:rsidP="005720B6">
      <w:pPr>
        <w:spacing w:after="0" w:line="240" w:lineRule="auto"/>
        <w:jc w:val="both"/>
        <w:rPr>
          <w:rFonts w:ascii="Times New Roman" w:hAnsi="Times New Roman" w:cs="Times New Roman"/>
          <w:b/>
          <w:sz w:val="28"/>
          <w:szCs w:val="28"/>
          <w:u w:val="single"/>
        </w:rPr>
      </w:pPr>
    </w:p>
    <w:p w:rsidR="005720B6" w:rsidRDefault="005720B6" w:rsidP="005720B6">
      <w:pPr>
        <w:spacing w:after="0"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М</w:t>
      </w:r>
      <w:r w:rsidRPr="0063636B">
        <w:rPr>
          <w:rFonts w:ascii="Times New Roman" w:hAnsi="Times New Roman" w:cs="Times New Roman"/>
          <w:b/>
          <w:sz w:val="28"/>
          <w:szCs w:val="28"/>
          <w:u w:val="single"/>
        </w:rPr>
        <w:t xml:space="preserve">одуль </w:t>
      </w:r>
      <w:r>
        <w:rPr>
          <w:rFonts w:ascii="Times New Roman" w:hAnsi="Times New Roman" w:cs="Times New Roman"/>
          <w:b/>
          <w:sz w:val="28"/>
          <w:szCs w:val="28"/>
          <w:u w:val="single"/>
        </w:rPr>
        <w:t>2</w:t>
      </w:r>
    </w:p>
    <w:p w:rsidR="005720B6" w:rsidRPr="00B72640" w:rsidRDefault="005720B6" w:rsidP="005720B6">
      <w:pPr>
        <w:spacing w:after="0" w:line="240" w:lineRule="auto"/>
        <w:jc w:val="both"/>
        <w:rPr>
          <w:rFonts w:ascii="Times New Roman" w:hAnsi="Times New Roman" w:cs="Times New Roman"/>
          <w:sz w:val="28"/>
          <w:szCs w:val="28"/>
        </w:rPr>
      </w:pPr>
    </w:p>
    <w:p w:rsidR="005720B6" w:rsidRPr="00B72640" w:rsidRDefault="005720B6" w:rsidP="005720B6">
      <w:pPr>
        <w:spacing w:after="0" w:line="240" w:lineRule="auto"/>
        <w:jc w:val="both"/>
        <w:rPr>
          <w:rFonts w:ascii="Times New Roman" w:hAnsi="Times New Roman" w:cs="Times New Roman"/>
          <w:b/>
          <w:sz w:val="28"/>
          <w:szCs w:val="28"/>
        </w:rPr>
      </w:pPr>
      <w:r w:rsidRPr="00B72640">
        <w:rPr>
          <w:rFonts w:ascii="Times New Roman" w:hAnsi="Times New Roman" w:cs="Times New Roman"/>
          <w:b/>
          <w:sz w:val="28"/>
          <w:szCs w:val="28"/>
        </w:rPr>
        <w:t>Тема 9. Технологія управління персоналом на підприємства готельно-ресторанного господарства</w:t>
      </w:r>
    </w:p>
    <w:p w:rsidR="005720B6" w:rsidRPr="00B72640" w:rsidRDefault="005720B6" w:rsidP="005720B6">
      <w:pPr>
        <w:spacing w:after="0" w:line="240" w:lineRule="auto"/>
        <w:jc w:val="both"/>
        <w:rPr>
          <w:rFonts w:ascii="Times New Roman" w:hAnsi="Times New Roman" w:cs="Times New Roman"/>
          <w:sz w:val="28"/>
          <w:szCs w:val="28"/>
        </w:rPr>
      </w:pPr>
      <w:r w:rsidRPr="00B72640">
        <w:rPr>
          <w:rFonts w:ascii="Times New Roman" w:hAnsi="Times New Roman" w:cs="Times New Roman"/>
          <w:sz w:val="28"/>
          <w:szCs w:val="28"/>
        </w:rPr>
        <w:t>Планування персоналу. Визначення потреби організації в персоналі. Сутність прогнозування персоналу на перспективу. Професійний відбір персоналу. Основні етапи та методи відбору персоналу. Найм персоналу. Оцінювання якості роботи персоналу. Виробнича (професійна і психофізіологічна) та соціально-психологічна адаптація новоприйнятих працівників. Вивільнення персоналу. Головні напрямки та завдання персонал-маркетингу.</w:t>
      </w:r>
    </w:p>
    <w:p w:rsidR="005720B6" w:rsidRPr="00B72640" w:rsidRDefault="005720B6" w:rsidP="005720B6">
      <w:pPr>
        <w:spacing w:after="0" w:line="240" w:lineRule="auto"/>
        <w:jc w:val="both"/>
        <w:rPr>
          <w:rFonts w:ascii="Times New Roman" w:hAnsi="Times New Roman" w:cs="Times New Roman"/>
          <w:b/>
          <w:sz w:val="28"/>
          <w:szCs w:val="28"/>
        </w:rPr>
      </w:pPr>
    </w:p>
    <w:p w:rsidR="005720B6" w:rsidRPr="00B72640" w:rsidRDefault="005720B6" w:rsidP="005720B6">
      <w:pPr>
        <w:spacing w:after="0" w:line="240" w:lineRule="auto"/>
        <w:jc w:val="both"/>
        <w:rPr>
          <w:rFonts w:ascii="Times New Roman" w:hAnsi="Times New Roman" w:cs="Times New Roman"/>
          <w:b/>
          <w:sz w:val="28"/>
          <w:szCs w:val="28"/>
        </w:rPr>
      </w:pPr>
      <w:r w:rsidRPr="00B72640">
        <w:rPr>
          <w:rFonts w:ascii="Times New Roman" w:hAnsi="Times New Roman" w:cs="Times New Roman"/>
          <w:b/>
          <w:sz w:val="28"/>
          <w:szCs w:val="28"/>
        </w:rPr>
        <w:t>Тема 10.  Технологія управління розвитком персоналу на підприємства готельно-ресторанного господарства</w:t>
      </w:r>
    </w:p>
    <w:p w:rsidR="005720B6" w:rsidRPr="00B72640" w:rsidRDefault="005720B6" w:rsidP="005720B6">
      <w:pPr>
        <w:spacing w:after="0" w:line="240" w:lineRule="auto"/>
        <w:jc w:val="both"/>
        <w:rPr>
          <w:rFonts w:ascii="Times New Roman" w:hAnsi="Times New Roman" w:cs="Times New Roman"/>
          <w:sz w:val="28"/>
          <w:szCs w:val="28"/>
        </w:rPr>
      </w:pPr>
      <w:r w:rsidRPr="00B72640">
        <w:rPr>
          <w:rFonts w:ascii="Times New Roman" w:hAnsi="Times New Roman" w:cs="Times New Roman"/>
          <w:sz w:val="28"/>
          <w:szCs w:val="28"/>
        </w:rPr>
        <w:t>Розвиток персоналу як спосіб забезпечення конкурентоспроможності підприємства. Сутність, соціальне-економічне значення і завдання розвитку персоналу. «інвестування в людину» та його ефективність. Професійна підготовка та розвиток кадрів. Первинна професійна підготовка кадрів. Підвищення кваліфікації та перепідготовка кадрів. Система безупинного навчання персоналу. Службово-професійне просування кадрів. Створення й підготовка резерву на заміщення вакантних посад.</w:t>
      </w:r>
    </w:p>
    <w:p w:rsidR="005720B6" w:rsidRPr="00B72640" w:rsidRDefault="005720B6" w:rsidP="005720B6">
      <w:pPr>
        <w:spacing w:after="0" w:line="240" w:lineRule="auto"/>
        <w:jc w:val="both"/>
        <w:rPr>
          <w:rFonts w:ascii="Times New Roman" w:hAnsi="Times New Roman" w:cs="Times New Roman"/>
          <w:b/>
          <w:sz w:val="28"/>
          <w:szCs w:val="28"/>
        </w:rPr>
      </w:pPr>
    </w:p>
    <w:p w:rsidR="005720B6" w:rsidRPr="00B72640" w:rsidRDefault="005720B6" w:rsidP="005720B6">
      <w:pPr>
        <w:spacing w:after="0" w:line="240" w:lineRule="auto"/>
        <w:jc w:val="both"/>
        <w:rPr>
          <w:rFonts w:ascii="Times New Roman" w:hAnsi="Times New Roman" w:cs="Times New Roman"/>
          <w:b/>
          <w:sz w:val="28"/>
          <w:szCs w:val="28"/>
        </w:rPr>
      </w:pPr>
      <w:r w:rsidRPr="00B72640">
        <w:rPr>
          <w:rFonts w:ascii="Times New Roman" w:hAnsi="Times New Roman" w:cs="Times New Roman"/>
          <w:b/>
          <w:sz w:val="28"/>
          <w:szCs w:val="28"/>
        </w:rPr>
        <w:t>Тема 11. Кар’єра: сутність, типи та функції</w:t>
      </w:r>
    </w:p>
    <w:p w:rsidR="005720B6" w:rsidRPr="00B72640" w:rsidRDefault="005720B6" w:rsidP="005720B6">
      <w:pPr>
        <w:spacing w:after="0" w:line="240" w:lineRule="auto"/>
        <w:jc w:val="both"/>
        <w:rPr>
          <w:rFonts w:ascii="Times New Roman" w:hAnsi="Times New Roman" w:cs="Times New Roman"/>
          <w:sz w:val="28"/>
          <w:szCs w:val="28"/>
        </w:rPr>
      </w:pPr>
      <w:r w:rsidRPr="00B72640">
        <w:rPr>
          <w:rFonts w:ascii="Times New Roman" w:hAnsi="Times New Roman" w:cs="Times New Roman"/>
          <w:sz w:val="28"/>
          <w:szCs w:val="28"/>
        </w:rPr>
        <w:t>Кар’єра: сутність, значення. Організація процесу планування трудової (ділової) кар'єри. Професійна кар'єра та кар'єра в організації. Планування й організація професійно-кваліфікаційного просування робітників. Службово-кваліфікаційне просування керівників, фахівців й службовців.</w:t>
      </w:r>
    </w:p>
    <w:p w:rsidR="005720B6" w:rsidRPr="00B72640" w:rsidRDefault="005720B6" w:rsidP="005720B6">
      <w:pPr>
        <w:spacing w:after="0" w:line="240" w:lineRule="auto"/>
        <w:jc w:val="both"/>
        <w:rPr>
          <w:rFonts w:ascii="Times New Roman" w:hAnsi="Times New Roman" w:cs="Times New Roman"/>
          <w:sz w:val="28"/>
          <w:szCs w:val="28"/>
        </w:rPr>
      </w:pPr>
    </w:p>
    <w:p w:rsidR="005720B6" w:rsidRPr="00B72640" w:rsidRDefault="005720B6" w:rsidP="005720B6">
      <w:pPr>
        <w:spacing w:after="0" w:line="240" w:lineRule="auto"/>
        <w:jc w:val="both"/>
        <w:rPr>
          <w:rFonts w:ascii="Times New Roman" w:hAnsi="Times New Roman" w:cs="Times New Roman"/>
          <w:b/>
          <w:sz w:val="28"/>
          <w:szCs w:val="28"/>
        </w:rPr>
      </w:pPr>
      <w:r w:rsidRPr="00B72640">
        <w:rPr>
          <w:rFonts w:ascii="Times New Roman" w:hAnsi="Times New Roman" w:cs="Times New Roman"/>
          <w:b/>
          <w:sz w:val="28"/>
          <w:szCs w:val="28"/>
        </w:rPr>
        <w:t>Тема 12. Мотивація персоналу</w:t>
      </w:r>
    </w:p>
    <w:p w:rsidR="005720B6" w:rsidRPr="00B72640" w:rsidRDefault="005720B6" w:rsidP="005720B6">
      <w:pPr>
        <w:spacing w:after="0" w:line="240" w:lineRule="auto"/>
        <w:jc w:val="both"/>
        <w:rPr>
          <w:rFonts w:ascii="Times New Roman" w:hAnsi="Times New Roman" w:cs="Times New Roman"/>
          <w:sz w:val="28"/>
          <w:szCs w:val="28"/>
        </w:rPr>
      </w:pPr>
      <w:r w:rsidRPr="00B72640">
        <w:rPr>
          <w:rFonts w:ascii="Times New Roman" w:hAnsi="Times New Roman" w:cs="Times New Roman"/>
          <w:sz w:val="28"/>
          <w:szCs w:val="28"/>
        </w:rPr>
        <w:t xml:space="preserve">Трудова поведінка та її вплив на результати праці. Мотивація. Форми мотивації. Матеріальні, нематеріальні форми мотивації. Мотиваційний механізм управління трудовою поведінкою персоналу. Зарубіжні теорії мотивації персоналу. Поняття потреб людини. Ієрархія потреб. Первинні та вторинні потреби. Мотив, інтерес і мета усвідомленої дії. Визначення стимулу як категорії. Взаємозв'язок між </w:t>
      </w:r>
      <w:r w:rsidRPr="00B72640">
        <w:rPr>
          <w:rFonts w:ascii="Times New Roman" w:hAnsi="Times New Roman" w:cs="Times New Roman"/>
          <w:sz w:val="28"/>
          <w:szCs w:val="28"/>
        </w:rPr>
        <w:lastRenderedPageBreak/>
        <w:t>мотивами та стимулами. Сучасні методи стимулювання ефективної діяльності персоналу.</w:t>
      </w:r>
    </w:p>
    <w:p w:rsidR="005720B6" w:rsidRPr="00B72640" w:rsidRDefault="005720B6" w:rsidP="005720B6">
      <w:pPr>
        <w:spacing w:after="0" w:line="240" w:lineRule="auto"/>
        <w:jc w:val="both"/>
        <w:rPr>
          <w:rFonts w:ascii="Times New Roman" w:hAnsi="Times New Roman" w:cs="Times New Roman"/>
          <w:b/>
          <w:sz w:val="28"/>
          <w:szCs w:val="28"/>
        </w:rPr>
      </w:pPr>
    </w:p>
    <w:p w:rsidR="005720B6" w:rsidRPr="00B72640" w:rsidRDefault="005720B6" w:rsidP="005720B6">
      <w:pPr>
        <w:spacing w:after="0" w:line="240" w:lineRule="auto"/>
        <w:jc w:val="both"/>
        <w:rPr>
          <w:rFonts w:ascii="Times New Roman" w:hAnsi="Times New Roman" w:cs="Times New Roman"/>
          <w:b/>
          <w:sz w:val="28"/>
          <w:szCs w:val="28"/>
        </w:rPr>
      </w:pPr>
      <w:r w:rsidRPr="00B72640">
        <w:rPr>
          <w:rFonts w:ascii="Times New Roman" w:hAnsi="Times New Roman" w:cs="Times New Roman"/>
          <w:b/>
          <w:sz w:val="28"/>
          <w:szCs w:val="28"/>
        </w:rPr>
        <w:t>Тема 13. Тайм-менеджмент як інструмент управління персоналом</w:t>
      </w:r>
    </w:p>
    <w:p w:rsidR="005720B6" w:rsidRPr="00B72640" w:rsidRDefault="005720B6" w:rsidP="005720B6">
      <w:pPr>
        <w:spacing w:after="0" w:line="240" w:lineRule="auto"/>
        <w:jc w:val="both"/>
        <w:rPr>
          <w:rFonts w:ascii="Times New Roman" w:hAnsi="Times New Roman" w:cs="Times New Roman"/>
          <w:sz w:val="28"/>
          <w:szCs w:val="28"/>
        </w:rPr>
      </w:pPr>
      <w:r w:rsidRPr="00B72640">
        <w:rPr>
          <w:rFonts w:ascii="Times New Roman" w:hAnsi="Times New Roman" w:cs="Times New Roman"/>
          <w:sz w:val="28"/>
          <w:szCs w:val="28"/>
        </w:rPr>
        <w:t>Управління часом. Зміст та призначення тайм-менеджменту. Основні технології тайм-менеджменту. Інтенсив</w:t>
      </w:r>
      <w:r>
        <w:rPr>
          <w:rFonts w:ascii="Times New Roman" w:hAnsi="Times New Roman" w:cs="Times New Roman"/>
          <w:sz w:val="28"/>
          <w:szCs w:val="28"/>
        </w:rPr>
        <w:t>ність та продуктивність роботи.</w:t>
      </w:r>
    </w:p>
    <w:p w:rsidR="005720B6" w:rsidRPr="00B72640" w:rsidRDefault="005720B6" w:rsidP="005720B6">
      <w:pPr>
        <w:spacing w:after="0" w:line="240" w:lineRule="auto"/>
        <w:jc w:val="both"/>
        <w:rPr>
          <w:rFonts w:ascii="Times New Roman" w:hAnsi="Times New Roman" w:cs="Times New Roman"/>
          <w:b/>
          <w:sz w:val="28"/>
          <w:szCs w:val="28"/>
        </w:rPr>
      </w:pPr>
    </w:p>
    <w:p w:rsidR="005720B6" w:rsidRPr="00B72640" w:rsidRDefault="005720B6" w:rsidP="005720B6">
      <w:pPr>
        <w:spacing w:after="0" w:line="240" w:lineRule="auto"/>
        <w:jc w:val="both"/>
        <w:rPr>
          <w:rFonts w:ascii="Times New Roman" w:hAnsi="Times New Roman" w:cs="Times New Roman"/>
          <w:b/>
          <w:sz w:val="28"/>
          <w:szCs w:val="28"/>
        </w:rPr>
      </w:pPr>
      <w:r w:rsidRPr="00B72640">
        <w:rPr>
          <w:rFonts w:ascii="Times New Roman" w:hAnsi="Times New Roman" w:cs="Times New Roman"/>
          <w:b/>
          <w:sz w:val="28"/>
          <w:szCs w:val="28"/>
        </w:rPr>
        <w:t>Тема 14. Корпоративна культура організації</w:t>
      </w:r>
    </w:p>
    <w:p w:rsidR="005720B6" w:rsidRPr="00B72640" w:rsidRDefault="005720B6" w:rsidP="005720B6">
      <w:pPr>
        <w:spacing w:after="0" w:line="240" w:lineRule="auto"/>
        <w:jc w:val="both"/>
        <w:rPr>
          <w:rFonts w:ascii="Times New Roman" w:hAnsi="Times New Roman" w:cs="Times New Roman"/>
          <w:sz w:val="28"/>
          <w:szCs w:val="28"/>
        </w:rPr>
      </w:pPr>
      <w:r w:rsidRPr="00B72640">
        <w:rPr>
          <w:rFonts w:ascii="Times New Roman" w:hAnsi="Times New Roman" w:cs="Times New Roman"/>
          <w:sz w:val="28"/>
          <w:szCs w:val="28"/>
        </w:rPr>
        <w:t xml:space="preserve">Культура організацій. Роль корпоративної культури у формуванні колективу організації: норми, цінності, традиції. Рівні організаційної культури. Складові організаційної культури. Методи, що забезпечують підтримку організаційної культури. </w:t>
      </w:r>
    </w:p>
    <w:p w:rsidR="005720B6" w:rsidRPr="00B72640" w:rsidRDefault="005720B6" w:rsidP="005720B6">
      <w:pPr>
        <w:spacing w:after="0" w:line="240" w:lineRule="auto"/>
        <w:jc w:val="both"/>
        <w:rPr>
          <w:rFonts w:ascii="Times New Roman" w:hAnsi="Times New Roman" w:cs="Times New Roman"/>
          <w:sz w:val="28"/>
          <w:szCs w:val="28"/>
        </w:rPr>
      </w:pPr>
    </w:p>
    <w:p w:rsidR="005720B6" w:rsidRPr="00B72640" w:rsidRDefault="005720B6" w:rsidP="005720B6">
      <w:pPr>
        <w:spacing w:after="0" w:line="240" w:lineRule="auto"/>
        <w:jc w:val="both"/>
        <w:rPr>
          <w:rFonts w:ascii="Times New Roman" w:hAnsi="Times New Roman" w:cs="Times New Roman"/>
          <w:b/>
          <w:sz w:val="28"/>
          <w:szCs w:val="28"/>
        </w:rPr>
      </w:pPr>
      <w:r w:rsidRPr="00B72640">
        <w:rPr>
          <w:rFonts w:ascii="Times New Roman" w:hAnsi="Times New Roman" w:cs="Times New Roman"/>
          <w:b/>
          <w:sz w:val="28"/>
          <w:szCs w:val="28"/>
        </w:rPr>
        <w:t>Тема 15.  Соціальна відповідальність організації в системі управління персоналом</w:t>
      </w:r>
    </w:p>
    <w:p w:rsidR="005720B6" w:rsidRPr="00B72640" w:rsidRDefault="005720B6" w:rsidP="005720B6">
      <w:pPr>
        <w:spacing w:after="0" w:line="240" w:lineRule="auto"/>
        <w:jc w:val="both"/>
        <w:rPr>
          <w:rFonts w:ascii="Times New Roman" w:hAnsi="Times New Roman" w:cs="Times New Roman"/>
          <w:sz w:val="28"/>
          <w:szCs w:val="28"/>
        </w:rPr>
      </w:pPr>
      <w:r w:rsidRPr="00B72640">
        <w:rPr>
          <w:rFonts w:ascii="Times New Roman" w:hAnsi="Times New Roman" w:cs="Times New Roman"/>
          <w:sz w:val="28"/>
          <w:szCs w:val="28"/>
        </w:rPr>
        <w:t>Сутність відповідальності та етики в менеджменті.  Соціальна відповідальність як добровільна реакція на соціальні проблеми суспільства з боку організації. Моделі соціальної відповідальності організації.  Етична поведінка як сукупність вчинків та дій людей. Заходи щодо забезпечення етичної поведінки.</w:t>
      </w:r>
    </w:p>
    <w:p w:rsidR="005720B6" w:rsidRPr="00B72640" w:rsidRDefault="005720B6" w:rsidP="005720B6">
      <w:pPr>
        <w:spacing w:after="0" w:line="240" w:lineRule="auto"/>
        <w:jc w:val="both"/>
        <w:rPr>
          <w:rFonts w:ascii="Times New Roman" w:hAnsi="Times New Roman" w:cs="Times New Roman"/>
          <w:b/>
          <w:sz w:val="28"/>
          <w:szCs w:val="28"/>
        </w:rPr>
      </w:pPr>
    </w:p>
    <w:p w:rsidR="005720B6" w:rsidRPr="00B72640" w:rsidRDefault="005720B6" w:rsidP="005720B6">
      <w:pPr>
        <w:spacing w:after="0" w:line="240" w:lineRule="auto"/>
        <w:jc w:val="both"/>
        <w:rPr>
          <w:rFonts w:ascii="Times New Roman" w:hAnsi="Times New Roman" w:cs="Times New Roman"/>
          <w:b/>
          <w:sz w:val="28"/>
          <w:szCs w:val="28"/>
        </w:rPr>
      </w:pPr>
      <w:r w:rsidRPr="00B72640">
        <w:rPr>
          <w:rFonts w:ascii="Times New Roman" w:hAnsi="Times New Roman" w:cs="Times New Roman"/>
          <w:b/>
          <w:sz w:val="28"/>
          <w:szCs w:val="28"/>
        </w:rPr>
        <w:t>Тема 16.  Інформатизація управління персоналом</w:t>
      </w:r>
    </w:p>
    <w:p w:rsidR="005720B6" w:rsidRPr="00B72640" w:rsidRDefault="005720B6" w:rsidP="005720B6">
      <w:pPr>
        <w:spacing w:after="0" w:line="240" w:lineRule="auto"/>
        <w:jc w:val="both"/>
        <w:rPr>
          <w:rFonts w:ascii="Times New Roman" w:hAnsi="Times New Roman" w:cs="Times New Roman"/>
          <w:sz w:val="28"/>
          <w:szCs w:val="28"/>
        </w:rPr>
      </w:pPr>
      <w:r w:rsidRPr="00B72640">
        <w:rPr>
          <w:rFonts w:ascii="Times New Roman" w:hAnsi="Times New Roman" w:cs="Times New Roman"/>
          <w:sz w:val="28"/>
          <w:szCs w:val="28"/>
        </w:rPr>
        <w:t>Інформатизація управління підприємством. Сучасні програмні продукти для інформатизації управління персоналом. Автоматизоване робоче місце фахівця з управління персоналом.</w:t>
      </w:r>
    </w:p>
    <w:p w:rsidR="004B0A65" w:rsidRDefault="004B0A65" w:rsidP="004B0A65">
      <w:pPr>
        <w:spacing w:after="0" w:line="240" w:lineRule="auto"/>
        <w:rPr>
          <w:rFonts w:ascii="Times New Roman" w:hAnsi="Times New Roman" w:cs="Times New Roman"/>
          <w:b/>
          <w:sz w:val="28"/>
          <w:szCs w:val="28"/>
        </w:rPr>
      </w:pPr>
    </w:p>
    <w:p w:rsidR="004B0A65" w:rsidRDefault="004B0A65">
      <w:pPr>
        <w:rPr>
          <w:rFonts w:ascii="Times New Roman" w:hAnsi="Times New Roman" w:cs="Times New Roman"/>
          <w:b/>
          <w:sz w:val="28"/>
          <w:szCs w:val="28"/>
        </w:rPr>
      </w:pPr>
      <w:r>
        <w:rPr>
          <w:rFonts w:ascii="Times New Roman" w:hAnsi="Times New Roman" w:cs="Times New Roman"/>
          <w:b/>
          <w:sz w:val="28"/>
          <w:szCs w:val="28"/>
        </w:rPr>
        <w:br w:type="page"/>
      </w:r>
    </w:p>
    <w:p w:rsidR="0068328E" w:rsidRPr="005720B6" w:rsidRDefault="00D5164A" w:rsidP="004B0A65">
      <w:pPr>
        <w:spacing w:after="0" w:line="240" w:lineRule="auto"/>
        <w:jc w:val="center"/>
        <w:rPr>
          <w:rFonts w:ascii="Times New Roman" w:hAnsi="Times New Roman" w:cs="Times New Roman"/>
          <w:b/>
          <w:bCs/>
          <w:sz w:val="28"/>
          <w:szCs w:val="28"/>
          <w:lang w:val="ru-RU"/>
        </w:rPr>
      </w:pPr>
      <w:r w:rsidRPr="005720B6">
        <w:rPr>
          <w:rFonts w:ascii="Times New Roman" w:hAnsi="Times New Roman" w:cs="Times New Roman"/>
          <w:b/>
          <w:sz w:val="28"/>
          <w:szCs w:val="28"/>
        </w:rPr>
        <w:lastRenderedPageBreak/>
        <w:t>6</w:t>
      </w:r>
      <w:r w:rsidR="009320D7" w:rsidRPr="005720B6">
        <w:rPr>
          <w:rFonts w:ascii="Times New Roman" w:hAnsi="Times New Roman" w:cs="Times New Roman"/>
          <w:b/>
          <w:sz w:val="28"/>
          <w:szCs w:val="28"/>
        </w:rPr>
        <w:t>.2</w:t>
      </w:r>
      <w:r w:rsidR="00203645" w:rsidRPr="005720B6">
        <w:rPr>
          <w:rFonts w:ascii="Times New Roman" w:hAnsi="Times New Roman" w:cs="Times New Roman"/>
          <w:b/>
          <w:sz w:val="28"/>
          <w:szCs w:val="28"/>
        </w:rPr>
        <w:t>. </w:t>
      </w:r>
      <w:r w:rsidR="00381F4F" w:rsidRPr="005720B6">
        <w:rPr>
          <w:rFonts w:ascii="Times New Roman" w:hAnsi="Times New Roman" w:cs="Times New Roman"/>
          <w:b/>
          <w:bCs/>
          <w:sz w:val="28"/>
          <w:szCs w:val="28"/>
        </w:rPr>
        <w:t>Структура навчальної дисципліни</w:t>
      </w:r>
    </w:p>
    <w:p w:rsidR="0068328E" w:rsidRPr="005720B6" w:rsidRDefault="0068328E" w:rsidP="005720B6">
      <w:pPr>
        <w:spacing w:after="0" w:line="240" w:lineRule="auto"/>
        <w:jc w:val="center"/>
        <w:rPr>
          <w:rFonts w:ascii="Times New Roman" w:hAnsi="Times New Roman" w:cs="Times New Roman"/>
          <w:sz w:val="28"/>
          <w:szCs w:val="28"/>
          <w:lang w:val="ru-RU"/>
        </w:rPr>
      </w:pPr>
    </w:p>
    <w:tbl>
      <w:tblPr>
        <w:tblW w:w="10429" w:type="dxa"/>
        <w:jc w:val="center"/>
        <w:tblLayout w:type="fixed"/>
        <w:tblLook w:val="0000" w:firstRow="0" w:lastRow="0" w:firstColumn="0" w:lastColumn="0" w:noHBand="0" w:noVBand="0"/>
      </w:tblPr>
      <w:tblGrid>
        <w:gridCol w:w="3095"/>
        <w:gridCol w:w="720"/>
        <w:gridCol w:w="515"/>
        <w:gridCol w:w="567"/>
        <w:gridCol w:w="607"/>
        <w:gridCol w:w="567"/>
        <w:gridCol w:w="562"/>
        <w:gridCol w:w="850"/>
        <w:gridCol w:w="567"/>
        <w:gridCol w:w="526"/>
        <w:gridCol w:w="623"/>
        <w:gridCol w:w="587"/>
        <w:gridCol w:w="643"/>
      </w:tblGrid>
      <w:tr w:rsidR="0068328E" w:rsidRPr="005720B6" w:rsidTr="008E62F6">
        <w:trPr>
          <w:cantSplit/>
          <w:trHeight w:hRule="exact" w:val="332"/>
          <w:jc w:val="center"/>
        </w:trPr>
        <w:tc>
          <w:tcPr>
            <w:tcW w:w="3095" w:type="dxa"/>
            <w:vMerge w:val="restart"/>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lang w:val="ru-RU"/>
              </w:rPr>
            </w:pPr>
          </w:p>
          <w:p w:rsidR="0068328E" w:rsidRPr="005720B6" w:rsidRDefault="0068328E" w:rsidP="0043411D">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Назви тем</w:t>
            </w:r>
          </w:p>
        </w:tc>
        <w:tc>
          <w:tcPr>
            <w:tcW w:w="7334" w:type="dxa"/>
            <w:gridSpan w:val="12"/>
            <w:tcBorders>
              <w:top w:val="single" w:sz="4" w:space="0" w:color="000000"/>
              <w:left w:val="single" w:sz="4" w:space="0" w:color="000000"/>
              <w:bottom w:val="single" w:sz="4" w:space="0" w:color="000000"/>
              <w:right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Кількість годин</w:t>
            </w:r>
          </w:p>
        </w:tc>
      </w:tr>
      <w:tr w:rsidR="0068328E" w:rsidRPr="005720B6" w:rsidTr="008E62F6">
        <w:trPr>
          <w:cantSplit/>
          <w:trHeight w:hRule="exact" w:val="332"/>
          <w:jc w:val="center"/>
        </w:trPr>
        <w:tc>
          <w:tcPr>
            <w:tcW w:w="3095" w:type="dxa"/>
            <w:vMerge/>
            <w:tcBorders>
              <w:top w:val="single" w:sz="4" w:space="0" w:color="000000"/>
              <w:left w:val="single" w:sz="4" w:space="0" w:color="000000"/>
              <w:bottom w:val="single" w:sz="4" w:space="0" w:color="000000"/>
            </w:tcBorders>
          </w:tcPr>
          <w:p w:rsidR="0068328E" w:rsidRPr="005720B6" w:rsidRDefault="0068328E" w:rsidP="005720B6">
            <w:pPr>
              <w:spacing w:after="0" w:line="240" w:lineRule="auto"/>
              <w:rPr>
                <w:rFonts w:ascii="Times New Roman" w:hAnsi="Times New Roman" w:cs="Times New Roman"/>
                <w:sz w:val="28"/>
                <w:szCs w:val="28"/>
              </w:rPr>
            </w:pPr>
          </w:p>
        </w:tc>
        <w:tc>
          <w:tcPr>
            <w:tcW w:w="3538" w:type="dxa"/>
            <w:gridSpan w:val="6"/>
            <w:tcBorders>
              <w:top w:val="single" w:sz="4" w:space="0" w:color="000000"/>
              <w:left w:val="single" w:sz="4" w:space="0" w:color="000000"/>
              <w:bottom w:val="single" w:sz="4" w:space="0" w:color="000000"/>
            </w:tcBorders>
          </w:tcPr>
          <w:p w:rsidR="0068328E" w:rsidRPr="00007D00" w:rsidRDefault="0068328E" w:rsidP="005720B6">
            <w:pPr>
              <w:snapToGrid w:val="0"/>
              <w:spacing w:after="0" w:line="240" w:lineRule="auto"/>
              <w:jc w:val="center"/>
              <w:rPr>
                <w:rFonts w:ascii="Times New Roman" w:hAnsi="Times New Roman" w:cs="Times New Roman"/>
                <w:sz w:val="24"/>
                <w:szCs w:val="24"/>
              </w:rPr>
            </w:pPr>
            <w:r w:rsidRPr="00007D00">
              <w:rPr>
                <w:rFonts w:ascii="Times New Roman" w:hAnsi="Times New Roman" w:cs="Times New Roman"/>
                <w:sz w:val="24"/>
                <w:szCs w:val="24"/>
              </w:rPr>
              <w:t>Денна форма</w:t>
            </w:r>
          </w:p>
        </w:tc>
        <w:tc>
          <w:tcPr>
            <w:tcW w:w="3796" w:type="dxa"/>
            <w:gridSpan w:val="6"/>
            <w:tcBorders>
              <w:top w:val="single" w:sz="4" w:space="0" w:color="000000"/>
              <w:left w:val="single" w:sz="4" w:space="0" w:color="000000"/>
              <w:bottom w:val="single" w:sz="4" w:space="0" w:color="000000"/>
              <w:right w:val="single" w:sz="4" w:space="0" w:color="000000"/>
            </w:tcBorders>
          </w:tcPr>
          <w:p w:rsidR="0068328E" w:rsidRPr="00007D00" w:rsidRDefault="0068328E" w:rsidP="005720B6">
            <w:pPr>
              <w:snapToGrid w:val="0"/>
              <w:spacing w:after="0" w:line="240" w:lineRule="auto"/>
              <w:jc w:val="center"/>
              <w:rPr>
                <w:rFonts w:ascii="Times New Roman" w:hAnsi="Times New Roman" w:cs="Times New Roman"/>
                <w:sz w:val="24"/>
                <w:szCs w:val="24"/>
              </w:rPr>
            </w:pPr>
            <w:r w:rsidRPr="00007D00">
              <w:rPr>
                <w:rFonts w:ascii="Times New Roman" w:hAnsi="Times New Roman" w:cs="Times New Roman"/>
                <w:sz w:val="24"/>
                <w:szCs w:val="24"/>
              </w:rPr>
              <w:t>Заочна форма</w:t>
            </w:r>
          </w:p>
        </w:tc>
      </w:tr>
      <w:tr w:rsidR="0068328E" w:rsidRPr="005720B6" w:rsidTr="008E62F6">
        <w:trPr>
          <w:cantSplit/>
          <w:trHeight w:hRule="exact" w:val="332"/>
          <w:jc w:val="center"/>
        </w:trPr>
        <w:tc>
          <w:tcPr>
            <w:tcW w:w="3095" w:type="dxa"/>
            <w:vMerge/>
            <w:tcBorders>
              <w:top w:val="single" w:sz="4" w:space="0" w:color="000000"/>
              <w:left w:val="single" w:sz="4" w:space="0" w:color="000000"/>
              <w:bottom w:val="single" w:sz="4" w:space="0" w:color="000000"/>
            </w:tcBorders>
          </w:tcPr>
          <w:p w:rsidR="0068328E" w:rsidRPr="005720B6" w:rsidRDefault="0068328E" w:rsidP="005720B6">
            <w:pPr>
              <w:spacing w:after="0" w:line="240" w:lineRule="auto"/>
              <w:rPr>
                <w:rFonts w:ascii="Times New Roman" w:hAnsi="Times New Roman" w:cs="Times New Roman"/>
                <w:sz w:val="28"/>
                <w:szCs w:val="28"/>
              </w:rPr>
            </w:pPr>
          </w:p>
        </w:tc>
        <w:tc>
          <w:tcPr>
            <w:tcW w:w="720" w:type="dxa"/>
            <w:vMerge w:val="restart"/>
            <w:tcBorders>
              <w:top w:val="single" w:sz="4" w:space="0" w:color="000000"/>
              <w:left w:val="single" w:sz="4" w:space="0" w:color="000000"/>
              <w:bottom w:val="single" w:sz="4" w:space="0" w:color="000000"/>
            </w:tcBorders>
          </w:tcPr>
          <w:p w:rsidR="0068328E" w:rsidRPr="00007D00" w:rsidRDefault="0068328E" w:rsidP="005720B6">
            <w:pPr>
              <w:snapToGrid w:val="0"/>
              <w:spacing w:after="0" w:line="240" w:lineRule="auto"/>
              <w:jc w:val="center"/>
              <w:rPr>
                <w:rFonts w:ascii="Times New Roman" w:hAnsi="Times New Roman" w:cs="Times New Roman"/>
                <w:sz w:val="24"/>
                <w:szCs w:val="24"/>
              </w:rPr>
            </w:pPr>
            <w:r w:rsidRPr="00007D00">
              <w:rPr>
                <w:rFonts w:ascii="Times New Roman" w:hAnsi="Times New Roman" w:cs="Times New Roman"/>
                <w:sz w:val="24"/>
                <w:szCs w:val="24"/>
              </w:rPr>
              <w:t xml:space="preserve">всього </w:t>
            </w:r>
          </w:p>
        </w:tc>
        <w:tc>
          <w:tcPr>
            <w:tcW w:w="2818" w:type="dxa"/>
            <w:gridSpan w:val="5"/>
            <w:tcBorders>
              <w:top w:val="single" w:sz="4" w:space="0" w:color="000000"/>
              <w:left w:val="single" w:sz="4" w:space="0" w:color="000000"/>
              <w:bottom w:val="single" w:sz="4" w:space="0" w:color="000000"/>
            </w:tcBorders>
          </w:tcPr>
          <w:p w:rsidR="0068328E" w:rsidRPr="00007D00" w:rsidRDefault="0068328E" w:rsidP="005720B6">
            <w:pPr>
              <w:snapToGrid w:val="0"/>
              <w:spacing w:after="0" w:line="240" w:lineRule="auto"/>
              <w:jc w:val="center"/>
              <w:rPr>
                <w:rFonts w:ascii="Times New Roman" w:hAnsi="Times New Roman" w:cs="Times New Roman"/>
                <w:sz w:val="24"/>
                <w:szCs w:val="24"/>
              </w:rPr>
            </w:pPr>
            <w:r w:rsidRPr="00007D00">
              <w:rPr>
                <w:rFonts w:ascii="Times New Roman" w:hAnsi="Times New Roman" w:cs="Times New Roman"/>
                <w:sz w:val="24"/>
                <w:szCs w:val="24"/>
              </w:rPr>
              <w:t>у тому числі</w:t>
            </w:r>
          </w:p>
        </w:tc>
        <w:tc>
          <w:tcPr>
            <w:tcW w:w="850" w:type="dxa"/>
            <w:vMerge w:val="restart"/>
            <w:tcBorders>
              <w:top w:val="single" w:sz="4" w:space="0" w:color="000000"/>
              <w:left w:val="single" w:sz="4" w:space="0" w:color="000000"/>
              <w:bottom w:val="single" w:sz="4" w:space="0" w:color="000000"/>
            </w:tcBorders>
          </w:tcPr>
          <w:p w:rsidR="0068328E" w:rsidRPr="00007D00" w:rsidRDefault="0068328E" w:rsidP="005720B6">
            <w:pPr>
              <w:snapToGrid w:val="0"/>
              <w:spacing w:after="0" w:line="240" w:lineRule="auto"/>
              <w:jc w:val="center"/>
              <w:rPr>
                <w:rFonts w:ascii="Times New Roman" w:hAnsi="Times New Roman" w:cs="Times New Roman"/>
                <w:sz w:val="24"/>
                <w:szCs w:val="24"/>
              </w:rPr>
            </w:pPr>
            <w:r w:rsidRPr="00007D00">
              <w:rPr>
                <w:rFonts w:ascii="Times New Roman" w:hAnsi="Times New Roman" w:cs="Times New Roman"/>
                <w:sz w:val="24"/>
                <w:szCs w:val="24"/>
              </w:rPr>
              <w:t xml:space="preserve">всього </w:t>
            </w:r>
          </w:p>
        </w:tc>
        <w:tc>
          <w:tcPr>
            <w:tcW w:w="2946" w:type="dxa"/>
            <w:gridSpan w:val="5"/>
            <w:tcBorders>
              <w:top w:val="single" w:sz="4" w:space="0" w:color="000000"/>
              <w:left w:val="single" w:sz="4" w:space="0" w:color="000000"/>
              <w:bottom w:val="single" w:sz="4" w:space="0" w:color="000000"/>
              <w:right w:val="single" w:sz="4" w:space="0" w:color="000000"/>
            </w:tcBorders>
          </w:tcPr>
          <w:p w:rsidR="0068328E" w:rsidRPr="00007D00" w:rsidRDefault="0068328E" w:rsidP="005720B6">
            <w:pPr>
              <w:snapToGrid w:val="0"/>
              <w:spacing w:after="0" w:line="240" w:lineRule="auto"/>
              <w:jc w:val="center"/>
              <w:rPr>
                <w:rFonts w:ascii="Times New Roman" w:hAnsi="Times New Roman" w:cs="Times New Roman"/>
                <w:sz w:val="24"/>
                <w:szCs w:val="24"/>
              </w:rPr>
            </w:pPr>
            <w:r w:rsidRPr="00007D00">
              <w:rPr>
                <w:rFonts w:ascii="Times New Roman" w:hAnsi="Times New Roman" w:cs="Times New Roman"/>
                <w:sz w:val="24"/>
                <w:szCs w:val="24"/>
              </w:rPr>
              <w:t>у тому числі</w:t>
            </w:r>
          </w:p>
        </w:tc>
      </w:tr>
      <w:tr w:rsidR="0068328E" w:rsidRPr="005720B6" w:rsidTr="008E62F6">
        <w:trPr>
          <w:cantSplit/>
          <w:jc w:val="center"/>
        </w:trPr>
        <w:tc>
          <w:tcPr>
            <w:tcW w:w="3095" w:type="dxa"/>
            <w:vMerge/>
            <w:tcBorders>
              <w:top w:val="single" w:sz="4" w:space="0" w:color="000000"/>
              <w:left w:val="single" w:sz="4" w:space="0" w:color="000000"/>
              <w:bottom w:val="single" w:sz="4" w:space="0" w:color="000000"/>
            </w:tcBorders>
          </w:tcPr>
          <w:p w:rsidR="0068328E" w:rsidRPr="005720B6" w:rsidRDefault="0068328E" w:rsidP="005720B6">
            <w:pPr>
              <w:spacing w:after="0" w:line="240" w:lineRule="auto"/>
              <w:rPr>
                <w:rFonts w:ascii="Times New Roman" w:hAnsi="Times New Roman" w:cs="Times New Roman"/>
                <w:sz w:val="28"/>
                <w:szCs w:val="28"/>
              </w:rPr>
            </w:pPr>
          </w:p>
        </w:tc>
        <w:tc>
          <w:tcPr>
            <w:tcW w:w="720" w:type="dxa"/>
            <w:vMerge/>
            <w:tcBorders>
              <w:top w:val="single" w:sz="4" w:space="0" w:color="000000"/>
              <w:left w:val="single" w:sz="4" w:space="0" w:color="000000"/>
              <w:bottom w:val="single" w:sz="4" w:space="0" w:color="000000"/>
            </w:tcBorders>
          </w:tcPr>
          <w:p w:rsidR="0068328E" w:rsidRPr="00007D00" w:rsidRDefault="0068328E" w:rsidP="005720B6">
            <w:pPr>
              <w:spacing w:after="0" w:line="240" w:lineRule="auto"/>
              <w:rPr>
                <w:rFonts w:ascii="Times New Roman" w:hAnsi="Times New Roman" w:cs="Times New Roman"/>
                <w:sz w:val="24"/>
                <w:szCs w:val="24"/>
              </w:rPr>
            </w:pPr>
          </w:p>
        </w:tc>
        <w:tc>
          <w:tcPr>
            <w:tcW w:w="515" w:type="dxa"/>
            <w:tcBorders>
              <w:top w:val="single" w:sz="4" w:space="0" w:color="000000"/>
              <w:left w:val="single" w:sz="4" w:space="0" w:color="000000"/>
              <w:bottom w:val="single" w:sz="4" w:space="0" w:color="000000"/>
            </w:tcBorders>
          </w:tcPr>
          <w:p w:rsidR="0068328E" w:rsidRPr="00007D00" w:rsidRDefault="0068328E" w:rsidP="005720B6">
            <w:pPr>
              <w:snapToGrid w:val="0"/>
              <w:spacing w:after="0" w:line="240" w:lineRule="auto"/>
              <w:jc w:val="center"/>
              <w:rPr>
                <w:rFonts w:ascii="Times New Roman" w:hAnsi="Times New Roman" w:cs="Times New Roman"/>
                <w:sz w:val="24"/>
                <w:szCs w:val="24"/>
              </w:rPr>
            </w:pPr>
            <w:r w:rsidRPr="00007D00">
              <w:rPr>
                <w:rFonts w:ascii="Times New Roman" w:hAnsi="Times New Roman" w:cs="Times New Roman"/>
                <w:sz w:val="24"/>
                <w:szCs w:val="24"/>
              </w:rPr>
              <w:t>л</w:t>
            </w:r>
          </w:p>
        </w:tc>
        <w:tc>
          <w:tcPr>
            <w:tcW w:w="567" w:type="dxa"/>
            <w:tcBorders>
              <w:top w:val="single" w:sz="4" w:space="0" w:color="000000"/>
              <w:left w:val="single" w:sz="4" w:space="0" w:color="000000"/>
              <w:bottom w:val="single" w:sz="4" w:space="0" w:color="000000"/>
            </w:tcBorders>
          </w:tcPr>
          <w:p w:rsidR="0068328E" w:rsidRPr="00007D00" w:rsidRDefault="0068328E" w:rsidP="005720B6">
            <w:pPr>
              <w:snapToGrid w:val="0"/>
              <w:spacing w:after="0" w:line="240" w:lineRule="auto"/>
              <w:jc w:val="center"/>
              <w:rPr>
                <w:rFonts w:ascii="Times New Roman" w:hAnsi="Times New Roman" w:cs="Times New Roman"/>
                <w:sz w:val="24"/>
                <w:szCs w:val="24"/>
              </w:rPr>
            </w:pPr>
            <w:r w:rsidRPr="00007D00">
              <w:rPr>
                <w:rFonts w:ascii="Times New Roman" w:hAnsi="Times New Roman" w:cs="Times New Roman"/>
                <w:sz w:val="24"/>
                <w:szCs w:val="24"/>
              </w:rPr>
              <w:t>п</w:t>
            </w:r>
          </w:p>
        </w:tc>
        <w:tc>
          <w:tcPr>
            <w:tcW w:w="607" w:type="dxa"/>
            <w:tcBorders>
              <w:top w:val="single" w:sz="4" w:space="0" w:color="000000"/>
              <w:left w:val="single" w:sz="4" w:space="0" w:color="000000"/>
              <w:bottom w:val="single" w:sz="4" w:space="0" w:color="000000"/>
            </w:tcBorders>
          </w:tcPr>
          <w:p w:rsidR="0068328E" w:rsidRPr="00007D00" w:rsidRDefault="0068328E" w:rsidP="005720B6">
            <w:pPr>
              <w:snapToGrid w:val="0"/>
              <w:spacing w:after="0" w:line="240" w:lineRule="auto"/>
              <w:jc w:val="center"/>
              <w:rPr>
                <w:rFonts w:ascii="Times New Roman" w:hAnsi="Times New Roman" w:cs="Times New Roman"/>
                <w:sz w:val="24"/>
                <w:szCs w:val="24"/>
              </w:rPr>
            </w:pPr>
            <w:r w:rsidRPr="00007D00">
              <w:rPr>
                <w:rFonts w:ascii="Times New Roman" w:hAnsi="Times New Roman" w:cs="Times New Roman"/>
                <w:sz w:val="24"/>
                <w:szCs w:val="24"/>
              </w:rPr>
              <w:t>лаб</w:t>
            </w:r>
          </w:p>
        </w:tc>
        <w:tc>
          <w:tcPr>
            <w:tcW w:w="567" w:type="dxa"/>
            <w:tcBorders>
              <w:top w:val="single" w:sz="4" w:space="0" w:color="000000"/>
              <w:left w:val="single" w:sz="4" w:space="0" w:color="000000"/>
              <w:bottom w:val="single" w:sz="4" w:space="0" w:color="000000"/>
            </w:tcBorders>
          </w:tcPr>
          <w:p w:rsidR="0068328E" w:rsidRPr="00007D00" w:rsidRDefault="0068328E" w:rsidP="005720B6">
            <w:pPr>
              <w:snapToGrid w:val="0"/>
              <w:spacing w:after="0" w:line="240" w:lineRule="auto"/>
              <w:jc w:val="center"/>
              <w:rPr>
                <w:rFonts w:ascii="Times New Roman" w:hAnsi="Times New Roman" w:cs="Times New Roman"/>
                <w:sz w:val="24"/>
                <w:szCs w:val="24"/>
              </w:rPr>
            </w:pPr>
            <w:r w:rsidRPr="00007D00">
              <w:rPr>
                <w:rFonts w:ascii="Times New Roman" w:hAnsi="Times New Roman" w:cs="Times New Roman"/>
                <w:sz w:val="24"/>
                <w:szCs w:val="24"/>
              </w:rPr>
              <w:t>інд</w:t>
            </w:r>
          </w:p>
        </w:tc>
        <w:tc>
          <w:tcPr>
            <w:tcW w:w="562" w:type="dxa"/>
            <w:tcBorders>
              <w:top w:val="single" w:sz="4" w:space="0" w:color="000000"/>
              <w:left w:val="single" w:sz="4" w:space="0" w:color="000000"/>
              <w:bottom w:val="single" w:sz="4" w:space="0" w:color="000000"/>
            </w:tcBorders>
          </w:tcPr>
          <w:p w:rsidR="0068328E" w:rsidRPr="00007D00" w:rsidRDefault="0068328E" w:rsidP="005720B6">
            <w:pPr>
              <w:snapToGrid w:val="0"/>
              <w:spacing w:after="0" w:line="240" w:lineRule="auto"/>
              <w:jc w:val="center"/>
              <w:rPr>
                <w:rFonts w:ascii="Times New Roman" w:hAnsi="Times New Roman" w:cs="Times New Roman"/>
                <w:sz w:val="24"/>
                <w:szCs w:val="24"/>
              </w:rPr>
            </w:pPr>
            <w:r w:rsidRPr="00007D00">
              <w:rPr>
                <w:rFonts w:ascii="Times New Roman" w:hAnsi="Times New Roman" w:cs="Times New Roman"/>
                <w:sz w:val="24"/>
                <w:szCs w:val="24"/>
              </w:rPr>
              <w:t>с.р</w:t>
            </w:r>
          </w:p>
        </w:tc>
        <w:tc>
          <w:tcPr>
            <w:tcW w:w="850" w:type="dxa"/>
            <w:vMerge/>
            <w:tcBorders>
              <w:top w:val="single" w:sz="4" w:space="0" w:color="000000"/>
              <w:left w:val="single" w:sz="4" w:space="0" w:color="000000"/>
              <w:bottom w:val="single" w:sz="4" w:space="0" w:color="000000"/>
            </w:tcBorders>
          </w:tcPr>
          <w:p w:rsidR="0068328E" w:rsidRPr="00007D00" w:rsidRDefault="0068328E" w:rsidP="005720B6">
            <w:pPr>
              <w:spacing w:after="0" w:line="240" w:lineRule="auto"/>
              <w:rPr>
                <w:rFonts w:ascii="Times New Roman" w:hAnsi="Times New Roman" w:cs="Times New Roman"/>
                <w:sz w:val="24"/>
                <w:szCs w:val="24"/>
              </w:rPr>
            </w:pPr>
          </w:p>
        </w:tc>
        <w:tc>
          <w:tcPr>
            <w:tcW w:w="567" w:type="dxa"/>
            <w:tcBorders>
              <w:top w:val="single" w:sz="4" w:space="0" w:color="000000"/>
              <w:left w:val="single" w:sz="4" w:space="0" w:color="000000"/>
              <w:bottom w:val="single" w:sz="4" w:space="0" w:color="000000"/>
            </w:tcBorders>
          </w:tcPr>
          <w:p w:rsidR="0068328E" w:rsidRPr="00007D00" w:rsidRDefault="0068328E" w:rsidP="005720B6">
            <w:pPr>
              <w:snapToGrid w:val="0"/>
              <w:spacing w:after="0" w:line="240" w:lineRule="auto"/>
              <w:jc w:val="center"/>
              <w:rPr>
                <w:rFonts w:ascii="Times New Roman" w:hAnsi="Times New Roman" w:cs="Times New Roman"/>
                <w:sz w:val="24"/>
                <w:szCs w:val="24"/>
              </w:rPr>
            </w:pPr>
            <w:r w:rsidRPr="00007D00">
              <w:rPr>
                <w:rFonts w:ascii="Times New Roman" w:hAnsi="Times New Roman" w:cs="Times New Roman"/>
                <w:sz w:val="24"/>
                <w:szCs w:val="24"/>
              </w:rPr>
              <w:t>л</w:t>
            </w:r>
          </w:p>
        </w:tc>
        <w:tc>
          <w:tcPr>
            <w:tcW w:w="526" w:type="dxa"/>
            <w:tcBorders>
              <w:top w:val="single" w:sz="4" w:space="0" w:color="000000"/>
              <w:left w:val="single" w:sz="4" w:space="0" w:color="000000"/>
              <w:bottom w:val="single" w:sz="4" w:space="0" w:color="000000"/>
            </w:tcBorders>
          </w:tcPr>
          <w:p w:rsidR="0068328E" w:rsidRPr="00007D00" w:rsidRDefault="0068328E" w:rsidP="005720B6">
            <w:pPr>
              <w:snapToGrid w:val="0"/>
              <w:spacing w:after="0" w:line="240" w:lineRule="auto"/>
              <w:jc w:val="center"/>
              <w:rPr>
                <w:rFonts w:ascii="Times New Roman" w:hAnsi="Times New Roman" w:cs="Times New Roman"/>
                <w:sz w:val="24"/>
                <w:szCs w:val="24"/>
              </w:rPr>
            </w:pPr>
            <w:r w:rsidRPr="00007D00">
              <w:rPr>
                <w:rFonts w:ascii="Times New Roman" w:hAnsi="Times New Roman" w:cs="Times New Roman"/>
                <w:sz w:val="24"/>
                <w:szCs w:val="24"/>
              </w:rPr>
              <w:t>п</w:t>
            </w:r>
          </w:p>
        </w:tc>
        <w:tc>
          <w:tcPr>
            <w:tcW w:w="623" w:type="dxa"/>
            <w:tcBorders>
              <w:top w:val="single" w:sz="4" w:space="0" w:color="000000"/>
              <w:left w:val="single" w:sz="4" w:space="0" w:color="000000"/>
              <w:bottom w:val="single" w:sz="4" w:space="0" w:color="000000"/>
            </w:tcBorders>
          </w:tcPr>
          <w:p w:rsidR="0068328E" w:rsidRPr="00007D00" w:rsidRDefault="0068328E" w:rsidP="005720B6">
            <w:pPr>
              <w:snapToGrid w:val="0"/>
              <w:spacing w:after="0" w:line="240" w:lineRule="auto"/>
              <w:jc w:val="center"/>
              <w:rPr>
                <w:rFonts w:ascii="Times New Roman" w:hAnsi="Times New Roman" w:cs="Times New Roman"/>
                <w:sz w:val="24"/>
                <w:szCs w:val="24"/>
              </w:rPr>
            </w:pPr>
            <w:r w:rsidRPr="00007D00">
              <w:rPr>
                <w:rFonts w:ascii="Times New Roman" w:hAnsi="Times New Roman" w:cs="Times New Roman"/>
                <w:sz w:val="24"/>
                <w:szCs w:val="24"/>
              </w:rPr>
              <w:t>лаб</w:t>
            </w:r>
          </w:p>
        </w:tc>
        <w:tc>
          <w:tcPr>
            <w:tcW w:w="587" w:type="dxa"/>
            <w:tcBorders>
              <w:top w:val="single" w:sz="4" w:space="0" w:color="000000"/>
              <w:left w:val="single" w:sz="4" w:space="0" w:color="000000"/>
              <w:bottom w:val="single" w:sz="4" w:space="0" w:color="000000"/>
            </w:tcBorders>
          </w:tcPr>
          <w:p w:rsidR="0068328E" w:rsidRPr="00007D00" w:rsidRDefault="0068328E" w:rsidP="005720B6">
            <w:pPr>
              <w:snapToGrid w:val="0"/>
              <w:spacing w:after="0" w:line="240" w:lineRule="auto"/>
              <w:jc w:val="center"/>
              <w:rPr>
                <w:rFonts w:ascii="Times New Roman" w:hAnsi="Times New Roman" w:cs="Times New Roman"/>
                <w:sz w:val="24"/>
                <w:szCs w:val="24"/>
              </w:rPr>
            </w:pPr>
            <w:r w:rsidRPr="00007D00">
              <w:rPr>
                <w:rFonts w:ascii="Times New Roman" w:hAnsi="Times New Roman" w:cs="Times New Roman"/>
                <w:sz w:val="24"/>
                <w:szCs w:val="24"/>
              </w:rPr>
              <w:t>інд</w:t>
            </w:r>
          </w:p>
        </w:tc>
        <w:tc>
          <w:tcPr>
            <w:tcW w:w="643" w:type="dxa"/>
            <w:tcBorders>
              <w:top w:val="single" w:sz="4" w:space="0" w:color="000000"/>
              <w:left w:val="single" w:sz="4" w:space="0" w:color="000000"/>
              <w:bottom w:val="single" w:sz="4" w:space="0" w:color="000000"/>
              <w:right w:val="single" w:sz="4" w:space="0" w:color="000000"/>
            </w:tcBorders>
          </w:tcPr>
          <w:p w:rsidR="0068328E" w:rsidRPr="00007D00" w:rsidRDefault="0068328E" w:rsidP="005720B6">
            <w:pPr>
              <w:snapToGrid w:val="0"/>
              <w:spacing w:after="0" w:line="240" w:lineRule="auto"/>
              <w:jc w:val="center"/>
              <w:rPr>
                <w:rFonts w:ascii="Times New Roman" w:hAnsi="Times New Roman" w:cs="Times New Roman"/>
                <w:sz w:val="24"/>
                <w:szCs w:val="24"/>
              </w:rPr>
            </w:pPr>
            <w:r w:rsidRPr="00007D00">
              <w:rPr>
                <w:rFonts w:ascii="Times New Roman" w:hAnsi="Times New Roman" w:cs="Times New Roman"/>
                <w:sz w:val="24"/>
                <w:szCs w:val="24"/>
              </w:rPr>
              <w:t>с.р.</w:t>
            </w:r>
          </w:p>
        </w:tc>
      </w:tr>
      <w:tr w:rsidR="0068328E" w:rsidRPr="005720B6" w:rsidTr="008E62F6">
        <w:trPr>
          <w:jc w:val="center"/>
        </w:trPr>
        <w:tc>
          <w:tcPr>
            <w:tcW w:w="3095"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bCs/>
                <w:sz w:val="28"/>
                <w:szCs w:val="28"/>
              </w:rPr>
            </w:pPr>
            <w:r w:rsidRPr="005720B6">
              <w:rPr>
                <w:rFonts w:ascii="Times New Roman" w:hAnsi="Times New Roman" w:cs="Times New Roman"/>
                <w:bCs/>
                <w:sz w:val="28"/>
                <w:szCs w:val="28"/>
              </w:rPr>
              <w:t>1</w:t>
            </w:r>
          </w:p>
        </w:tc>
        <w:tc>
          <w:tcPr>
            <w:tcW w:w="720" w:type="dxa"/>
            <w:tcBorders>
              <w:top w:val="single" w:sz="4" w:space="0" w:color="000000"/>
              <w:left w:val="single" w:sz="4" w:space="0" w:color="000000"/>
              <w:bottom w:val="single" w:sz="4" w:space="0" w:color="000000"/>
            </w:tcBorders>
          </w:tcPr>
          <w:p w:rsidR="0068328E" w:rsidRPr="00007D00" w:rsidRDefault="0068328E" w:rsidP="005720B6">
            <w:pPr>
              <w:snapToGrid w:val="0"/>
              <w:spacing w:after="0" w:line="240" w:lineRule="auto"/>
              <w:jc w:val="center"/>
              <w:rPr>
                <w:rFonts w:ascii="Times New Roman" w:hAnsi="Times New Roman" w:cs="Times New Roman"/>
                <w:bCs/>
                <w:sz w:val="24"/>
                <w:szCs w:val="24"/>
              </w:rPr>
            </w:pPr>
            <w:r w:rsidRPr="00007D00">
              <w:rPr>
                <w:rFonts w:ascii="Times New Roman" w:hAnsi="Times New Roman" w:cs="Times New Roman"/>
                <w:bCs/>
                <w:sz w:val="24"/>
                <w:szCs w:val="24"/>
              </w:rPr>
              <w:t>2</w:t>
            </w:r>
          </w:p>
        </w:tc>
        <w:tc>
          <w:tcPr>
            <w:tcW w:w="515" w:type="dxa"/>
            <w:tcBorders>
              <w:top w:val="single" w:sz="4" w:space="0" w:color="000000"/>
              <w:left w:val="single" w:sz="4" w:space="0" w:color="000000"/>
              <w:bottom w:val="single" w:sz="4" w:space="0" w:color="000000"/>
            </w:tcBorders>
          </w:tcPr>
          <w:p w:rsidR="0068328E" w:rsidRPr="00007D00" w:rsidRDefault="0068328E" w:rsidP="005720B6">
            <w:pPr>
              <w:snapToGrid w:val="0"/>
              <w:spacing w:after="0" w:line="240" w:lineRule="auto"/>
              <w:jc w:val="center"/>
              <w:rPr>
                <w:rFonts w:ascii="Times New Roman" w:hAnsi="Times New Roman" w:cs="Times New Roman"/>
                <w:bCs/>
                <w:sz w:val="24"/>
                <w:szCs w:val="24"/>
              </w:rPr>
            </w:pPr>
            <w:r w:rsidRPr="00007D00">
              <w:rPr>
                <w:rFonts w:ascii="Times New Roman" w:hAnsi="Times New Roman" w:cs="Times New Roman"/>
                <w:bCs/>
                <w:sz w:val="24"/>
                <w:szCs w:val="24"/>
              </w:rPr>
              <w:t>3</w:t>
            </w:r>
          </w:p>
        </w:tc>
        <w:tc>
          <w:tcPr>
            <w:tcW w:w="567" w:type="dxa"/>
            <w:tcBorders>
              <w:top w:val="single" w:sz="4" w:space="0" w:color="000000"/>
              <w:left w:val="single" w:sz="4" w:space="0" w:color="000000"/>
              <w:bottom w:val="single" w:sz="4" w:space="0" w:color="000000"/>
            </w:tcBorders>
          </w:tcPr>
          <w:p w:rsidR="0068328E" w:rsidRPr="00007D00" w:rsidRDefault="0068328E" w:rsidP="005720B6">
            <w:pPr>
              <w:snapToGrid w:val="0"/>
              <w:spacing w:after="0" w:line="240" w:lineRule="auto"/>
              <w:jc w:val="center"/>
              <w:rPr>
                <w:rFonts w:ascii="Times New Roman" w:hAnsi="Times New Roman" w:cs="Times New Roman"/>
                <w:bCs/>
                <w:sz w:val="24"/>
                <w:szCs w:val="24"/>
              </w:rPr>
            </w:pPr>
            <w:r w:rsidRPr="00007D00">
              <w:rPr>
                <w:rFonts w:ascii="Times New Roman" w:hAnsi="Times New Roman" w:cs="Times New Roman"/>
                <w:bCs/>
                <w:sz w:val="24"/>
                <w:szCs w:val="24"/>
              </w:rPr>
              <w:t>4</w:t>
            </w:r>
          </w:p>
        </w:tc>
        <w:tc>
          <w:tcPr>
            <w:tcW w:w="607" w:type="dxa"/>
            <w:tcBorders>
              <w:top w:val="single" w:sz="4" w:space="0" w:color="000000"/>
              <w:left w:val="single" w:sz="4" w:space="0" w:color="000000"/>
              <w:bottom w:val="single" w:sz="4" w:space="0" w:color="000000"/>
            </w:tcBorders>
          </w:tcPr>
          <w:p w:rsidR="0068328E" w:rsidRPr="00007D00" w:rsidRDefault="0068328E" w:rsidP="005720B6">
            <w:pPr>
              <w:snapToGrid w:val="0"/>
              <w:spacing w:after="0" w:line="240" w:lineRule="auto"/>
              <w:jc w:val="center"/>
              <w:rPr>
                <w:rFonts w:ascii="Times New Roman" w:hAnsi="Times New Roman" w:cs="Times New Roman"/>
                <w:bCs/>
                <w:sz w:val="24"/>
                <w:szCs w:val="24"/>
              </w:rPr>
            </w:pPr>
            <w:r w:rsidRPr="00007D00">
              <w:rPr>
                <w:rFonts w:ascii="Times New Roman" w:hAnsi="Times New Roman" w:cs="Times New Roman"/>
                <w:bCs/>
                <w:sz w:val="24"/>
                <w:szCs w:val="24"/>
              </w:rPr>
              <w:t>5</w:t>
            </w:r>
          </w:p>
        </w:tc>
        <w:tc>
          <w:tcPr>
            <w:tcW w:w="567" w:type="dxa"/>
            <w:tcBorders>
              <w:top w:val="single" w:sz="4" w:space="0" w:color="000000"/>
              <w:left w:val="single" w:sz="4" w:space="0" w:color="000000"/>
              <w:bottom w:val="single" w:sz="4" w:space="0" w:color="000000"/>
            </w:tcBorders>
          </w:tcPr>
          <w:p w:rsidR="0068328E" w:rsidRPr="00007D00" w:rsidRDefault="0068328E" w:rsidP="005720B6">
            <w:pPr>
              <w:snapToGrid w:val="0"/>
              <w:spacing w:after="0" w:line="240" w:lineRule="auto"/>
              <w:jc w:val="center"/>
              <w:rPr>
                <w:rFonts w:ascii="Times New Roman" w:hAnsi="Times New Roman" w:cs="Times New Roman"/>
                <w:bCs/>
                <w:sz w:val="24"/>
                <w:szCs w:val="24"/>
              </w:rPr>
            </w:pPr>
            <w:r w:rsidRPr="00007D00">
              <w:rPr>
                <w:rFonts w:ascii="Times New Roman" w:hAnsi="Times New Roman" w:cs="Times New Roman"/>
                <w:bCs/>
                <w:sz w:val="24"/>
                <w:szCs w:val="24"/>
              </w:rPr>
              <w:t>6</w:t>
            </w:r>
          </w:p>
        </w:tc>
        <w:tc>
          <w:tcPr>
            <w:tcW w:w="562" w:type="dxa"/>
            <w:tcBorders>
              <w:top w:val="single" w:sz="4" w:space="0" w:color="000000"/>
              <w:left w:val="single" w:sz="4" w:space="0" w:color="000000"/>
              <w:bottom w:val="single" w:sz="4" w:space="0" w:color="000000"/>
            </w:tcBorders>
          </w:tcPr>
          <w:p w:rsidR="0068328E" w:rsidRPr="00007D00" w:rsidRDefault="0068328E" w:rsidP="005720B6">
            <w:pPr>
              <w:snapToGrid w:val="0"/>
              <w:spacing w:after="0" w:line="240" w:lineRule="auto"/>
              <w:jc w:val="center"/>
              <w:rPr>
                <w:rFonts w:ascii="Times New Roman" w:hAnsi="Times New Roman" w:cs="Times New Roman"/>
                <w:bCs/>
                <w:sz w:val="24"/>
                <w:szCs w:val="24"/>
              </w:rPr>
            </w:pPr>
            <w:r w:rsidRPr="00007D00">
              <w:rPr>
                <w:rFonts w:ascii="Times New Roman" w:hAnsi="Times New Roman" w:cs="Times New Roman"/>
                <w:bCs/>
                <w:sz w:val="24"/>
                <w:szCs w:val="24"/>
              </w:rPr>
              <w:t>7</w:t>
            </w:r>
          </w:p>
        </w:tc>
        <w:tc>
          <w:tcPr>
            <w:tcW w:w="850" w:type="dxa"/>
            <w:tcBorders>
              <w:top w:val="single" w:sz="4" w:space="0" w:color="000000"/>
              <w:left w:val="single" w:sz="4" w:space="0" w:color="000000"/>
              <w:bottom w:val="single" w:sz="4" w:space="0" w:color="000000"/>
            </w:tcBorders>
          </w:tcPr>
          <w:p w:rsidR="0068328E" w:rsidRPr="00007D00" w:rsidRDefault="0068328E" w:rsidP="005720B6">
            <w:pPr>
              <w:snapToGrid w:val="0"/>
              <w:spacing w:after="0" w:line="240" w:lineRule="auto"/>
              <w:jc w:val="center"/>
              <w:rPr>
                <w:rFonts w:ascii="Times New Roman" w:hAnsi="Times New Roman" w:cs="Times New Roman"/>
                <w:bCs/>
                <w:sz w:val="24"/>
                <w:szCs w:val="24"/>
              </w:rPr>
            </w:pPr>
            <w:r w:rsidRPr="00007D00">
              <w:rPr>
                <w:rFonts w:ascii="Times New Roman" w:hAnsi="Times New Roman" w:cs="Times New Roman"/>
                <w:bCs/>
                <w:sz w:val="24"/>
                <w:szCs w:val="24"/>
              </w:rPr>
              <w:t>8</w:t>
            </w:r>
          </w:p>
        </w:tc>
        <w:tc>
          <w:tcPr>
            <w:tcW w:w="567" w:type="dxa"/>
            <w:tcBorders>
              <w:top w:val="single" w:sz="4" w:space="0" w:color="000000"/>
              <w:left w:val="single" w:sz="4" w:space="0" w:color="000000"/>
              <w:bottom w:val="single" w:sz="4" w:space="0" w:color="000000"/>
            </w:tcBorders>
          </w:tcPr>
          <w:p w:rsidR="0068328E" w:rsidRPr="00007D00" w:rsidRDefault="0068328E" w:rsidP="005720B6">
            <w:pPr>
              <w:snapToGrid w:val="0"/>
              <w:spacing w:after="0" w:line="240" w:lineRule="auto"/>
              <w:jc w:val="center"/>
              <w:rPr>
                <w:rFonts w:ascii="Times New Roman" w:hAnsi="Times New Roman" w:cs="Times New Roman"/>
                <w:bCs/>
                <w:sz w:val="24"/>
                <w:szCs w:val="24"/>
              </w:rPr>
            </w:pPr>
            <w:r w:rsidRPr="00007D00">
              <w:rPr>
                <w:rFonts w:ascii="Times New Roman" w:hAnsi="Times New Roman" w:cs="Times New Roman"/>
                <w:bCs/>
                <w:sz w:val="24"/>
                <w:szCs w:val="24"/>
              </w:rPr>
              <w:t>9</w:t>
            </w:r>
          </w:p>
        </w:tc>
        <w:tc>
          <w:tcPr>
            <w:tcW w:w="526" w:type="dxa"/>
            <w:tcBorders>
              <w:top w:val="single" w:sz="4" w:space="0" w:color="000000"/>
              <w:left w:val="single" w:sz="4" w:space="0" w:color="000000"/>
              <w:bottom w:val="single" w:sz="4" w:space="0" w:color="000000"/>
            </w:tcBorders>
          </w:tcPr>
          <w:p w:rsidR="0068328E" w:rsidRPr="00007D00" w:rsidRDefault="0068328E" w:rsidP="005720B6">
            <w:pPr>
              <w:snapToGrid w:val="0"/>
              <w:spacing w:after="0" w:line="240" w:lineRule="auto"/>
              <w:jc w:val="center"/>
              <w:rPr>
                <w:rFonts w:ascii="Times New Roman" w:hAnsi="Times New Roman" w:cs="Times New Roman"/>
                <w:bCs/>
                <w:sz w:val="24"/>
                <w:szCs w:val="24"/>
              </w:rPr>
            </w:pPr>
            <w:r w:rsidRPr="00007D00">
              <w:rPr>
                <w:rFonts w:ascii="Times New Roman" w:hAnsi="Times New Roman" w:cs="Times New Roman"/>
                <w:bCs/>
                <w:sz w:val="24"/>
                <w:szCs w:val="24"/>
              </w:rPr>
              <w:t>10</w:t>
            </w:r>
          </w:p>
        </w:tc>
        <w:tc>
          <w:tcPr>
            <w:tcW w:w="623" w:type="dxa"/>
            <w:tcBorders>
              <w:top w:val="single" w:sz="4" w:space="0" w:color="000000"/>
              <w:left w:val="single" w:sz="4" w:space="0" w:color="000000"/>
              <w:bottom w:val="single" w:sz="4" w:space="0" w:color="000000"/>
            </w:tcBorders>
          </w:tcPr>
          <w:p w:rsidR="0068328E" w:rsidRPr="00007D00" w:rsidRDefault="0068328E" w:rsidP="005720B6">
            <w:pPr>
              <w:snapToGrid w:val="0"/>
              <w:spacing w:after="0" w:line="240" w:lineRule="auto"/>
              <w:jc w:val="center"/>
              <w:rPr>
                <w:rFonts w:ascii="Times New Roman" w:hAnsi="Times New Roman" w:cs="Times New Roman"/>
                <w:bCs/>
                <w:sz w:val="24"/>
                <w:szCs w:val="24"/>
              </w:rPr>
            </w:pPr>
            <w:r w:rsidRPr="00007D00">
              <w:rPr>
                <w:rFonts w:ascii="Times New Roman" w:hAnsi="Times New Roman" w:cs="Times New Roman"/>
                <w:bCs/>
                <w:sz w:val="24"/>
                <w:szCs w:val="24"/>
              </w:rPr>
              <w:t>11</w:t>
            </w:r>
          </w:p>
        </w:tc>
        <w:tc>
          <w:tcPr>
            <w:tcW w:w="587" w:type="dxa"/>
            <w:tcBorders>
              <w:top w:val="single" w:sz="4" w:space="0" w:color="000000"/>
              <w:left w:val="single" w:sz="4" w:space="0" w:color="000000"/>
              <w:bottom w:val="single" w:sz="4" w:space="0" w:color="000000"/>
            </w:tcBorders>
          </w:tcPr>
          <w:p w:rsidR="0068328E" w:rsidRPr="00007D00" w:rsidRDefault="0068328E" w:rsidP="005720B6">
            <w:pPr>
              <w:snapToGrid w:val="0"/>
              <w:spacing w:after="0" w:line="240" w:lineRule="auto"/>
              <w:jc w:val="center"/>
              <w:rPr>
                <w:rFonts w:ascii="Times New Roman" w:hAnsi="Times New Roman" w:cs="Times New Roman"/>
                <w:bCs/>
                <w:sz w:val="24"/>
                <w:szCs w:val="24"/>
              </w:rPr>
            </w:pPr>
            <w:r w:rsidRPr="00007D00">
              <w:rPr>
                <w:rFonts w:ascii="Times New Roman" w:hAnsi="Times New Roman" w:cs="Times New Roman"/>
                <w:bCs/>
                <w:sz w:val="24"/>
                <w:szCs w:val="24"/>
              </w:rPr>
              <w:t>12</w:t>
            </w:r>
          </w:p>
        </w:tc>
        <w:tc>
          <w:tcPr>
            <w:tcW w:w="643" w:type="dxa"/>
            <w:tcBorders>
              <w:top w:val="single" w:sz="4" w:space="0" w:color="000000"/>
              <w:left w:val="single" w:sz="4" w:space="0" w:color="000000"/>
              <w:bottom w:val="single" w:sz="4" w:space="0" w:color="000000"/>
              <w:right w:val="single" w:sz="4" w:space="0" w:color="000000"/>
            </w:tcBorders>
          </w:tcPr>
          <w:p w:rsidR="0068328E" w:rsidRPr="00007D00" w:rsidRDefault="0068328E" w:rsidP="005720B6">
            <w:pPr>
              <w:snapToGrid w:val="0"/>
              <w:spacing w:after="0" w:line="240" w:lineRule="auto"/>
              <w:jc w:val="center"/>
              <w:rPr>
                <w:rFonts w:ascii="Times New Roman" w:hAnsi="Times New Roman" w:cs="Times New Roman"/>
                <w:bCs/>
                <w:sz w:val="24"/>
                <w:szCs w:val="24"/>
              </w:rPr>
            </w:pPr>
            <w:r w:rsidRPr="00007D00">
              <w:rPr>
                <w:rFonts w:ascii="Times New Roman" w:hAnsi="Times New Roman" w:cs="Times New Roman"/>
                <w:bCs/>
                <w:sz w:val="24"/>
                <w:szCs w:val="24"/>
              </w:rPr>
              <w:t>13</w:t>
            </w:r>
          </w:p>
        </w:tc>
      </w:tr>
      <w:tr w:rsidR="0068328E" w:rsidRPr="005720B6" w:rsidTr="008E62F6">
        <w:trPr>
          <w:cantSplit/>
          <w:trHeight w:val="362"/>
          <w:jc w:val="center"/>
        </w:trPr>
        <w:tc>
          <w:tcPr>
            <w:tcW w:w="10429" w:type="dxa"/>
            <w:gridSpan w:val="13"/>
            <w:tcBorders>
              <w:top w:val="single" w:sz="4" w:space="0" w:color="000000"/>
              <w:left w:val="single" w:sz="4" w:space="0" w:color="000000"/>
              <w:bottom w:val="single" w:sz="4" w:space="0" w:color="000000"/>
              <w:right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b/>
                <w:bCs/>
                <w:sz w:val="28"/>
                <w:szCs w:val="28"/>
              </w:rPr>
              <w:t>Змістовий модуль 1</w:t>
            </w:r>
          </w:p>
        </w:tc>
      </w:tr>
      <w:tr w:rsidR="0068328E" w:rsidRPr="005720B6" w:rsidTr="008E62F6">
        <w:trPr>
          <w:trHeight w:val="1036"/>
          <w:jc w:val="center"/>
        </w:trPr>
        <w:tc>
          <w:tcPr>
            <w:tcW w:w="3095" w:type="dxa"/>
            <w:tcBorders>
              <w:top w:val="single" w:sz="4" w:space="0" w:color="000000"/>
              <w:left w:val="single" w:sz="4" w:space="0" w:color="000000"/>
              <w:bottom w:val="single" w:sz="4" w:space="0" w:color="000000"/>
            </w:tcBorders>
            <w:vAlign w:val="center"/>
          </w:tcPr>
          <w:p w:rsidR="0068328E" w:rsidRPr="005720B6" w:rsidRDefault="0068328E" w:rsidP="004D2A75">
            <w:pPr>
              <w:spacing w:after="0" w:line="240" w:lineRule="auto"/>
              <w:rPr>
                <w:rFonts w:ascii="Times New Roman" w:hAnsi="Times New Roman" w:cs="Times New Roman"/>
                <w:sz w:val="28"/>
                <w:szCs w:val="28"/>
                <w:lang w:val="ru-RU"/>
              </w:rPr>
            </w:pPr>
            <w:r w:rsidRPr="005720B6">
              <w:rPr>
                <w:rFonts w:ascii="Times New Roman" w:hAnsi="Times New Roman" w:cs="Times New Roman"/>
                <w:b/>
                <w:sz w:val="28"/>
                <w:szCs w:val="28"/>
              </w:rPr>
              <w:t>Тема 1.</w:t>
            </w:r>
            <w:r w:rsidRPr="005720B6">
              <w:rPr>
                <w:rFonts w:ascii="Times New Roman" w:hAnsi="Times New Roman" w:cs="Times New Roman"/>
                <w:sz w:val="28"/>
                <w:szCs w:val="28"/>
              </w:rPr>
              <w:t xml:space="preserve"> Теоретичні </w:t>
            </w:r>
            <w:r w:rsidR="004D2A75">
              <w:rPr>
                <w:rFonts w:ascii="Times New Roman" w:hAnsi="Times New Roman" w:cs="Times New Roman"/>
                <w:sz w:val="28"/>
                <w:szCs w:val="28"/>
              </w:rPr>
              <w:t xml:space="preserve">основи </w:t>
            </w:r>
            <w:r w:rsidRPr="005720B6">
              <w:rPr>
                <w:rFonts w:ascii="Times New Roman" w:hAnsi="Times New Roman" w:cs="Times New Roman"/>
                <w:bCs/>
                <w:sz w:val="28"/>
                <w:szCs w:val="28"/>
              </w:rPr>
              <w:t>управління персоналом.</w:t>
            </w:r>
          </w:p>
        </w:tc>
        <w:tc>
          <w:tcPr>
            <w:tcW w:w="720"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9</w:t>
            </w:r>
          </w:p>
        </w:tc>
        <w:tc>
          <w:tcPr>
            <w:tcW w:w="515"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2</w:t>
            </w:r>
          </w:p>
        </w:tc>
        <w:tc>
          <w:tcPr>
            <w:tcW w:w="56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2</w:t>
            </w:r>
          </w:p>
        </w:tc>
        <w:tc>
          <w:tcPr>
            <w:tcW w:w="60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56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562"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5</w:t>
            </w:r>
          </w:p>
        </w:tc>
        <w:tc>
          <w:tcPr>
            <w:tcW w:w="850"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lang w:val="en-US"/>
              </w:rPr>
            </w:pPr>
            <w:r w:rsidRPr="005720B6">
              <w:rPr>
                <w:rFonts w:ascii="Times New Roman" w:hAnsi="Times New Roman" w:cs="Times New Roman"/>
                <w:sz w:val="28"/>
                <w:szCs w:val="28"/>
                <w:lang w:val="en-US"/>
              </w:rPr>
              <w:t>9</w:t>
            </w:r>
          </w:p>
        </w:tc>
        <w:tc>
          <w:tcPr>
            <w:tcW w:w="56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1</w:t>
            </w:r>
          </w:p>
        </w:tc>
        <w:tc>
          <w:tcPr>
            <w:tcW w:w="526"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623"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58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643" w:type="dxa"/>
            <w:tcBorders>
              <w:top w:val="single" w:sz="4" w:space="0" w:color="000000"/>
              <w:left w:val="single" w:sz="4" w:space="0" w:color="000000"/>
              <w:bottom w:val="single" w:sz="4" w:space="0" w:color="000000"/>
              <w:right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8</w:t>
            </w:r>
          </w:p>
        </w:tc>
      </w:tr>
      <w:tr w:rsidR="0068328E" w:rsidRPr="005720B6" w:rsidTr="008E62F6">
        <w:trPr>
          <w:trHeight w:val="699"/>
          <w:jc w:val="center"/>
        </w:trPr>
        <w:tc>
          <w:tcPr>
            <w:tcW w:w="3095" w:type="dxa"/>
            <w:tcBorders>
              <w:top w:val="single" w:sz="4" w:space="0" w:color="000000"/>
              <w:left w:val="single" w:sz="4" w:space="0" w:color="000000"/>
              <w:bottom w:val="single" w:sz="4" w:space="0" w:color="000000"/>
            </w:tcBorders>
          </w:tcPr>
          <w:p w:rsidR="0068328E" w:rsidRPr="005720B6" w:rsidRDefault="0068328E" w:rsidP="005720B6">
            <w:pPr>
              <w:spacing w:after="0" w:line="240" w:lineRule="auto"/>
              <w:rPr>
                <w:rFonts w:ascii="Times New Roman" w:hAnsi="Times New Roman" w:cs="Times New Roman"/>
                <w:sz w:val="28"/>
                <w:szCs w:val="28"/>
              </w:rPr>
            </w:pPr>
            <w:r w:rsidRPr="005720B6">
              <w:rPr>
                <w:rFonts w:ascii="Times New Roman" w:hAnsi="Times New Roman" w:cs="Times New Roman"/>
                <w:b/>
                <w:sz w:val="28"/>
                <w:szCs w:val="28"/>
              </w:rPr>
              <w:t>Тема 2.</w:t>
            </w:r>
            <w:r w:rsidRPr="005720B6">
              <w:rPr>
                <w:rFonts w:ascii="Times New Roman" w:hAnsi="Times New Roman" w:cs="Times New Roman"/>
                <w:sz w:val="28"/>
                <w:szCs w:val="28"/>
              </w:rPr>
              <w:t xml:space="preserve"> Персонал як об’єкт управління. </w:t>
            </w:r>
          </w:p>
        </w:tc>
        <w:tc>
          <w:tcPr>
            <w:tcW w:w="720"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9</w:t>
            </w:r>
          </w:p>
        </w:tc>
        <w:tc>
          <w:tcPr>
            <w:tcW w:w="515"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2</w:t>
            </w:r>
          </w:p>
        </w:tc>
        <w:tc>
          <w:tcPr>
            <w:tcW w:w="56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2</w:t>
            </w:r>
          </w:p>
        </w:tc>
        <w:tc>
          <w:tcPr>
            <w:tcW w:w="60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56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562"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5</w:t>
            </w:r>
          </w:p>
        </w:tc>
        <w:tc>
          <w:tcPr>
            <w:tcW w:w="850"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lang w:val="en-US"/>
              </w:rPr>
            </w:pPr>
            <w:r w:rsidRPr="005720B6">
              <w:rPr>
                <w:rFonts w:ascii="Times New Roman" w:hAnsi="Times New Roman" w:cs="Times New Roman"/>
                <w:sz w:val="28"/>
                <w:szCs w:val="28"/>
                <w:lang w:val="en-US"/>
              </w:rPr>
              <w:t>9</w:t>
            </w:r>
          </w:p>
        </w:tc>
        <w:tc>
          <w:tcPr>
            <w:tcW w:w="56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1</w:t>
            </w:r>
          </w:p>
        </w:tc>
        <w:tc>
          <w:tcPr>
            <w:tcW w:w="526"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623"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58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643" w:type="dxa"/>
            <w:tcBorders>
              <w:top w:val="single" w:sz="4" w:space="0" w:color="000000"/>
              <w:left w:val="single" w:sz="4" w:space="0" w:color="000000"/>
              <w:bottom w:val="single" w:sz="4" w:space="0" w:color="000000"/>
              <w:right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8</w:t>
            </w:r>
          </w:p>
        </w:tc>
      </w:tr>
      <w:tr w:rsidR="0068328E" w:rsidRPr="005720B6" w:rsidTr="008E62F6">
        <w:trPr>
          <w:trHeight w:val="919"/>
          <w:jc w:val="center"/>
        </w:trPr>
        <w:tc>
          <w:tcPr>
            <w:tcW w:w="3095" w:type="dxa"/>
            <w:tcBorders>
              <w:top w:val="single" w:sz="4" w:space="0" w:color="000000"/>
              <w:left w:val="single" w:sz="4" w:space="0" w:color="000000"/>
              <w:bottom w:val="single" w:sz="4" w:space="0" w:color="000000"/>
            </w:tcBorders>
          </w:tcPr>
          <w:p w:rsidR="0068328E" w:rsidRPr="005720B6" w:rsidRDefault="0068328E" w:rsidP="005720B6">
            <w:pPr>
              <w:spacing w:after="0" w:line="240" w:lineRule="auto"/>
              <w:rPr>
                <w:rFonts w:ascii="Times New Roman" w:hAnsi="Times New Roman" w:cs="Times New Roman"/>
                <w:sz w:val="28"/>
                <w:szCs w:val="28"/>
                <w:lang w:val="ru-RU"/>
              </w:rPr>
            </w:pPr>
            <w:r w:rsidRPr="005720B6">
              <w:rPr>
                <w:rFonts w:ascii="Times New Roman" w:hAnsi="Times New Roman" w:cs="Times New Roman"/>
                <w:b/>
                <w:sz w:val="28"/>
                <w:szCs w:val="28"/>
              </w:rPr>
              <w:t>Тема 3.</w:t>
            </w:r>
            <w:r w:rsidRPr="005720B6">
              <w:rPr>
                <w:rFonts w:ascii="Times New Roman" w:hAnsi="Times New Roman" w:cs="Times New Roman"/>
                <w:sz w:val="28"/>
                <w:szCs w:val="28"/>
              </w:rPr>
              <w:t xml:space="preserve"> Методи управління персоналом.</w:t>
            </w:r>
          </w:p>
        </w:tc>
        <w:tc>
          <w:tcPr>
            <w:tcW w:w="720"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9</w:t>
            </w:r>
          </w:p>
        </w:tc>
        <w:tc>
          <w:tcPr>
            <w:tcW w:w="515"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2</w:t>
            </w:r>
          </w:p>
        </w:tc>
        <w:tc>
          <w:tcPr>
            <w:tcW w:w="56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2</w:t>
            </w:r>
          </w:p>
        </w:tc>
        <w:tc>
          <w:tcPr>
            <w:tcW w:w="60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56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562"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5</w:t>
            </w:r>
          </w:p>
        </w:tc>
        <w:tc>
          <w:tcPr>
            <w:tcW w:w="850"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lang w:val="en-US"/>
              </w:rPr>
            </w:pPr>
            <w:r w:rsidRPr="005720B6">
              <w:rPr>
                <w:rFonts w:ascii="Times New Roman" w:hAnsi="Times New Roman" w:cs="Times New Roman"/>
                <w:sz w:val="28"/>
                <w:szCs w:val="28"/>
                <w:lang w:val="en-US"/>
              </w:rPr>
              <w:t>9</w:t>
            </w:r>
          </w:p>
        </w:tc>
        <w:tc>
          <w:tcPr>
            <w:tcW w:w="56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1</w:t>
            </w:r>
          </w:p>
        </w:tc>
        <w:tc>
          <w:tcPr>
            <w:tcW w:w="526"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623"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58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643" w:type="dxa"/>
            <w:tcBorders>
              <w:top w:val="single" w:sz="4" w:space="0" w:color="000000"/>
              <w:left w:val="single" w:sz="4" w:space="0" w:color="000000"/>
              <w:bottom w:val="single" w:sz="4" w:space="0" w:color="000000"/>
              <w:right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8</w:t>
            </w:r>
          </w:p>
        </w:tc>
      </w:tr>
      <w:tr w:rsidR="0068328E" w:rsidRPr="005720B6" w:rsidTr="008E62F6">
        <w:trPr>
          <w:jc w:val="center"/>
        </w:trPr>
        <w:tc>
          <w:tcPr>
            <w:tcW w:w="3095" w:type="dxa"/>
            <w:tcBorders>
              <w:top w:val="single" w:sz="4" w:space="0" w:color="000000"/>
              <w:left w:val="single" w:sz="4" w:space="0" w:color="000000"/>
              <w:bottom w:val="single" w:sz="4" w:space="0" w:color="000000"/>
            </w:tcBorders>
          </w:tcPr>
          <w:p w:rsidR="0068328E" w:rsidRPr="005720B6" w:rsidRDefault="0068328E" w:rsidP="005720B6">
            <w:pPr>
              <w:spacing w:after="0" w:line="240" w:lineRule="auto"/>
              <w:rPr>
                <w:rFonts w:ascii="Times New Roman" w:hAnsi="Times New Roman" w:cs="Times New Roman"/>
                <w:sz w:val="28"/>
                <w:szCs w:val="28"/>
                <w:lang w:val="ru-RU"/>
              </w:rPr>
            </w:pPr>
            <w:r w:rsidRPr="005720B6">
              <w:rPr>
                <w:rFonts w:ascii="Times New Roman" w:hAnsi="Times New Roman" w:cs="Times New Roman"/>
                <w:b/>
                <w:sz w:val="28"/>
                <w:szCs w:val="28"/>
              </w:rPr>
              <w:t>Тема 4.</w:t>
            </w:r>
            <w:r w:rsidRPr="005720B6">
              <w:rPr>
                <w:rFonts w:ascii="Times New Roman" w:hAnsi="Times New Roman" w:cs="Times New Roman"/>
                <w:sz w:val="28"/>
                <w:szCs w:val="28"/>
              </w:rPr>
              <w:t xml:space="preserve"> </w:t>
            </w:r>
            <w:r w:rsidRPr="005720B6">
              <w:rPr>
                <w:rFonts w:ascii="Times New Roman" w:hAnsi="Times New Roman" w:cs="Times New Roman"/>
                <w:bCs/>
                <w:sz w:val="28"/>
                <w:szCs w:val="28"/>
              </w:rPr>
              <w:t>Сутність та типи стилів керівництва</w:t>
            </w:r>
            <w:r w:rsidRPr="005720B6">
              <w:rPr>
                <w:rFonts w:ascii="Times New Roman" w:hAnsi="Times New Roman" w:cs="Times New Roman"/>
                <w:sz w:val="28"/>
                <w:szCs w:val="28"/>
                <w:lang w:val="ru-RU"/>
              </w:rPr>
              <w:t>.</w:t>
            </w:r>
          </w:p>
        </w:tc>
        <w:tc>
          <w:tcPr>
            <w:tcW w:w="720"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9</w:t>
            </w:r>
          </w:p>
        </w:tc>
        <w:tc>
          <w:tcPr>
            <w:tcW w:w="515"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2</w:t>
            </w:r>
          </w:p>
        </w:tc>
        <w:tc>
          <w:tcPr>
            <w:tcW w:w="56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2</w:t>
            </w:r>
          </w:p>
        </w:tc>
        <w:tc>
          <w:tcPr>
            <w:tcW w:w="60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56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562"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5</w:t>
            </w:r>
          </w:p>
        </w:tc>
        <w:tc>
          <w:tcPr>
            <w:tcW w:w="850"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lang w:val="en-US"/>
              </w:rPr>
            </w:pPr>
            <w:r w:rsidRPr="005720B6">
              <w:rPr>
                <w:rFonts w:ascii="Times New Roman" w:hAnsi="Times New Roman" w:cs="Times New Roman"/>
                <w:sz w:val="28"/>
                <w:szCs w:val="28"/>
                <w:lang w:val="en-US"/>
              </w:rPr>
              <w:t>9</w:t>
            </w:r>
          </w:p>
        </w:tc>
        <w:tc>
          <w:tcPr>
            <w:tcW w:w="56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1</w:t>
            </w:r>
          </w:p>
        </w:tc>
        <w:tc>
          <w:tcPr>
            <w:tcW w:w="526"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623"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58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643" w:type="dxa"/>
            <w:tcBorders>
              <w:top w:val="single" w:sz="4" w:space="0" w:color="000000"/>
              <w:left w:val="single" w:sz="4" w:space="0" w:color="000000"/>
              <w:bottom w:val="single" w:sz="4" w:space="0" w:color="000000"/>
              <w:right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8</w:t>
            </w:r>
          </w:p>
        </w:tc>
      </w:tr>
      <w:tr w:rsidR="0068328E" w:rsidRPr="005720B6" w:rsidTr="008E62F6">
        <w:trPr>
          <w:jc w:val="center"/>
        </w:trPr>
        <w:tc>
          <w:tcPr>
            <w:tcW w:w="3095" w:type="dxa"/>
            <w:tcBorders>
              <w:top w:val="single" w:sz="4" w:space="0" w:color="000000"/>
              <w:left w:val="single" w:sz="4" w:space="0" w:color="000000"/>
              <w:bottom w:val="single" w:sz="4" w:space="0" w:color="000000"/>
            </w:tcBorders>
          </w:tcPr>
          <w:p w:rsidR="0068328E" w:rsidRPr="005720B6" w:rsidRDefault="0068328E" w:rsidP="005720B6">
            <w:pPr>
              <w:spacing w:after="0" w:line="240" w:lineRule="auto"/>
              <w:rPr>
                <w:rFonts w:ascii="Times New Roman" w:hAnsi="Times New Roman" w:cs="Times New Roman"/>
                <w:b/>
                <w:sz w:val="28"/>
                <w:szCs w:val="28"/>
              </w:rPr>
            </w:pPr>
            <w:r w:rsidRPr="005720B6">
              <w:rPr>
                <w:rFonts w:ascii="Times New Roman" w:hAnsi="Times New Roman" w:cs="Times New Roman"/>
                <w:b/>
                <w:sz w:val="28"/>
                <w:szCs w:val="28"/>
              </w:rPr>
              <w:t>Тема 5</w:t>
            </w:r>
            <w:r w:rsidRPr="005720B6">
              <w:rPr>
                <w:rFonts w:ascii="Times New Roman" w:hAnsi="Times New Roman" w:cs="Times New Roman"/>
                <w:sz w:val="28"/>
                <w:szCs w:val="28"/>
              </w:rPr>
              <w:t>. Трудовий колектив підприємства.</w:t>
            </w:r>
          </w:p>
        </w:tc>
        <w:tc>
          <w:tcPr>
            <w:tcW w:w="720"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10</w:t>
            </w:r>
          </w:p>
        </w:tc>
        <w:tc>
          <w:tcPr>
            <w:tcW w:w="515"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4</w:t>
            </w:r>
          </w:p>
        </w:tc>
        <w:tc>
          <w:tcPr>
            <w:tcW w:w="56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2</w:t>
            </w:r>
          </w:p>
        </w:tc>
        <w:tc>
          <w:tcPr>
            <w:tcW w:w="60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56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562"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4</w:t>
            </w:r>
          </w:p>
        </w:tc>
        <w:tc>
          <w:tcPr>
            <w:tcW w:w="850"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lang w:val="en-US"/>
              </w:rPr>
            </w:pPr>
            <w:r w:rsidRPr="005720B6">
              <w:rPr>
                <w:rFonts w:ascii="Times New Roman" w:hAnsi="Times New Roman" w:cs="Times New Roman"/>
                <w:sz w:val="28"/>
                <w:szCs w:val="28"/>
                <w:lang w:val="en-US"/>
              </w:rPr>
              <w:t>10</w:t>
            </w:r>
          </w:p>
        </w:tc>
        <w:tc>
          <w:tcPr>
            <w:tcW w:w="56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2</w:t>
            </w:r>
          </w:p>
        </w:tc>
        <w:tc>
          <w:tcPr>
            <w:tcW w:w="526"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623"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58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643" w:type="dxa"/>
            <w:tcBorders>
              <w:top w:val="single" w:sz="4" w:space="0" w:color="000000"/>
              <w:left w:val="single" w:sz="4" w:space="0" w:color="000000"/>
              <w:bottom w:val="single" w:sz="4" w:space="0" w:color="000000"/>
              <w:right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8</w:t>
            </w:r>
          </w:p>
        </w:tc>
      </w:tr>
      <w:tr w:rsidR="0068328E" w:rsidRPr="005720B6" w:rsidTr="008E62F6">
        <w:trPr>
          <w:trHeight w:val="584"/>
          <w:jc w:val="center"/>
        </w:trPr>
        <w:tc>
          <w:tcPr>
            <w:tcW w:w="3095" w:type="dxa"/>
            <w:tcBorders>
              <w:top w:val="single" w:sz="4" w:space="0" w:color="000000"/>
              <w:left w:val="single" w:sz="4" w:space="0" w:color="000000"/>
              <w:bottom w:val="single" w:sz="4" w:space="0" w:color="000000"/>
            </w:tcBorders>
          </w:tcPr>
          <w:p w:rsidR="0068328E" w:rsidRPr="005720B6" w:rsidRDefault="0068328E" w:rsidP="005720B6">
            <w:pPr>
              <w:spacing w:after="0" w:line="240" w:lineRule="auto"/>
              <w:rPr>
                <w:rFonts w:ascii="Times New Roman" w:hAnsi="Times New Roman" w:cs="Times New Roman"/>
                <w:sz w:val="28"/>
                <w:szCs w:val="28"/>
              </w:rPr>
            </w:pPr>
            <w:r w:rsidRPr="005720B6">
              <w:rPr>
                <w:rFonts w:ascii="Times New Roman" w:hAnsi="Times New Roman" w:cs="Times New Roman"/>
                <w:b/>
                <w:sz w:val="28"/>
                <w:szCs w:val="28"/>
              </w:rPr>
              <w:t>Тема 6.</w:t>
            </w:r>
            <w:r w:rsidRPr="005720B6">
              <w:rPr>
                <w:rFonts w:ascii="Times New Roman" w:hAnsi="Times New Roman" w:cs="Times New Roman"/>
                <w:sz w:val="28"/>
                <w:szCs w:val="28"/>
              </w:rPr>
              <w:t xml:space="preserve"> Кадрова служба підприємства готельно-ресторанного господарства..</w:t>
            </w:r>
          </w:p>
        </w:tc>
        <w:tc>
          <w:tcPr>
            <w:tcW w:w="720"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9</w:t>
            </w:r>
          </w:p>
        </w:tc>
        <w:tc>
          <w:tcPr>
            <w:tcW w:w="515"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2</w:t>
            </w:r>
          </w:p>
        </w:tc>
        <w:tc>
          <w:tcPr>
            <w:tcW w:w="56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2</w:t>
            </w:r>
          </w:p>
        </w:tc>
        <w:tc>
          <w:tcPr>
            <w:tcW w:w="60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56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562"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5</w:t>
            </w:r>
          </w:p>
        </w:tc>
        <w:tc>
          <w:tcPr>
            <w:tcW w:w="850"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lang w:val="en-US"/>
              </w:rPr>
            </w:pPr>
            <w:r w:rsidRPr="005720B6">
              <w:rPr>
                <w:rFonts w:ascii="Times New Roman" w:hAnsi="Times New Roman" w:cs="Times New Roman"/>
                <w:sz w:val="28"/>
                <w:szCs w:val="28"/>
                <w:lang w:val="en-US"/>
              </w:rPr>
              <w:t>10</w:t>
            </w:r>
          </w:p>
        </w:tc>
        <w:tc>
          <w:tcPr>
            <w:tcW w:w="56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2</w:t>
            </w:r>
          </w:p>
        </w:tc>
        <w:tc>
          <w:tcPr>
            <w:tcW w:w="526"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623"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58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643" w:type="dxa"/>
            <w:tcBorders>
              <w:top w:val="single" w:sz="4" w:space="0" w:color="000000"/>
              <w:left w:val="single" w:sz="4" w:space="0" w:color="000000"/>
              <w:bottom w:val="single" w:sz="4" w:space="0" w:color="000000"/>
              <w:right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8</w:t>
            </w:r>
          </w:p>
        </w:tc>
      </w:tr>
      <w:tr w:rsidR="0068328E" w:rsidRPr="005720B6" w:rsidTr="008E62F6">
        <w:trPr>
          <w:trHeight w:val="659"/>
          <w:jc w:val="center"/>
        </w:trPr>
        <w:tc>
          <w:tcPr>
            <w:tcW w:w="3095" w:type="dxa"/>
            <w:tcBorders>
              <w:top w:val="single" w:sz="4" w:space="0" w:color="000000"/>
              <w:left w:val="single" w:sz="4" w:space="0" w:color="000000"/>
              <w:bottom w:val="single" w:sz="4" w:space="0" w:color="000000"/>
            </w:tcBorders>
          </w:tcPr>
          <w:p w:rsidR="0068328E" w:rsidRPr="005720B6" w:rsidRDefault="0068328E" w:rsidP="005720B6">
            <w:pPr>
              <w:spacing w:after="0" w:line="240" w:lineRule="auto"/>
              <w:rPr>
                <w:rFonts w:ascii="Times New Roman" w:hAnsi="Times New Roman" w:cs="Times New Roman"/>
                <w:sz w:val="28"/>
                <w:szCs w:val="28"/>
              </w:rPr>
            </w:pPr>
            <w:r w:rsidRPr="005720B6">
              <w:rPr>
                <w:rFonts w:ascii="Times New Roman" w:hAnsi="Times New Roman" w:cs="Times New Roman"/>
                <w:b/>
                <w:sz w:val="28"/>
                <w:szCs w:val="28"/>
              </w:rPr>
              <w:t>Тема 7.</w:t>
            </w:r>
            <w:r w:rsidRPr="005720B6">
              <w:rPr>
                <w:rFonts w:ascii="Times New Roman" w:hAnsi="Times New Roman" w:cs="Times New Roman"/>
                <w:sz w:val="28"/>
                <w:szCs w:val="28"/>
              </w:rPr>
              <w:t xml:space="preserve">  Кадрове діловодство та документація.</w:t>
            </w:r>
          </w:p>
        </w:tc>
        <w:tc>
          <w:tcPr>
            <w:tcW w:w="720"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9</w:t>
            </w:r>
          </w:p>
        </w:tc>
        <w:tc>
          <w:tcPr>
            <w:tcW w:w="515"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2</w:t>
            </w:r>
          </w:p>
        </w:tc>
        <w:tc>
          <w:tcPr>
            <w:tcW w:w="56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2</w:t>
            </w:r>
          </w:p>
        </w:tc>
        <w:tc>
          <w:tcPr>
            <w:tcW w:w="60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56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562"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5</w:t>
            </w:r>
          </w:p>
        </w:tc>
        <w:tc>
          <w:tcPr>
            <w:tcW w:w="850"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lang w:val="en-US"/>
              </w:rPr>
            </w:pPr>
            <w:r w:rsidRPr="005720B6">
              <w:rPr>
                <w:rFonts w:ascii="Times New Roman" w:hAnsi="Times New Roman" w:cs="Times New Roman"/>
                <w:sz w:val="28"/>
                <w:szCs w:val="28"/>
                <w:lang w:val="en-US"/>
              </w:rPr>
              <w:t>10</w:t>
            </w:r>
          </w:p>
        </w:tc>
        <w:tc>
          <w:tcPr>
            <w:tcW w:w="56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2</w:t>
            </w:r>
          </w:p>
        </w:tc>
        <w:tc>
          <w:tcPr>
            <w:tcW w:w="526"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623"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58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643" w:type="dxa"/>
            <w:tcBorders>
              <w:top w:val="single" w:sz="4" w:space="0" w:color="000000"/>
              <w:left w:val="single" w:sz="4" w:space="0" w:color="000000"/>
              <w:bottom w:val="single" w:sz="4" w:space="0" w:color="000000"/>
              <w:right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8</w:t>
            </w:r>
          </w:p>
        </w:tc>
      </w:tr>
      <w:tr w:rsidR="0068328E" w:rsidRPr="005720B6" w:rsidTr="008E62F6">
        <w:trPr>
          <w:trHeight w:val="659"/>
          <w:jc w:val="center"/>
        </w:trPr>
        <w:tc>
          <w:tcPr>
            <w:tcW w:w="3095" w:type="dxa"/>
            <w:tcBorders>
              <w:top w:val="single" w:sz="4" w:space="0" w:color="000000"/>
              <w:left w:val="single" w:sz="4" w:space="0" w:color="000000"/>
              <w:bottom w:val="single" w:sz="4" w:space="0" w:color="000000"/>
            </w:tcBorders>
          </w:tcPr>
          <w:p w:rsidR="0068328E" w:rsidRPr="005720B6" w:rsidRDefault="0068328E" w:rsidP="005720B6">
            <w:pPr>
              <w:spacing w:after="0" w:line="240" w:lineRule="auto"/>
              <w:rPr>
                <w:rFonts w:ascii="Times New Roman" w:hAnsi="Times New Roman" w:cs="Times New Roman"/>
                <w:b/>
                <w:sz w:val="28"/>
                <w:szCs w:val="28"/>
              </w:rPr>
            </w:pPr>
            <w:r w:rsidRPr="005720B6">
              <w:rPr>
                <w:rFonts w:ascii="Times New Roman" w:hAnsi="Times New Roman" w:cs="Times New Roman"/>
                <w:b/>
                <w:sz w:val="28"/>
                <w:szCs w:val="28"/>
              </w:rPr>
              <w:t xml:space="preserve">Тема 8. </w:t>
            </w:r>
            <w:r w:rsidRPr="005720B6">
              <w:rPr>
                <w:rFonts w:ascii="Times New Roman" w:hAnsi="Times New Roman" w:cs="Times New Roman"/>
                <w:sz w:val="28"/>
                <w:szCs w:val="28"/>
              </w:rPr>
              <w:t>Кадрова політика підприємства готельно-ресторанного господарства.</w:t>
            </w:r>
          </w:p>
        </w:tc>
        <w:tc>
          <w:tcPr>
            <w:tcW w:w="720"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9</w:t>
            </w:r>
          </w:p>
        </w:tc>
        <w:tc>
          <w:tcPr>
            <w:tcW w:w="515"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2</w:t>
            </w:r>
          </w:p>
        </w:tc>
        <w:tc>
          <w:tcPr>
            <w:tcW w:w="56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2</w:t>
            </w:r>
          </w:p>
        </w:tc>
        <w:tc>
          <w:tcPr>
            <w:tcW w:w="60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56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562"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5</w:t>
            </w:r>
          </w:p>
        </w:tc>
        <w:tc>
          <w:tcPr>
            <w:tcW w:w="850"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lang w:val="en-US"/>
              </w:rPr>
            </w:pPr>
            <w:r w:rsidRPr="005720B6">
              <w:rPr>
                <w:rFonts w:ascii="Times New Roman" w:hAnsi="Times New Roman" w:cs="Times New Roman"/>
                <w:sz w:val="28"/>
                <w:szCs w:val="28"/>
                <w:lang w:val="en-US"/>
              </w:rPr>
              <w:t>10</w:t>
            </w:r>
          </w:p>
        </w:tc>
        <w:tc>
          <w:tcPr>
            <w:tcW w:w="56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2</w:t>
            </w:r>
          </w:p>
        </w:tc>
        <w:tc>
          <w:tcPr>
            <w:tcW w:w="526"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623"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58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643" w:type="dxa"/>
            <w:tcBorders>
              <w:top w:val="single" w:sz="4" w:space="0" w:color="000000"/>
              <w:left w:val="single" w:sz="4" w:space="0" w:color="000000"/>
              <w:bottom w:val="single" w:sz="4" w:space="0" w:color="000000"/>
              <w:right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8</w:t>
            </w:r>
          </w:p>
        </w:tc>
      </w:tr>
      <w:tr w:rsidR="0068328E" w:rsidRPr="005720B6" w:rsidTr="008E62F6">
        <w:trPr>
          <w:trHeight w:val="659"/>
          <w:jc w:val="center"/>
        </w:trPr>
        <w:tc>
          <w:tcPr>
            <w:tcW w:w="3095" w:type="dxa"/>
            <w:tcBorders>
              <w:top w:val="single" w:sz="4" w:space="0" w:color="000000"/>
              <w:left w:val="single" w:sz="4" w:space="0" w:color="000000"/>
              <w:bottom w:val="single" w:sz="4" w:space="0" w:color="000000"/>
            </w:tcBorders>
          </w:tcPr>
          <w:p w:rsidR="0068328E" w:rsidRPr="00725F48" w:rsidRDefault="0068328E" w:rsidP="00725F48">
            <w:pPr>
              <w:spacing w:after="0" w:line="240" w:lineRule="auto"/>
              <w:rPr>
                <w:rFonts w:ascii="Times New Roman" w:hAnsi="Times New Roman" w:cs="Times New Roman"/>
                <w:sz w:val="28"/>
                <w:szCs w:val="28"/>
              </w:rPr>
            </w:pPr>
            <w:r w:rsidRPr="00725F48">
              <w:rPr>
                <w:rFonts w:ascii="Times New Roman" w:hAnsi="Times New Roman" w:cs="Times New Roman"/>
                <w:sz w:val="28"/>
                <w:szCs w:val="28"/>
              </w:rPr>
              <w:t>Модульна контрольна робота №1</w:t>
            </w:r>
          </w:p>
        </w:tc>
        <w:tc>
          <w:tcPr>
            <w:tcW w:w="720"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2</w:t>
            </w:r>
          </w:p>
        </w:tc>
        <w:tc>
          <w:tcPr>
            <w:tcW w:w="515"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2</w:t>
            </w:r>
          </w:p>
        </w:tc>
        <w:tc>
          <w:tcPr>
            <w:tcW w:w="567" w:type="dxa"/>
            <w:tcBorders>
              <w:top w:val="single" w:sz="4" w:space="0" w:color="000000"/>
              <w:left w:val="single" w:sz="4" w:space="0" w:color="000000"/>
              <w:bottom w:val="single" w:sz="4" w:space="0" w:color="000000"/>
            </w:tcBorders>
          </w:tcPr>
          <w:p w:rsidR="0068328E" w:rsidRPr="005720B6" w:rsidRDefault="00725F48" w:rsidP="005720B6">
            <w:pPr>
              <w:snapToGri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60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56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562" w:type="dxa"/>
            <w:tcBorders>
              <w:top w:val="single" w:sz="4" w:space="0" w:color="000000"/>
              <w:left w:val="single" w:sz="4" w:space="0" w:color="000000"/>
              <w:bottom w:val="single" w:sz="4" w:space="0" w:color="000000"/>
            </w:tcBorders>
          </w:tcPr>
          <w:p w:rsidR="0068328E" w:rsidRPr="005720B6" w:rsidRDefault="00725F48" w:rsidP="005720B6">
            <w:pPr>
              <w:snapToGri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850" w:type="dxa"/>
            <w:tcBorders>
              <w:top w:val="single" w:sz="4" w:space="0" w:color="000000"/>
              <w:left w:val="single" w:sz="4" w:space="0" w:color="000000"/>
              <w:bottom w:val="single" w:sz="4" w:space="0" w:color="000000"/>
            </w:tcBorders>
          </w:tcPr>
          <w:p w:rsidR="0068328E" w:rsidRPr="005720B6" w:rsidRDefault="00725F48" w:rsidP="005720B6">
            <w:pPr>
              <w:snapToGri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567" w:type="dxa"/>
            <w:tcBorders>
              <w:top w:val="single" w:sz="4" w:space="0" w:color="000000"/>
              <w:left w:val="single" w:sz="4" w:space="0" w:color="000000"/>
              <w:bottom w:val="single" w:sz="4" w:space="0" w:color="000000"/>
            </w:tcBorders>
          </w:tcPr>
          <w:p w:rsidR="0068328E" w:rsidRPr="005720B6" w:rsidRDefault="00725F48" w:rsidP="005720B6">
            <w:pPr>
              <w:snapToGri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526"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623"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58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643" w:type="dxa"/>
            <w:tcBorders>
              <w:top w:val="single" w:sz="4" w:space="0" w:color="000000"/>
              <w:left w:val="single" w:sz="4" w:space="0" w:color="000000"/>
              <w:bottom w:val="single" w:sz="4" w:space="0" w:color="000000"/>
              <w:right w:val="single" w:sz="4" w:space="0" w:color="000000"/>
            </w:tcBorders>
          </w:tcPr>
          <w:p w:rsidR="0068328E" w:rsidRPr="005720B6" w:rsidRDefault="00725F48" w:rsidP="005720B6">
            <w:pPr>
              <w:snapToGri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r>
      <w:tr w:rsidR="0068328E" w:rsidRPr="00725F48" w:rsidTr="008E62F6">
        <w:trPr>
          <w:trHeight w:val="659"/>
          <w:jc w:val="center"/>
        </w:trPr>
        <w:tc>
          <w:tcPr>
            <w:tcW w:w="3095" w:type="dxa"/>
            <w:tcBorders>
              <w:top w:val="single" w:sz="4" w:space="0" w:color="000000"/>
              <w:left w:val="single" w:sz="4" w:space="0" w:color="000000"/>
              <w:bottom w:val="single" w:sz="4" w:space="0" w:color="000000"/>
            </w:tcBorders>
          </w:tcPr>
          <w:p w:rsidR="0068328E" w:rsidRPr="00725F48" w:rsidRDefault="0068328E" w:rsidP="00725F48">
            <w:pPr>
              <w:spacing w:after="0" w:line="240" w:lineRule="auto"/>
              <w:jc w:val="right"/>
              <w:rPr>
                <w:rFonts w:ascii="Times New Roman" w:hAnsi="Times New Roman" w:cs="Times New Roman"/>
                <w:i/>
                <w:sz w:val="28"/>
                <w:szCs w:val="28"/>
              </w:rPr>
            </w:pPr>
            <w:r w:rsidRPr="00725F48">
              <w:rPr>
                <w:rFonts w:ascii="Times New Roman" w:hAnsi="Times New Roman" w:cs="Times New Roman"/>
                <w:b/>
                <w:bCs/>
                <w:i/>
                <w:sz w:val="28"/>
                <w:szCs w:val="28"/>
              </w:rPr>
              <w:t>Разом за змістовим модулем 1</w:t>
            </w:r>
          </w:p>
        </w:tc>
        <w:tc>
          <w:tcPr>
            <w:tcW w:w="720" w:type="dxa"/>
            <w:tcBorders>
              <w:top w:val="single" w:sz="4" w:space="0" w:color="000000"/>
              <w:left w:val="single" w:sz="4" w:space="0" w:color="000000"/>
              <w:bottom w:val="single" w:sz="4" w:space="0" w:color="000000"/>
            </w:tcBorders>
          </w:tcPr>
          <w:p w:rsidR="0068328E" w:rsidRPr="00725F48" w:rsidRDefault="0068328E" w:rsidP="005720B6">
            <w:pPr>
              <w:snapToGrid w:val="0"/>
              <w:spacing w:after="0" w:line="240" w:lineRule="auto"/>
              <w:jc w:val="center"/>
              <w:rPr>
                <w:rFonts w:ascii="Times New Roman" w:hAnsi="Times New Roman" w:cs="Times New Roman"/>
                <w:b/>
                <w:i/>
                <w:sz w:val="28"/>
                <w:szCs w:val="28"/>
              </w:rPr>
            </w:pPr>
            <w:r w:rsidRPr="00725F48">
              <w:rPr>
                <w:rFonts w:ascii="Times New Roman" w:hAnsi="Times New Roman" w:cs="Times New Roman"/>
                <w:b/>
                <w:i/>
                <w:sz w:val="28"/>
                <w:szCs w:val="28"/>
              </w:rPr>
              <w:t>75</w:t>
            </w:r>
          </w:p>
        </w:tc>
        <w:tc>
          <w:tcPr>
            <w:tcW w:w="515" w:type="dxa"/>
            <w:tcBorders>
              <w:top w:val="single" w:sz="4" w:space="0" w:color="000000"/>
              <w:left w:val="single" w:sz="4" w:space="0" w:color="000000"/>
              <w:bottom w:val="single" w:sz="4" w:space="0" w:color="000000"/>
            </w:tcBorders>
          </w:tcPr>
          <w:p w:rsidR="0068328E" w:rsidRPr="00725F48" w:rsidRDefault="0068328E" w:rsidP="005720B6">
            <w:pPr>
              <w:snapToGrid w:val="0"/>
              <w:spacing w:after="0" w:line="240" w:lineRule="auto"/>
              <w:jc w:val="center"/>
              <w:rPr>
                <w:rFonts w:ascii="Times New Roman" w:hAnsi="Times New Roman" w:cs="Times New Roman"/>
                <w:b/>
                <w:i/>
                <w:sz w:val="28"/>
                <w:szCs w:val="28"/>
              </w:rPr>
            </w:pPr>
            <w:r w:rsidRPr="00725F48">
              <w:rPr>
                <w:rFonts w:ascii="Times New Roman" w:hAnsi="Times New Roman" w:cs="Times New Roman"/>
                <w:b/>
                <w:i/>
                <w:sz w:val="28"/>
                <w:szCs w:val="28"/>
              </w:rPr>
              <w:t>20</w:t>
            </w:r>
          </w:p>
        </w:tc>
        <w:tc>
          <w:tcPr>
            <w:tcW w:w="567" w:type="dxa"/>
            <w:tcBorders>
              <w:top w:val="single" w:sz="4" w:space="0" w:color="000000"/>
              <w:left w:val="single" w:sz="4" w:space="0" w:color="000000"/>
              <w:bottom w:val="single" w:sz="4" w:space="0" w:color="000000"/>
            </w:tcBorders>
          </w:tcPr>
          <w:p w:rsidR="0068328E" w:rsidRPr="00725F48" w:rsidRDefault="0068328E" w:rsidP="005720B6">
            <w:pPr>
              <w:snapToGrid w:val="0"/>
              <w:spacing w:after="0" w:line="240" w:lineRule="auto"/>
              <w:jc w:val="center"/>
              <w:rPr>
                <w:rFonts w:ascii="Times New Roman" w:hAnsi="Times New Roman" w:cs="Times New Roman"/>
                <w:b/>
                <w:i/>
                <w:sz w:val="28"/>
                <w:szCs w:val="28"/>
              </w:rPr>
            </w:pPr>
            <w:r w:rsidRPr="00725F48">
              <w:rPr>
                <w:rFonts w:ascii="Times New Roman" w:hAnsi="Times New Roman" w:cs="Times New Roman"/>
                <w:b/>
                <w:i/>
                <w:sz w:val="28"/>
                <w:szCs w:val="28"/>
              </w:rPr>
              <w:t>16</w:t>
            </w:r>
          </w:p>
        </w:tc>
        <w:tc>
          <w:tcPr>
            <w:tcW w:w="607" w:type="dxa"/>
            <w:tcBorders>
              <w:top w:val="single" w:sz="4" w:space="0" w:color="000000"/>
              <w:left w:val="single" w:sz="4" w:space="0" w:color="000000"/>
              <w:bottom w:val="single" w:sz="4" w:space="0" w:color="000000"/>
            </w:tcBorders>
          </w:tcPr>
          <w:p w:rsidR="0068328E" w:rsidRPr="00725F48" w:rsidRDefault="00725F48" w:rsidP="005720B6">
            <w:pPr>
              <w:snapToGrid w:val="0"/>
              <w:spacing w:after="0" w:line="240" w:lineRule="auto"/>
              <w:jc w:val="center"/>
              <w:rPr>
                <w:rFonts w:ascii="Times New Roman" w:hAnsi="Times New Roman" w:cs="Times New Roman"/>
                <w:i/>
                <w:sz w:val="28"/>
                <w:szCs w:val="28"/>
              </w:rPr>
            </w:pPr>
            <w:r>
              <w:rPr>
                <w:rFonts w:ascii="Times New Roman" w:hAnsi="Times New Roman" w:cs="Times New Roman"/>
                <w:i/>
                <w:sz w:val="28"/>
                <w:szCs w:val="28"/>
              </w:rPr>
              <w:t>-</w:t>
            </w:r>
          </w:p>
        </w:tc>
        <w:tc>
          <w:tcPr>
            <w:tcW w:w="567" w:type="dxa"/>
            <w:tcBorders>
              <w:top w:val="single" w:sz="4" w:space="0" w:color="000000"/>
              <w:left w:val="single" w:sz="4" w:space="0" w:color="000000"/>
              <w:bottom w:val="single" w:sz="4" w:space="0" w:color="000000"/>
            </w:tcBorders>
          </w:tcPr>
          <w:p w:rsidR="0068328E" w:rsidRPr="00725F48" w:rsidRDefault="00725F48" w:rsidP="005720B6">
            <w:pPr>
              <w:snapToGrid w:val="0"/>
              <w:spacing w:after="0" w:line="240" w:lineRule="auto"/>
              <w:jc w:val="center"/>
              <w:rPr>
                <w:rFonts w:ascii="Times New Roman" w:hAnsi="Times New Roman" w:cs="Times New Roman"/>
                <w:i/>
                <w:sz w:val="28"/>
                <w:szCs w:val="28"/>
              </w:rPr>
            </w:pPr>
            <w:r>
              <w:rPr>
                <w:rFonts w:ascii="Times New Roman" w:hAnsi="Times New Roman" w:cs="Times New Roman"/>
                <w:i/>
                <w:sz w:val="28"/>
                <w:szCs w:val="28"/>
              </w:rPr>
              <w:t>-</w:t>
            </w:r>
          </w:p>
        </w:tc>
        <w:tc>
          <w:tcPr>
            <w:tcW w:w="562" w:type="dxa"/>
            <w:tcBorders>
              <w:top w:val="single" w:sz="4" w:space="0" w:color="000000"/>
              <w:left w:val="single" w:sz="4" w:space="0" w:color="000000"/>
              <w:bottom w:val="single" w:sz="4" w:space="0" w:color="000000"/>
            </w:tcBorders>
          </w:tcPr>
          <w:p w:rsidR="0068328E" w:rsidRPr="00725F48" w:rsidRDefault="0068328E" w:rsidP="005720B6">
            <w:pPr>
              <w:snapToGrid w:val="0"/>
              <w:spacing w:after="0" w:line="240" w:lineRule="auto"/>
              <w:jc w:val="center"/>
              <w:rPr>
                <w:rFonts w:ascii="Times New Roman" w:hAnsi="Times New Roman" w:cs="Times New Roman"/>
                <w:b/>
                <w:i/>
                <w:sz w:val="28"/>
                <w:szCs w:val="28"/>
              </w:rPr>
            </w:pPr>
            <w:r w:rsidRPr="00725F48">
              <w:rPr>
                <w:rFonts w:ascii="Times New Roman" w:hAnsi="Times New Roman" w:cs="Times New Roman"/>
                <w:b/>
                <w:i/>
                <w:sz w:val="28"/>
                <w:szCs w:val="28"/>
              </w:rPr>
              <w:t>39</w:t>
            </w:r>
          </w:p>
        </w:tc>
        <w:tc>
          <w:tcPr>
            <w:tcW w:w="850" w:type="dxa"/>
            <w:tcBorders>
              <w:top w:val="single" w:sz="4" w:space="0" w:color="000000"/>
              <w:left w:val="single" w:sz="4" w:space="0" w:color="000000"/>
              <w:bottom w:val="single" w:sz="4" w:space="0" w:color="000000"/>
            </w:tcBorders>
          </w:tcPr>
          <w:p w:rsidR="0068328E" w:rsidRPr="00725F48" w:rsidRDefault="0068328E" w:rsidP="005720B6">
            <w:pPr>
              <w:snapToGrid w:val="0"/>
              <w:spacing w:after="0" w:line="240" w:lineRule="auto"/>
              <w:jc w:val="center"/>
              <w:rPr>
                <w:rFonts w:ascii="Times New Roman" w:hAnsi="Times New Roman" w:cs="Times New Roman"/>
                <w:b/>
                <w:i/>
                <w:sz w:val="28"/>
                <w:szCs w:val="28"/>
              </w:rPr>
            </w:pPr>
            <w:r w:rsidRPr="00725F48">
              <w:rPr>
                <w:rFonts w:ascii="Times New Roman" w:hAnsi="Times New Roman" w:cs="Times New Roman"/>
                <w:b/>
                <w:i/>
                <w:sz w:val="28"/>
                <w:szCs w:val="28"/>
              </w:rPr>
              <w:t>76</w:t>
            </w:r>
          </w:p>
        </w:tc>
        <w:tc>
          <w:tcPr>
            <w:tcW w:w="567" w:type="dxa"/>
            <w:tcBorders>
              <w:top w:val="single" w:sz="4" w:space="0" w:color="000000"/>
              <w:left w:val="single" w:sz="4" w:space="0" w:color="000000"/>
              <w:bottom w:val="single" w:sz="4" w:space="0" w:color="000000"/>
            </w:tcBorders>
          </w:tcPr>
          <w:p w:rsidR="0068328E" w:rsidRPr="00725F48" w:rsidRDefault="0068328E" w:rsidP="005720B6">
            <w:pPr>
              <w:snapToGrid w:val="0"/>
              <w:spacing w:after="0" w:line="240" w:lineRule="auto"/>
              <w:jc w:val="center"/>
              <w:rPr>
                <w:rFonts w:ascii="Times New Roman" w:hAnsi="Times New Roman" w:cs="Times New Roman"/>
                <w:b/>
                <w:i/>
                <w:sz w:val="28"/>
                <w:szCs w:val="28"/>
              </w:rPr>
            </w:pPr>
            <w:r w:rsidRPr="00725F48">
              <w:rPr>
                <w:rFonts w:ascii="Times New Roman" w:hAnsi="Times New Roman" w:cs="Times New Roman"/>
                <w:b/>
                <w:i/>
                <w:sz w:val="28"/>
                <w:szCs w:val="28"/>
              </w:rPr>
              <w:t>12</w:t>
            </w:r>
          </w:p>
        </w:tc>
        <w:tc>
          <w:tcPr>
            <w:tcW w:w="526" w:type="dxa"/>
            <w:tcBorders>
              <w:top w:val="single" w:sz="4" w:space="0" w:color="000000"/>
              <w:left w:val="single" w:sz="4" w:space="0" w:color="000000"/>
              <w:bottom w:val="single" w:sz="4" w:space="0" w:color="000000"/>
            </w:tcBorders>
          </w:tcPr>
          <w:p w:rsidR="0068328E" w:rsidRPr="00725F48" w:rsidRDefault="00725F48" w:rsidP="005720B6">
            <w:pPr>
              <w:snapToGrid w:val="0"/>
              <w:spacing w:after="0" w:line="240" w:lineRule="auto"/>
              <w:jc w:val="center"/>
              <w:rPr>
                <w:rFonts w:ascii="Times New Roman" w:hAnsi="Times New Roman" w:cs="Times New Roman"/>
                <w:i/>
                <w:sz w:val="28"/>
                <w:szCs w:val="28"/>
              </w:rPr>
            </w:pPr>
            <w:r w:rsidRPr="00725F48">
              <w:rPr>
                <w:rFonts w:ascii="Times New Roman" w:hAnsi="Times New Roman" w:cs="Times New Roman"/>
                <w:i/>
                <w:sz w:val="28"/>
                <w:szCs w:val="28"/>
              </w:rPr>
              <w:t>-</w:t>
            </w:r>
          </w:p>
        </w:tc>
        <w:tc>
          <w:tcPr>
            <w:tcW w:w="623" w:type="dxa"/>
            <w:tcBorders>
              <w:top w:val="single" w:sz="4" w:space="0" w:color="000000"/>
              <w:left w:val="single" w:sz="4" w:space="0" w:color="000000"/>
              <w:bottom w:val="single" w:sz="4" w:space="0" w:color="000000"/>
            </w:tcBorders>
          </w:tcPr>
          <w:p w:rsidR="0068328E" w:rsidRPr="00725F48" w:rsidRDefault="00725F48" w:rsidP="005720B6">
            <w:pPr>
              <w:snapToGrid w:val="0"/>
              <w:spacing w:after="0" w:line="240" w:lineRule="auto"/>
              <w:jc w:val="center"/>
              <w:rPr>
                <w:rFonts w:ascii="Times New Roman" w:hAnsi="Times New Roman" w:cs="Times New Roman"/>
                <w:i/>
                <w:sz w:val="28"/>
                <w:szCs w:val="28"/>
              </w:rPr>
            </w:pPr>
            <w:r w:rsidRPr="00725F48">
              <w:rPr>
                <w:rFonts w:ascii="Times New Roman" w:hAnsi="Times New Roman" w:cs="Times New Roman"/>
                <w:i/>
                <w:sz w:val="28"/>
                <w:szCs w:val="28"/>
              </w:rPr>
              <w:t>-</w:t>
            </w:r>
          </w:p>
        </w:tc>
        <w:tc>
          <w:tcPr>
            <w:tcW w:w="587" w:type="dxa"/>
            <w:tcBorders>
              <w:top w:val="single" w:sz="4" w:space="0" w:color="000000"/>
              <w:left w:val="single" w:sz="4" w:space="0" w:color="000000"/>
              <w:bottom w:val="single" w:sz="4" w:space="0" w:color="000000"/>
            </w:tcBorders>
          </w:tcPr>
          <w:p w:rsidR="0068328E" w:rsidRPr="00725F48" w:rsidRDefault="00725F48" w:rsidP="005720B6">
            <w:pPr>
              <w:snapToGrid w:val="0"/>
              <w:spacing w:after="0" w:line="240" w:lineRule="auto"/>
              <w:jc w:val="center"/>
              <w:rPr>
                <w:rFonts w:ascii="Times New Roman" w:hAnsi="Times New Roman" w:cs="Times New Roman"/>
                <w:i/>
                <w:sz w:val="28"/>
                <w:szCs w:val="28"/>
              </w:rPr>
            </w:pPr>
            <w:r w:rsidRPr="00725F48">
              <w:rPr>
                <w:rFonts w:ascii="Times New Roman" w:hAnsi="Times New Roman" w:cs="Times New Roman"/>
                <w:i/>
                <w:sz w:val="28"/>
                <w:szCs w:val="28"/>
              </w:rPr>
              <w:t>-</w:t>
            </w:r>
          </w:p>
        </w:tc>
        <w:tc>
          <w:tcPr>
            <w:tcW w:w="643" w:type="dxa"/>
            <w:tcBorders>
              <w:top w:val="single" w:sz="4" w:space="0" w:color="000000"/>
              <w:left w:val="single" w:sz="4" w:space="0" w:color="000000"/>
              <w:bottom w:val="single" w:sz="4" w:space="0" w:color="000000"/>
              <w:right w:val="single" w:sz="4" w:space="0" w:color="000000"/>
            </w:tcBorders>
          </w:tcPr>
          <w:p w:rsidR="0068328E" w:rsidRPr="00725F48" w:rsidRDefault="0068328E" w:rsidP="005720B6">
            <w:pPr>
              <w:snapToGrid w:val="0"/>
              <w:spacing w:after="0" w:line="240" w:lineRule="auto"/>
              <w:jc w:val="center"/>
              <w:rPr>
                <w:rFonts w:ascii="Times New Roman" w:hAnsi="Times New Roman" w:cs="Times New Roman"/>
                <w:b/>
                <w:i/>
                <w:sz w:val="28"/>
                <w:szCs w:val="28"/>
              </w:rPr>
            </w:pPr>
            <w:r w:rsidRPr="00725F48">
              <w:rPr>
                <w:rFonts w:ascii="Times New Roman" w:hAnsi="Times New Roman" w:cs="Times New Roman"/>
                <w:b/>
                <w:i/>
                <w:sz w:val="28"/>
                <w:szCs w:val="28"/>
              </w:rPr>
              <w:t>64</w:t>
            </w:r>
          </w:p>
        </w:tc>
      </w:tr>
      <w:tr w:rsidR="00725F48" w:rsidRPr="00725F48" w:rsidTr="00725F48">
        <w:trPr>
          <w:trHeight w:val="287"/>
          <w:jc w:val="center"/>
        </w:trPr>
        <w:tc>
          <w:tcPr>
            <w:tcW w:w="10429" w:type="dxa"/>
            <w:gridSpan w:val="13"/>
            <w:tcBorders>
              <w:top w:val="single" w:sz="4" w:space="0" w:color="000000"/>
              <w:left w:val="single" w:sz="4" w:space="0" w:color="000000"/>
              <w:bottom w:val="single" w:sz="4" w:space="0" w:color="000000"/>
              <w:right w:val="single" w:sz="4" w:space="0" w:color="000000"/>
            </w:tcBorders>
          </w:tcPr>
          <w:p w:rsidR="00725F48" w:rsidRPr="00725F48" w:rsidRDefault="00725F48" w:rsidP="00725F48">
            <w:pPr>
              <w:snapToGrid w:val="0"/>
              <w:spacing w:after="0" w:line="240" w:lineRule="auto"/>
              <w:jc w:val="center"/>
              <w:rPr>
                <w:rFonts w:ascii="Times New Roman" w:hAnsi="Times New Roman" w:cs="Times New Roman"/>
                <w:b/>
                <w:i/>
                <w:sz w:val="28"/>
                <w:szCs w:val="28"/>
              </w:rPr>
            </w:pPr>
            <w:r w:rsidRPr="005720B6">
              <w:rPr>
                <w:rFonts w:ascii="Times New Roman" w:hAnsi="Times New Roman" w:cs="Times New Roman"/>
                <w:b/>
                <w:bCs/>
                <w:sz w:val="28"/>
                <w:szCs w:val="28"/>
              </w:rPr>
              <w:t xml:space="preserve">Змістовий модуль </w:t>
            </w:r>
            <w:r>
              <w:rPr>
                <w:rFonts w:ascii="Times New Roman" w:hAnsi="Times New Roman" w:cs="Times New Roman"/>
                <w:b/>
                <w:bCs/>
                <w:sz w:val="28"/>
                <w:szCs w:val="28"/>
              </w:rPr>
              <w:t>2</w:t>
            </w:r>
          </w:p>
        </w:tc>
      </w:tr>
      <w:tr w:rsidR="0068328E" w:rsidRPr="005720B6" w:rsidTr="008E62F6">
        <w:trPr>
          <w:trHeight w:val="705"/>
          <w:jc w:val="center"/>
        </w:trPr>
        <w:tc>
          <w:tcPr>
            <w:tcW w:w="3095" w:type="dxa"/>
            <w:tcBorders>
              <w:top w:val="single" w:sz="4" w:space="0" w:color="000000"/>
              <w:left w:val="single" w:sz="4" w:space="0" w:color="000000"/>
              <w:bottom w:val="single" w:sz="4" w:space="0" w:color="000000"/>
            </w:tcBorders>
          </w:tcPr>
          <w:p w:rsidR="0068328E" w:rsidRPr="005720B6" w:rsidRDefault="0068328E" w:rsidP="005720B6">
            <w:pPr>
              <w:spacing w:after="0" w:line="240" w:lineRule="auto"/>
              <w:rPr>
                <w:rFonts w:ascii="Times New Roman" w:hAnsi="Times New Roman" w:cs="Times New Roman"/>
                <w:b/>
                <w:sz w:val="28"/>
                <w:szCs w:val="28"/>
              </w:rPr>
            </w:pPr>
            <w:r w:rsidRPr="005720B6">
              <w:rPr>
                <w:rFonts w:ascii="Times New Roman" w:hAnsi="Times New Roman" w:cs="Times New Roman"/>
                <w:b/>
                <w:sz w:val="28"/>
                <w:szCs w:val="28"/>
              </w:rPr>
              <w:t>Тема 9.</w:t>
            </w:r>
            <w:r w:rsidRPr="005720B6">
              <w:rPr>
                <w:rFonts w:ascii="Times New Roman" w:hAnsi="Times New Roman" w:cs="Times New Roman"/>
                <w:sz w:val="28"/>
                <w:szCs w:val="28"/>
              </w:rPr>
              <w:t xml:space="preserve"> Технологія управління персоналом на підприємства готельно-ресторанного господарства.</w:t>
            </w:r>
          </w:p>
        </w:tc>
        <w:tc>
          <w:tcPr>
            <w:tcW w:w="720"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10</w:t>
            </w:r>
          </w:p>
        </w:tc>
        <w:tc>
          <w:tcPr>
            <w:tcW w:w="515"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4</w:t>
            </w:r>
          </w:p>
        </w:tc>
        <w:tc>
          <w:tcPr>
            <w:tcW w:w="56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2</w:t>
            </w:r>
          </w:p>
        </w:tc>
        <w:tc>
          <w:tcPr>
            <w:tcW w:w="60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56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562"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4</w:t>
            </w:r>
          </w:p>
        </w:tc>
        <w:tc>
          <w:tcPr>
            <w:tcW w:w="850"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lang w:val="en-US"/>
              </w:rPr>
            </w:pPr>
            <w:r w:rsidRPr="005720B6">
              <w:rPr>
                <w:rFonts w:ascii="Times New Roman" w:hAnsi="Times New Roman" w:cs="Times New Roman"/>
                <w:sz w:val="28"/>
                <w:szCs w:val="28"/>
                <w:lang w:val="en-US"/>
              </w:rPr>
              <w:t>10</w:t>
            </w:r>
          </w:p>
        </w:tc>
        <w:tc>
          <w:tcPr>
            <w:tcW w:w="56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2</w:t>
            </w:r>
          </w:p>
        </w:tc>
        <w:tc>
          <w:tcPr>
            <w:tcW w:w="526"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623"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58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643" w:type="dxa"/>
            <w:tcBorders>
              <w:top w:val="single" w:sz="4" w:space="0" w:color="000000"/>
              <w:left w:val="single" w:sz="4" w:space="0" w:color="000000"/>
              <w:bottom w:val="single" w:sz="4" w:space="0" w:color="000000"/>
              <w:right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8</w:t>
            </w:r>
          </w:p>
        </w:tc>
      </w:tr>
      <w:tr w:rsidR="0068328E" w:rsidRPr="005720B6" w:rsidTr="008E62F6">
        <w:trPr>
          <w:trHeight w:val="1938"/>
          <w:jc w:val="center"/>
        </w:trPr>
        <w:tc>
          <w:tcPr>
            <w:tcW w:w="3095" w:type="dxa"/>
            <w:tcBorders>
              <w:top w:val="single" w:sz="4" w:space="0" w:color="000000"/>
              <w:left w:val="single" w:sz="4" w:space="0" w:color="000000"/>
              <w:bottom w:val="single" w:sz="4" w:space="0" w:color="000000"/>
            </w:tcBorders>
          </w:tcPr>
          <w:p w:rsidR="0068328E" w:rsidRPr="005720B6" w:rsidRDefault="0068328E" w:rsidP="005720B6">
            <w:pPr>
              <w:spacing w:after="0" w:line="240" w:lineRule="auto"/>
              <w:rPr>
                <w:rFonts w:ascii="Times New Roman" w:hAnsi="Times New Roman" w:cs="Times New Roman"/>
                <w:b/>
                <w:sz w:val="28"/>
                <w:szCs w:val="28"/>
              </w:rPr>
            </w:pPr>
            <w:r w:rsidRPr="005720B6">
              <w:rPr>
                <w:rFonts w:ascii="Times New Roman" w:hAnsi="Times New Roman" w:cs="Times New Roman"/>
                <w:b/>
                <w:sz w:val="28"/>
                <w:szCs w:val="28"/>
              </w:rPr>
              <w:lastRenderedPageBreak/>
              <w:t>Тема 10.</w:t>
            </w:r>
            <w:r w:rsidRPr="005720B6">
              <w:rPr>
                <w:rFonts w:ascii="Times New Roman" w:hAnsi="Times New Roman" w:cs="Times New Roman"/>
                <w:sz w:val="28"/>
                <w:szCs w:val="28"/>
              </w:rPr>
              <w:t xml:space="preserve">  Технологія управління розвитком персоналу на підприємства готельно-ресторанного господарства.</w:t>
            </w:r>
          </w:p>
        </w:tc>
        <w:tc>
          <w:tcPr>
            <w:tcW w:w="720"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10</w:t>
            </w:r>
          </w:p>
        </w:tc>
        <w:tc>
          <w:tcPr>
            <w:tcW w:w="515"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4</w:t>
            </w:r>
          </w:p>
        </w:tc>
        <w:tc>
          <w:tcPr>
            <w:tcW w:w="56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2</w:t>
            </w:r>
          </w:p>
        </w:tc>
        <w:tc>
          <w:tcPr>
            <w:tcW w:w="60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56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562"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4</w:t>
            </w:r>
          </w:p>
        </w:tc>
        <w:tc>
          <w:tcPr>
            <w:tcW w:w="850"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56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2</w:t>
            </w:r>
          </w:p>
        </w:tc>
        <w:tc>
          <w:tcPr>
            <w:tcW w:w="526"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623"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58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643" w:type="dxa"/>
            <w:tcBorders>
              <w:top w:val="single" w:sz="4" w:space="0" w:color="000000"/>
              <w:left w:val="single" w:sz="4" w:space="0" w:color="000000"/>
              <w:bottom w:val="single" w:sz="4" w:space="0" w:color="000000"/>
              <w:right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8</w:t>
            </w:r>
          </w:p>
        </w:tc>
      </w:tr>
      <w:tr w:rsidR="0068328E" w:rsidRPr="005720B6" w:rsidTr="008E62F6">
        <w:trPr>
          <w:jc w:val="center"/>
        </w:trPr>
        <w:tc>
          <w:tcPr>
            <w:tcW w:w="3095" w:type="dxa"/>
            <w:tcBorders>
              <w:top w:val="single" w:sz="4" w:space="0" w:color="000000"/>
              <w:left w:val="single" w:sz="4" w:space="0" w:color="000000"/>
              <w:bottom w:val="single" w:sz="4" w:space="0" w:color="000000"/>
            </w:tcBorders>
          </w:tcPr>
          <w:p w:rsidR="0068328E" w:rsidRPr="005720B6" w:rsidRDefault="0068328E" w:rsidP="005720B6">
            <w:pPr>
              <w:spacing w:after="0" w:line="240" w:lineRule="auto"/>
              <w:rPr>
                <w:rFonts w:ascii="Times New Roman" w:hAnsi="Times New Roman" w:cs="Times New Roman"/>
                <w:b/>
                <w:bCs/>
                <w:sz w:val="28"/>
                <w:szCs w:val="28"/>
              </w:rPr>
            </w:pPr>
            <w:r w:rsidRPr="005720B6">
              <w:rPr>
                <w:rFonts w:ascii="Times New Roman" w:hAnsi="Times New Roman" w:cs="Times New Roman"/>
                <w:b/>
                <w:sz w:val="28"/>
                <w:szCs w:val="28"/>
              </w:rPr>
              <w:t>Тема 11.</w:t>
            </w:r>
            <w:r w:rsidRPr="005720B6">
              <w:rPr>
                <w:rFonts w:ascii="Times New Roman" w:hAnsi="Times New Roman" w:cs="Times New Roman"/>
                <w:sz w:val="28"/>
                <w:szCs w:val="28"/>
              </w:rPr>
              <w:t xml:space="preserve"> Кар’єра: сутність, типи та функції.</w:t>
            </w:r>
          </w:p>
        </w:tc>
        <w:tc>
          <w:tcPr>
            <w:tcW w:w="720"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9</w:t>
            </w:r>
          </w:p>
        </w:tc>
        <w:tc>
          <w:tcPr>
            <w:tcW w:w="515"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2</w:t>
            </w:r>
          </w:p>
        </w:tc>
        <w:tc>
          <w:tcPr>
            <w:tcW w:w="56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2</w:t>
            </w:r>
          </w:p>
        </w:tc>
        <w:tc>
          <w:tcPr>
            <w:tcW w:w="60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56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562"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5</w:t>
            </w:r>
          </w:p>
        </w:tc>
        <w:tc>
          <w:tcPr>
            <w:tcW w:w="850"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lang w:val="en-US"/>
              </w:rPr>
            </w:pPr>
            <w:r w:rsidRPr="005720B6">
              <w:rPr>
                <w:rFonts w:ascii="Times New Roman" w:hAnsi="Times New Roman" w:cs="Times New Roman"/>
                <w:sz w:val="28"/>
                <w:szCs w:val="28"/>
                <w:lang w:val="en-US"/>
              </w:rPr>
              <w:t>9</w:t>
            </w:r>
          </w:p>
        </w:tc>
        <w:tc>
          <w:tcPr>
            <w:tcW w:w="56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1</w:t>
            </w:r>
          </w:p>
        </w:tc>
        <w:tc>
          <w:tcPr>
            <w:tcW w:w="526"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b/>
                <w:sz w:val="28"/>
                <w:szCs w:val="28"/>
              </w:rPr>
            </w:pPr>
          </w:p>
        </w:tc>
        <w:tc>
          <w:tcPr>
            <w:tcW w:w="623"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b/>
                <w:sz w:val="28"/>
                <w:szCs w:val="28"/>
              </w:rPr>
            </w:pPr>
          </w:p>
        </w:tc>
        <w:tc>
          <w:tcPr>
            <w:tcW w:w="58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b/>
                <w:sz w:val="28"/>
                <w:szCs w:val="28"/>
              </w:rPr>
            </w:pPr>
          </w:p>
        </w:tc>
        <w:tc>
          <w:tcPr>
            <w:tcW w:w="643" w:type="dxa"/>
            <w:tcBorders>
              <w:top w:val="single" w:sz="4" w:space="0" w:color="000000"/>
              <w:left w:val="single" w:sz="4" w:space="0" w:color="000000"/>
              <w:bottom w:val="single" w:sz="4" w:space="0" w:color="000000"/>
              <w:right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8</w:t>
            </w:r>
          </w:p>
        </w:tc>
      </w:tr>
      <w:tr w:rsidR="0068328E" w:rsidRPr="005720B6" w:rsidTr="008E62F6">
        <w:trPr>
          <w:jc w:val="center"/>
        </w:trPr>
        <w:tc>
          <w:tcPr>
            <w:tcW w:w="3095" w:type="dxa"/>
            <w:tcBorders>
              <w:top w:val="single" w:sz="4" w:space="0" w:color="000000"/>
              <w:left w:val="single" w:sz="4" w:space="0" w:color="000000"/>
              <w:bottom w:val="single" w:sz="4" w:space="0" w:color="000000"/>
            </w:tcBorders>
          </w:tcPr>
          <w:p w:rsidR="0068328E" w:rsidRPr="005720B6" w:rsidRDefault="0068328E" w:rsidP="005720B6">
            <w:pPr>
              <w:spacing w:after="0" w:line="240" w:lineRule="auto"/>
              <w:rPr>
                <w:rFonts w:ascii="Times New Roman" w:hAnsi="Times New Roman" w:cs="Times New Roman"/>
                <w:sz w:val="28"/>
                <w:szCs w:val="28"/>
              </w:rPr>
            </w:pPr>
            <w:r w:rsidRPr="005720B6">
              <w:rPr>
                <w:rFonts w:ascii="Times New Roman" w:hAnsi="Times New Roman" w:cs="Times New Roman"/>
                <w:b/>
                <w:sz w:val="28"/>
                <w:szCs w:val="28"/>
              </w:rPr>
              <w:t>Тема 12.</w:t>
            </w:r>
            <w:r w:rsidRPr="005720B6">
              <w:rPr>
                <w:rFonts w:ascii="Times New Roman" w:hAnsi="Times New Roman" w:cs="Times New Roman"/>
                <w:sz w:val="28"/>
                <w:szCs w:val="28"/>
              </w:rPr>
              <w:t xml:space="preserve"> Мотивація персоналу.</w:t>
            </w:r>
          </w:p>
        </w:tc>
        <w:tc>
          <w:tcPr>
            <w:tcW w:w="720"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10</w:t>
            </w:r>
          </w:p>
        </w:tc>
        <w:tc>
          <w:tcPr>
            <w:tcW w:w="515"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4</w:t>
            </w:r>
          </w:p>
        </w:tc>
        <w:tc>
          <w:tcPr>
            <w:tcW w:w="56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2</w:t>
            </w:r>
          </w:p>
        </w:tc>
        <w:tc>
          <w:tcPr>
            <w:tcW w:w="60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56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562"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4</w:t>
            </w:r>
          </w:p>
        </w:tc>
        <w:tc>
          <w:tcPr>
            <w:tcW w:w="850"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lang w:val="en-US"/>
              </w:rPr>
            </w:pPr>
            <w:r w:rsidRPr="005720B6">
              <w:rPr>
                <w:rFonts w:ascii="Times New Roman" w:hAnsi="Times New Roman" w:cs="Times New Roman"/>
                <w:sz w:val="28"/>
                <w:szCs w:val="28"/>
                <w:lang w:val="en-US"/>
              </w:rPr>
              <w:t>10</w:t>
            </w:r>
          </w:p>
        </w:tc>
        <w:tc>
          <w:tcPr>
            <w:tcW w:w="56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2</w:t>
            </w:r>
          </w:p>
        </w:tc>
        <w:tc>
          <w:tcPr>
            <w:tcW w:w="526"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623"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58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643" w:type="dxa"/>
            <w:tcBorders>
              <w:top w:val="single" w:sz="4" w:space="0" w:color="000000"/>
              <w:left w:val="single" w:sz="4" w:space="0" w:color="000000"/>
              <w:bottom w:val="single" w:sz="4" w:space="0" w:color="000000"/>
              <w:right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8</w:t>
            </w:r>
          </w:p>
        </w:tc>
      </w:tr>
      <w:tr w:rsidR="0068328E" w:rsidRPr="005720B6" w:rsidTr="008E62F6">
        <w:trPr>
          <w:jc w:val="center"/>
        </w:trPr>
        <w:tc>
          <w:tcPr>
            <w:tcW w:w="3095" w:type="dxa"/>
            <w:tcBorders>
              <w:top w:val="single" w:sz="4" w:space="0" w:color="000000"/>
              <w:left w:val="single" w:sz="4" w:space="0" w:color="000000"/>
              <w:bottom w:val="single" w:sz="4" w:space="0" w:color="000000"/>
            </w:tcBorders>
          </w:tcPr>
          <w:p w:rsidR="0068328E" w:rsidRPr="005720B6" w:rsidRDefault="0068328E" w:rsidP="005720B6">
            <w:pPr>
              <w:spacing w:after="0" w:line="240" w:lineRule="auto"/>
              <w:rPr>
                <w:rFonts w:ascii="Times New Roman" w:hAnsi="Times New Roman" w:cs="Times New Roman"/>
                <w:sz w:val="28"/>
                <w:szCs w:val="28"/>
              </w:rPr>
            </w:pPr>
            <w:r w:rsidRPr="005720B6">
              <w:rPr>
                <w:rFonts w:ascii="Times New Roman" w:hAnsi="Times New Roman" w:cs="Times New Roman"/>
                <w:b/>
                <w:sz w:val="28"/>
                <w:szCs w:val="28"/>
              </w:rPr>
              <w:t>Тема 13</w:t>
            </w:r>
            <w:r w:rsidRPr="005720B6">
              <w:rPr>
                <w:rFonts w:ascii="Times New Roman" w:hAnsi="Times New Roman" w:cs="Times New Roman"/>
                <w:sz w:val="28"/>
                <w:szCs w:val="28"/>
              </w:rPr>
              <w:t>.</w:t>
            </w:r>
            <w:r w:rsidRPr="005720B6">
              <w:rPr>
                <w:rFonts w:ascii="Times New Roman" w:hAnsi="Times New Roman" w:cs="Times New Roman"/>
                <w:b/>
                <w:sz w:val="28"/>
                <w:szCs w:val="28"/>
              </w:rPr>
              <w:t xml:space="preserve"> </w:t>
            </w:r>
            <w:r w:rsidRPr="005720B6">
              <w:rPr>
                <w:rFonts w:ascii="Times New Roman" w:hAnsi="Times New Roman" w:cs="Times New Roman"/>
                <w:sz w:val="28"/>
                <w:szCs w:val="28"/>
              </w:rPr>
              <w:t>Тайм-менеджмент як інструмент управління персоналом.</w:t>
            </w:r>
            <w:r w:rsidRPr="005720B6">
              <w:rPr>
                <w:rFonts w:ascii="Times New Roman" w:hAnsi="Times New Roman" w:cs="Times New Roman"/>
                <w:b/>
                <w:sz w:val="28"/>
                <w:szCs w:val="28"/>
              </w:rPr>
              <w:t xml:space="preserve"> </w:t>
            </w:r>
          </w:p>
        </w:tc>
        <w:tc>
          <w:tcPr>
            <w:tcW w:w="720"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9</w:t>
            </w:r>
          </w:p>
        </w:tc>
        <w:tc>
          <w:tcPr>
            <w:tcW w:w="515"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2</w:t>
            </w:r>
          </w:p>
        </w:tc>
        <w:tc>
          <w:tcPr>
            <w:tcW w:w="56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2</w:t>
            </w:r>
          </w:p>
        </w:tc>
        <w:tc>
          <w:tcPr>
            <w:tcW w:w="60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56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562"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5</w:t>
            </w:r>
          </w:p>
        </w:tc>
        <w:tc>
          <w:tcPr>
            <w:tcW w:w="850"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lang w:val="en-US"/>
              </w:rPr>
            </w:pPr>
            <w:r w:rsidRPr="005720B6">
              <w:rPr>
                <w:rFonts w:ascii="Times New Roman" w:hAnsi="Times New Roman" w:cs="Times New Roman"/>
                <w:sz w:val="28"/>
                <w:szCs w:val="28"/>
                <w:lang w:val="en-US"/>
              </w:rPr>
              <w:t>9</w:t>
            </w:r>
          </w:p>
        </w:tc>
        <w:tc>
          <w:tcPr>
            <w:tcW w:w="56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1</w:t>
            </w:r>
          </w:p>
        </w:tc>
        <w:tc>
          <w:tcPr>
            <w:tcW w:w="526"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623"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587" w:type="dxa"/>
            <w:tcBorders>
              <w:top w:val="single" w:sz="4" w:space="0" w:color="000000"/>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643" w:type="dxa"/>
            <w:tcBorders>
              <w:top w:val="single" w:sz="4" w:space="0" w:color="000000"/>
              <w:left w:val="single" w:sz="4" w:space="0" w:color="000000"/>
              <w:bottom w:val="single" w:sz="4" w:space="0" w:color="000000"/>
              <w:right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8</w:t>
            </w:r>
          </w:p>
        </w:tc>
      </w:tr>
      <w:tr w:rsidR="0068328E" w:rsidRPr="005720B6" w:rsidTr="008E62F6">
        <w:trPr>
          <w:jc w:val="center"/>
        </w:trPr>
        <w:tc>
          <w:tcPr>
            <w:tcW w:w="3095" w:type="dxa"/>
            <w:tcBorders>
              <w:left w:val="single" w:sz="4" w:space="0" w:color="000000"/>
              <w:bottom w:val="single" w:sz="4" w:space="0" w:color="000000"/>
            </w:tcBorders>
          </w:tcPr>
          <w:p w:rsidR="0068328E" w:rsidRPr="005720B6" w:rsidRDefault="0068328E" w:rsidP="005720B6">
            <w:pPr>
              <w:spacing w:after="0" w:line="240" w:lineRule="auto"/>
              <w:rPr>
                <w:rFonts w:ascii="Times New Roman" w:hAnsi="Times New Roman" w:cs="Times New Roman"/>
                <w:b/>
                <w:sz w:val="28"/>
                <w:szCs w:val="28"/>
              </w:rPr>
            </w:pPr>
            <w:r w:rsidRPr="005720B6">
              <w:rPr>
                <w:rFonts w:ascii="Times New Roman" w:hAnsi="Times New Roman" w:cs="Times New Roman"/>
                <w:b/>
                <w:sz w:val="28"/>
                <w:szCs w:val="28"/>
              </w:rPr>
              <w:t>Тема 14.</w:t>
            </w:r>
            <w:r w:rsidRPr="005720B6">
              <w:rPr>
                <w:rFonts w:ascii="Times New Roman" w:hAnsi="Times New Roman" w:cs="Times New Roman"/>
                <w:sz w:val="28"/>
                <w:szCs w:val="28"/>
              </w:rPr>
              <w:t xml:space="preserve"> Корпоративна культура організації.</w:t>
            </w:r>
          </w:p>
        </w:tc>
        <w:tc>
          <w:tcPr>
            <w:tcW w:w="720" w:type="dxa"/>
            <w:tcBorders>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9</w:t>
            </w:r>
          </w:p>
        </w:tc>
        <w:tc>
          <w:tcPr>
            <w:tcW w:w="515" w:type="dxa"/>
            <w:tcBorders>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2</w:t>
            </w:r>
          </w:p>
        </w:tc>
        <w:tc>
          <w:tcPr>
            <w:tcW w:w="567" w:type="dxa"/>
            <w:tcBorders>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2</w:t>
            </w:r>
          </w:p>
        </w:tc>
        <w:tc>
          <w:tcPr>
            <w:tcW w:w="607" w:type="dxa"/>
            <w:tcBorders>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567" w:type="dxa"/>
            <w:tcBorders>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562" w:type="dxa"/>
            <w:tcBorders>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5</w:t>
            </w:r>
          </w:p>
        </w:tc>
        <w:tc>
          <w:tcPr>
            <w:tcW w:w="850" w:type="dxa"/>
            <w:tcBorders>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lang w:val="en-US"/>
              </w:rPr>
            </w:pPr>
            <w:r w:rsidRPr="005720B6">
              <w:rPr>
                <w:rFonts w:ascii="Times New Roman" w:hAnsi="Times New Roman" w:cs="Times New Roman"/>
                <w:sz w:val="28"/>
                <w:szCs w:val="28"/>
                <w:lang w:val="en-US"/>
              </w:rPr>
              <w:t>9</w:t>
            </w:r>
          </w:p>
        </w:tc>
        <w:tc>
          <w:tcPr>
            <w:tcW w:w="567" w:type="dxa"/>
            <w:tcBorders>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1</w:t>
            </w:r>
          </w:p>
        </w:tc>
        <w:tc>
          <w:tcPr>
            <w:tcW w:w="526" w:type="dxa"/>
            <w:tcBorders>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623" w:type="dxa"/>
            <w:tcBorders>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587" w:type="dxa"/>
            <w:tcBorders>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643" w:type="dxa"/>
            <w:tcBorders>
              <w:left w:val="single" w:sz="4" w:space="0" w:color="000000"/>
              <w:bottom w:val="single" w:sz="4" w:space="0" w:color="000000"/>
              <w:right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8</w:t>
            </w:r>
          </w:p>
        </w:tc>
      </w:tr>
      <w:tr w:rsidR="0068328E" w:rsidRPr="005720B6" w:rsidTr="008E62F6">
        <w:trPr>
          <w:jc w:val="center"/>
        </w:trPr>
        <w:tc>
          <w:tcPr>
            <w:tcW w:w="3095" w:type="dxa"/>
            <w:tcBorders>
              <w:left w:val="single" w:sz="4" w:space="0" w:color="000000"/>
              <w:bottom w:val="single" w:sz="4" w:space="0" w:color="000000"/>
            </w:tcBorders>
          </w:tcPr>
          <w:p w:rsidR="0068328E" w:rsidRPr="005720B6" w:rsidRDefault="0068328E" w:rsidP="005720B6">
            <w:pPr>
              <w:spacing w:after="0" w:line="240" w:lineRule="auto"/>
              <w:rPr>
                <w:rFonts w:ascii="Times New Roman" w:hAnsi="Times New Roman" w:cs="Times New Roman"/>
                <w:b/>
                <w:sz w:val="28"/>
                <w:szCs w:val="28"/>
              </w:rPr>
            </w:pPr>
            <w:r w:rsidRPr="005720B6">
              <w:rPr>
                <w:rFonts w:ascii="Times New Roman" w:hAnsi="Times New Roman" w:cs="Times New Roman"/>
                <w:b/>
                <w:sz w:val="28"/>
                <w:szCs w:val="28"/>
              </w:rPr>
              <w:t>Тема 15.</w:t>
            </w:r>
            <w:r w:rsidRPr="005720B6">
              <w:rPr>
                <w:rFonts w:ascii="Times New Roman" w:hAnsi="Times New Roman" w:cs="Times New Roman"/>
                <w:sz w:val="28"/>
                <w:szCs w:val="28"/>
              </w:rPr>
              <w:t xml:space="preserve">  Соціальна відповідальність організації в системі управління персоналом.</w:t>
            </w:r>
          </w:p>
        </w:tc>
        <w:tc>
          <w:tcPr>
            <w:tcW w:w="720" w:type="dxa"/>
            <w:tcBorders>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9</w:t>
            </w:r>
          </w:p>
        </w:tc>
        <w:tc>
          <w:tcPr>
            <w:tcW w:w="515" w:type="dxa"/>
            <w:tcBorders>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2</w:t>
            </w:r>
          </w:p>
        </w:tc>
        <w:tc>
          <w:tcPr>
            <w:tcW w:w="567" w:type="dxa"/>
            <w:tcBorders>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2</w:t>
            </w:r>
          </w:p>
        </w:tc>
        <w:tc>
          <w:tcPr>
            <w:tcW w:w="607" w:type="dxa"/>
            <w:tcBorders>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567" w:type="dxa"/>
            <w:tcBorders>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562" w:type="dxa"/>
            <w:tcBorders>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5</w:t>
            </w:r>
          </w:p>
        </w:tc>
        <w:tc>
          <w:tcPr>
            <w:tcW w:w="850" w:type="dxa"/>
            <w:tcBorders>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lang w:val="en-US"/>
              </w:rPr>
            </w:pPr>
            <w:r w:rsidRPr="005720B6">
              <w:rPr>
                <w:rFonts w:ascii="Times New Roman" w:hAnsi="Times New Roman" w:cs="Times New Roman"/>
                <w:sz w:val="28"/>
                <w:szCs w:val="28"/>
                <w:lang w:val="en-US"/>
              </w:rPr>
              <w:t>9</w:t>
            </w:r>
          </w:p>
        </w:tc>
        <w:tc>
          <w:tcPr>
            <w:tcW w:w="567" w:type="dxa"/>
            <w:tcBorders>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1</w:t>
            </w:r>
          </w:p>
        </w:tc>
        <w:tc>
          <w:tcPr>
            <w:tcW w:w="526" w:type="dxa"/>
            <w:tcBorders>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623" w:type="dxa"/>
            <w:tcBorders>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587" w:type="dxa"/>
            <w:tcBorders>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643" w:type="dxa"/>
            <w:tcBorders>
              <w:left w:val="single" w:sz="4" w:space="0" w:color="000000"/>
              <w:bottom w:val="single" w:sz="4" w:space="0" w:color="000000"/>
              <w:right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8</w:t>
            </w:r>
          </w:p>
        </w:tc>
      </w:tr>
      <w:tr w:rsidR="0068328E" w:rsidRPr="005720B6" w:rsidTr="008E62F6">
        <w:trPr>
          <w:jc w:val="center"/>
        </w:trPr>
        <w:tc>
          <w:tcPr>
            <w:tcW w:w="3095" w:type="dxa"/>
            <w:tcBorders>
              <w:left w:val="single" w:sz="4" w:space="0" w:color="000000"/>
              <w:bottom w:val="single" w:sz="4" w:space="0" w:color="000000"/>
            </w:tcBorders>
          </w:tcPr>
          <w:p w:rsidR="0068328E" w:rsidRPr="005720B6" w:rsidRDefault="0068328E" w:rsidP="005720B6">
            <w:pPr>
              <w:spacing w:after="0" w:line="240" w:lineRule="auto"/>
              <w:rPr>
                <w:rFonts w:ascii="Times New Roman" w:hAnsi="Times New Roman" w:cs="Times New Roman"/>
                <w:b/>
                <w:sz w:val="28"/>
                <w:szCs w:val="28"/>
              </w:rPr>
            </w:pPr>
            <w:r w:rsidRPr="005720B6">
              <w:rPr>
                <w:rFonts w:ascii="Times New Roman" w:hAnsi="Times New Roman" w:cs="Times New Roman"/>
                <w:b/>
                <w:sz w:val="28"/>
                <w:szCs w:val="28"/>
              </w:rPr>
              <w:t>Тема 16.</w:t>
            </w:r>
            <w:r w:rsidRPr="005720B6">
              <w:rPr>
                <w:rFonts w:ascii="Times New Roman" w:hAnsi="Times New Roman" w:cs="Times New Roman"/>
                <w:sz w:val="28"/>
                <w:szCs w:val="28"/>
              </w:rPr>
              <w:t xml:space="preserve">  </w:t>
            </w:r>
            <w:r w:rsidRPr="005720B6">
              <w:rPr>
                <w:rFonts w:ascii="Times New Roman" w:eastAsia="TimesNewRoman" w:hAnsi="Times New Roman" w:cs="Times New Roman"/>
                <w:sz w:val="28"/>
                <w:szCs w:val="28"/>
                <w:lang w:eastAsia="ru-RU"/>
              </w:rPr>
              <w:t>Інформатизація управління персоналом.</w:t>
            </w:r>
          </w:p>
        </w:tc>
        <w:tc>
          <w:tcPr>
            <w:tcW w:w="720" w:type="dxa"/>
            <w:tcBorders>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7</w:t>
            </w:r>
          </w:p>
        </w:tc>
        <w:tc>
          <w:tcPr>
            <w:tcW w:w="515" w:type="dxa"/>
            <w:tcBorders>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2</w:t>
            </w:r>
          </w:p>
        </w:tc>
        <w:tc>
          <w:tcPr>
            <w:tcW w:w="567" w:type="dxa"/>
            <w:tcBorders>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w:t>
            </w:r>
          </w:p>
        </w:tc>
        <w:tc>
          <w:tcPr>
            <w:tcW w:w="607" w:type="dxa"/>
            <w:tcBorders>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567" w:type="dxa"/>
            <w:tcBorders>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562" w:type="dxa"/>
            <w:tcBorders>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5</w:t>
            </w:r>
          </w:p>
        </w:tc>
        <w:tc>
          <w:tcPr>
            <w:tcW w:w="850" w:type="dxa"/>
            <w:tcBorders>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lang w:val="en-US"/>
              </w:rPr>
            </w:pPr>
            <w:r w:rsidRPr="005720B6">
              <w:rPr>
                <w:rFonts w:ascii="Times New Roman" w:hAnsi="Times New Roman" w:cs="Times New Roman"/>
                <w:sz w:val="28"/>
                <w:szCs w:val="28"/>
                <w:lang w:val="en-US"/>
              </w:rPr>
              <w:t>8</w:t>
            </w:r>
          </w:p>
        </w:tc>
        <w:tc>
          <w:tcPr>
            <w:tcW w:w="567" w:type="dxa"/>
            <w:tcBorders>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w:t>
            </w:r>
          </w:p>
        </w:tc>
        <w:tc>
          <w:tcPr>
            <w:tcW w:w="526" w:type="dxa"/>
            <w:tcBorders>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623" w:type="dxa"/>
            <w:tcBorders>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587" w:type="dxa"/>
            <w:tcBorders>
              <w:left w:val="single" w:sz="4" w:space="0" w:color="000000"/>
              <w:bottom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p>
        </w:tc>
        <w:tc>
          <w:tcPr>
            <w:tcW w:w="643" w:type="dxa"/>
            <w:tcBorders>
              <w:left w:val="single" w:sz="4" w:space="0" w:color="000000"/>
              <w:bottom w:val="single" w:sz="4" w:space="0" w:color="000000"/>
              <w:right w:val="single" w:sz="4" w:space="0" w:color="000000"/>
            </w:tcBorders>
          </w:tcPr>
          <w:p w:rsidR="0068328E" w:rsidRPr="005720B6" w:rsidRDefault="0068328E" w:rsidP="005720B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8</w:t>
            </w:r>
          </w:p>
        </w:tc>
      </w:tr>
      <w:tr w:rsidR="0068328E" w:rsidRPr="005720B6" w:rsidTr="008E62F6">
        <w:trPr>
          <w:jc w:val="center"/>
        </w:trPr>
        <w:tc>
          <w:tcPr>
            <w:tcW w:w="3095" w:type="dxa"/>
            <w:tcBorders>
              <w:top w:val="single" w:sz="4" w:space="0" w:color="000000"/>
              <w:left w:val="single" w:sz="4" w:space="0" w:color="000000"/>
              <w:bottom w:val="single" w:sz="4" w:space="0" w:color="000000"/>
            </w:tcBorders>
          </w:tcPr>
          <w:p w:rsidR="0068328E" w:rsidRPr="00725F48" w:rsidRDefault="0068328E" w:rsidP="00725F48">
            <w:pPr>
              <w:pStyle w:val="a8"/>
              <w:snapToGrid w:val="0"/>
              <w:spacing w:after="0" w:line="240" w:lineRule="auto"/>
              <w:ind w:left="0"/>
              <w:rPr>
                <w:rFonts w:ascii="Times New Roman" w:hAnsi="Times New Roman" w:cs="Times New Roman"/>
                <w:sz w:val="28"/>
                <w:szCs w:val="28"/>
              </w:rPr>
            </w:pPr>
            <w:r w:rsidRPr="00725F48">
              <w:rPr>
                <w:rFonts w:ascii="Times New Roman" w:hAnsi="Times New Roman" w:cs="Times New Roman"/>
                <w:sz w:val="28"/>
                <w:szCs w:val="28"/>
              </w:rPr>
              <w:t>Модульна контрольна робота № 2</w:t>
            </w:r>
          </w:p>
        </w:tc>
        <w:tc>
          <w:tcPr>
            <w:tcW w:w="720" w:type="dxa"/>
            <w:tcBorders>
              <w:top w:val="single" w:sz="4" w:space="0" w:color="000000"/>
              <w:left w:val="single" w:sz="4" w:space="0" w:color="000000"/>
              <w:bottom w:val="single" w:sz="4" w:space="0" w:color="000000"/>
            </w:tcBorders>
          </w:tcPr>
          <w:p w:rsidR="0068328E" w:rsidRPr="00725F48" w:rsidRDefault="0068328E" w:rsidP="005720B6">
            <w:pPr>
              <w:snapToGrid w:val="0"/>
              <w:spacing w:after="0" w:line="240" w:lineRule="auto"/>
              <w:jc w:val="center"/>
              <w:rPr>
                <w:rFonts w:ascii="Times New Roman" w:hAnsi="Times New Roman" w:cs="Times New Roman"/>
                <w:sz w:val="28"/>
                <w:szCs w:val="28"/>
              </w:rPr>
            </w:pPr>
            <w:r w:rsidRPr="00725F48">
              <w:rPr>
                <w:rFonts w:ascii="Times New Roman" w:hAnsi="Times New Roman" w:cs="Times New Roman"/>
                <w:sz w:val="28"/>
                <w:szCs w:val="28"/>
              </w:rPr>
              <w:t>2</w:t>
            </w:r>
          </w:p>
        </w:tc>
        <w:tc>
          <w:tcPr>
            <w:tcW w:w="515" w:type="dxa"/>
            <w:tcBorders>
              <w:top w:val="single" w:sz="4" w:space="0" w:color="000000"/>
              <w:left w:val="single" w:sz="4" w:space="0" w:color="000000"/>
              <w:bottom w:val="single" w:sz="4" w:space="0" w:color="000000"/>
            </w:tcBorders>
          </w:tcPr>
          <w:p w:rsidR="0068328E" w:rsidRPr="00725F48" w:rsidRDefault="0068328E" w:rsidP="005720B6">
            <w:pPr>
              <w:snapToGrid w:val="0"/>
              <w:spacing w:after="0" w:line="240" w:lineRule="auto"/>
              <w:jc w:val="center"/>
              <w:rPr>
                <w:rFonts w:ascii="Times New Roman" w:hAnsi="Times New Roman" w:cs="Times New Roman"/>
                <w:sz w:val="28"/>
                <w:szCs w:val="28"/>
              </w:rPr>
            </w:pPr>
            <w:r w:rsidRPr="00725F48">
              <w:rPr>
                <w:rFonts w:ascii="Times New Roman" w:hAnsi="Times New Roman" w:cs="Times New Roman"/>
                <w:sz w:val="28"/>
                <w:szCs w:val="28"/>
              </w:rPr>
              <w:t>2</w:t>
            </w:r>
          </w:p>
        </w:tc>
        <w:tc>
          <w:tcPr>
            <w:tcW w:w="567" w:type="dxa"/>
            <w:tcBorders>
              <w:top w:val="single" w:sz="4" w:space="0" w:color="000000"/>
              <w:left w:val="single" w:sz="4" w:space="0" w:color="000000"/>
              <w:bottom w:val="single" w:sz="4" w:space="0" w:color="000000"/>
            </w:tcBorders>
          </w:tcPr>
          <w:p w:rsidR="0068328E" w:rsidRPr="00725F48" w:rsidRDefault="00725F48" w:rsidP="005720B6">
            <w:pPr>
              <w:snapToGri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607" w:type="dxa"/>
            <w:tcBorders>
              <w:top w:val="single" w:sz="4" w:space="0" w:color="000000"/>
              <w:left w:val="single" w:sz="4" w:space="0" w:color="000000"/>
              <w:bottom w:val="single" w:sz="4" w:space="0" w:color="000000"/>
            </w:tcBorders>
          </w:tcPr>
          <w:p w:rsidR="0068328E" w:rsidRPr="00725F48" w:rsidRDefault="0068328E" w:rsidP="005720B6">
            <w:pPr>
              <w:snapToGrid w:val="0"/>
              <w:spacing w:after="0" w:line="240" w:lineRule="auto"/>
              <w:jc w:val="center"/>
              <w:rPr>
                <w:rFonts w:ascii="Times New Roman" w:hAnsi="Times New Roman" w:cs="Times New Roman"/>
                <w:sz w:val="28"/>
                <w:szCs w:val="28"/>
              </w:rPr>
            </w:pPr>
          </w:p>
        </w:tc>
        <w:tc>
          <w:tcPr>
            <w:tcW w:w="567" w:type="dxa"/>
            <w:tcBorders>
              <w:top w:val="single" w:sz="4" w:space="0" w:color="000000"/>
              <w:left w:val="single" w:sz="4" w:space="0" w:color="000000"/>
              <w:bottom w:val="single" w:sz="4" w:space="0" w:color="000000"/>
            </w:tcBorders>
          </w:tcPr>
          <w:p w:rsidR="0068328E" w:rsidRPr="00725F48" w:rsidRDefault="0068328E" w:rsidP="005720B6">
            <w:pPr>
              <w:snapToGrid w:val="0"/>
              <w:spacing w:after="0" w:line="240" w:lineRule="auto"/>
              <w:jc w:val="center"/>
              <w:rPr>
                <w:rFonts w:ascii="Times New Roman" w:hAnsi="Times New Roman" w:cs="Times New Roman"/>
                <w:sz w:val="28"/>
                <w:szCs w:val="28"/>
              </w:rPr>
            </w:pPr>
          </w:p>
        </w:tc>
        <w:tc>
          <w:tcPr>
            <w:tcW w:w="562" w:type="dxa"/>
            <w:tcBorders>
              <w:top w:val="single" w:sz="4" w:space="0" w:color="000000"/>
              <w:left w:val="single" w:sz="4" w:space="0" w:color="000000"/>
              <w:bottom w:val="single" w:sz="4" w:space="0" w:color="000000"/>
            </w:tcBorders>
          </w:tcPr>
          <w:p w:rsidR="0068328E" w:rsidRPr="00725F48" w:rsidRDefault="00725F48" w:rsidP="005720B6">
            <w:pPr>
              <w:snapToGri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850" w:type="dxa"/>
            <w:tcBorders>
              <w:top w:val="single" w:sz="4" w:space="0" w:color="000000"/>
              <w:left w:val="single" w:sz="4" w:space="0" w:color="000000"/>
              <w:bottom w:val="single" w:sz="4" w:space="0" w:color="000000"/>
            </w:tcBorders>
          </w:tcPr>
          <w:p w:rsidR="0068328E" w:rsidRPr="00725F48" w:rsidRDefault="00725F48" w:rsidP="005720B6">
            <w:pPr>
              <w:snapToGri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567" w:type="dxa"/>
            <w:tcBorders>
              <w:top w:val="single" w:sz="4" w:space="0" w:color="000000"/>
              <w:left w:val="single" w:sz="4" w:space="0" w:color="000000"/>
              <w:bottom w:val="single" w:sz="4" w:space="0" w:color="000000"/>
            </w:tcBorders>
          </w:tcPr>
          <w:p w:rsidR="0068328E" w:rsidRPr="00725F48" w:rsidRDefault="00725F48" w:rsidP="005720B6">
            <w:pPr>
              <w:snapToGri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526" w:type="dxa"/>
            <w:tcBorders>
              <w:top w:val="single" w:sz="4" w:space="0" w:color="000000"/>
              <w:left w:val="single" w:sz="4" w:space="0" w:color="000000"/>
              <w:bottom w:val="single" w:sz="4" w:space="0" w:color="000000"/>
            </w:tcBorders>
          </w:tcPr>
          <w:p w:rsidR="0068328E" w:rsidRPr="00725F48" w:rsidRDefault="0068328E" w:rsidP="005720B6">
            <w:pPr>
              <w:snapToGrid w:val="0"/>
              <w:spacing w:after="0" w:line="240" w:lineRule="auto"/>
              <w:jc w:val="center"/>
              <w:rPr>
                <w:rFonts w:ascii="Times New Roman" w:hAnsi="Times New Roman" w:cs="Times New Roman"/>
                <w:sz w:val="28"/>
                <w:szCs w:val="28"/>
              </w:rPr>
            </w:pPr>
          </w:p>
        </w:tc>
        <w:tc>
          <w:tcPr>
            <w:tcW w:w="623" w:type="dxa"/>
            <w:tcBorders>
              <w:top w:val="single" w:sz="4" w:space="0" w:color="000000"/>
              <w:left w:val="single" w:sz="4" w:space="0" w:color="000000"/>
              <w:bottom w:val="single" w:sz="4" w:space="0" w:color="000000"/>
            </w:tcBorders>
          </w:tcPr>
          <w:p w:rsidR="0068328E" w:rsidRPr="00725F48" w:rsidRDefault="0068328E" w:rsidP="005720B6">
            <w:pPr>
              <w:snapToGrid w:val="0"/>
              <w:spacing w:after="0" w:line="240" w:lineRule="auto"/>
              <w:jc w:val="center"/>
              <w:rPr>
                <w:rFonts w:ascii="Times New Roman" w:hAnsi="Times New Roman" w:cs="Times New Roman"/>
                <w:sz w:val="28"/>
                <w:szCs w:val="28"/>
              </w:rPr>
            </w:pPr>
          </w:p>
        </w:tc>
        <w:tc>
          <w:tcPr>
            <w:tcW w:w="587" w:type="dxa"/>
            <w:tcBorders>
              <w:top w:val="single" w:sz="4" w:space="0" w:color="000000"/>
              <w:left w:val="single" w:sz="4" w:space="0" w:color="000000"/>
              <w:bottom w:val="single" w:sz="4" w:space="0" w:color="000000"/>
            </w:tcBorders>
          </w:tcPr>
          <w:p w:rsidR="0068328E" w:rsidRPr="00725F48" w:rsidRDefault="0068328E" w:rsidP="005720B6">
            <w:pPr>
              <w:snapToGrid w:val="0"/>
              <w:spacing w:after="0" w:line="240" w:lineRule="auto"/>
              <w:jc w:val="center"/>
              <w:rPr>
                <w:rFonts w:ascii="Times New Roman" w:hAnsi="Times New Roman" w:cs="Times New Roman"/>
                <w:sz w:val="28"/>
                <w:szCs w:val="28"/>
              </w:rPr>
            </w:pPr>
          </w:p>
        </w:tc>
        <w:tc>
          <w:tcPr>
            <w:tcW w:w="643" w:type="dxa"/>
            <w:tcBorders>
              <w:top w:val="single" w:sz="4" w:space="0" w:color="000000"/>
              <w:left w:val="single" w:sz="4" w:space="0" w:color="000000"/>
              <w:bottom w:val="single" w:sz="4" w:space="0" w:color="000000"/>
              <w:right w:val="single" w:sz="4" w:space="0" w:color="000000"/>
            </w:tcBorders>
          </w:tcPr>
          <w:p w:rsidR="0068328E" w:rsidRPr="00725F48" w:rsidRDefault="00725F48" w:rsidP="005720B6">
            <w:pPr>
              <w:snapToGri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r>
      <w:tr w:rsidR="0068328E" w:rsidRPr="005720B6" w:rsidTr="008E62F6">
        <w:trPr>
          <w:trHeight w:val="73"/>
          <w:jc w:val="center"/>
        </w:trPr>
        <w:tc>
          <w:tcPr>
            <w:tcW w:w="3095" w:type="dxa"/>
            <w:tcBorders>
              <w:top w:val="single" w:sz="4" w:space="0" w:color="000000"/>
              <w:left w:val="single" w:sz="4" w:space="0" w:color="000000"/>
              <w:bottom w:val="single" w:sz="4" w:space="0" w:color="000000"/>
            </w:tcBorders>
          </w:tcPr>
          <w:p w:rsidR="0068328E" w:rsidRPr="00725F48" w:rsidRDefault="0068328E" w:rsidP="00725F48">
            <w:pPr>
              <w:pStyle w:val="a8"/>
              <w:spacing w:after="0" w:line="240" w:lineRule="auto"/>
              <w:ind w:left="0"/>
              <w:jc w:val="right"/>
              <w:rPr>
                <w:rFonts w:ascii="Times New Roman" w:hAnsi="Times New Roman" w:cs="Times New Roman"/>
                <w:b/>
                <w:i/>
                <w:sz w:val="28"/>
                <w:szCs w:val="28"/>
              </w:rPr>
            </w:pPr>
            <w:r w:rsidRPr="00725F48">
              <w:rPr>
                <w:rFonts w:ascii="Times New Roman" w:hAnsi="Times New Roman" w:cs="Times New Roman"/>
                <w:b/>
                <w:i/>
                <w:sz w:val="28"/>
                <w:szCs w:val="28"/>
              </w:rPr>
              <w:t>Разом за змістовим модулем 2</w:t>
            </w:r>
          </w:p>
        </w:tc>
        <w:tc>
          <w:tcPr>
            <w:tcW w:w="720" w:type="dxa"/>
            <w:tcBorders>
              <w:top w:val="single" w:sz="4" w:space="0" w:color="000000"/>
              <w:left w:val="single" w:sz="4" w:space="0" w:color="000000"/>
              <w:bottom w:val="single" w:sz="4" w:space="0" w:color="000000"/>
            </w:tcBorders>
          </w:tcPr>
          <w:p w:rsidR="0068328E" w:rsidRPr="00725F48" w:rsidRDefault="0068328E" w:rsidP="005720B6">
            <w:pPr>
              <w:snapToGrid w:val="0"/>
              <w:spacing w:after="0" w:line="240" w:lineRule="auto"/>
              <w:jc w:val="center"/>
              <w:rPr>
                <w:rFonts w:ascii="Times New Roman" w:hAnsi="Times New Roman" w:cs="Times New Roman"/>
                <w:b/>
                <w:i/>
                <w:sz w:val="28"/>
                <w:szCs w:val="28"/>
              </w:rPr>
            </w:pPr>
            <w:r w:rsidRPr="00725F48">
              <w:rPr>
                <w:rFonts w:ascii="Times New Roman" w:hAnsi="Times New Roman" w:cs="Times New Roman"/>
                <w:b/>
                <w:i/>
                <w:sz w:val="28"/>
                <w:szCs w:val="28"/>
              </w:rPr>
              <w:t>75</w:t>
            </w:r>
          </w:p>
        </w:tc>
        <w:tc>
          <w:tcPr>
            <w:tcW w:w="515" w:type="dxa"/>
            <w:tcBorders>
              <w:top w:val="single" w:sz="4" w:space="0" w:color="000000"/>
              <w:left w:val="single" w:sz="4" w:space="0" w:color="000000"/>
              <w:bottom w:val="single" w:sz="4" w:space="0" w:color="000000"/>
            </w:tcBorders>
          </w:tcPr>
          <w:p w:rsidR="0068328E" w:rsidRPr="00725F48" w:rsidRDefault="0068328E" w:rsidP="005720B6">
            <w:pPr>
              <w:snapToGrid w:val="0"/>
              <w:spacing w:after="0" w:line="240" w:lineRule="auto"/>
              <w:jc w:val="center"/>
              <w:rPr>
                <w:rFonts w:ascii="Times New Roman" w:hAnsi="Times New Roman" w:cs="Times New Roman"/>
                <w:b/>
                <w:i/>
                <w:sz w:val="28"/>
                <w:szCs w:val="28"/>
              </w:rPr>
            </w:pPr>
            <w:r w:rsidRPr="00725F48">
              <w:rPr>
                <w:rFonts w:ascii="Times New Roman" w:hAnsi="Times New Roman" w:cs="Times New Roman"/>
                <w:b/>
                <w:i/>
                <w:sz w:val="28"/>
                <w:szCs w:val="28"/>
              </w:rPr>
              <w:t>24</w:t>
            </w:r>
          </w:p>
        </w:tc>
        <w:tc>
          <w:tcPr>
            <w:tcW w:w="567" w:type="dxa"/>
            <w:tcBorders>
              <w:top w:val="single" w:sz="4" w:space="0" w:color="000000"/>
              <w:left w:val="single" w:sz="4" w:space="0" w:color="000000"/>
              <w:bottom w:val="single" w:sz="4" w:space="0" w:color="000000"/>
            </w:tcBorders>
          </w:tcPr>
          <w:p w:rsidR="0068328E" w:rsidRPr="00725F48" w:rsidRDefault="0068328E" w:rsidP="005720B6">
            <w:pPr>
              <w:snapToGrid w:val="0"/>
              <w:spacing w:after="0" w:line="240" w:lineRule="auto"/>
              <w:jc w:val="center"/>
              <w:rPr>
                <w:rFonts w:ascii="Times New Roman" w:hAnsi="Times New Roman" w:cs="Times New Roman"/>
                <w:b/>
                <w:i/>
                <w:sz w:val="28"/>
                <w:szCs w:val="28"/>
              </w:rPr>
            </w:pPr>
            <w:r w:rsidRPr="00725F48">
              <w:rPr>
                <w:rFonts w:ascii="Times New Roman" w:hAnsi="Times New Roman" w:cs="Times New Roman"/>
                <w:b/>
                <w:i/>
                <w:sz w:val="28"/>
                <w:szCs w:val="28"/>
              </w:rPr>
              <w:t>14</w:t>
            </w:r>
          </w:p>
        </w:tc>
        <w:tc>
          <w:tcPr>
            <w:tcW w:w="607" w:type="dxa"/>
            <w:tcBorders>
              <w:top w:val="single" w:sz="4" w:space="0" w:color="000000"/>
              <w:left w:val="single" w:sz="4" w:space="0" w:color="000000"/>
              <w:bottom w:val="single" w:sz="4" w:space="0" w:color="000000"/>
            </w:tcBorders>
          </w:tcPr>
          <w:p w:rsidR="0068328E" w:rsidRPr="00725F48" w:rsidRDefault="00725F48" w:rsidP="005720B6">
            <w:pPr>
              <w:snapToGrid w:val="0"/>
              <w:spacing w:after="0" w:line="240" w:lineRule="auto"/>
              <w:jc w:val="center"/>
              <w:rPr>
                <w:rFonts w:ascii="Times New Roman" w:hAnsi="Times New Roman" w:cs="Times New Roman"/>
                <w:i/>
                <w:sz w:val="28"/>
                <w:szCs w:val="28"/>
              </w:rPr>
            </w:pPr>
            <w:r w:rsidRPr="00725F48">
              <w:rPr>
                <w:rFonts w:ascii="Times New Roman" w:hAnsi="Times New Roman" w:cs="Times New Roman"/>
                <w:i/>
                <w:sz w:val="28"/>
                <w:szCs w:val="28"/>
              </w:rPr>
              <w:t>-</w:t>
            </w:r>
          </w:p>
        </w:tc>
        <w:tc>
          <w:tcPr>
            <w:tcW w:w="567" w:type="dxa"/>
            <w:tcBorders>
              <w:top w:val="single" w:sz="4" w:space="0" w:color="000000"/>
              <w:left w:val="single" w:sz="4" w:space="0" w:color="000000"/>
              <w:bottom w:val="single" w:sz="4" w:space="0" w:color="000000"/>
            </w:tcBorders>
          </w:tcPr>
          <w:p w:rsidR="0068328E" w:rsidRPr="00725F48" w:rsidRDefault="00725F48" w:rsidP="005720B6">
            <w:pPr>
              <w:snapToGrid w:val="0"/>
              <w:spacing w:after="0" w:line="240" w:lineRule="auto"/>
              <w:jc w:val="center"/>
              <w:rPr>
                <w:rFonts w:ascii="Times New Roman" w:hAnsi="Times New Roman" w:cs="Times New Roman"/>
                <w:i/>
                <w:sz w:val="28"/>
                <w:szCs w:val="28"/>
              </w:rPr>
            </w:pPr>
            <w:r w:rsidRPr="00725F48">
              <w:rPr>
                <w:rFonts w:ascii="Times New Roman" w:hAnsi="Times New Roman" w:cs="Times New Roman"/>
                <w:i/>
                <w:sz w:val="28"/>
                <w:szCs w:val="28"/>
              </w:rPr>
              <w:t>-</w:t>
            </w:r>
          </w:p>
        </w:tc>
        <w:tc>
          <w:tcPr>
            <w:tcW w:w="562" w:type="dxa"/>
            <w:tcBorders>
              <w:top w:val="single" w:sz="4" w:space="0" w:color="000000"/>
              <w:left w:val="single" w:sz="4" w:space="0" w:color="000000"/>
              <w:bottom w:val="single" w:sz="4" w:space="0" w:color="000000"/>
            </w:tcBorders>
          </w:tcPr>
          <w:p w:rsidR="0068328E" w:rsidRPr="00725F48" w:rsidRDefault="0068328E" w:rsidP="005720B6">
            <w:pPr>
              <w:snapToGrid w:val="0"/>
              <w:spacing w:after="0" w:line="240" w:lineRule="auto"/>
              <w:jc w:val="center"/>
              <w:rPr>
                <w:rFonts w:ascii="Times New Roman" w:hAnsi="Times New Roman" w:cs="Times New Roman"/>
                <w:b/>
                <w:i/>
                <w:sz w:val="28"/>
                <w:szCs w:val="28"/>
              </w:rPr>
            </w:pPr>
            <w:r w:rsidRPr="00725F48">
              <w:rPr>
                <w:rFonts w:ascii="Times New Roman" w:hAnsi="Times New Roman" w:cs="Times New Roman"/>
                <w:b/>
                <w:i/>
                <w:sz w:val="28"/>
                <w:szCs w:val="28"/>
              </w:rPr>
              <w:t>37</w:t>
            </w:r>
          </w:p>
        </w:tc>
        <w:tc>
          <w:tcPr>
            <w:tcW w:w="850" w:type="dxa"/>
            <w:tcBorders>
              <w:top w:val="single" w:sz="4" w:space="0" w:color="000000"/>
              <w:left w:val="single" w:sz="4" w:space="0" w:color="000000"/>
              <w:bottom w:val="single" w:sz="4" w:space="0" w:color="000000"/>
            </w:tcBorders>
          </w:tcPr>
          <w:p w:rsidR="0068328E" w:rsidRPr="00725F48" w:rsidRDefault="0068328E" w:rsidP="005720B6">
            <w:pPr>
              <w:snapToGrid w:val="0"/>
              <w:spacing w:after="0" w:line="240" w:lineRule="auto"/>
              <w:jc w:val="center"/>
              <w:rPr>
                <w:rFonts w:ascii="Times New Roman" w:hAnsi="Times New Roman" w:cs="Times New Roman"/>
                <w:b/>
                <w:i/>
                <w:sz w:val="28"/>
                <w:szCs w:val="28"/>
              </w:rPr>
            </w:pPr>
            <w:r w:rsidRPr="00725F48">
              <w:rPr>
                <w:rFonts w:ascii="Times New Roman" w:hAnsi="Times New Roman" w:cs="Times New Roman"/>
                <w:b/>
                <w:i/>
                <w:sz w:val="28"/>
                <w:szCs w:val="28"/>
              </w:rPr>
              <w:t>74</w:t>
            </w:r>
          </w:p>
        </w:tc>
        <w:tc>
          <w:tcPr>
            <w:tcW w:w="567" w:type="dxa"/>
            <w:tcBorders>
              <w:top w:val="single" w:sz="4" w:space="0" w:color="000000"/>
              <w:left w:val="single" w:sz="4" w:space="0" w:color="000000"/>
              <w:bottom w:val="single" w:sz="4" w:space="0" w:color="000000"/>
            </w:tcBorders>
          </w:tcPr>
          <w:p w:rsidR="0068328E" w:rsidRPr="00725F48" w:rsidRDefault="0068328E" w:rsidP="005720B6">
            <w:pPr>
              <w:snapToGrid w:val="0"/>
              <w:spacing w:after="0" w:line="240" w:lineRule="auto"/>
              <w:jc w:val="center"/>
              <w:rPr>
                <w:rFonts w:ascii="Times New Roman" w:hAnsi="Times New Roman" w:cs="Times New Roman"/>
                <w:b/>
                <w:i/>
                <w:sz w:val="28"/>
                <w:szCs w:val="28"/>
              </w:rPr>
            </w:pPr>
            <w:r w:rsidRPr="00725F48">
              <w:rPr>
                <w:rFonts w:ascii="Times New Roman" w:hAnsi="Times New Roman" w:cs="Times New Roman"/>
                <w:b/>
                <w:i/>
                <w:sz w:val="28"/>
                <w:szCs w:val="28"/>
              </w:rPr>
              <w:t>10</w:t>
            </w:r>
          </w:p>
        </w:tc>
        <w:tc>
          <w:tcPr>
            <w:tcW w:w="526" w:type="dxa"/>
            <w:tcBorders>
              <w:top w:val="single" w:sz="4" w:space="0" w:color="000000"/>
              <w:left w:val="single" w:sz="4" w:space="0" w:color="000000"/>
              <w:bottom w:val="single" w:sz="4" w:space="0" w:color="000000"/>
            </w:tcBorders>
          </w:tcPr>
          <w:p w:rsidR="0068328E" w:rsidRPr="00725F48" w:rsidRDefault="00725F48" w:rsidP="005720B6">
            <w:pPr>
              <w:snapToGrid w:val="0"/>
              <w:spacing w:after="0" w:line="240" w:lineRule="auto"/>
              <w:jc w:val="center"/>
              <w:rPr>
                <w:rFonts w:ascii="Times New Roman" w:hAnsi="Times New Roman" w:cs="Times New Roman"/>
                <w:i/>
                <w:sz w:val="28"/>
                <w:szCs w:val="28"/>
              </w:rPr>
            </w:pPr>
            <w:r w:rsidRPr="00725F48">
              <w:rPr>
                <w:rFonts w:ascii="Times New Roman" w:hAnsi="Times New Roman" w:cs="Times New Roman"/>
                <w:i/>
                <w:sz w:val="28"/>
                <w:szCs w:val="28"/>
              </w:rPr>
              <w:t>-</w:t>
            </w:r>
          </w:p>
        </w:tc>
        <w:tc>
          <w:tcPr>
            <w:tcW w:w="623" w:type="dxa"/>
            <w:tcBorders>
              <w:top w:val="single" w:sz="4" w:space="0" w:color="000000"/>
              <w:left w:val="single" w:sz="4" w:space="0" w:color="000000"/>
              <w:bottom w:val="single" w:sz="4" w:space="0" w:color="000000"/>
            </w:tcBorders>
          </w:tcPr>
          <w:p w:rsidR="0068328E" w:rsidRPr="00725F48" w:rsidRDefault="00725F48" w:rsidP="005720B6">
            <w:pPr>
              <w:snapToGrid w:val="0"/>
              <w:spacing w:after="0" w:line="240" w:lineRule="auto"/>
              <w:jc w:val="center"/>
              <w:rPr>
                <w:rFonts w:ascii="Times New Roman" w:hAnsi="Times New Roman" w:cs="Times New Roman"/>
                <w:i/>
                <w:sz w:val="28"/>
                <w:szCs w:val="28"/>
              </w:rPr>
            </w:pPr>
            <w:r w:rsidRPr="00725F48">
              <w:rPr>
                <w:rFonts w:ascii="Times New Roman" w:hAnsi="Times New Roman" w:cs="Times New Roman"/>
                <w:i/>
                <w:sz w:val="28"/>
                <w:szCs w:val="28"/>
              </w:rPr>
              <w:t>-</w:t>
            </w:r>
          </w:p>
        </w:tc>
        <w:tc>
          <w:tcPr>
            <w:tcW w:w="587" w:type="dxa"/>
            <w:tcBorders>
              <w:top w:val="single" w:sz="4" w:space="0" w:color="000000"/>
              <w:left w:val="single" w:sz="4" w:space="0" w:color="000000"/>
              <w:bottom w:val="single" w:sz="4" w:space="0" w:color="000000"/>
            </w:tcBorders>
          </w:tcPr>
          <w:p w:rsidR="0068328E" w:rsidRPr="00725F48" w:rsidRDefault="00725F48" w:rsidP="005720B6">
            <w:pPr>
              <w:snapToGrid w:val="0"/>
              <w:spacing w:after="0" w:line="240" w:lineRule="auto"/>
              <w:jc w:val="center"/>
              <w:rPr>
                <w:rFonts w:ascii="Times New Roman" w:hAnsi="Times New Roman" w:cs="Times New Roman"/>
                <w:i/>
                <w:sz w:val="28"/>
                <w:szCs w:val="28"/>
              </w:rPr>
            </w:pPr>
            <w:r w:rsidRPr="00725F48">
              <w:rPr>
                <w:rFonts w:ascii="Times New Roman" w:hAnsi="Times New Roman" w:cs="Times New Roman"/>
                <w:i/>
                <w:sz w:val="28"/>
                <w:szCs w:val="28"/>
              </w:rPr>
              <w:t>-</w:t>
            </w:r>
          </w:p>
        </w:tc>
        <w:tc>
          <w:tcPr>
            <w:tcW w:w="643" w:type="dxa"/>
            <w:tcBorders>
              <w:top w:val="single" w:sz="4" w:space="0" w:color="000000"/>
              <w:left w:val="single" w:sz="4" w:space="0" w:color="000000"/>
              <w:bottom w:val="single" w:sz="4" w:space="0" w:color="000000"/>
              <w:right w:val="single" w:sz="4" w:space="0" w:color="000000"/>
            </w:tcBorders>
          </w:tcPr>
          <w:p w:rsidR="0068328E" w:rsidRPr="00725F48" w:rsidRDefault="0068328E" w:rsidP="005720B6">
            <w:pPr>
              <w:snapToGrid w:val="0"/>
              <w:spacing w:after="0" w:line="240" w:lineRule="auto"/>
              <w:jc w:val="center"/>
              <w:rPr>
                <w:rFonts w:ascii="Times New Roman" w:hAnsi="Times New Roman" w:cs="Times New Roman"/>
                <w:b/>
                <w:i/>
                <w:sz w:val="28"/>
                <w:szCs w:val="28"/>
              </w:rPr>
            </w:pPr>
            <w:r w:rsidRPr="00725F48">
              <w:rPr>
                <w:rFonts w:ascii="Times New Roman" w:hAnsi="Times New Roman" w:cs="Times New Roman"/>
                <w:b/>
                <w:i/>
                <w:sz w:val="28"/>
                <w:szCs w:val="28"/>
              </w:rPr>
              <w:t>64</w:t>
            </w:r>
          </w:p>
        </w:tc>
      </w:tr>
      <w:tr w:rsidR="0068328E" w:rsidRPr="005720B6" w:rsidTr="008E62F6">
        <w:trPr>
          <w:jc w:val="center"/>
        </w:trPr>
        <w:tc>
          <w:tcPr>
            <w:tcW w:w="3095" w:type="dxa"/>
            <w:tcBorders>
              <w:top w:val="single" w:sz="4" w:space="0" w:color="000000"/>
              <w:left w:val="single" w:sz="4" w:space="0" w:color="000000"/>
              <w:bottom w:val="single" w:sz="4" w:space="0" w:color="000000"/>
            </w:tcBorders>
          </w:tcPr>
          <w:p w:rsidR="0068328E" w:rsidRPr="00725F48" w:rsidRDefault="00236707" w:rsidP="00725F48">
            <w:pPr>
              <w:pStyle w:val="a8"/>
              <w:spacing w:after="0" w:line="240" w:lineRule="auto"/>
              <w:ind w:left="0"/>
              <w:jc w:val="right"/>
              <w:rPr>
                <w:rFonts w:ascii="Times New Roman" w:hAnsi="Times New Roman" w:cs="Times New Roman"/>
                <w:b/>
                <w:i/>
                <w:sz w:val="28"/>
                <w:szCs w:val="28"/>
              </w:rPr>
            </w:pPr>
            <w:r>
              <w:rPr>
                <w:rFonts w:ascii="Times New Roman" w:hAnsi="Times New Roman" w:cs="Times New Roman"/>
                <w:b/>
                <w:i/>
                <w:sz w:val="28"/>
                <w:szCs w:val="28"/>
              </w:rPr>
              <w:t>В</w:t>
            </w:r>
            <w:r w:rsidR="0068328E" w:rsidRPr="00725F48">
              <w:rPr>
                <w:rFonts w:ascii="Times New Roman" w:hAnsi="Times New Roman" w:cs="Times New Roman"/>
                <w:b/>
                <w:i/>
                <w:sz w:val="28"/>
                <w:szCs w:val="28"/>
              </w:rPr>
              <w:t>сього годин</w:t>
            </w:r>
          </w:p>
        </w:tc>
        <w:tc>
          <w:tcPr>
            <w:tcW w:w="720" w:type="dxa"/>
            <w:tcBorders>
              <w:top w:val="single" w:sz="4" w:space="0" w:color="000000"/>
              <w:left w:val="single" w:sz="4" w:space="0" w:color="000000"/>
              <w:bottom w:val="single" w:sz="4" w:space="0" w:color="000000"/>
            </w:tcBorders>
          </w:tcPr>
          <w:p w:rsidR="0068328E" w:rsidRPr="00725F48" w:rsidRDefault="0068328E" w:rsidP="005720B6">
            <w:pPr>
              <w:snapToGrid w:val="0"/>
              <w:spacing w:after="0" w:line="240" w:lineRule="auto"/>
              <w:jc w:val="center"/>
              <w:rPr>
                <w:rFonts w:ascii="Times New Roman" w:hAnsi="Times New Roman" w:cs="Times New Roman"/>
                <w:b/>
                <w:i/>
                <w:sz w:val="28"/>
                <w:szCs w:val="28"/>
              </w:rPr>
            </w:pPr>
            <w:r w:rsidRPr="00725F48">
              <w:rPr>
                <w:rFonts w:ascii="Times New Roman" w:hAnsi="Times New Roman" w:cs="Times New Roman"/>
                <w:b/>
                <w:i/>
                <w:sz w:val="28"/>
                <w:szCs w:val="28"/>
              </w:rPr>
              <w:t>150</w:t>
            </w:r>
          </w:p>
        </w:tc>
        <w:tc>
          <w:tcPr>
            <w:tcW w:w="515" w:type="dxa"/>
            <w:tcBorders>
              <w:top w:val="single" w:sz="4" w:space="0" w:color="000000"/>
              <w:left w:val="single" w:sz="4" w:space="0" w:color="000000"/>
              <w:bottom w:val="single" w:sz="4" w:space="0" w:color="000000"/>
            </w:tcBorders>
          </w:tcPr>
          <w:p w:rsidR="0068328E" w:rsidRPr="00725F48" w:rsidRDefault="0068328E" w:rsidP="005720B6">
            <w:pPr>
              <w:snapToGrid w:val="0"/>
              <w:spacing w:after="0" w:line="240" w:lineRule="auto"/>
              <w:jc w:val="center"/>
              <w:rPr>
                <w:rFonts w:ascii="Times New Roman" w:hAnsi="Times New Roman" w:cs="Times New Roman"/>
                <w:b/>
                <w:i/>
                <w:sz w:val="28"/>
                <w:szCs w:val="28"/>
              </w:rPr>
            </w:pPr>
            <w:r w:rsidRPr="00725F48">
              <w:rPr>
                <w:rFonts w:ascii="Times New Roman" w:hAnsi="Times New Roman" w:cs="Times New Roman"/>
                <w:b/>
                <w:i/>
                <w:sz w:val="28"/>
                <w:szCs w:val="28"/>
              </w:rPr>
              <w:t>44</w:t>
            </w:r>
          </w:p>
        </w:tc>
        <w:tc>
          <w:tcPr>
            <w:tcW w:w="567" w:type="dxa"/>
            <w:tcBorders>
              <w:top w:val="single" w:sz="4" w:space="0" w:color="000000"/>
              <w:left w:val="single" w:sz="4" w:space="0" w:color="000000"/>
              <w:bottom w:val="single" w:sz="4" w:space="0" w:color="000000"/>
            </w:tcBorders>
          </w:tcPr>
          <w:p w:rsidR="0068328E" w:rsidRPr="00725F48" w:rsidRDefault="0068328E" w:rsidP="005720B6">
            <w:pPr>
              <w:snapToGrid w:val="0"/>
              <w:spacing w:after="0" w:line="240" w:lineRule="auto"/>
              <w:jc w:val="center"/>
              <w:rPr>
                <w:rFonts w:ascii="Times New Roman" w:hAnsi="Times New Roman" w:cs="Times New Roman"/>
                <w:b/>
                <w:i/>
                <w:sz w:val="28"/>
                <w:szCs w:val="28"/>
              </w:rPr>
            </w:pPr>
            <w:r w:rsidRPr="00725F48">
              <w:rPr>
                <w:rFonts w:ascii="Times New Roman" w:hAnsi="Times New Roman" w:cs="Times New Roman"/>
                <w:b/>
                <w:i/>
                <w:sz w:val="28"/>
                <w:szCs w:val="28"/>
              </w:rPr>
              <w:t>30</w:t>
            </w:r>
          </w:p>
        </w:tc>
        <w:tc>
          <w:tcPr>
            <w:tcW w:w="607" w:type="dxa"/>
            <w:tcBorders>
              <w:top w:val="single" w:sz="4" w:space="0" w:color="000000"/>
              <w:left w:val="single" w:sz="4" w:space="0" w:color="000000"/>
              <w:bottom w:val="single" w:sz="4" w:space="0" w:color="000000"/>
            </w:tcBorders>
          </w:tcPr>
          <w:p w:rsidR="0068328E" w:rsidRPr="00725F48" w:rsidRDefault="00725F48" w:rsidP="005720B6">
            <w:pPr>
              <w:snapToGrid w:val="0"/>
              <w:spacing w:after="0" w:line="240" w:lineRule="auto"/>
              <w:jc w:val="center"/>
              <w:rPr>
                <w:rFonts w:ascii="Times New Roman" w:hAnsi="Times New Roman" w:cs="Times New Roman"/>
                <w:i/>
                <w:sz w:val="28"/>
                <w:szCs w:val="28"/>
              </w:rPr>
            </w:pPr>
            <w:r w:rsidRPr="00725F48">
              <w:rPr>
                <w:rFonts w:ascii="Times New Roman" w:hAnsi="Times New Roman" w:cs="Times New Roman"/>
                <w:i/>
                <w:sz w:val="28"/>
                <w:szCs w:val="28"/>
              </w:rPr>
              <w:t>-</w:t>
            </w:r>
          </w:p>
        </w:tc>
        <w:tc>
          <w:tcPr>
            <w:tcW w:w="567" w:type="dxa"/>
            <w:tcBorders>
              <w:top w:val="single" w:sz="4" w:space="0" w:color="000000"/>
              <w:left w:val="single" w:sz="4" w:space="0" w:color="000000"/>
              <w:bottom w:val="single" w:sz="4" w:space="0" w:color="000000"/>
            </w:tcBorders>
          </w:tcPr>
          <w:p w:rsidR="0068328E" w:rsidRPr="00725F48" w:rsidRDefault="00725F48" w:rsidP="005720B6">
            <w:pPr>
              <w:snapToGrid w:val="0"/>
              <w:spacing w:after="0" w:line="240" w:lineRule="auto"/>
              <w:jc w:val="center"/>
              <w:rPr>
                <w:rFonts w:ascii="Times New Roman" w:hAnsi="Times New Roman" w:cs="Times New Roman"/>
                <w:i/>
                <w:sz w:val="28"/>
                <w:szCs w:val="28"/>
              </w:rPr>
            </w:pPr>
            <w:r w:rsidRPr="00725F48">
              <w:rPr>
                <w:rFonts w:ascii="Times New Roman" w:hAnsi="Times New Roman" w:cs="Times New Roman"/>
                <w:i/>
                <w:sz w:val="28"/>
                <w:szCs w:val="28"/>
              </w:rPr>
              <w:t>-</w:t>
            </w:r>
          </w:p>
        </w:tc>
        <w:tc>
          <w:tcPr>
            <w:tcW w:w="562" w:type="dxa"/>
            <w:tcBorders>
              <w:top w:val="single" w:sz="4" w:space="0" w:color="000000"/>
              <w:left w:val="single" w:sz="4" w:space="0" w:color="000000"/>
              <w:bottom w:val="single" w:sz="4" w:space="0" w:color="000000"/>
            </w:tcBorders>
          </w:tcPr>
          <w:p w:rsidR="0068328E" w:rsidRPr="00725F48" w:rsidRDefault="0068328E" w:rsidP="005720B6">
            <w:pPr>
              <w:snapToGrid w:val="0"/>
              <w:spacing w:after="0" w:line="240" w:lineRule="auto"/>
              <w:jc w:val="center"/>
              <w:rPr>
                <w:rFonts w:ascii="Times New Roman" w:hAnsi="Times New Roman" w:cs="Times New Roman"/>
                <w:b/>
                <w:i/>
                <w:sz w:val="28"/>
                <w:szCs w:val="28"/>
              </w:rPr>
            </w:pPr>
            <w:r w:rsidRPr="00725F48">
              <w:rPr>
                <w:rFonts w:ascii="Times New Roman" w:hAnsi="Times New Roman" w:cs="Times New Roman"/>
                <w:b/>
                <w:i/>
                <w:sz w:val="28"/>
                <w:szCs w:val="28"/>
              </w:rPr>
              <w:t>76</w:t>
            </w:r>
          </w:p>
        </w:tc>
        <w:tc>
          <w:tcPr>
            <w:tcW w:w="850" w:type="dxa"/>
            <w:tcBorders>
              <w:top w:val="single" w:sz="4" w:space="0" w:color="000000"/>
              <w:left w:val="single" w:sz="4" w:space="0" w:color="000000"/>
              <w:bottom w:val="single" w:sz="4" w:space="0" w:color="000000"/>
            </w:tcBorders>
          </w:tcPr>
          <w:p w:rsidR="0068328E" w:rsidRPr="00725F48" w:rsidRDefault="0068328E" w:rsidP="005720B6">
            <w:pPr>
              <w:snapToGrid w:val="0"/>
              <w:spacing w:after="0" w:line="240" w:lineRule="auto"/>
              <w:jc w:val="center"/>
              <w:rPr>
                <w:rFonts w:ascii="Times New Roman" w:hAnsi="Times New Roman" w:cs="Times New Roman"/>
                <w:b/>
                <w:i/>
                <w:sz w:val="28"/>
                <w:szCs w:val="28"/>
              </w:rPr>
            </w:pPr>
            <w:r w:rsidRPr="00725F48">
              <w:rPr>
                <w:rFonts w:ascii="Times New Roman" w:hAnsi="Times New Roman" w:cs="Times New Roman"/>
                <w:b/>
                <w:i/>
                <w:sz w:val="28"/>
                <w:szCs w:val="28"/>
              </w:rPr>
              <w:t>150</w:t>
            </w:r>
          </w:p>
        </w:tc>
        <w:tc>
          <w:tcPr>
            <w:tcW w:w="567" w:type="dxa"/>
            <w:tcBorders>
              <w:top w:val="single" w:sz="4" w:space="0" w:color="000000"/>
              <w:left w:val="single" w:sz="4" w:space="0" w:color="000000"/>
              <w:bottom w:val="single" w:sz="4" w:space="0" w:color="000000"/>
            </w:tcBorders>
          </w:tcPr>
          <w:p w:rsidR="0068328E" w:rsidRPr="00725F48" w:rsidRDefault="0068328E" w:rsidP="005720B6">
            <w:pPr>
              <w:snapToGrid w:val="0"/>
              <w:spacing w:after="0" w:line="240" w:lineRule="auto"/>
              <w:jc w:val="center"/>
              <w:rPr>
                <w:rFonts w:ascii="Times New Roman" w:hAnsi="Times New Roman" w:cs="Times New Roman"/>
                <w:b/>
                <w:i/>
                <w:sz w:val="28"/>
                <w:szCs w:val="28"/>
              </w:rPr>
            </w:pPr>
            <w:r w:rsidRPr="00725F48">
              <w:rPr>
                <w:rFonts w:ascii="Times New Roman" w:hAnsi="Times New Roman" w:cs="Times New Roman"/>
                <w:b/>
                <w:i/>
                <w:sz w:val="28"/>
                <w:szCs w:val="28"/>
              </w:rPr>
              <w:t>22</w:t>
            </w:r>
          </w:p>
        </w:tc>
        <w:tc>
          <w:tcPr>
            <w:tcW w:w="526" w:type="dxa"/>
            <w:tcBorders>
              <w:top w:val="single" w:sz="4" w:space="0" w:color="000000"/>
              <w:left w:val="single" w:sz="4" w:space="0" w:color="000000"/>
              <w:bottom w:val="single" w:sz="4" w:space="0" w:color="000000"/>
            </w:tcBorders>
          </w:tcPr>
          <w:p w:rsidR="0068328E" w:rsidRPr="00725F48" w:rsidRDefault="00725F48" w:rsidP="005720B6">
            <w:pPr>
              <w:snapToGrid w:val="0"/>
              <w:spacing w:after="0" w:line="240" w:lineRule="auto"/>
              <w:jc w:val="center"/>
              <w:rPr>
                <w:rFonts w:ascii="Times New Roman" w:hAnsi="Times New Roman" w:cs="Times New Roman"/>
                <w:i/>
                <w:sz w:val="28"/>
                <w:szCs w:val="28"/>
              </w:rPr>
            </w:pPr>
            <w:r w:rsidRPr="00725F48">
              <w:rPr>
                <w:rFonts w:ascii="Times New Roman" w:hAnsi="Times New Roman" w:cs="Times New Roman"/>
                <w:i/>
                <w:sz w:val="28"/>
                <w:szCs w:val="28"/>
              </w:rPr>
              <w:t>-</w:t>
            </w:r>
          </w:p>
        </w:tc>
        <w:tc>
          <w:tcPr>
            <w:tcW w:w="623" w:type="dxa"/>
            <w:tcBorders>
              <w:top w:val="single" w:sz="4" w:space="0" w:color="000000"/>
              <w:left w:val="single" w:sz="4" w:space="0" w:color="000000"/>
              <w:bottom w:val="single" w:sz="4" w:space="0" w:color="000000"/>
            </w:tcBorders>
          </w:tcPr>
          <w:p w:rsidR="0068328E" w:rsidRPr="00725F48" w:rsidRDefault="00725F48" w:rsidP="005720B6">
            <w:pPr>
              <w:snapToGrid w:val="0"/>
              <w:spacing w:after="0" w:line="240" w:lineRule="auto"/>
              <w:jc w:val="center"/>
              <w:rPr>
                <w:rFonts w:ascii="Times New Roman" w:hAnsi="Times New Roman" w:cs="Times New Roman"/>
                <w:i/>
                <w:sz w:val="28"/>
                <w:szCs w:val="28"/>
              </w:rPr>
            </w:pPr>
            <w:r w:rsidRPr="00725F48">
              <w:rPr>
                <w:rFonts w:ascii="Times New Roman" w:hAnsi="Times New Roman" w:cs="Times New Roman"/>
                <w:i/>
                <w:sz w:val="28"/>
                <w:szCs w:val="28"/>
              </w:rPr>
              <w:t>-</w:t>
            </w:r>
          </w:p>
        </w:tc>
        <w:tc>
          <w:tcPr>
            <w:tcW w:w="587" w:type="dxa"/>
            <w:tcBorders>
              <w:top w:val="single" w:sz="4" w:space="0" w:color="000000"/>
              <w:left w:val="single" w:sz="4" w:space="0" w:color="000000"/>
              <w:bottom w:val="single" w:sz="4" w:space="0" w:color="000000"/>
            </w:tcBorders>
          </w:tcPr>
          <w:p w:rsidR="0068328E" w:rsidRPr="00725F48" w:rsidRDefault="00725F48" w:rsidP="005720B6">
            <w:pPr>
              <w:snapToGrid w:val="0"/>
              <w:spacing w:after="0" w:line="240" w:lineRule="auto"/>
              <w:jc w:val="center"/>
              <w:rPr>
                <w:rFonts w:ascii="Times New Roman" w:hAnsi="Times New Roman" w:cs="Times New Roman"/>
                <w:i/>
                <w:sz w:val="28"/>
                <w:szCs w:val="28"/>
              </w:rPr>
            </w:pPr>
            <w:r w:rsidRPr="00725F48">
              <w:rPr>
                <w:rFonts w:ascii="Times New Roman" w:hAnsi="Times New Roman" w:cs="Times New Roman"/>
                <w:i/>
                <w:sz w:val="28"/>
                <w:szCs w:val="28"/>
              </w:rPr>
              <w:t>-</w:t>
            </w:r>
          </w:p>
        </w:tc>
        <w:tc>
          <w:tcPr>
            <w:tcW w:w="643" w:type="dxa"/>
            <w:tcBorders>
              <w:top w:val="single" w:sz="4" w:space="0" w:color="000000"/>
              <w:left w:val="single" w:sz="4" w:space="0" w:color="000000"/>
              <w:bottom w:val="single" w:sz="4" w:space="0" w:color="000000"/>
              <w:right w:val="single" w:sz="4" w:space="0" w:color="000000"/>
            </w:tcBorders>
          </w:tcPr>
          <w:p w:rsidR="0068328E" w:rsidRPr="00725F48" w:rsidRDefault="0068328E" w:rsidP="005720B6">
            <w:pPr>
              <w:snapToGrid w:val="0"/>
              <w:spacing w:after="0" w:line="240" w:lineRule="auto"/>
              <w:jc w:val="center"/>
              <w:rPr>
                <w:rFonts w:ascii="Times New Roman" w:hAnsi="Times New Roman" w:cs="Times New Roman"/>
                <w:b/>
                <w:i/>
                <w:sz w:val="28"/>
                <w:szCs w:val="28"/>
              </w:rPr>
            </w:pPr>
            <w:r w:rsidRPr="00725F48">
              <w:rPr>
                <w:rFonts w:ascii="Times New Roman" w:hAnsi="Times New Roman" w:cs="Times New Roman"/>
                <w:b/>
                <w:i/>
                <w:sz w:val="28"/>
                <w:szCs w:val="28"/>
              </w:rPr>
              <w:t>128</w:t>
            </w:r>
          </w:p>
        </w:tc>
      </w:tr>
    </w:tbl>
    <w:p w:rsidR="004974A5" w:rsidRDefault="004974A5" w:rsidP="00117BC0">
      <w:pPr>
        <w:spacing w:after="0" w:line="240" w:lineRule="auto"/>
        <w:jc w:val="center"/>
        <w:rPr>
          <w:rFonts w:ascii="Times New Roman" w:hAnsi="Times New Roman" w:cs="Times New Roman"/>
          <w:b/>
          <w:bCs/>
          <w:sz w:val="28"/>
          <w:szCs w:val="28"/>
        </w:rPr>
      </w:pPr>
    </w:p>
    <w:p w:rsidR="004E3CCC" w:rsidRDefault="00D5164A" w:rsidP="00117BC0">
      <w:pPr>
        <w:spacing w:after="0" w:line="240" w:lineRule="auto"/>
        <w:jc w:val="center"/>
        <w:rPr>
          <w:rFonts w:ascii="Times New Roman" w:hAnsi="Times New Roman" w:cs="Times New Roman"/>
          <w:b/>
          <w:sz w:val="28"/>
          <w:szCs w:val="28"/>
        </w:rPr>
      </w:pPr>
      <w:r w:rsidRPr="00DF1942">
        <w:rPr>
          <w:rFonts w:ascii="Times New Roman" w:hAnsi="Times New Roman" w:cs="Times New Roman"/>
          <w:b/>
          <w:bCs/>
          <w:sz w:val="28"/>
          <w:szCs w:val="28"/>
        </w:rPr>
        <w:t>6</w:t>
      </w:r>
      <w:r w:rsidR="009320D7" w:rsidRPr="00DF1942">
        <w:rPr>
          <w:rFonts w:ascii="Times New Roman" w:hAnsi="Times New Roman" w:cs="Times New Roman"/>
          <w:b/>
          <w:bCs/>
          <w:sz w:val="28"/>
          <w:szCs w:val="28"/>
        </w:rPr>
        <w:t>.3</w:t>
      </w:r>
      <w:r w:rsidR="004E3CCC" w:rsidRPr="00DF1942">
        <w:rPr>
          <w:rFonts w:ascii="Times New Roman" w:hAnsi="Times New Roman" w:cs="Times New Roman"/>
          <w:b/>
          <w:bCs/>
          <w:sz w:val="28"/>
          <w:szCs w:val="28"/>
        </w:rPr>
        <w:t>. </w:t>
      </w:r>
      <w:r w:rsidR="004E3CCC" w:rsidRPr="00DF1942">
        <w:rPr>
          <w:rFonts w:ascii="Times New Roman" w:hAnsi="Times New Roman" w:cs="Times New Roman"/>
          <w:b/>
          <w:sz w:val="28"/>
          <w:szCs w:val="28"/>
        </w:rPr>
        <w:t>Т</w:t>
      </w:r>
      <w:r w:rsidR="0043411D">
        <w:rPr>
          <w:rFonts w:ascii="Times New Roman" w:hAnsi="Times New Roman" w:cs="Times New Roman"/>
          <w:b/>
          <w:sz w:val="28"/>
          <w:szCs w:val="28"/>
        </w:rPr>
        <w:t>еми практичних</w:t>
      </w:r>
      <w:r w:rsidR="00381F4F" w:rsidRPr="00DF1942">
        <w:rPr>
          <w:rFonts w:ascii="Times New Roman" w:hAnsi="Times New Roman" w:cs="Times New Roman"/>
          <w:b/>
          <w:sz w:val="28"/>
          <w:szCs w:val="28"/>
        </w:rPr>
        <w:t xml:space="preserve"> занять</w:t>
      </w:r>
    </w:p>
    <w:p w:rsidR="005720B6" w:rsidRPr="00DF1942" w:rsidRDefault="005720B6" w:rsidP="00117BC0">
      <w:pPr>
        <w:spacing w:after="0" w:line="240" w:lineRule="auto"/>
        <w:jc w:val="center"/>
        <w:rPr>
          <w:rFonts w:ascii="Times New Roman" w:hAnsi="Times New Roman" w:cs="Times New Roman"/>
          <w:b/>
          <w:sz w:val="28"/>
          <w:szCs w:val="28"/>
        </w:rPr>
      </w:pPr>
    </w:p>
    <w:tbl>
      <w:tblPr>
        <w:tblW w:w="10490" w:type="dxa"/>
        <w:tblInd w:w="-289" w:type="dxa"/>
        <w:tblLayout w:type="fixed"/>
        <w:tblLook w:val="0000" w:firstRow="0" w:lastRow="0" w:firstColumn="0" w:lastColumn="0" w:noHBand="0" w:noVBand="0"/>
      </w:tblPr>
      <w:tblGrid>
        <w:gridCol w:w="710"/>
        <w:gridCol w:w="8505"/>
        <w:gridCol w:w="1275"/>
      </w:tblGrid>
      <w:tr w:rsidR="005720B6" w:rsidRPr="005720B6" w:rsidTr="001938A3">
        <w:trPr>
          <w:trHeight w:val="340"/>
        </w:trPr>
        <w:tc>
          <w:tcPr>
            <w:tcW w:w="710" w:type="dxa"/>
            <w:tcBorders>
              <w:top w:val="single" w:sz="4" w:space="0" w:color="000000"/>
              <w:left w:val="single" w:sz="4" w:space="0" w:color="000000"/>
              <w:bottom w:val="single" w:sz="4" w:space="0" w:color="000000"/>
            </w:tcBorders>
          </w:tcPr>
          <w:p w:rsidR="005720B6" w:rsidRPr="005720B6" w:rsidRDefault="008E62F6" w:rsidP="008E62F6">
            <w:pPr>
              <w:snapToGri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8505" w:type="dxa"/>
            <w:tcBorders>
              <w:top w:val="single" w:sz="4" w:space="0" w:color="000000"/>
              <w:left w:val="single" w:sz="4" w:space="0" w:color="000000"/>
              <w:bottom w:val="single" w:sz="4" w:space="0" w:color="000000"/>
            </w:tcBorders>
          </w:tcPr>
          <w:p w:rsidR="005720B6" w:rsidRPr="005720B6" w:rsidRDefault="005720B6" w:rsidP="008E62F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Назва теми</w:t>
            </w:r>
          </w:p>
        </w:tc>
        <w:tc>
          <w:tcPr>
            <w:tcW w:w="1275" w:type="dxa"/>
            <w:tcBorders>
              <w:top w:val="single" w:sz="4" w:space="0" w:color="000000"/>
              <w:left w:val="single" w:sz="4" w:space="0" w:color="000000"/>
              <w:bottom w:val="single" w:sz="4" w:space="0" w:color="000000"/>
              <w:right w:val="single" w:sz="4" w:space="0" w:color="000000"/>
            </w:tcBorders>
          </w:tcPr>
          <w:p w:rsidR="005720B6" w:rsidRPr="001938A3" w:rsidRDefault="005720B6" w:rsidP="008E62F6">
            <w:pPr>
              <w:snapToGrid w:val="0"/>
              <w:spacing w:after="0" w:line="240" w:lineRule="auto"/>
              <w:jc w:val="center"/>
              <w:rPr>
                <w:rFonts w:ascii="Times New Roman" w:hAnsi="Times New Roman" w:cs="Times New Roman"/>
                <w:sz w:val="24"/>
                <w:szCs w:val="24"/>
              </w:rPr>
            </w:pPr>
            <w:r w:rsidRPr="001938A3">
              <w:rPr>
                <w:rFonts w:ascii="Times New Roman" w:hAnsi="Times New Roman" w:cs="Times New Roman"/>
                <w:sz w:val="24"/>
                <w:szCs w:val="24"/>
              </w:rPr>
              <w:t>Кількість</w:t>
            </w:r>
          </w:p>
          <w:p w:rsidR="005720B6" w:rsidRPr="005720B6" w:rsidRDefault="005720B6" w:rsidP="008E62F6">
            <w:pPr>
              <w:spacing w:after="0" w:line="240" w:lineRule="auto"/>
              <w:jc w:val="center"/>
              <w:rPr>
                <w:rFonts w:ascii="Times New Roman" w:hAnsi="Times New Roman" w:cs="Times New Roman"/>
                <w:sz w:val="28"/>
                <w:szCs w:val="28"/>
              </w:rPr>
            </w:pPr>
            <w:r w:rsidRPr="001938A3">
              <w:rPr>
                <w:rFonts w:ascii="Times New Roman" w:hAnsi="Times New Roman" w:cs="Times New Roman"/>
                <w:sz w:val="24"/>
                <w:szCs w:val="24"/>
              </w:rPr>
              <w:t>годин</w:t>
            </w:r>
          </w:p>
        </w:tc>
      </w:tr>
      <w:tr w:rsidR="005720B6" w:rsidRPr="005720B6" w:rsidTr="001938A3">
        <w:tc>
          <w:tcPr>
            <w:tcW w:w="710" w:type="dxa"/>
            <w:tcBorders>
              <w:top w:val="single" w:sz="4" w:space="0" w:color="000000"/>
              <w:left w:val="single" w:sz="4" w:space="0" w:color="000000"/>
              <w:bottom w:val="single" w:sz="4" w:space="0" w:color="000000"/>
            </w:tcBorders>
          </w:tcPr>
          <w:p w:rsidR="005720B6" w:rsidRPr="005720B6" w:rsidRDefault="005720B6" w:rsidP="008E62F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1.</w:t>
            </w:r>
          </w:p>
        </w:tc>
        <w:tc>
          <w:tcPr>
            <w:tcW w:w="8505" w:type="dxa"/>
            <w:tcBorders>
              <w:top w:val="single" w:sz="4" w:space="0" w:color="000000"/>
              <w:left w:val="single" w:sz="4" w:space="0" w:color="000000"/>
              <w:bottom w:val="single" w:sz="4" w:space="0" w:color="000000"/>
            </w:tcBorders>
          </w:tcPr>
          <w:p w:rsidR="005720B6" w:rsidRPr="005720B6" w:rsidRDefault="005720B6" w:rsidP="008E62F6">
            <w:pPr>
              <w:spacing w:after="0" w:line="240" w:lineRule="auto"/>
              <w:jc w:val="both"/>
              <w:rPr>
                <w:rFonts w:ascii="Times New Roman" w:hAnsi="Times New Roman" w:cs="Times New Roman"/>
                <w:bCs/>
                <w:sz w:val="28"/>
                <w:szCs w:val="28"/>
              </w:rPr>
            </w:pPr>
            <w:r w:rsidRPr="005720B6">
              <w:rPr>
                <w:rFonts w:ascii="Times New Roman" w:hAnsi="Times New Roman" w:cs="Times New Roman"/>
                <w:sz w:val="28"/>
                <w:szCs w:val="28"/>
              </w:rPr>
              <w:t xml:space="preserve">Теоретичні засади </w:t>
            </w:r>
            <w:r w:rsidRPr="005720B6">
              <w:rPr>
                <w:rFonts w:ascii="Times New Roman" w:hAnsi="Times New Roman" w:cs="Times New Roman"/>
                <w:bCs/>
                <w:sz w:val="28"/>
                <w:szCs w:val="28"/>
              </w:rPr>
              <w:t>управління персоналом.</w:t>
            </w:r>
          </w:p>
        </w:tc>
        <w:tc>
          <w:tcPr>
            <w:tcW w:w="1275" w:type="dxa"/>
            <w:tcBorders>
              <w:top w:val="single" w:sz="4" w:space="0" w:color="000000"/>
              <w:left w:val="single" w:sz="4" w:space="0" w:color="000000"/>
              <w:bottom w:val="single" w:sz="4" w:space="0" w:color="000000"/>
              <w:right w:val="single" w:sz="4" w:space="0" w:color="000000"/>
            </w:tcBorders>
          </w:tcPr>
          <w:p w:rsidR="005720B6" w:rsidRPr="005720B6" w:rsidRDefault="005720B6" w:rsidP="008E62F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2</w:t>
            </w:r>
          </w:p>
        </w:tc>
      </w:tr>
      <w:tr w:rsidR="005720B6" w:rsidRPr="005720B6" w:rsidTr="001938A3">
        <w:tc>
          <w:tcPr>
            <w:tcW w:w="710" w:type="dxa"/>
            <w:tcBorders>
              <w:top w:val="single" w:sz="4" w:space="0" w:color="000000"/>
              <w:left w:val="single" w:sz="4" w:space="0" w:color="000000"/>
              <w:bottom w:val="single" w:sz="4" w:space="0" w:color="000000"/>
            </w:tcBorders>
          </w:tcPr>
          <w:p w:rsidR="005720B6" w:rsidRPr="005720B6" w:rsidRDefault="005720B6" w:rsidP="008E62F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2.</w:t>
            </w:r>
          </w:p>
        </w:tc>
        <w:tc>
          <w:tcPr>
            <w:tcW w:w="8505" w:type="dxa"/>
            <w:tcBorders>
              <w:top w:val="single" w:sz="4" w:space="0" w:color="000000"/>
              <w:left w:val="single" w:sz="4" w:space="0" w:color="000000"/>
              <w:bottom w:val="single" w:sz="4" w:space="0" w:color="000000"/>
            </w:tcBorders>
          </w:tcPr>
          <w:p w:rsidR="005720B6" w:rsidRPr="005720B6" w:rsidRDefault="005720B6" w:rsidP="008E62F6">
            <w:pPr>
              <w:spacing w:after="0" w:line="240" w:lineRule="auto"/>
              <w:jc w:val="both"/>
              <w:rPr>
                <w:rFonts w:ascii="Times New Roman" w:hAnsi="Times New Roman" w:cs="Times New Roman"/>
                <w:sz w:val="28"/>
                <w:szCs w:val="28"/>
              </w:rPr>
            </w:pPr>
            <w:r w:rsidRPr="005720B6">
              <w:rPr>
                <w:rFonts w:ascii="Times New Roman" w:hAnsi="Times New Roman" w:cs="Times New Roman"/>
                <w:sz w:val="28"/>
                <w:szCs w:val="28"/>
              </w:rPr>
              <w:t xml:space="preserve">Персонал як об’єкт управління. </w:t>
            </w:r>
          </w:p>
        </w:tc>
        <w:tc>
          <w:tcPr>
            <w:tcW w:w="1275" w:type="dxa"/>
            <w:tcBorders>
              <w:top w:val="single" w:sz="4" w:space="0" w:color="000000"/>
              <w:left w:val="single" w:sz="4" w:space="0" w:color="000000"/>
              <w:bottom w:val="single" w:sz="4" w:space="0" w:color="000000"/>
              <w:right w:val="single" w:sz="4" w:space="0" w:color="000000"/>
            </w:tcBorders>
          </w:tcPr>
          <w:p w:rsidR="005720B6" w:rsidRPr="005720B6" w:rsidRDefault="005720B6" w:rsidP="008E62F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2</w:t>
            </w:r>
          </w:p>
        </w:tc>
      </w:tr>
      <w:tr w:rsidR="005720B6" w:rsidRPr="005720B6" w:rsidTr="001938A3">
        <w:tc>
          <w:tcPr>
            <w:tcW w:w="710" w:type="dxa"/>
            <w:tcBorders>
              <w:top w:val="single" w:sz="4" w:space="0" w:color="000000"/>
              <w:left w:val="single" w:sz="4" w:space="0" w:color="000000"/>
              <w:bottom w:val="single" w:sz="4" w:space="0" w:color="000000"/>
            </w:tcBorders>
          </w:tcPr>
          <w:p w:rsidR="005720B6" w:rsidRPr="005720B6" w:rsidRDefault="005720B6" w:rsidP="008E62F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3.</w:t>
            </w:r>
          </w:p>
        </w:tc>
        <w:tc>
          <w:tcPr>
            <w:tcW w:w="8505" w:type="dxa"/>
            <w:tcBorders>
              <w:top w:val="single" w:sz="4" w:space="0" w:color="000000"/>
              <w:left w:val="single" w:sz="4" w:space="0" w:color="000000"/>
              <w:bottom w:val="single" w:sz="4" w:space="0" w:color="000000"/>
            </w:tcBorders>
          </w:tcPr>
          <w:p w:rsidR="005720B6" w:rsidRPr="005720B6" w:rsidRDefault="005720B6" w:rsidP="008E62F6">
            <w:pPr>
              <w:spacing w:after="0" w:line="240" w:lineRule="auto"/>
              <w:jc w:val="both"/>
              <w:rPr>
                <w:rFonts w:ascii="Times New Roman" w:hAnsi="Times New Roman" w:cs="Times New Roman"/>
                <w:sz w:val="28"/>
                <w:szCs w:val="28"/>
              </w:rPr>
            </w:pPr>
            <w:r w:rsidRPr="005720B6">
              <w:rPr>
                <w:rFonts w:ascii="Times New Roman" w:hAnsi="Times New Roman" w:cs="Times New Roman"/>
                <w:sz w:val="28"/>
                <w:szCs w:val="28"/>
              </w:rPr>
              <w:t>Методи управління персоналом.</w:t>
            </w:r>
          </w:p>
        </w:tc>
        <w:tc>
          <w:tcPr>
            <w:tcW w:w="1275" w:type="dxa"/>
            <w:tcBorders>
              <w:top w:val="single" w:sz="4" w:space="0" w:color="000000"/>
              <w:left w:val="single" w:sz="4" w:space="0" w:color="000000"/>
              <w:bottom w:val="single" w:sz="4" w:space="0" w:color="000000"/>
              <w:right w:val="single" w:sz="4" w:space="0" w:color="000000"/>
            </w:tcBorders>
          </w:tcPr>
          <w:p w:rsidR="005720B6" w:rsidRPr="005720B6" w:rsidRDefault="005720B6" w:rsidP="008E62F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2</w:t>
            </w:r>
          </w:p>
        </w:tc>
      </w:tr>
      <w:tr w:rsidR="005720B6" w:rsidRPr="005720B6" w:rsidTr="001938A3">
        <w:trPr>
          <w:trHeight w:val="262"/>
        </w:trPr>
        <w:tc>
          <w:tcPr>
            <w:tcW w:w="710" w:type="dxa"/>
            <w:tcBorders>
              <w:top w:val="single" w:sz="4" w:space="0" w:color="000000"/>
              <w:left w:val="single" w:sz="4" w:space="0" w:color="000000"/>
              <w:bottom w:val="single" w:sz="4" w:space="0" w:color="000000"/>
            </w:tcBorders>
          </w:tcPr>
          <w:p w:rsidR="005720B6" w:rsidRPr="005720B6" w:rsidRDefault="005720B6" w:rsidP="008E62F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4.</w:t>
            </w:r>
          </w:p>
        </w:tc>
        <w:tc>
          <w:tcPr>
            <w:tcW w:w="8505" w:type="dxa"/>
            <w:tcBorders>
              <w:top w:val="single" w:sz="4" w:space="0" w:color="000000"/>
              <w:left w:val="single" w:sz="4" w:space="0" w:color="000000"/>
              <w:bottom w:val="single" w:sz="4" w:space="0" w:color="auto"/>
            </w:tcBorders>
          </w:tcPr>
          <w:p w:rsidR="005720B6" w:rsidRPr="005720B6" w:rsidRDefault="005720B6" w:rsidP="008E62F6">
            <w:pPr>
              <w:spacing w:after="0" w:line="240" w:lineRule="auto"/>
              <w:jc w:val="both"/>
              <w:rPr>
                <w:rFonts w:ascii="Times New Roman" w:hAnsi="Times New Roman" w:cs="Times New Roman"/>
                <w:sz w:val="28"/>
                <w:szCs w:val="28"/>
              </w:rPr>
            </w:pPr>
            <w:r w:rsidRPr="005720B6">
              <w:rPr>
                <w:rFonts w:ascii="Times New Roman" w:hAnsi="Times New Roman" w:cs="Times New Roman"/>
                <w:bCs/>
                <w:sz w:val="28"/>
                <w:szCs w:val="28"/>
              </w:rPr>
              <w:t>Сутність та типи стилів керівництва</w:t>
            </w:r>
          </w:p>
        </w:tc>
        <w:tc>
          <w:tcPr>
            <w:tcW w:w="1275" w:type="dxa"/>
            <w:tcBorders>
              <w:top w:val="single" w:sz="4" w:space="0" w:color="000000"/>
              <w:left w:val="single" w:sz="4" w:space="0" w:color="000000"/>
              <w:bottom w:val="single" w:sz="4" w:space="0" w:color="000000"/>
              <w:right w:val="single" w:sz="4" w:space="0" w:color="000000"/>
            </w:tcBorders>
          </w:tcPr>
          <w:p w:rsidR="005720B6" w:rsidRPr="005720B6" w:rsidRDefault="005720B6" w:rsidP="008E62F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2</w:t>
            </w:r>
          </w:p>
        </w:tc>
      </w:tr>
      <w:tr w:rsidR="005720B6" w:rsidRPr="005720B6" w:rsidTr="001938A3">
        <w:tc>
          <w:tcPr>
            <w:tcW w:w="710" w:type="dxa"/>
            <w:tcBorders>
              <w:top w:val="single" w:sz="4" w:space="0" w:color="000000"/>
              <w:left w:val="single" w:sz="4" w:space="0" w:color="000000"/>
              <w:bottom w:val="single" w:sz="4" w:space="0" w:color="000000"/>
            </w:tcBorders>
          </w:tcPr>
          <w:p w:rsidR="005720B6" w:rsidRPr="005720B6" w:rsidRDefault="005720B6" w:rsidP="008E62F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5.</w:t>
            </w:r>
          </w:p>
        </w:tc>
        <w:tc>
          <w:tcPr>
            <w:tcW w:w="8505" w:type="dxa"/>
            <w:tcBorders>
              <w:top w:val="single" w:sz="4" w:space="0" w:color="000000"/>
              <w:left w:val="single" w:sz="4" w:space="0" w:color="000000"/>
              <w:bottom w:val="single" w:sz="4" w:space="0" w:color="auto"/>
            </w:tcBorders>
          </w:tcPr>
          <w:p w:rsidR="005720B6" w:rsidRPr="005720B6" w:rsidRDefault="005720B6" w:rsidP="008E62F6">
            <w:pPr>
              <w:spacing w:after="0" w:line="240" w:lineRule="auto"/>
              <w:jc w:val="both"/>
              <w:rPr>
                <w:rFonts w:ascii="Times New Roman" w:hAnsi="Times New Roman" w:cs="Times New Roman"/>
                <w:sz w:val="28"/>
                <w:szCs w:val="28"/>
              </w:rPr>
            </w:pPr>
            <w:r w:rsidRPr="005720B6">
              <w:rPr>
                <w:rFonts w:ascii="Times New Roman" w:hAnsi="Times New Roman" w:cs="Times New Roman"/>
                <w:sz w:val="28"/>
                <w:szCs w:val="28"/>
              </w:rPr>
              <w:t>Трудовий колектив підприємства.</w:t>
            </w:r>
          </w:p>
        </w:tc>
        <w:tc>
          <w:tcPr>
            <w:tcW w:w="1275" w:type="dxa"/>
            <w:tcBorders>
              <w:top w:val="single" w:sz="4" w:space="0" w:color="000000"/>
              <w:left w:val="single" w:sz="4" w:space="0" w:color="000000"/>
              <w:bottom w:val="single" w:sz="4" w:space="0" w:color="000000"/>
              <w:right w:val="single" w:sz="4" w:space="0" w:color="000000"/>
            </w:tcBorders>
          </w:tcPr>
          <w:p w:rsidR="005720B6" w:rsidRPr="005720B6" w:rsidRDefault="005720B6" w:rsidP="008E62F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2</w:t>
            </w:r>
          </w:p>
        </w:tc>
      </w:tr>
      <w:tr w:rsidR="005720B6" w:rsidRPr="005720B6" w:rsidTr="001938A3">
        <w:tc>
          <w:tcPr>
            <w:tcW w:w="710" w:type="dxa"/>
            <w:tcBorders>
              <w:top w:val="single" w:sz="4" w:space="0" w:color="000000"/>
              <w:left w:val="single" w:sz="4" w:space="0" w:color="000000"/>
              <w:bottom w:val="single" w:sz="4" w:space="0" w:color="000000"/>
              <w:right w:val="single" w:sz="4" w:space="0" w:color="auto"/>
            </w:tcBorders>
          </w:tcPr>
          <w:p w:rsidR="005720B6" w:rsidRPr="005720B6" w:rsidRDefault="005720B6" w:rsidP="008E62F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6.</w:t>
            </w:r>
          </w:p>
        </w:tc>
        <w:tc>
          <w:tcPr>
            <w:tcW w:w="8505" w:type="dxa"/>
            <w:tcBorders>
              <w:top w:val="single" w:sz="4" w:space="0" w:color="auto"/>
              <w:left w:val="single" w:sz="4" w:space="0" w:color="auto"/>
              <w:bottom w:val="single" w:sz="4" w:space="0" w:color="auto"/>
              <w:right w:val="single" w:sz="4" w:space="0" w:color="auto"/>
            </w:tcBorders>
          </w:tcPr>
          <w:p w:rsidR="005720B6" w:rsidRPr="005720B6" w:rsidRDefault="005720B6" w:rsidP="008E62F6">
            <w:pPr>
              <w:spacing w:after="0" w:line="240" w:lineRule="auto"/>
              <w:jc w:val="both"/>
              <w:rPr>
                <w:rFonts w:ascii="Times New Roman" w:hAnsi="Times New Roman" w:cs="Times New Roman"/>
                <w:sz w:val="28"/>
                <w:szCs w:val="28"/>
              </w:rPr>
            </w:pPr>
            <w:r w:rsidRPr="005720B6">
              <w:rPr>
                <w:rFonts w:ascii="Times New Roman" w:hAnsi="Times New Roman" w:cs="Times New Roman"/>
                <w:sz w:val="28"/>
                <w:szCs w:val="28"/>
              </w:rPr>
              <w:t>Кадрова служба підприємства готельно-ресторанного господарства.</w:t>
            </w:r>
          </w:p>
        </w:tc>
        <w:tc>
          <w:tcPr>
            <w:tcW w:w="1275" w:type="dxa"/>
            <w:tcBorders>
              <w:top w:val="single" w:sz="4" w:space="0" w:color="000000"/>
              <w:left w:val="single" w:sz="4" w:space="0" w:color="auto"/>
              <w:bottom w:val="single" w:sz="4" w:space="0" w:color="000000"/>
              <w:right w:val="single" w:sz="4" w:space="0" w:color="000000"/>
            </w:tcBorders>
          </w:tcPr>
          <w:p w:rsidR="005720B6" w:rsidRPr="005720B6" w:rsidRDefault="005720B6" w:rsidP="008E62F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2</w:t>
            </w:r>
          </w:p>
        </w:tc>
      </w:tr>
      <w:tr w:rsidR="005720B6" w:rsidRPr="005720B6" w:rsidTr="001938A3">
        <w:tc>
          <w:tcPr>
            <w:tcW w:w="710" w:type="dxa"/>
            <w:tcBorders>
              <w:left w:val="single" w:sz="4" w:space="0" w:color="000000"/>
              <w:bottom w:val="single" w:sz="4" w:space="0" w:color="000000"/>
            </w:tcBorders>
          </w:tcPr>
          <w:p w:rsidR="005720B6" w:rsidRPr="005720B6" w:rsidRDefault="005720B6" w:rsidP="008E62F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7.</w:t>
            </w:r>
          </w:p>
        </w:tc>
        <w:tc>
          <w:tcPr>
            <w:tcW w:w="8505" w:type="dxa"/>
            <w:tcBorders>
              <w:top w:val="single" w:sz="4" w:space="0" w:color="auto"/>
              <w:left w:val="single" w:sz="4" w:space="0" w:color="000000"/>
              <w:bottom w:val="single" w:sz="4" w:space="0" w:color="000000"/>
            </w:tcBorders>
          </w:tcPr>
          <w:p w:rsidR="005720B6" w:rsidRPr="005720B6" w:rsidRDefault="005720B6" w:rsidP="008E62F6">
            <w:pPr>
              <w:spacing w:after="0" w:line="240" w:lineRule="auto"/>
              <w:jc w:val="both"/>
              <w:rPr>
                <w:rFonts w:ascii="Times New Roman" w:hAnsi="Times New Roman" w:cs="Times New Roman"/>
                <w:sz w:val="28"/>
                <w:szCs w:val="28"/>
              </w:rPr>
            </w:pPr>
            <w:r w:rsidRPr="005720B6">
              <w:rPr>
                <w:rFonts w:ascii="Times New Roman" w:hAnsi="Times New Roman" w:cs="Times New Roman"/>
                <w:sz w:val="28"/>
                <w:szCs w:val="28"/>
              </w:rPr>
              <w:t>Кадрове діловодство та документація.</w:t>
            </w:r>
          </w:p>
        </w:tc>
        <w:tc>
          <w:tcPr>
            <w:tcW w:w="1275" w:type="dxa"/>
            <w:tcBorders>
              <w:left w:val="single" w:sz="4" w:space="0" w:color="000000"/>
              <w:bottom w:val="single" w:sz="4" w:space="0" w:color="000000"/>
              <w:right w:val="single" w:sz="4" w:space="0" w:color="000000"/>
            </w:tcBorders>
          </w:tcPr>
          <w:p w:rsidR="005720B6" w:rsidRPr="005720B6" w:rsidRDefault="005720B6" w:rsidP="008E62F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2</w:t>
            </w:r>
          </w:p>
        </w:tc>
      </w:tr>
      <w:tr w:rsidR="005720B6" w:rsidRPr="005720B6" w:rsidTr="001938A3">
        <w:tc>
          <w:tcPr>
            <w:tcW w:w="710" w:type="dxa"/>
            <w:tcBorders>
              <w:top w:val="single" w:sz="4" w:space="0" w:color="000000"/>
              <w:left w:val="single" w:sz="4" w:space="0" w:color="000000"/>
              <w:bottom w:val="single" w:sz="4" w:space="0" w:color="000000"/>
            </w:tcBorders>
          </w:tcPr>
          <w:p w:rsidR="005720B6" w:rsidRPr="005720B6" w:rsidRDefault="005720B6" w:rsidP="008E62F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8.</w:t>
            </w:r>
          </w:p>
        </w:tc>
        <w:tc>
          <w:tcPr>
            <w:tcW w:w="8505" w:type="dxa"/>
            <w:tcBorders>
              <w:top w:val="single" w:sz="4" w:space="0" w:color="000000"/>
              <w:left w:val="single" w:sz="4" w:space="0" w:color="000000"/>
              <w:bottom w:val="single" w:sz="4" w:space="0" w:color="000000"/>
            </w:tcBorders>
          </w:tcPr>
          <w:p w:rsidR="005720B6" w:rsidRPr="005720B6" w:rsidRDefault="005720B6" w:rsidP="008E62F6">
            <w:pPr>
              <w:spacing w:after="0" w:line="240" w:lineRule="auto"/>
              <w:jc w:val="both"/>
              <w:rPr>
                <w:rFonts w:ascii="Times New Roman" w:hAnsi="Times New Roman" w:cs="Times New Roman"/>
                <w:sz w:val="28"/>
                <w:szCs w:val="28"/>
              </w:rPr>
            </w:pPr>
            <w:r w:rsidRPr="005720B6">
              <w:rPr>
                <w:rFonts w:ascii="Times New Roman" w:hAnsi="Times New Roman" w:cs="Times New Roman"/>
                <w:sz w:val="28"/>
                <w:szCs w:val="28"/>
              </w:rPr>
              <w:t>Кадрова політика підприємства готельно-ресторанного господарства.</w:t>
            </w:r>
          </w:p>
        </w:tc>
        <w:tc>
          <w:tcPr>
            <w:tcW w:w="1275" w:type="dxa"/>
            <w:tcBorders>
              <w:top w:val="single" w:sz="4" w:space="0" w:color="000000"/>
              <w:left w:val="single" w:sz="4" w:space="0" w:color="000000"/>
              <w:bottom w:val="single" w:sz="4" w:space="0" w:color="000000"/>
              <w:right w:val="single" w:sz="4" w:space="0" w:color="000000"/>
            </w:tcBorders>
          </w:tcPr>
          <w:p w:rsidR="005720B6" w:rsidRPr="005720B6" w:rsidRDefault="005720B6" w:rsidP="008E62F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2</w:t>
            </w:r>
          </w:p>
        </w:tc>
      </w:tr>
      <w:tr w:rsidR="005720B6" w:rsidRPr="005720B6" w:rsidTr="001938A3">
        <w:tc>
          <w:tcPr>
            <w:tcW w:w="710" w:type="dxa"/>
            <w:tcBorders>
              <w:top w:val="single" w:sz="4" w:space="0" w:color="000000"/>
              <w:left w:val="single" w:sz="4" w:space="0" w:color="000000"/>
              <w:bottom w:val="single" w:sz="4" w:space="0" w:color="000000"/>
            </w:tcBorders>
          </w:tcPr>
          <w:p w:rsidR="005720B6" w:rsidRPr="005720B6" w:rsidRDefault="005720B6" w:rsidP="008E62F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lastRenderedPageBreak/>
              <w:t>9.</w:t>
            </w:r>
          </w:p>
        </w:tc>
        <w:tc>
          <w:tcPr>
            <w:tcW w:w="8505" w:type="dxa"/>
            <w:tcBorders>
              <w:top w:val="single" w:sz="4" w:space="0" w:color="000000"/>
              <w:left w:val="single" w:sz="4" w:space="0" w:color="000000"/>
              <w:bottom w:val="single" w:sz="4" w:space="0" w:color="000000"/>
            </w:tcBorders>
          </w:tcPr>
          <w:p w:rsidR="005720B6" w:rsidRPr="005720B6" w:rsidRDefault="005720B6" w:rsidP="008E62F6">
            <w:pPr>
              <w:spacing w:after="0" w:line="240" w:lineRule="auto"/>
              <w:jc w:val="both"/>
              <w:rPr>
                <w:rFonts w:ascii="Times New Roman" w:hAnsi="Times New Roman" w:cs="Times New Roman"/>
                <w:sz w:val="28"/>
                <w:szCs w:val="28"/>
              </w:rPr>
            </w:pPr>
            <w:r w:rsidRPr="005720B6">
              <w:rPr>
                <w:rFonts w:ascii="Times New Roman" w:hAnsi="Times New Roman" w:cs="Times New Roman"/>
                <w:sz w:val="28"/>
                <w:szCs w:val="28"/>
              </w:rPr>
              <w:t>Технологія управління персоналом на підприємства готельно-ресторанного господарства.</w:t>
            </w:r>
          </w:p>
        </w:tc>
        <w:tc>
          <w:tcPr>
            <w:tcW w:w="1275" w:type="dxa"/>
            <w:tcBorders>
              <w:top w:val="single" w:sz="4" w:space="0" w:color="000000"/>
              <w:left w:val="single" w:sz="4" w:space="0" w:color="000000"/>
              <w:bottom w:val="single" w:sz="4" w:space="0" w:color="000000"/>
              <w:right w:val="single" w:sz="4" w:space="0" w:color="000000"/>
            </w:tcBorders>
          </w:tcPr>
          <w:p w:rsidR="005720B6" w:rsidRPr="005720B6" w:rsidRDefault="005720B6" w:rsidP="008E62F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2</w:t>
            </w:r>
          </w:p>
        </w:tc>
      </w:tr>
      <w:tr w:rsidR="005720B6" w:rsidRPr="005720B6" w:rsidTr="001938A3">
        <w:tc>
          <w:tcPr>
            <w:tcW w:w="710" w:type="dxa"/>
            <w:tcBorders>
              <w:top w:val="single" w:sz="4" w:space="0" w:color="000000"/>
              <w:left w:val="single" w:sz="4" w:space="0" w:color="000000"/>
              <w:bottom w:val="single" w:sz="4" w:space="0" w:color="000000"/>
            </w:tcBorders>
          </w:tcPr>
          <w:p w:rsidR="005720B6" w:rsidRPr="005720B6" w:rsidRDefault="005720B6" w:rsidP="008E62F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10.</w:t>
            </w:r>
          </w:p>
        </w:tc>
        <w:tc>
          <w:tcPr>
            <w:tcW w:w="8505" w:type="dxa"/>
            <w:tcBorders>
              <w:top w:val="single" w:sz="4" w:space="0" w:color="000000"/>
              <w:left w:val="single" w:sz="4" w:space="0" w:color="000000"/>
              <w:bottom w:val="single" w:sz="4" w:space="0" w:color="000000"/>
            </w:tcBorders>
          </w:tcPr>
          <w:p w:rsidR="005720B6" w:rsidRPr="005720B6" w:rsidRDefault="005720B6" w:rsidP="008E62F6">
            <w:pPr>
              <w:spacing w:after="0" w:line="240" w:lineRule="auto"/>
              <w:jc w:val="both"/>
              <w:rPr>
                <w:rFonts w:ascii="Times New Roman" w:hAnsi="Times New Roman" w:cs="Times New Roman"/>
                <w:sz w:val="28"/>
                <w:szCs w:val="28"/>
              </w:rPr>
            </w:pPr>
            <w:r w:rsidRPr="005720B6">
              <w:rPr>
                <w:rFonts w:ascii="Times New Roman" w:hAnsi="Times New Roman" w:cs="Times New Roman"/>
                <w:sz w:val="28"/>
                <w:szCs w:val="28"/>
              </w:rPr>
              <w:t>Технологія управління розвитком персоналу на підприємства готельно-ресторанного господарства</w:t>
            </w:r>
            <w:r w:rsidR="008E62F6">
              <w:rPr>
                <w:rFonts w:ascii="Times New Roman" w:hAnsi="Times New Roman" w:cs="Times New Roman"/>
                <w:sz w:val="28"/>
                <w:szCs w:val="28"/>
              </w:rPr>
              <w:t>.</w:t>
            </w:r>
          </w:p>
        </w:tc>
        <w:tc>
          <w:tcPr>
            <w:tcW w:w="1275" w:type="dxa"/>
            <w:tcBorders>
              <w:top w:val="single" w:sz="4" w:space="0" w:color="000000"/>
              <w:left w:val="single" w:sz="4" w:space="0" w:color="000000"/>
              <w:bottom w:val="single" w:sz="4" w:space="0" w:color="000000"/>
              <w:right w:val="single" w:sz="4" w:space="0" w:color="000000"/>
            </w:tcBorders>
          </w:tcPr>
          <w:p w:rsidR="005720B6" w:rsidRPr="005720B6" w:rsidRDefault="005720B6" w:rsidP="008E62F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2</w:t>
            </w:r>
          </w:p>
        </w:tc>
      </w:tr>
      <w:tr w:rsidR="005720B6" w:rsidRPr="005720B6" w:rsidTr="001938A3">
        <w:tc>
          <w:tcPr>
            <w:tcW w:w="710" w:type="dxa"/>
            <w:tcBorders>
              <w:top w:val="single" w:sz="4" w:space="0" w:color="000000"/>
              <w:left w:val="single" w:sz="4" w:space="0" w:color="000000"/>
              <w:bottom w:val="single" w:sz="4" w:space="0" w:color="000000"/>
            </w:tcBorders>
          </w:tcPr>
          <w:p w:rsidR="005720B6" w:rsidRPr="005720B6" w:rsidRDefault="005720B6" w:rsidP="008E62F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11.</w:t>
            </w:r>
          </w:p>
        </w:tc>
        <w:tc>
          <w:tcPr>
            <w:tcW w:w="8505" w:type="dxa"/>
            <w:tcBorders>
              <w:top w:val="single" w:sz="4" w:space="0" w:color="000000"/>
              <w:left w:val="single" w:sz="4" w:space="0" w:color="000000"/>
              <w:bottom w:val="single" w:sz="4" w:space="0" w:color="000000"/>
            </w:tcBorders>
          </w:tcPr>
          <w:p w:rsidR="005720B6" w:rsidRPr="005720B6" w:rsidRDefault="005720B6" w:rsidP="008E62F6">
            <w:pPr>
              <w:spacing w:after="0" w:line="240" w:lineRule="auto"/>
              <w:jc w:val="both"/>
              <w:rPr>
                <w:rFonts w:ascii="Times New Roman" w:hAnsi="Times New Roman" w:cs="Times New Roman"/>
                <w:sz w:val="28"/>
                <w:szCs w:val="28"/>
              </w:rPr>
            </w:pPr>
            <w:r w:rsidRPr="005720B6">
              <w:rPr>
                <w:rFonts w:ascii="Times New Roman" w:hAnsi="Times New Roman" w:cs="Times New Roman"/>
                <w:sz w:val="28"/>
                <w:szCs w:val="28"/>
              </w:rPr>
              <w:t>Кар’єра: сутність, типи та функції.</w:t>
            </w:r>
          </w:p>
        </w:tc>
        <w:tc>
          <w:tcPr>
            <w:tcW w:w="1275" w:type="dxa"/>
            <w:tcBorders>
              <w:top w:val="single" w:sz="4" w:space="0" w:color="000000"/>
              <w:left w:val="single" w:sz="4" w:space="0" w:color="000000"/>
              <w:bottom w:val="single" w:sz="4" w:space="0" w:color="000000"/>
              <w:right w:val="single" w:sz="4" w:space="0" w:color="000000"/>
            </w:tcBorders>
          </w:tcPr>
          <w:p w:rsidR="005720B6" w:rsidRPr="005720B6" w:rsidRDefault="005720B6" w:rsidP="008E62F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2</w:t>
            </w:r>
          </w:p>
        </w:tc>
      </w:tr>
      <w:tr w:rsidR="005720B6" w:rsidRPr="005720B6" w:rsidTr="001938A3">
        <w:tc>
          <w:tcPr>
            <w:tcW w:w="710" w:type="dxa"/>
            <w:tcBorders>
              <w:top w:val="single" w:sz="4" w:space="0" w:color="000000"/>
              <w:left w:val="single" w:sz="4" w:space="0" w:color="000000"/>
              <w:bottom w:val="single" w:sz="4" w:space="0" w:color="000000"/>
            </w:tcBorders>
          </w:tcPr>
          <w:p w:rsidR="005720B6" w:rsidRPr="005720B6" w:rsidRDefault="005720B6" w:rsidP="008E62F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12.</w:t>
            </w:r>
          </w:p>
        </w:tc>
        <w:tc>
          <w:tcPr>
            <w:tcW w:w="8505" w:type="dxa"/>
            <w:tcBorders>
              <w:top w:val="single" w:sz="4" w:space="0" w:color="000000"/>
              <w:left w:val="single" w:sz="4" w:space="0" w:color="000000"/>
              <w:bottom w:val="single" w:sz="4" w:space="0" w:color="000000"/>
            </w:tcBorders>
          </w:tcPr>
          <w:p w:rsidR="005720B6" w:rsidRPr="005720B6" w:rsidRDefault="005720B6" w:rsidP="008E62F6">
            <w:pPr>
              <w:spacing w:after="0" w:line="240" w:lineRule="auto"/>
              <w:jc w:val="both"/>
              <w:rPr>
                <w:rFonts w:ascii="Times New Roman" w:hAnsi="Times New Roman" w:cs="Times New Roman"/>
                <w:sz w:val="28"/>
                <w:szCs w:val="28"/>
              </w:rPr>
            </w:pPr>
            <w:r w:rsidRPr="005720B6">
              <w:rPr>
                <w:rFonts w:ascii="Times New Roman" w:hAnsi="Times New Roman" w:cs="Times New Roman"/>
                <w:sz w:val="28"/>
                <w:szCs w:val="28"/>
              </w:rPr>
              <w:t>Мотивація персоналу.</w:t>
            </w:r>
          </w:p>
        </w:tc>
        <w:tc>
          <w:tcPr>
            <w:tcW w:w="1275" w:type="dxa"/>
            <w:tcBorders>
              <w:top w:val="single" w:sz="4" w:space="0" w:color="000000"/>
              <w:left w:val="single" w:sz="4" w:space="0" w:color="000000"/>
              <w:bottom w:val="single" w:sz="4" w:space="0" w:color="000000"/>
              <w:right w:val="single" w:sz="4" w:space="0" w:color="000000"/>
            </w:tcBorders>
          </w:tcPr>
          <w:p w:rsidR="005720B6" w:rsidRPr="005720B6" w:rsidRDefault="005720B6" w:rsidP="008E62F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2</w:t>
            </w:r>
          </w:p>
        </w:tc>
      </w:tr>
      <w:tr w:rsidR="005720B6" w:rsidRPr="005720B6" w:rsidTr="001938A3">
        <w:tc>
          <w:tcPr>
            <w:tcW w:w="710" w:type="dxa"/>
            <w:tcBorders>
              <w:top w:val="single" w:sz="4" w:space="0" w:color="000000"/>
              <w:left w:val="single" w:sz="4" w:space="0" w:color="000000"/>
              <w:bottom w:val="single" w:sz="4" w:space="0" w:color="000000"/>
            </w:tcBorders>
          </w:tcPr>
          <w:p w:rsidR="005720B6" w:rsidRPr="005720B6" w:rsidRDefault="005720B6" w:rsidP="008E62F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13.</w:t>
            </w:r>
          </w:p>
        </w:tc>
        <w:tc>
          <w:tcPr>
            <w:tcW w:w="8505" w:type="dxa"/>
            <w:tcBorders>
              <w:top w:val="single" w:sz="4" w:space="0" w:color="000000"/>
              <w:left w:val="single" w:sz="4" w:space="0" w:color="000000"/>
              <w:bottom w:val="single" w:sz="4" w:space="0" w:color="000000"/>
            </w:tcBorders>
          </w:tcPr>
          <w:p w:rsidR="005720B6" w:rsidRPr="005720B6" w:rsidRDefault="005720B6" w:rsidP="008E62F6">
            <w:pPr>
              <w:spacing w:after="0" w:line="240" w:lineRule="auto"/>
              <w:jc w:val="both"/>
              <w:rPr>
                <w:rFonts w:ascii="Times New Roman" w:hAnsi="Times New Roman" w:cs="Times New Roman"/>
                <w:sz w:val="28"/>
                <w:szCs w:val="28"/>
              </w:rPr>
            </w:pPr>
            <w:r w:rsidRPr="005720B6">
              <w:rPr>
                <w:rFonts w:ascii="Times New Roman" w:hAnsi="Times New Roman" w:cs="Times New Roman"/>
                <w:sz w:val="28"/>
                <w:szCs w:val="28"/>
              </w:rPr>
              <w:t xml:space="preserve">Тайм-менеджмент як інструмент управління персоналом. </w:t>
            </w:r>
          </w:p>
        </w:tc>
        <w:tc>
          <w:tcPr>
            <w:tcW w:w="1275" w:type="dxa"/>
            <w:tcBorders>
              <w:top w:val="single" w:sz="4" w:space="0" w:color="000000"/>
              <w:left w:val="single" w:sz="4" w:space="0" w:color="000000"/>
              <w:bottom w:val="single" w:sz="4" w:space="0" w:color="000000"/>
              <w:right w:val="single" w:sz="4" w:space="0" w:color="000000"/>
            </w:tcBorders>
          </w:tcPr>
          <w:p w:rsidR="005720B6" w:rsidRPr="005720B6" w:rsidRDefault="005720B6" w:rsidP="008E62F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2</w:t>
            </w:r>
          </w:p>
        </w:tc>
      </w:tr>
      <w:tr w:rsidR="005720B6" w:rsidRPr="005720B6" w:rsidTr="001938A3">
        <w:tc>
          <w:tcPr>
            <w:tcW w:w="710" w:type="dxa"/>
            <w:tcBorders>
              <w:top w:val="single" w:sz="4" w:space="0" w:color="000000"/>
              <w:left w:val="single" w:sz="4" w:space="0" w:color="000000"/>
              <w:bottom w:val="single" w:sz="4" w:space="0" w:color="000000"/>
            </w:tcBorders>
          </w:tcPr>
          <w:p w:rsidR="005720B6" w:rsidRPr="005720B6" w:rsidRDefault="005720B6" w:rsidP="008E62F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14.</w:t>
            </w:r>
          </w:p>
        </w:tc>
        <w:tc>
          <w:tcPr>
            <w:tcW w:w="8505" w:type="dxa"/>
            <w:tcBorders>
              <w:top w:val="single" w:sz="4" w:space="0" w:color="000000"/>
              <w:left w:val="single" w:sz="4" w:space="0" w:color="000000"/>
              <w:bottom w:val="single" w:sz="4" w:space="0" w:color="000000"/>
            </w:tcBorders>
          </w:tcPr>
          <w:p w:rsidR="005720B6" w:rsidRPr="005720B6" w:rsidRDefault="005720B6" w:rsidP="008E62F6">
            <w:pPr>
              <w:spacing w:after="0" w:line="240" w:lineRule="auto"/>
              <w:jc w:val="both"/>
              <w:rPr>
                <w:rFonts w:ascii="Times New Roman" w:hAnsi="Times New Roman" w:cs="Times New Roman"/>
                <w:sz w:val="28"/>
                <w:szCs w:val="28"/>
              </w:rPr>
            </w:pPr>
            <w:r w:rsidRPr="005720B6">
              <w:rPr>
                <w:rFonts w:ascii="Times New Roman" w:hAnsi="Times New Roman" w:cs="Times New Roman"/>
                <w:sz w:val="28"/>
                <w:szCs w:val="28"/>
              </w:rPr>
              <w:t>Корпоративна культура організації.</w:t>
            </w:r>
          </w:p>
        </w:tc>
        <w:tc>
          <w:tcPr>
            <w:tcW w:w="1275" w:type="dxa"/>
            <w:tcBorders>
              <w:top w:val="single" w:sz="4" w:space="0" w:color="000000"/>
              <w:left w:val="single" w:sz="4" w:space="0" w:color="000000"/>
              <w:bottom w:val="single" w:sz="4" w:space="0" w:color="000000"/>
              <w:right w:val="single" w:sz="4" w:space="0" w:color="000000"/>
            </w:tcBorders>
          </w:tcPr>
          <w:p w:rsidR="005720B6" w:rsidRPr="005720B6" w:rsidRDefault="005720B6" w:rsidP="008E62F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2</w:t>
            </w:r>
          </w:p>
        </w:tc>
      </w:tr>
      <w:tr w:rsidR="005720B6" w:rsidRPr="005720B6" w:rsidTr="001938A3">
        <w:tc>
          <w:tcPr>
            <w:tcW w:w="710" w:type="dxa"/>
            <w:tcBorders>
              <w:top w:val="single" w:sz="4" w:space="0" w:color="000000"/>
              <w:left w:val="single" w:sz="4" w:space="0" w:color="000000"/>
              <w:bottom w:val="single" w:sz="4" w:space="0" w:color="000000"/>
            </w:tcBorders>
          </w:tcPr>
          <w:p w:rsidR="005720B6" w:rsidRPr="005720B6" w:rsidRDefault="005720B6" w:rsidP="008E62F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15.</w:t>
            </w:r>
          </w:p>
        </w:tc>
        <w:tc>
          <w:tcPr>
            <w:tcW w:w="8505" w:type="dxa"/>
            <w:tcBorders>
              <w:top w:val="single" w:sz="4" w:space="0" w:color="000000"/>
              <w:left w:val="single" w:sz="4" w:space="0" w:color="000000"/>
              <w:bottom w:val="single" w:sz="4" w:space="0" w:color="000000"/>
            </w:tcBorders>
          </w:tcPr>
          <w:p w:rsidR="005720B6" w:rsidRPr="005720B6" w:rsidRDefault="005720B6" w:rsidP="008E62F6">
            <w:pPr>
              <w:spacing w:after="0" w:line="240" w:lineRule="auto"/>
              <w:jc w:val="both"/>
              <w:rPr>
                <w:rFonts w:ascii="Times New Roman" w:hAnsi="Times New Roman" w:cs="Times New Roman"/>
                <w:sz w:val="28"/>
                <w:szCs w:val="28"/>
              </w:rPr>
            </w:pPr>
            <w:r w:rsidRPr="005720B6">
              <w:rPr>
                <w:rFonts w:ascii="Times New Roman" w:hAnsi="Times New Roman" w:cs="Times New Roman"/>
                <w:sz w:val="28"/>
                <w:szCs w:val="28"/>
              </w:rPr>
              <w:t>Соціальна відповідальність організації в системі управління персоналом.</w:t>
            </w:r>
          </w:p>
        </w:tc>
        <w:tc>
          <w:tcPr>
            <w:tcW w:w="1275" w:type="dxa"/>
            <w:tcBorders>
              <w:top w:val="single" w:sz="4" w:space="0" w:color="000000"/>
              <w:left w:val="single" w:sz="4" w:space="0" w:color="000000"/>
              <w:bottom w:val="single" w:sz="4" w:space="0" w:color="000000"/>
              <w:right w:val="single" w:sz="4" w:space="0" w:color="000000"/>
            </w:tcBorders>
          </w:tcPr>
          <w:p w:rsidR="005720B6" w:rsidRPr="005720B6" w:rsidRDefault="005720B6" w:rsidP="008E62F6">
            <w:pPr>
              <w:snapToGrid w:val="0"/>
              <w:spacing w:after="0" w:line="240" w:lineRule="auto"/>
              <w:jc w:val="center"/>
              <w:rPr>
                <w:rFonts w:ascii="Times New Roman" w:hAnsi="Times New Roman" w:cs="Times New Roman"/>
                <w:sz w:val="28"/>
                <w:szCs w:val="28"/>
              </w:rPr>
            </w:pPr>
            <w:r w:rsidRPr="005720B6">
              <w:rPr>
                <w:rFonts w:ascii="Times New Roman" w:hAnsi="Times New Roman" w:cs="Times New Roman"/>
                <w:sz w:val="28"/>
                <w:szCs w:val="28"/>
              </w:rPr>
              <w:t>2</w:t>
            </w:r>
          </w:p>
        </w:tc>
      </w:tr>
      <w:tr w:rsidR="005720B6" w:rsidRPr="005720B6" w:rsidTr="001938A3">
        <w:tc>
          <w:tcPr>
            <w:tcW w:w="710" w:type="dxa"/>
            <w:tcBorders>
              <w:top w:val="single" w:sz="4" w:space="0" w:color="000000"/>
              <w:left w:val="single" w:sz="4" w:space="0" w:color="000000"/>
              <w:bottom w:val="single" w:sz="4" w:space="0" w:color="000000"/>
            </w:tcBorders>
          </w:tcPr>
          <w:p w:rsidR="005720B6" w:rsidRPr="005720B6" w:rsidRDefault="005720B6" w:rsidP="008E62F6">
            <w:pPr>
              <w:snapToGrid w:val="0"/>
              <w:spacing w:after="0" w:line="240" w:lineRule="auto"/>
              <w:jc w:val="center"/>
              <w:rPr>
                <w:rFonts w:ascii="Times New Roman" w:hAnsi="Times New Roman" w:cs="Times New Roman"/>
                <w:sz w:val="28"/>
                <w:szCs w:val="28"/>
              </w:rPr>
            </w:pPr>
          </w:p>
        </w:tc>
        <w:tc>
          <w:tcPr>
            <w:tcW w:w="8505" w:type="dxa"/>
            <w:tcBorders>
              <w:top w:val="single" w:sz="4" w:space="0" w:color="000000"/>
              <w:left w:val="single" w:sz="4" w:space="0" w:color="000000"/>
              <w:bottom w:val="single" w:sz="4" w:space="0" w:color="000000"/>
            </w:tcBorders>
          </w:tcPr>
          <w:p w:rsidR="005720B6" w:rsidRPr="00725F48" w:rsidRDefault="005720B6" w:rsidP="008E62F6">
            <w:pPr>
              <w:snapToGrid w:val="0"/>
              <w:spacing w:after="0" w:line="240" w:lineRule="auto"/>
              <w:jc w:val="right"/>
              <w:rPr>
                <w:rFonts w:ascii="Times New Roman" w:hAnsi="Times New Roman" w:cs="Times New Roman"/>
                <w:b/>
                <w:i/>
                <w:sz w:val="28"/>
                <w:szCs w:val="28"/>
              </w:rPr>
            </w:pPr>
            <w:r w:rsidRPr="00725F48">
              <w:rPr>
                <w:rFonts w:ascii="Times New Roman" w:hAnsi="Times New Roman" w:cs="Times New Roman"/>
                <w:b/>
                <w:i/>
                <w:sz w:val="28"/>
                <w:szCs w:val="28"/>
              </w:rPr>
              <w:t>Всього</w:t>
            </w:r>
          </w:p>
        </w:tc>
        <w:tc>
          <w:tcPr>
            <w:tcW w:w="1275" w:type="dxa"/>
            <w:tcBorders>
              <w:top w:val="single" w:sz="4" w:space="0" w:color="000000"/>
              <w:left w:val="single" w:sz="4" w:space="0" w:color="000000"/>
              <w:bottom w:val="single" w:sz="4" w:space="0" w:color="000000"/>
              <w:right w:val="single" w:sz="4" w:space="0" w:color="000000"/>
            </w:tcBorders>
          </w:tcPr>
          <w:p w:rsidR="005720B6" w:rsidRPr="00725F48" w:rsidRDefault="005720B6" w:rsidP="008E62F6">
            <w:pPr>
              <w:snapToGrid w:val="0"/>
              <w:spacing w:after="0" w:line="240" w:lineRule="auto"/>
              <w:jc w:val="center"/>
              <w:rPr>
                <w:rFonts w:ascii="Times New Roman" w:hAnsi="Times New Roman" w:cs="Times New Roman"/>
                <w:b/>
                <w:i/>
                <w:sz w:val="28"/>
                <w:szCs w:val="28"/>
              </w:rPr>
            </w:pPr>
            <w:r w:rsidRPr="00725F48">
              <w:rPr>
                <w:rFonts w:ascii="Times New Roman" w:hAnsi="Times New Roman" w:cs="Times New Roman"/>
                <w:b/>
                <w:i/>
                <w:sz w:val="28"/>
                <w:szCs w:val="28"/>
              </w:rPr>
              <w:t>30</w:t>
            </w:r>
          </w:p>
        </w:tc>
      </w:tr>
    </w:tbl>
    <w:p w:rsidR="005720B6" w:rsidRPr="008E62F6" w:rsidRDefault="005720B6" w:rsidP="008E62F6">
      <w:pPr>
        <w:spacing w:after="0" w:line="240" w:lineRule="auto"/>
        <w:rPr>
          <w:rFonts w:ascii="Times New Roman" w:hAnsi="Times New Roman" w:cs="Times New Roman"/>
          <w:b/>
          <w:sz w:val="28"/>
          <w:szCs w:val="28"/>
        </w:rPr>
      </w:pPr>
    </w:p>
    <w:p w:rsidR="00287AAF" w:rsidRDefault="00D5164A" w:rsidP="008E62F6">
      <w:pPr>
        <w:spacing w:after="0" w:line="240" w:lineRule="auto"/>
        <w:jc w:val="center"/>
        <w:rPr>
          <w:rFonts w:ascii="Times New Roman" w:hAnsi="Times New Roman" w:cs="Times New Roman"/>
          <w:b/>
          <w:sz w:val="28"/>
          <w:szCs w:val="28"/>
        </w:rPr>
      </w:pPr>
      <w:r w:rsidRPr="008E62F6">
        <w:rPr>
          <w:rFonts w:ascii="Times New Roman" w:hAnsi="Times New Roman" w:cs="Times New Roman"/>
          <w:b/>
          <w:sz w:val="28"/>
          <w:szCs w:val="28"/>
        </w:rPr>
        <w:t>6</w:t>
      </w:r>
      <w:r w:rsidR="009320D7" w:rsidRPr="008E62F6">
        <w:rPr>
          <w:rFonts w:ascii="Times New Roman" w:hAnsi="Times New Roman" w:cs="Times New Roman"/>
          <w:b/>
          <w:sz w:val="28"/>
          <w:szCs w:val="28"/>
        </w:rPr>
        <w:t>.4</w:t>
      </w:r>
      <w:r w:rsidR="00381F4F" w:rsidRPr="008E62F6">
        <w:rPr>
          <w:rFonts w:ascii="Times New Roman" w:hAnsi="Times New Roman" w:cs="Times New Roman"/>
          <w:b/>
          <w:sz w:val="28"/>
          <w:szCs w:val="28"/>
        </w:rPr>
        <w:t>. Самостійна робота</w:t>
      </w:r>
    </w:p>
    <w:p w:rsidR="005B15F1" w:rsidRPr="008E62F6" w:rsidRDefault="005B15F1" w:rsidP="008E62F6">
      <w:pPr>
        <w:spacing w:after="0" w:line="240" w:lineRule="auto"/>
        <w:jc w:val="center"/>
        <w:rPr>
          <w:rFonts w:ascii="Times New Roman" w:hAnsi="Times New Roman" w:cs="Times New Roman"/>
          <w:b/>
          <w:sz w:val="28"/>
          <w:szCs w:val="28"/>
        </w:rPr>
      </w:pPr>
    </w:p>
    <w:tbl>
      <w:tblPr>
        <w:tblW w:w="1049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0"/>
        <w:gridCol w:w="7229"/>
        <w:gridCol w:w="1276"/>
        <w:gridCol w:w="1275"/>
      </w:tblGrid>
      <w:tr w:rsidR="008E62F6" w:rsidRPr="008E62F6" w:rsidTr="001938A3">
        <w:trPr>
          <w:trHeight w:val="760"/>
        </w:trPr>
        <w:tc>
          <w:tcPr>
            <w:tcW w:w="710" w:type="dxa"/>
            <w:tcBorders>
              <w:top w:val="single" w:sz="4" w:space="0" w:color="auto"/>
              <w:left w:val="single" w:sz="4" w:space="0" w:color="auto"/>
              <w:bottom w:val="single" w:sz="4" w:space="0" w:color="auto"/>
              <w:right w:val="single" w:sz="4" w:space="0" w:color="auto"/>
            </w:tcBorders>
            <w:vAlign w:val="center"/>
          </w:tcPr>
          <w:p w:rsidR="008E62F6" w:rsidRPr="008E62F6" w:rsidRDefault="008E62F6" w:rsidP="008E62F6">
            <w:pPr>
              <w:spacing w:after="0" w:line="240" w:lineRule="auto"/>
              <w:jc w:val="center"/>
              <w:rPr>
                <w:rFonts w:ascii="Times New Roman" w:hAnsi="Times New Roman" w:cs="Times New Roman"/>
                <w:sz w:val="28"/>
                <w:szCs w:val="28"/>
              </w:rPr>
            </w:pPr>
          </w:p>
          <w:p w:rsidR="008E62F6" w:rsidRPr="008E62F6" w:rsidRDefault="008E62F6" w:rsidP="008E62F6">
            <w:pPr>
              <w:spacing w:after="0" w:line="240" w:lineRule="auto"/>
              <w:jc w:val="center"/>
              <w:rPr>
                <w:rFonts w:ascii="Times New Roman" w:hAnsi="Times New Roman" w:cs="Times New Roman"/>
                <w:sz w:val="28"/>
                <w:szCs w:val="28"/>
              </w:rPr>
            </w:pPr>
            <w:r w:rsidRPr="008E62F6">
              <w:rPr>
                <w:rFonts w:ascii="Times New Roman" w:hAnsi="Times New Roman" w:cs="Times New Roman"/>
                <w:sz w:val="28"/>
                <w:szCs w:val="28"/>
              </w:rPr>
              <w:t>№</w:t>
            </w:r>
          </w:p>
          <w:p w:rsidR="008E62F6" w:rsidRPr="008E62F6" w:rsidRDefault="008E62F6" w:rsidP="008E62F6">
            <w:pPr>
              <w:spacing w:after="0" w:line="240" w:lineRule="auto"/>
              <w:jc w:val="center"/>
              <w:rPr>
                <w:rFonts w:ascii="Times New Roman" w:hAnsi="Times New Roman" w:cs="Times New Roman"/>
                <w:sz w:val="28"/>
                <w:szCs w:val="28"/>
              </w:rPr>
            </w:pPr>
          </w:p>
        </w:tc>
        <w:tc>
          <w:tcPr>
            <w:tcW w:w="7229" w:type="dxa"/>
            <w:tcBorders>
              <w:top w:val="single" w:sz="4" w:space="0" w:color="auto"/>
              <w:left w:val="single" w:sz="4" w:space="0" w:color="auto"/>
              <w:bottom w:val="single" w:sz="4" w:space="0" w:color="auto"/>
              <w:right w:val="single" w:sz="4" w:space="0" w:color="auto"/>
            </w:tcBorders>
            <w:vAlign w:val="center"/>
          </w:tcPr>
          <w:p w:rsidR="008E62F6" w:rsidRPr="008E62F6" w:rsidRDefault="008E62F6" w:rsidP="00D8666E">
            <w:pPr>
              <w:spacing w:after="0" w:line="240" w:lineRule="auto"/>
              <w:jc w:val="center"/>
              <w:rPr>
                <w:rFonts w:ascii="Times New Roman" w:hAnsi="Times New Roman" w:cs="Times New Roman"/>
                <w:sz w:val="28"/>
                <w:szCs w:val="28"/>
              </w:rPr>
            </w:pPr>
            <w:r w:rsidRPr="008E62F6">
              <w:rPr>
                <w:rFonts w:ascii="Times New Roman" w:hAnsi="Times New Roman" w:cs="Times New Roman"/>
                <w:sz w:val="28"/>
                <w:szCs w:val="28"/>
              </w:rPr>
              <w:t xml:space="preserve">Назва теми </w:t>
            </w:r>
          </w:p>
        </w:tc>
        <w:tc>
          <w:tcPr>
            <w:tcW w:w="1276" w:type="dxa"/>
            <w:tcBorders>
              <w:top w:val="single" w:sz="4" w:space="0" w:color="auto"/>
              <w:left w:val="single" w:sz="4" w:space="0" w:color="auto"/>
              <w:bottom w:val="single" w:sz="4" w:space="0" w:color="auto"/>
              <w:right w:val="single" w:sz="4" w:space="0" w:color="auto"/>
            </w:tcBorders>
          </w:tcPr>
          <w:p w:rsidR="008E62F6" w:rsidRPr="00D8666E" w:rsidRDefault="008E62F6" w:rsidP="00D8666E">
            <w:pPr>
              <w:spacing w:after="0" w:line="240" w:lineRule="auto"/>
              <w:jc w:val="center"/>
              <w:rPr>
                <w:rFonts w:ascii="Times New Roman" w:hAnsi="Times New Roman" w:cs="Times New Roman"/>
                <w:sz w:val="24"/>
                <w:szCs w:val="24"/>
              </w:rPr>
            </w:pPr>
            <w:r w:rsidRPr="00D8666E">
              <w:rPr>
                <w:rFonts w:ascii="Times New Roman" w:hAnsi="Times New Roman" w:cs="Times New Roman"/>
                <w:sz w:val="24"/>
                <w:szCs w:val="24"/>
              </w:rPr>
              <w:t>Кількість</w:t>
            </w:r>
          </w:p>
          <w:p w:rsidR="008E62F6" w:rsidRPr="00D8666E" w:rsidRDefault="008E62F6" w:rsidP="00D8666E">
            <w:pPr>
              <w:spacing w:after="0" w:line="240" w:lineRule="auto"/>
              <w:jc w:val="center"/>
              <w:rPr>
                <w:rFonts w:ascii="Times New Roman" w:hAnsi="Times New Roman" w:cs="Times New Roman"/>
                <w:sz w:val="24"/>
                <w:szCs w:val="24"/>
              </w:rPr>
            </w:pPr>
            <w:r w:rsidRPr="00D8666E">
              <w:rPr>
                <w:rFonts w:ascii="Times New Roman" w:hAnsi="Times New Roman" w:cs="Times New Roman"/>
                <w:sz w:val="24"/>
                <w:szCs w:val="24"/>
              </w:rPr>
              <w:t>годин</w:t>
            </w:r>
          </w:p>
          <w:p w:rsidR="008E62F6" w:rsidRPr="00D8666E" w:rsidRDefault="008E62F6" w:rsidP="00D8666E">
            <w:pPr>
              <w:spacing w:after="0" w:line="240" w:lineRule="auto"/>
              <w:jc w:val="center"/>
              <w:rPr>
                <w:rFonts w:ascii="Times New Roman" w:hAnsi="Times New Roman" w:cs="Times New Roman"/>
                <w:sz w:val="24"/>
                <w:szCs w:val="24"/>
              </w:rPr>
            </w:pPr>
            <w:r w:rsidRPr="00D8666E">
              <w:rPr>
                <w:rFonts w:ascii="Times New Roman" w:hAnsi="Times New Roman" w:cs="Times New Roman"/>
                <w:sz w:val="24"/>
                <w:szCs w:val="24"/>
              </w:rPr>
              <w:t>(денна ф.н.)</w:t>
            </w:r>
          </w:p>
        </w:tc>
        <w:tc>
          <w:tcPr>
            <w:tcW w:w="1275" w:type="dxa"/>
            <w:tcBorders>
              <w:top w:val="single" w:sz="4" w:space="0" w:color="auto"/>
              <w:left w:val="single" w:sz="4" w:space="0" w:color="auto"/>
              <w:bottom w:val="single" w:sz="4" w:space="0" w:color="auto"/>
              <w:right w:val="single" w:sz="4" w:space="0" w:color="auto"/>
            </w:tcBorders>
            <w:vAlign w:val="center"/>
          </w:tcPr>
          <w:p w:rsidR="008E62F6" w:rsidRPr="00D8666E" w:rsidRDefault="008E62F6" w:rsidP="00D8666E">
            <w:pPr>
              <w:spacing w:after="0" w:line="240" w:lineRule="auto"/>
              <w:jc w:val="center"/>
              <w:rPr>
                <w:rFonts w:ascii="Times New Roman" w:hAnsi="Times New Roman" w:cs="Times New Roman"/>
                <w:sz w:val="24"/>
                <w:szCs w:val="24"/>
              </w:rPr>
            </w:pPr>
            <w:r w:rsidRPr="00D8666E">
              <w:rPr>
                <w:rFonts w:ascii="Times New Roman" w:hAnsi="Times New Roman" w:cs="Times New Roman"/>
                <w:sz w:val="24"/>
                <w:szCs w:val="24"/>
              </w:rPr>
              <w:t>Кількість</w:t>
            </w:r>
          </w:p>
          <w:p w:rsidR="008E62F6" w:rsidRPr="00D8666E" w:rsidRDefault="008E62F6" w:rsidP="00D8666E">
            <w:pPr>
              <w:spacing w:after="0" w:line="240" w:lineRule="auto"/>
              <w:jc w:val="center"/>
              <w:rPr>
                <w:rFonts w:ascii="Times New Roman" w:hAnsi="Times New Roman" w:cs="Times New Roman"/>
                <w:sz w:val="24"/>
                <w:szCs w:val="24"/>
              </w:rPr>
            </w:pPr>
            <w:r w:rsidRPr="00D8666E">
              <w:rPr>
                <w:rFonts w:ascii="Times New Roman" w:hAnsi="Times New Roman" w:cs="Times New Roman"/>
                <w:sz w:val="24"/>
                <w:szCs w:val="24"/>
              </w:rPr>
              <w:t>годин</w:t>
            </w:r>
          </w:p>
          <w:p w:rsidR="008E62F6" w:rsidRPr="00D8666E" w:rsidRDefault="008E62F6" w:rsidP="00D8666E">
            <w:pPr>
              <w:spacing w:after="0" w:line="240" w:lineRule="auto"/>
              <w:jc w:val="center"/>
              <w:rPr>
                <w:rFonts w:ascii="Times New Roman" w:hAnsi="Times New Roman" w:cs="Times New Roman"/>
                <w:sz w:val="24"/>
                <w:szCs w:val="24"/>
              </w:rPr>
            </w:pPr>
            <w:r w:rsidRPr="00D8666E">
              <w:rPr>
                <w:rFonts w:ascii="Times New Roman" w:hAnsi="Times New Roman" w:cs="Times New Roman"/>
                <w:sz w:val="24"/>
                <w:szCs w:val="24"/>
              </w:rPr>
              <w:t>(заочна ф.н.)</w:t>
            </w:r>
          </w:p>
        </w:tc>
      </w:tr>
      <w:tr w:rsidR="008E62F6" w:rsidRPr="008E62F6" w:rsidTr="001938A3">
        <w:trPr>
          <w:trHeight w:val="340"/>
        </w:trPr>
        <w:tc>
          <w:tcPr>
            <w:tcW w:w="710" w:type="dxa"/>
            <w:tcBorders>
              <w:top w:val="single" w:sz="4" w:space="0" w:color="auto"/>
              <w:left w:val="single" w:sz="4" w:space="0" w:color="auto"/>
              <w:bottom w:val="single" w:sz="4" w:space="0" w:color="auto"/>
              <w:right w:val="single" w:sz="4" w:space="0" w:color="auto"/>
            </w:tcBorders>
            <w:vAlign w:val="center"/>
          </w:tcPr>
          <w:p w:rsidR="008E62F6" w:rsidRPr="008E62F6" w:rsidRDefault="008E62F6" w:rsidP="008E62F6">
            <w:pPr>
              <w:spacing w:after="0" w:line="240" w:lineRule="auto"/>
              <w:jc w:val="center"/>
              <w:rPr>
                <w:rFonts w:ascii="Times New Roman" w:hAnsi="Times New Roman" w:cs="Times New Roman"/>
                <w:sz w:val="28"/>
                <w:szCs w:val="28"/>
              </w:rPr>
            </w:pPr>
            <w:r w:rsidRPr="008E62F6">
              <w:rPr>
                <w:rFonts w:ascii="Times New Roman" w:hAnsi="Times New Roman" w:cs="Times New Roman"/>
                <w:sz w:val="28"/>
                <w:szCs w:val="28"/>
              </w:rPr>
              <w:t>1.</w:t>
            </w:r>
          </w:p>
        </w:tc>
        <w:tc>
          <w:tcPr>
            <w:tcW w:w="7229" w:type="dxa"/>
            <w:tcBorders>
              <w:top w:val="single" w:sz="4" w:space="0" w:color="auto"/>
              <w:left w:val="single" w:sz="4" w:space="0" w:color="auto"/>
              <w:bottom w:val="single" w:sz="4" w:space="0" w:color="auto"/>
              <w:right w:val="single" w:sz="4" w:space="0" w:color="auto"/>
            </w:tcBorders>
          </w:tcPr>
          <w:p w:rsidR="008E62F6" w:rsidRPr="008E62F6" w:rsidRDefault="008E62F6" w:rsidP="008E62F6">
            <w:pPr>
              <w:spacing w:after="0" w:line="240" w:lineRule="auto"/>
              <w:rPr>
                <w:rFonts w:ascii="Times New Roman" w:hAnsi="Times New Roman" w:cs="Times New Roman"/>
                <w:bCs/>
                <w:sz w:val="28"/>
                <w:szCs w:val="28"/>
              </w:rPr>
            </w:pPr>
            <w:r w:rsidRPr="008E62F6">
              <w:rPr>
                <w:rFonts w:ascii="Times New Roman" w:hAnsi="Times New Roman" w:cs="Times New Roman"/>
                <w:b/>
                <w:sz w:val="28"/>
                <w:szCs w:val="28"/>
              </w:rPr>
              <w:t>Тема 1.</w:t>
            </w:r>
            <w:r w:rsidRPr="008E62F6">
              <w:rPr>
                <w:rFonts w:ascii="Times New Roman" w:hAnsi="Times New Roman" w:cs="Times New Roman"/>
                <w:sz w:val="28"/>
                <w:szCs w:val="28"/>
              </w:rPr>
              <w:t xml:space="preserve"> Теоретичні засади </w:t>
            </w:r>
            <w:r w:rsidRPr="008E62F6">
              <w:rPr>
                <w:rFonts w:ascii="Times New Roman" w:hAnsi="Times New Roman" w:cs="Times New Roman"/>
                <w:bCs/>
                <w:sz w:val="28"/>
                <w:szCs w:val="28"/>
              </w:rPr>
              <w:t>управління персоналом.</w:t>
            </w:r>
          </w:p>
          <w:p w:rsidR="008E62F6" w:rsidRPr="008E62F6" w:rsidRDefault="008E62F6" w:rsidP="008E62F6">
            <w:pPr>
              <w:pStyle w:val="27"/>
              <w:numPr>
                <w:ilvl w:val="0"/>
                <w:numId w:val="20"/>
              </w:numPr>
              <w:spacing w:line="240" w:lineRule="auto"/>
              <w:jc w:val="left"/>
              <w:rPr>
                <w:szCs w:val="28"/>
              </w:rPr>
            </w:pPr>
            <w:r>
              <w:rPr>
                <w:szCs w:val="28"/>
              </w:rPr>
              <w:t>аналіз</w:t>
            </w:r>
            <w:r w:rsidRPr="008E62F6">
              <w:rPr>
                <w:szCs w:val="28"/>
              </w:rPr>
              <w:t xml:space="preserve"> основної та додаткової літератури;</w:t>
            </w:r>
          </w:p>
          <w:p w:rsidR="008E62F6" w:rsidRPr="008E62F6" w:rsidRDefault="008E62F6" w:rsidP="008E62F6">
            <w:pPr>
              <w:pStyle w:val="27"/>
              <w:numPr>
                <w:ilvl w:val="0"/>
                <w:numId w:val="20"/>
              </w:numPr>
              <w:spacing w:line="240" w:lineRule="auto"/>
              <w:jc w:val="left"/>
              <w:rPr>
                <w:szCs w:val="28"/>
              </w:rPr>
            </w:pPr>
            <w:r w:rsidRPr="008E62F6">
              <w:rPr>
                <w:szCs w:val="28"/>
              </w:rPr>
              <w:t>огляд контрольних запитань;</w:t>
            </w:r>
          </w:p>
        </w:tc>
        <w:tc>
          <w:tcPr>
            <w:tcW w:w="1276" w:type="dxa"/>
            <w:tcBorders>
              <w:top w:val="single" w:sz="4" w:space="0" w:color="auto"/>
              <w:left w:val="single" w:sz="4" w:space="0" w:color="auto"/>
              <w:bottom w:val="single" w:sz="4" w:space="0" w:color="auto"/>
              <w:right w:val="single" w:sz="4" w:space="0" w:color="auto"/>
            </w:tcBorders>
          </w:tcPr>
          <w:p w:rsidR="008E62F6" w:rsidRPr="008E62F6" w:rsidRDefault="008E62F6" w:rsidP="008E62F6">
            <w:pPr>
              <w:spacing w:after="0" w:line="240" w:lineRule="auto"/>
              <w:jc w:val="center"/>
              <w:rPr>
                <w:rFonts w:ascii="Times New Roman" w:hAnsi="Times New Roman" w:cs="Times New Roman"/>
                <w:sz w:val="28"/>
                <w:szCs w:val="28"/>
                <w:lang w:val="en-US"/>
              </w:rPr>
            </w:pPr>
          </w:p>
          <w:p w:rsidR="008E62F6" w:rsidRPr="008E62F6" w:rsidRDefault="008E62F6" w:rsidP="008E62F6">
            <w:pPr>
              <w:spacing w:after="0" w:line="240" w:lineRule="auto"/>
              <w:jc w:val="center"/>
              <w:rPr>
                <w:rFonts w:ascii="Times New Roman" w:hAnsi="Times New Roman" w:cs="Times New Roman"/>
                <w:sz w:val="28"/>
                <w:szCs w:val="28"/>
              </w:rPr>
            </w:pPr>
            <w:r w:rsidRPr="008E62F6">
              <w:rPr>
                <w:rFonts w:ascii="Times New Roman" w:hAnsi="Times New Roman" w:cs="Times New Roman"/>
                <w:sz w:val="28"/>
                <w:szCs w:val="28"/>
              </w:rPr>
              <w:t>5</w:t>
            </w:r>
          </w:p>
        </w:tc>
        <w:tc>
          <w:tcPr>
            <w:tcW w:w="1275" w:type="dxa"/>
            <w:tcBorders>
              <w:top w:val="single" w:sz="4" w:space="0" w:color="auto"/>
              <w:left w:val="single" w:sz="4" w:space="0" w:color="auto"/>
              <w:bottom w:val="single" w:sz="4" w:space="0" w:color="auto"/>
              <w:right w:val="single" w:sz="4" w:space="0" w:color="auto"/>
            </w:tcBorders>
            <w:vAlign w:val="center"/>
          </w:tcPr>
          <w:p w:rsidR="008E62F6" w:rsidRPr="008E62F6" w:rsidRDefault="008E62F6" w:rsidP="008E62F6">
            <w:pPr>
              <w:spacing w:after="0" w:line="240" w:lineRule="auto"/>
              <w:jc w:val="center"/>
              <w:rPr>
                <w:rFonts w:ascii="Times New Roman" w:hAnsi="Times New Roman" w:cs="Times New Roman"/>
                <w:sz w:val="28"/>
                <w:szCs w:val="28"/>
              </w:rPr>
            </w:pPr>
            <w:r w:rsidRPr="008E62F6">
              <w:rPr>
                <w:rFonts w:ascii="Times New Roman" w:hAnsi="Times New Roman" w:cs="Times New Roman"/>
                <w:sz w:val="28"/>
                <w:szCs w:val="28"/>
              </w:rPr>
              <w:t>8</w:t>
            </w:r>
          </w:p>
        </w:tc>
      </w:tr>
      <w:tr w:rsidR="008E62F6" w:rsidRPr="008E62F6" w:rsidTr="001938A3">
        <w:trPr>
          <w:trHeight w:val="340"/>
        </w:trPr>
        <w:tc>
          <w:tcPr>
            <w:tcW w:w="710" w:type="dxa"/>
            <w:tcBorders>
              <w:top w:val="single" w:sz="4" w:space="0" w:color="auto"/>
              <w:left w:val="single" w:sz="4" w:space="0" w:color="auto"/>
              <w:bottom w:val="single" w:sz="4" w:space="0" w:color="auto"/>
              <w:right w:val="single" w:sz="4" w:space="0" w:color="auto"/>
            </w:tcBorders>
            <w:vAlign w:val="center"/>
          </w:tcPr>
          <w:p w:rsidR="008E62F6" w:rsidRPr="008E62F6" w:rsidRDefault="008E62F6" w:rsidP="008E62F6">
            <w:pPr>
              <w:spacing w:after="0" w:line="240" w:lineRule="auto"/>
              <w:jc w:val="center"/>
              <w:rPr>
                <w:rFonts w:ascii="Times New Roman" w:hAnsi="Times New Roman" w:cs="Times New Roman"/>
                <w:sz w:val="28"/>
                <w:szCs w:val="28"/>
              </w:rPr>
            </w:pPr>
            <w:r w:rsidRPr="008E62F6">
              <w:rPr>
                <w:rFonts w:ascii="Times New Roman" w:hAnsi="Times New Roman" w:cs="Times New Roman"/>
                <w:sz w:val="28"/>
                <w:szCs w:val="28"/>
              </w:rPr>
              <w:t>2.</w:t>
            </w:r>
          </w:p>
        </w:tc>
        <w:tc>
          <w:tcPr>
            <w:tcW w:w="7229" w:type="dxa"/>
            <w:tcBorders>
              <w:top w:val="single" w:sz="4" w:space="0" w:color="auto"/>
              <w:left w:val="single" w:sz="4" w:space="0" w:color="auto"/>
              <w:bottom w:val="single" w:sz="4" w:space="0" w:color="auto"/>
              <w:right w:val="single" w:sz="4" w:space="0" w:color="auto"/>
            </w:tcBorders>
          </w:tcPr>
          <w:p w:rsidR="008E62F6" w:rsidRPr="008E62F6" w:rsidRDefault="008E62F6" w:rsidP="008E62F6">
            <w:pPr>
              <w:spacing w:after="0" w:line="240" w:lineRule="auto"/>
              <w:rPr>
                <w:rFonts w:ascii="Times New Roman" w:hAnsi="Times New Roman" w:cs="Times New Roman"/>
                <w:sz w:val="28"/>
                <w:szCs w:val="28"/>
              </w:rPr>
            </w:pPr>
            <w:r w:rsidRPr="008E62F6">
              <w:rPr>
                <w:rFonts w:ascii="Times New Roman" w:hAnsi="Times New Roman" w:cs="Times New Roman"/>
                <w:b/>
                <w:sz w:val="28"/>
                <w:szCs w:val="28"/>
              </w:rPr>
              <w:t>Тема 2.</w:t>
            </w:r>
            <w:r w:rsidRPr="008E62F6">
              <w:rPr>
                <w:rFonts w:ascii="Times New Roman" w:hAnsi="Times New Roman" w:cs="Times New Roman"/>
                <w:sz w:val="28"/>
                <w:szCs w:val="28"/>
              </w:rPr>
              <w:t xml:space="preserve"> Персонал як об’єкт управління. </w:t>
            </w:r>
          </w:p>
          <w:p w:rsidR="008E62F6" w:rsidRPr="008E62F6" w:rsidRDefault="008E62F6" w:rsidP="008E62F6">
            <w:pPr>
              <w:pStyle w:val="27"/>
              <w:numPr>
                <w:ilvl w:val="0"/>
                <w:numId w:val="21"/>
              </w:numPr>
              <w:spacing w:line="240" w:lineRule="auto"/>
              <w:jc w:val="left"/>
              <w:rPr>
                <w:szCs w:val="28"/>
              </w:rPr>
            </w:pPr>
            <w:r>
              <w:rPr>
                <w:szCs w:val="28"/>
              </w:rPr>
              <w:t>аналіз</w:t>
            </w:r>
            <w:r w:rsidRPr="008E62F6">
              <w:rPr>
                <w:szCs w:val="28"/>
              </w:rPr>
              <w:t xml:space="preserve"> основної та додаткової літератури;</w:t>
            </w:r>
          </w:p>
          <w:p w:rsidR="008E62F6" w:rsidRPr="008E62F6" w:rsidRDefault="005B15F1" w:rsidP="008E62F6">
            <w:pPr>
              <w:pStyle w:val="27"/>
              <w:numPr>
                <w:ilvl w:val="0"/>
                <w:numId w:val="21"/>
              </w:numPr>
              <w:spacing w:line="240" w:lineRule="auto"/>
              <w:jc w:val="left"/>
              <w:rPr>
                <w:szCs w:val="28"/>
              </w:rPr>
            </w:pPr>
            <w:r w:rsidRPr="008E62F6">
              <w:rPr>
                <w:szCs w:val="28"/>
              </w:rPr>
              <w:t>огляд</w:t>
            </w:r>
            <w:r w:rsidR="008E62F6" w:rsidRPr="008E62F6">
              <w:rPr>
                <w:szCs w:val="28"/>
              </w:rPr>
              <w:t xml:space="preserve"> контрольних запитань;</w:t>
            </w:r>
          </w:p>
        </w:tc>
        <w:tc>
          <w:tcPr>
            <w:tcW w:w="1276" w:type="dxa"/>
            <w:tcBorders>
              <w:top w:val="single" w:sz="4" w:space="0" w:color="auto"/>
              <w:left w:val="single" w:sz="4" w:space="0" w:color="auto"/>
              <w:bottom w:val="single" w:sz="4" w:space="0" w:color="auto"/>
              <w:right w:val="single" w:sz="4" w:space="0" w:color="auto"/>
            </w:tcBorders>
          </w:tcPr>
          <w:p w:rsidR="008E62F6" w:rsidRPr="008E62F6" w:rsidRDefault="008E62F6" w:rsidP="008E62F6">
            <w:pPr>
              <w:spacing w:after="0" w:line="240" w:lineRule="auto"/>
              <w:jc w:val="center"/>
              <w:rPr>
                <w:rFonts w:ascii="Times New Roman" w:hAnsi="Times New Roman" w:cs="Times New Roman"/>
                <w:sz w:val="28"/>
                <w:szCs w:val="28"/>
                <w:lang w:val="en-US"/>
              </w:rPr>
            </w:pPr>
          </w:p>
          <w:p w:rsidR="008E62F6" w:rsidRPr="008E62F6" w:rsidRDefault="008E62F6" w:rsidP="008E62F6">
            <w:pPr>
              <w:spacing w:after="0" w:line="240" w:lineRule="auto"/>
              <w:jc w:val="center"/>
              <w:rPr>
                <w:rFonts w:ascii="Times New Roman" w:hAnsi="Times New Roman" w:cs="Times New Roman"/>
                <w:sz w:val="28"/>
                <w:szCs w:val="28"/>
              </w:rPr>
            </w:pPr>
            <w:r w:rsidRPr="008E62F6">
              <w:rPr>
                <w:rFonts w:ascii="Times New Roman" w:hAnsi="Times New Roman" w:cs="Times New Roman"/>
                <w:sz w:val="28"/>
                <w:szCs w:val="28"/>
              </w:rPr>
              <w:t>5</w:t>
            </w:r>
          </w:p>
        </w:tc>
        <w:tc>
          <w:tcPr>
            <w:tcW w:w="1275" w:type="dxa"/>
            <w:tcBorders>
              <w:top w:val="single" w:sz="4" w:space="0" w:color="auto"/>
              <w:left w:val="single" w:sz="4" w:space="0" w:color="auto"/>
              <w:bottom w:val="single" w:sz="4" w:space="0" w:color="auto"/>
              <w:right w:val="single" w:sz="4" w:space="0" w:color="auto"/>
            </w:tcBorders>
            <w:vAlign w:val="center"/>
          </w:tcPr>
          <w:p w:rsidR="008E62F6" w:rsidRPr="008E62F6" w:rsidRDefault="008E62F6" w:rsidP="008E62F6">
            <w:pPr>
              <w:spacing w:after="0" w:line="240" w:lineRule="auto"/>
              <w:jc w:val="center"/>
              <w:rPr>
                <w:rFonts w:ascii="Times New Roman" w:hAnsi="Times New Roman" w:cs="Times New Roman"/>
                <w:sz w:val="28"/>
                <w:szCs w:val="28"/>
              </w:rPr>
            </w:pPr>
            <w:r w:rsidRPr="008E62F6">
              <w:rPr>
                <w:rFonts w:ascii="Times New Roman" w:hAnsi="Times New Roman" w:cs="Times New Roman"/>
                <w:sz w:val="28"/>
                <w:szCs w:val="28"/>
              </w:rPr>
              <w:t>8</w:t>
            </w:r>
          </w:p>
        </w:tc>
      </w:tr>
      <w:tr w:rsidR="008E62F6" w:rsidRPr="008E62F6" w:rsidTr="001938A3">
        <w:trPr>
          <w:trHeight w:val="1061"/>
        </w:trPr>
        <w:tc>
          <w:tcPr>
            <w:tcW w:w="710" w:type="dxa"/>
            <w:tcBorders>
              <w:top w:val="single" w:sz="4" w:space="0" w:color="auto"/>
              <w:left w:val="single" w:sz="4" w:space="0" w:color="auto"/>
              <w:bottom w:val="single" w:sz="4" w:space="0" w:color="auto"/>
              <w:right w:val="single" w:sz="4" w:space="0" w:color="auto"/>
            </w:tcBorders>
            <w:vAlign w:val="center"/>
          </w:tcPr>
          <w:p w:rsidR="008E62F6" w:rsidRPr="008E62F6" w:rsidRDefault="008E62F6" w:rsidP="008E62F6">
            <w:pPr>
              <w:spacing w:after="0" w:line="240" w:lineRule="auto"/>
              <w:jc w:val="center"/>
              <w:rPr>
                <w:rFonts w:ascii="Times New Roman" w:hAnsi="Times New Roman" w:cs="Times New Roman"/>
                <w:sz w:val="28"/>
                <w:szCs w:val="28"/>
              </w:rPr>
            </w:pPr>
            <w:r w:rsidRPr="008E62F6">
              <w:rPr>
                <w:rFonts w:ascii="Times New Roman" w:hAnsi="Times New Roman" w:cs="Times New Roman"/>
                <w:sz w:val="28"/>
                <w:szCs w:val="28"/>
              </w:rPr>
              <w:t>3.</w:t>
            </w:r>
          </w:p>
        </w:tc>
        <w:tc>
          <w:tcPr>
            <w:tcW w:w="7229" w:type="dxa"/>
            <w:tcBorders>
              <w:top w:val="single" w:sz="4" w:space="0" w:color="auto"/>
              <w:left w:val="single" w:sz="4" w:space="0" w:color="auto"/>
              <w:bottom w:val="single" w:sz="4" w:space="0" w:color="auto"/>
              <w:right w:val="single" w:sz="4" w:space="0" w:color="auto"/>
            </w:tcBorders>
          </w:tcPr>
          <w:p w:rsidR="008E62F6" w:rsidRPr="008E62F6" w:rsidRDefault="008E62F6" w:rsidP="008E62F6">
            <w:pPr>
              <w:spacing w:after="0" w:line="240" w:lineRule="auto"/>
              <w:rPr>
                <w:rFonts w:ascii="Times New Roman" w:hAnsi="Times New Roman" w:cs="Times New Roman"/>
                <w:sz w:val="28"/>
                <w:szCs w:val="28"/>
              </w:rPr>
            </w:pPr>
            <w:r w:rsidRPr="008E62F6">
              <w:rPr>
                <w:rFonts w:ascii="Times New Roman" w:hAnsi="Times New Roman" w:cs="Times New Roman"/>
                <w:b/>
                <w:sz w:val="28"/>
                <w:szCs w:val="28"/>
              </w:rPr>
              <w:t>Тема 3.</w:t>
            </w:r>
            <w:r w:rsidRPr="008E62F6">
              <w:rPr>
                <w:rFonts w:ascii="Times New Roman" w:hAnsi="Times New Roman" w:cs="Times New Roman"/>
                <w:sz w:val="28"/>
                <w:szCs w:val="28"/>
              </w:rPr>
              <w:t xml:space="preserve"> Методи управління персоналом.</w:t>
            </w:r>
          </w:p>
          <w:p w:rsidR="008E62F6" w:rsidRPr="008E62F6" w:rsidRDefault="008E62F6" w:rsidP="008E62F6">
            <w:pPr>
              <w:pStyle w:val="27"/>
              <w:numPr>
                <w:ilvl w:val="0"/>
                <w:numId w:val="22"/>
              </w:numPr>
              <w:spacing w:line="240" w:lineRule="auto"/>
              <w:jc w:val="left"/>
              <w:rPr>
                <w:szCs w:val="28"/>
              </w:rPr>
            </w:pPr>
            <w:r>
              <w:rPr>
                <w:szCs w:val="28"/>
              </w:rPr>
              <w:t>аналіз</w:t>
            </w:r>
            <w:r w:rsidRPr="008E62F6">
              <w:rPr>
                <w:szCs w:val="28"/>
              </w:rPr>
              <w:t xml:space="preserve"> основної та додаткової літератури;</w:t>
            </w:r>
          </w:p>
          <w:p w:rsidR="008E62F6" w:rsidRPr="008E62F6" w:rsidRDefault="005B15F1" w:rsidP="008E62F6">
            <w:pPr>
              <w:pStyle w:val="27"/>
              <w:numPr>
                <w:ilvl w:val="0"/>
                <w:numId w:val="22"/>
              </w:numPr>
              <w:spacing w:line="240" w:lineRule="auto"/>
              <w:jc w:val="left"/>
              <w:rPr>
                <w:szCs w:val="28"/>
              </w:rPr>
            </w:pPr>
            <w:r w:rsidRPr="008E62F6">
              <w:rPr>
                <w:szCs w:val="28"/>
              </w:rPr>
              <w:t>огляд</w:t>
            </w:r>
            <w:r w:rsidR="008E62F6" w:rsidRPr="008E62F6">
              <w:rPr>
                <w:szCs w:val="28"/>
              </w:rPr>
              <w:t xml:space="preserve"> контрольних запитань;</w:t>
            </w:r>
          </w:p>
        </w:tc>
        <w:tc>
          <w:tcPr>
            <w:tcW w:w="1276" w:type="dxa"/>
            <w:tcBorders>
              <w:top w:val="single" w:sz="4" w:space="0" w:color="auto"/>
              <w:left w:val="single" w:sz="4" w:space="0" w:color="auto"/>
              <w:bottom w:val="single" w:sz="4" w:space="0" w:color="auto"/>
              <w:right w:val="single" w:sz="4" w:space="0" w:color="auto"/>
            </w:tcBorders>
          </w:tcPr>
          <w:p w:rsidR="008E62F6" w:rsidRPr="008E62F6" w:rsidRDefault="008E62F6" w:rsidP="008E62F6">
            <w:pPr>
              <w:spacing w:after="0" w:line="240" w:lineRule="auto"/>
              <w:jc w:val="center"/>
              <w:rPr>
                <w:rFonts w:ascii="Times New Roman" w:hAnsi="Times New Roman" w:cs="Times New Roman"/>
                <w:sz w:val="28"/>
                <w:szCs w:val="28"/>
                <w:lang w:val="en-US"/>
              </w:rPr>
            </w:pPr>
          </w:p>
          <w:p w:rsidR="008E62F6" w:rsidRPr="008E62F6" w:rsidRDefault="008E62F6" w:rsidP="008E62F6">
            <w:pPr>
              <w:spacing w:after="0" w:line="240" w:lineRule="auto"/>
              <w:jc w:val="center"/>
              <w:rPr>
                <w:rFonts w:ascii="Times New Roman" w:hAnsi="Times New Roman" w:cs="Times New Roman"/>
                <w:sz w:val="28"/>
                <w:szCs w:val="28"/>
              </w:rPr>
            </w:pPr>
            <w:r w:rsidRPr="008E62F6">
              <w:rPr>
                <w:rFonts w:ascii="Times New Roman" w:hAnsi="Times New Roman" w:cs="Times New Roman"/>
                <w:sz w:val="28"/>
                <w:szCs w:val="28"/>
              </w:rPr>
              <w:t>5</w:t>
            </w:r>
          </w:p>
        </w:tc>
        <w:tc>
          <w:tcPr>
            <w:tcW w:w="1275" w:type="dxa"/>
            <w:tcBorders>
              <w:top w:val="single" w:sz="4" w:space="0" w:color="auto"/>
              <w:left w:val="single" w:sz="4" w:space="0" w:color="auto"/>
              <w:bottom w:val="single" w:sz="4" w:space="0" w:color="auto"/>
              <w:right w:val="single" w:sz="4" w:space="0" w:color="auto"/>
            </w:tcBorders>
            <w:vAlign w:val="center"/>
          </w:tcPr>
          <w:p w:rsidR="008E62F6" w:rsidRPr="008E62F6" w:rsidRDefault="008E62F6" w:rsidP="008E62F6">
            <w:pPr>
              <w:spacing w:after="0" w:line="240" w:lineRule="auto"/>
              <w:jc w:val="center"/>
              <w:rPr>
                <w:rFonts w:ascii="Times New Roman" w:hAnsi="Times New Roman" w:cs="Times New Roman"/>
                <w:sz w:val="28"/>
                <w:szCs w:val="28"/>
              </w:rPr>
            </w:pPr>
            <w:r w:rsidRPr="008E62F6">
              <w:rPr>
                <w:rFonts w:ascii="Times New Roman" w:hAnsi="Times New Roman" w:cs="Times New Roman"/>
                <w:sz w:val="28"/>
                <w:szCs w:val="28"/>
              </w:rPr>
              <w:t>8</w:t>
            </w:r>
          </w:p>
        </w:tc>
      </w:tr>
      <w:tr w:rsidR="008E62F6" w:rsidRPr="008E62F6" w:rsidTr="001938A3">
        <w:trPr>
          <w:trHeight w:val="340"/>
        </w:trPr>
        <w:tc>
          <w:tcPr>
            <w:tcW w:w="710" w:type="dxa"/>
            <w:tcBorders>
              <w:top w:val="single" w:sz="4" w:space="0" w:color="auto"/>
              <w:left w:val="single" w:sz="4" w:space="0" w:color="auto"/>
              <w:bottom w:val="single" w:sz="4" w:space="0" w:color="auto"/>
              <w:right w:val="single" w:sz="4" w:space="0" w:color="auto"/>
            </w:tcBorders>
            <w:vAlign w:val="center"/>
          </w:tcPr>
          <w:p w:rsidR="008E62F6" w:rsidRPr="008E62F6" w:rsidRDefault="008E62F6" w:rsidP="008E62F6">
            <w:pPr>
              <w:spacing w:after="0" w:line="240" w:lineRule="auto"/>
              <w:jc w:val="center"/>
              <w:rPr>
                <w:rFonts w:ascii="Times New Roman" w:hAnsi="Times New Roman" w:cs="Times New Roman"/>
                <w:sz w:val="28"/>
                <w:szCs w:val="28"/>
              </w:rPr>
            </w:pPr>
            <w:r w:rsidRPr="008E62F6">
              <w:rPr>
                <w:rFonts w:ascii="Times New Roman" w:hAnsi="Times New Roman" w:cs="Times New Roman"/>
                <w:sz w:val="28"/>
                <w:szCs w:val="28"/>
              </w:rPr>
              <w:t>4.</w:t>
            </w:r>
          </w:p>
        </w:tc>
        <w:tc>
          <w:tcPr>
            <w:tcW w:w="7229" w:type="dxa"/>
            <w:tcBorders>
              <w:top w:val="single" w:sz="4" w:space="0" w:color="auto"/>
              <w:left w:val="single" w:sz="4" w:space="0" w:color="auto"/>
              <w:bottom w:val="single" w:sz="4" w:space="0" w:color="auto"/>
              <w:right w:val="single" w:sz="4" w:space="0" w:color="auto"/>
            </w:tcBorders>
          </w:tcPr>
          <w:p w:rsidR="008E62F6" w:rsidRPr="008E62F6" w:rsidRDefault="008E62F6" w:rsidP="008E62F6">
            <w:pPr>
              <w:spacing w:after="0" w:line="240" w:lineRule="auto"/>
              <w:rPr>
                <w:rFonts w:ascii="Times New Roman" w:hAnsi="Times New Roman" w:cs="Times New Roman"/>
                <w:bCs/>
                <w:sz w:val="28"/>
                <w:szCs w:val="28"/>
              </w:rPr>
            </w:pPr>
            <w:r w:rsidRPr="008E62F6">
              <w:rPr>
                <w:rFonts w:ascii="Times New Roman" w:hAnsi="Times New Roman" w:cs="Times New Roman"/>
                <w:b/>
                <w:sz w:val="28"/>
                <w:szCs w:val="28"/>
              </w:rPr>
              <w:t>Тема 4.</w:t>
            </w:r>
            <w:r w:rsidRPr="008E62F6">
              <w:rPr>
                <w:rFonts w:ascii="Times New Roman" w:hAnsi="Times New Roman" w:cs="Times New Roman"/>
                <w:sz w:val="28"/>
                <w:szCs w:val="28"/>
              </w:rPr>
              <w:t xml:space="preserve"> </w:t>
            </w:r>
            <w:r w:rsidRPr="008E62F6">
              <w:rPr>
                <w:rFonts w:ascii="Times New Roman" w:hAnsi="Times New Roman" w:cs="Times New Roman"/>
                <w:bCs/>
                <w:sz w:val="28"/>
                <w:szCs w:val="28"/>
              </w:rPr>
              <w:t>Сутність та типи стилів керівництва.</w:t>
            </w:r>
          </w:p>
          <w:p w:rsidR="008E62F6" w:rsidRPr="008E62F6" w:rsidRDefault="008E62F6" w:rsidP="008E62F6">
            <w:pPr>
              <w:pStyle w:val="27"/>
              <w:numPr>
                <w:ilvl w:val="0"/>
                <w:numId w:val="23"/>
              </w:numPr>
              <w:spacing w:line="240" w:lineRule="auto"/>
              <w:jc w:val="left"/>
              <w:rPr>
                <w:szCs w:val="28"/>
              </w:rPr>
            </w:pPr>
            <w:r>
              <w:rPr>
                <w:szCs w:val="28"/>
              </w:rPr>
              <w:t>аналіз</w:t>
            </w:r>
            <w:r w:rsidRPr="008E62F6">
              <w:rPr>
                <w:szCs w:val="28"/>
              </w:rPr>
              <w:t xml:space="preserve"> основної та додаткової літератури;</w:t>
            </w:r>
          </w:p>
          <w:p w:rsidR="008E62F6" w:rsidRPr="008E62F6" w:rsidRDefault="005B15F1" w:rsidP="008E62F6">
            <w:pPr>
              <w:pStyle w:val="27"/>
              <w:numPr>
                <w:ilvl w:val="0"/>
                <w:numId w:val="23"/>
              </w:numPr>
              <w:spacing w:line="240" w:lineRule="auto"/>
              <w:jc w:val="left"/>
              <w:rPr>
                <w:szCs w:val="28"/>
              </w:rPr>
            </w:pPr>
            <w:r w:rsidRPr="008E62F6">
              <w:rPr>
                <w:szCs w:val="28"/>
              </w:rPr>
              <w:t>огляд</w:t>
            </w:r>
            <w:r w:rsidR="008E62F6" w:rsidRPr="008E62F6">
              <w:rPr>
                <w:szCs w:val="28"/>
              </w:rPr>
              <w:t xml:space="preserve"> контрольних запитань;</w:t>
            </w:r>
          </w:p>
        </w:tc>
        <w:tc>
          <w:tcPr>
            <w:tcW w:w="1276" w:type="dxa"/>
            <w:tcBorders>
              <w:top w:val="single" w:sz="4" w:space="0" w:color="auto"/>
              <w:left w:val="single" w:sz="4" w:space="0" w:color="auto"/>
              <w:bottom w:val="single" w:sz="4" w:space="0" w:color="auto"/>
              <w:right w:val="single" w:sz="4" w:space="0" w:color="auto"/>
            </w:tcBorders>
          </w:tcPr>
          <w:p w:rsidR="008E62F6" w:rsidRPr="008E62F6" w:rsidRDefault="008E62F6" w:rsidP="008E62F6">
            <w:pPr>
              <w:spacing w:after="0" w:line="240" w:lineRule="auto"/>
              <w:jc w:val="center"/>
              <w:rPr>
                <w:rFonts w:ascii="Times New Roman" w:hAnsi="Times New Roman" w:cs="Times New Roman"/>
                <w:sz w:val="28"/>
                <w:szCs w:val="28"/>
                <w:lang w:val="en-US"/>
              </w:rPr>
            </w:pPr>
          </w:p>
          <w:p w:rsidR="008E62F6" w:rsidRPr="008E62F6" w:rsidRDefault="008E62F6" w:rsidP="008E62F6">
            <w:pPr>
              <w:spacing w:after="0" w:line="240" w:lineRule="auto"/>
              <w:jc w:val="center"/>
              <w:rPr>
                <w:rFonts w:ascii="Times New Roman" w:hAnsi="Times New Roman" w:cs="Times New Roman"/>
                <w:sz w:val="28"/>
                <w:szCs w:val="28"/>
              </w:rPr>
            </w:pPr>
            <w:r w:rsidRPr="008E62F6">
              <w:rPr>
                <w:rFonts w:ascii="Times New Roman" w:hAnsi="Times New Roman" w:cs="Times New Roman"/>
                <w:sz w:val="28"/>
                <w:szCs w:val="28"/>
              </w:rPr>
              <w:t>5</w:t>
            </w:r>
          </w:p>
        </w:tc>
        <w:tc>
          <w:tcPr>
            <w:tcW w:w="1275" w:type="dxa"/>
            <w:tcBorders>
              <w:top w:val="single" w:sz="4" w:space="0" w:color="auto"/>
              <w:left w:val="single" w:sz="4" w:space="0" w:color="auto"/>
              <w:bottom w:val="single" w:sz="4" w:space="0" w:color="auto"/>
              <w:right w:val="single" w:sz="4" w:space="0" w:color="auto"/>
            </w:tcBorders>
            <w:vAlign w:val="center"/>
          </w:tcPr>
          <w:p w:rsidR="008E62F6" w:rsidRPr="008E62F6" w:rsidRDefault="008E62F6" w:rsidP="008E62F6">
            <w:pPr>
              <w:spacing w:after="0" w:line="240" w:lineRule="auto"/>
              <w:jc w:val="center"/>
              <w:rPr>
                <w:rFonts w:ascii="Times New Roman" w:hAnsi="Times New Roman" w:cs="Times New Roman"/>
                <w:sz w:val="28"/>
                <w:szCs w:val="28"/>
              </w:rPr>
            </w:pPr>
            <w:r w:rsidRPr="008E62F6">
              <w:rPr>
                <w:rFonts w:ascii="Times New Roman" w:hAnsi="Times New Roman" w:cs="Times New Roman"/>
                <w:sz w:val="28"/>
                <w:szCs w:val="28"/>
              </w:rPr>
              <w:t>8</w:t>
            </w:r>
          </w:p>
        </w:tc>
      </w:tr>
      <w:tr w:rsidR="008E62F6" w:rsidRPr="008E62F6" w:rsidTr="001938A3">
        <w:trPr>
          <w:trHeight w:val="340"/>
        </w:trPr>
        <w:tc>
          <w:tcPr>
            <w:tcW w:w="710" w:type="dxa"/>
            <w:tcBorders>
              <w:top w:val="single" w:sz="4" w:space="0" w:color="auto"/>
              <w:left w:val="single" w:sz="4" w:space="0" w:color="auto"/>
              <w:bottom w:val="single" w:sz="4" w:space="0" w:color="auto"/>
              <w:right w:val="single" w:sz="4" w:space="0" w:color="auto"/>
            </w:tcBorders>
            <w:vAlign w:val="center"/>
          </w:tcPr>
          <w:p w:rsidR="008E62F6" w:rsidRPr="008E62F6" w:rsidRDefault="008E62F6" w:rsidP="008E62F6">
            <w:pPr>
              <w:spacing w:after="0" w:line="240" w:lineRule="auto"/>
              <w:jc w:val="center"/>
              <w:rPr>
                <w:rFonts w:ascii="Times New Roman" w:hAnsi="Times New Roman" w:cs="Times New Roman"/>
                <w:sz w:val="28"/>
                <w:szCs w:val="28"/>
              </w:rPr>
            </w:pPr>
            <w:r w:rsidRPr="008E62F6">
              <w:rPr>
                <w:rFonts w:ascii="Times New Roman" w:hAnsi="Times New Roman" w:cs="Times New Roman"/>
                <w:sz w:val="28"/>
                <w:szCs w:val="28"/>
              </w:rPr>
              <w:t>5.</w:t>
            </w:r>
          </w:p>
        </w:tc>
        <w:tc>
          <w:tcPr>
            <w:tcW w:w="7229" w:type="dxa"/>
            <w:tcBorders>
              <w:top w:val="single" w:sz="4" w:space="0" w:color="auto"/>
              <w:left w:val="single" w:sz="4" w:space="0" w:color="auto"/>
              <w:bottom w:val="single" w:sz="4" w:space="0" w:color="auto"/>
              <w:right w:val="single" w:sz="4" w:space="0" w:color="auto"/>
            </w:tcBorders>
          </w:tcPr>
          <w:p w:rsidR="008E62F6" w:rsidRPr="008E62F6" w:rsidRDefault="008E62F6" w:rsidP="008E62F6">
            <w:pPr>
              <w:spacing w:after="0" w:line="240" w:lineRule="auto"/>
              <w:rPr>
                <w:rFonts w:ascii="Times New Roman" w:hAnsi="Times New Roman" w:cs="Times New Roman"/>
                <w:sz w:val="28"/>
                <w:szCs w:val="28"/>
              </w:rPr>
            </w:pPr>
            <w:r w:rsidRPr="008E62F6">
              <w:rPr>
                <w:rFonts w:ascii="Times New Roman" w:hAnsi="Times New Roman" w:cs="Times New Roman"/>
                <w:b/>
                <w:sz w:val="28"/>
                <w:szCs w:val="28"/>
              </w:rPr>
              <w:t>Тема 5</w:t>
            </w:r>
            <w:r w:rsidRPr="008E62F6">
              <w:rPr>
                <w:rFonts w:ascii="Times New Roman" w:hAnsi="Times New Roman" w:cs="Times New Roman"/>
                <w:sz w:val="28"/>
                <w:szCs w:val="28"/>
              </w:rPr>
              <w:t>. Трудовий колектив підприємства.</w:t>
            </w:r>
          </w:p>
          <w:p w:rsidR="008E62F6" w:rsidRPr="008E62F6" w:rsidRDefault="008E62F6" w:rsidP="008E62F6">
            <w:pPr>
              <w:pStyle w:val="27"/>
              <w:numPr>
                <w:ilvl w:val="0"/>
                <w:numId w:val="24"/>
              </w:numPr>
              <w:spacing w:line="240" w:lineRule="auto"/>
              <w:jc w:val="left"/>
              <w:rPr>
                <w:szCs w:val="28"/>
              </w:rPr>
            </w:pPr>
            <w:r>
              <w:rPr>
                <w:szCs w:val="28"/>
              </w:rPr>
              <w:t>аналіз</w:t>
            </w:r>
            <w:r w:rsidRPr="008E62F6">
              <w:rPr>
                <w:szCs w:val="28"/>
              </w:rPr>
              <w:t xml:space="preserve"> основної та додаткової літератури;</w:t>
            </w:r>
          </w:p>
          <w:p w:rsidR="008E62F6" w:rsidRPr="008E62F6" w:rsidRDefault="005B15F1" w:rsidP="008E62F6">
            <w:pPr>
              <w:pStyle w:val="27"/>
              <w:numPr>
                <w:ilvl w:val="0"/>
                <w:numId w:val="24"/>
              </w:numPr>
              <w:spacing w:line="240" w:lineRule="auto"/>
              <w:jc w:val="left"/>
              <w:rPr>
                <w:szCs w:val="28"/>
              </w:rPr>
            </w:pPr>
            <w:r w:rsidRPr="008E62F6">
              <w:rPr>
                <w:szCs w:val="28"/>
              </w:rPr>
              <w:t>огляд</w:t>
            </w:r>
            <w:r w:rsidR="008E62F6" w:rsidRPr="008E62F6">
              <w:rPr>
                <w:szCs w:val="28"/>
              </w:rPr>
              <w:t xml:space="preserve"> контрольних запитань;</w:t>
            </w:r>
          </w:p>
        </w:tc>
        <w:tc>
          <w:tcPr>
            <w:tcW w:w="1276" w:type="dxa"/>
            <w:tcBorders>
              <w:top w:val="single" w:sz="4" w:space="0" w:color="auto"/>
              <w:left w:val="single" w:sz="4" w:space="0" w:color="auto"/>
              <w:bottom w:val="single" w:sz="4" w:space="0" w:color="auto"/>
              <w:right w:val="single" w:sz="4" w:space="0" w:color="auto"/>
            </w:tcBorders>
          </w:tcPr>
          <w:p w:rsidR="008E62F6" w:rsidRPr="008E62F6" w:rsidRDefault="008E62F6" w:rsidP="008E62F6">
            <w:pPr>
              <w:spacing w:after="0" w:line="240" w:lineRule="auto"/>
              <w:jc w:val="center"/>
              <w:rPr>
                <w:rFonts w:ascii="Times New Roman" w:hAnsi="Times New Roman" w:cs="Times New Roman"/>
                <w:sz w:val="28"/>
                <w:szCs w:val="28"/>
                <w:lang w:val="en-US"/>
              </w:rPr>
            </w:pPr>
          </w:p>
          <w:p w:rsidR="008E62F6" w:rsidRPr="008E62F6" w:rsidRDefault="008E62F6" w:rsidP="008E62F6">
            <w:pPr>
              <w:spacing w:after="0" w:line="240" w:lineRule="auto"/>
              <w:jc w:val="center"/>
              <w:rPr>
                <w:rFonts w:ascii="Times New Roman" w:hAnsi="Times New Roman" w:cs="Times New Roman"/>
                <w:sz w:val="28"/>
                <w:szCs w:val="28"/>
              </w:rPr>
            </w:pPr>
            <w:r w:rsidRPr="008E62F6">
              <w:rPr>
                <w:rFonts w:ascii="Times New Roman" w:hAnsi="Times New Roman" w:cs="Times New Roman"/>
                <w:sz w:val="28"/>
                <w:szCs w:val="28"/>
              </w:rPr>
              <w:t>4</w:t>
            </w:r>
          </w:p>
        </w:tc>
        <w:tc>
          <w:tcPr>
            <w:tcW w:w="1275" w:type="dxa"/>
            <w:tcBorders>
              <w:top w:val="single" w:sz="4" w:space="0" w:color="auto"/>
              <w:left w:val="single" w:sz="4" w:space="0" w:color="auto"/>
              <w:bottom w:val="single" w:sz="4" w:space="0" w:color="auto"/>
              <w:right w:val="single" w:sz="4" w:space="0" w:color="auto"/>
            </w:tcBorders>
            <w:vAlign w:val="center"/>
          </w:tcPr>
          <w:p w:rsidR="008E62F6" w:rsidRPr="008E62F6" w:rsidRDefault="008E62F6" w:rsidP="008E62F6">
            <w:pPr>
              <w:spacing w:after="0" w:line="240" w:lineRule="auto"/>
              <w:jc w:val="center"/>
              <w:rPr>
                <w:rFonts w:ascii="Times New Roman" w:hAnsi="Times New Roman" w:cs="Times New Roman"/>
                <w:sz w:val="28"/>
                <w:szCs w:val="28"/>
              </w:rPr>
            </w:pPr>
            <w:r w:rsidRPr="008E62F6">
              <w:rPr>
                <w:rFonts w:ascii="Times New Roman" w:hAnsi="Times New Roman" w:cs="Times New Roman"/>
                <w:sz w:val="28"/>
                <w:szCs w:val="28"/>
              </w:rPr>
              <w:t>8</w:t>
            </w:r>
          </w:p>
        </w:tc>
      </w:tr>
      <w:tr w:rsidR="008E62F6" w:rsidRPr="008E62F6" w:rsidTr="001938A3">
        <w:trPr>
          <w:trHeight w:val="340"/>
        </w:trPr>
        <w:tc>
          <w:tcPr>
            <w:tcW w:w="710" w:type="dxa"/>
            <w:tcBorders>
              <w:top w:val="single" w:sz="4" w:space="0" w:color="auto"/>
              <w:left w:val="single" w:sz="4" w:space="0" w:color="auto"/>
              <w:bottom w:val="single" w:sz="4" w:space="0" w:color="auto"/>
              <w:right w:val="single" w:sz="4" w:space="0" w:color="auto"/>
            </w:tcBorders>
            <w:vAlign w:val="center"/>
          </w:tcPr>
          <w:p w:rsidR="008E62F6" w:rsidRPr="008E62F6" w:rsidRDefault="008E62F6" w:rsidP="008E62F6">
            <w:pPr>
              <w:spacing w:after="0" w:line="240" w:lineRule="auto"/>
              <w:jc w:val="center"/>
              <w:rPr>
                <w:rFonts w:ascii="Times New Roman" w:hAnsi="Times New Roman" w:cs="Times New Roman"/>
                <w:sz w:val="28"/>
                <w:szCs w:val="28"/>
              </w:rPr>
            </w:pPr>
            <w:r w:rsidRPr="008E62F6">
              <w:rPr>
                <w:rFonts w:ascii="Times New Roman" w:hAnsi="Times New Roman" w:cs="Times New Roman"/>
                <w:sz w:val="28"/>
                <w:szCs w:val="28"/>
              </w:rPr>
              <w:t>6.</w:t>
            </w:r>
          </w:p>
        </w:tc>
        <w:tc>
          <w:tcPr>
            <w:tcW w:w="7229" w:type="dxa"/>
            <w:tcBorders>
              <w:top w:val="single" w:sz="4" w:space="0" w:color="auto"/>
              <w:left w:val="single" w:sz="4" w:space="0" w:color="auto"/>
              <w:bottom w:val="single" w:sz="4" w:space="0" w:color="auto"/>
              <w:right w:val="single" w:sz="4" w:space="0" w:color="auto"/>
            </w:tcBorders>
          </w:tcPr>
          <w:p w:rsidR="008E62F6" w:rsidRPr="008E62F6" w:rsidRDefault="008E62F6" w:rsidP="008E62F6">
            <w:pPr>
              <w:spacing w:after="0" w:line="240" w:lineRule="auto"/>
              <w:rPr>
                <w:rFonts w:ascii="Times New Roman" w:hAnsi="Times New Roman" w:cs="Times New Roman"/>
                <w:sz w:val="28"/>
                <w:szCs w:val="28"/>
              </w:rPr>
            </w:pPr>
            <w:r w:rsidRPr="008E62F6">
              <w:rPr>
                <w:rFonts w:ascii="Times New Roman" w:hAnsi="Times New Roman" w:cs="Times New Roman"/>
                <w:b/>
                <w:sz w:val="28"/>
                <w:szCs w:val="28"/>
              </w:rPr>
              <w:t>Тема 6.</w:t>
            </w:r>
            <w:r w:rsidRPr="008E62F6">
              <w:rPr>
                <w:rFonts w:ascii="Times New Roman" w:hAnsi="Times New Roman" w:cs="Times New Roman"/>
                <w:sz w:val="28"/>
                <w:szCs w:val="28"/>
              </w:rPr>
              <w:t xml:space="preserve"> Кадрова служба підприємства готельно-ресторанного господарства.</w:t>
            </w:r>
          </w:p>
          <w:p w:rsidR="008E62F6" w:rsidRPr="008E62F6" w:rsidRDefault="008E62F6" w:rsidP="008E62F6">
            <w:pPr>
              <w:pStyle w:val="27"/>
              <w:numPr>
                <w:ilvl w:val="0"/>
                <w:numId w:val="25"/>
              </w:numPr>
              <w:spacing w:line="240" w:lineRule="auto"/>
              <w:jc w:val="left"/>
              <w:rPr>
                <w:szCs w:val="28"/>
              </w:rPr>
            </w:pPr>
            <w:r>
              <w:rPr>
                <w:szCs w:val="28"/>
              </w:rPr>
              <w:t>аналіз</w:t>
            </w:r>
            <w:r w:rsidRPr="008E62F6">
              <w:rPr>
                <w:szCs w:val="28"/>
              </w:rPr>
              <w:t xml:space="preserve"> основної та додаткової літератури;</w:t>
            </w:r>
          </w:p>
          <w:p w:rsidR="008E62F6" w:rsidRPr="008E62F6" w:rsidRDefault="005B15F1" w:rsidP="008E62F6">
            <w:pPr>
              <w:pStyle w:val="27"/>
              <w:numPr>
                <w:ilvl w:val="0"/>
                <w:numId w:val="25"/>
              </w:numPr>
              <w:spacing w:line="240" w:lineRule="auto"/>
              <w:jc w:val="left"/>
              <w:rPr>
                <w:szCs w:val="28"/>
              </w:rPr>
            </w:pPr>
            <w:r w:rsidRPr="008E62F6">
              <w:rPr>
                <w:szCs w:val="28"/>
              </w:rPr>
              <w:t>огляд</w:t>
            </w:r>
            <w:r w:rsidR="008E62F6" w:rsidRPr="008E62F6">
              <w:rPr>
                <w:szCs w:val="28"/>
              </w:rPr>
              <w:t xml:space="preserve"> контрольних запитань;</w:t>
            </w:r>
          </w:p>
        </w:tc>
        <w:tc>
          <w:tcPr>
            <w:tcW w:w="1276" w:type="dxa"/>
            <w:tcBorders>
              <w:top w:val="single" w:sz="4" w:space="0" w:color="auto"/>
              <w:left w:val="single" w:sz="4" w:space="0" w:color="auto"/>
              <w:bottom w:val="single" w:sz="4" w:space="0" w:color="auto"/>
              <w:right w:val="single" w:sz="4" w:space="0" w:color="auto"/>
            </w:tcBorders>
          </w:tcPr>
          <w:p w:rsidR="008E62F6" w:rsidRPr="008E62F6" w:rsidRDefault="008E62F6" w:rsidP="008E62F6">
            <w:pPr>
              <w:spacing w:after="0" w:line="240" w:lineRule="auto"/>
              <w:jc w:val="center"/>
              <w:rPr>
                <w:rFonts w:ascii="Times New Roman" w:hAnsi="Times New Roman" w:cs="Times New Roman"/>
                <w:sz w:val="28"/>
                <w:szCs w:val="28"/>
                <w:lang w:val="en-US"/>
              </w:rPr>
            </w:pPr>
          </w:p>
          <w:p w:rsidR="008E62F6" w:rsidRPr="008E62F6" w:rsidRDefault="008E62F6" w:rsidP="008E62F6">
            <w:pPr>
              <w:spacing w:after="0" w:line="240" w:lineRule="auto"/>
              <w:jc w:val="center"/>
              <w:rPr>
                <w:rFonts w:ascii="Times New Roman" w:hAnsi="Times New Roman" w:cs="Times New Roman"/>
                <w:sz w:val="28"/>
                <w:szCs w:val="28"/>
              </w:rPr>
            </w:pPr>
            <w:r w:rsidRPr="008E62F6">
              <w:rPr>
                <w:rFonts w:ascii="Times New Roman" w:hAnsi="Times New Roman" w:cs="Times New Roman"/>
                <w:sz w:val="28"/>
                <w:szCs w:val="28"/>
              </w:rPr>
              <w:t>5</w:t>
            </w:r>
          </w:p>
        </w:tc>
        <w:tc>
          <w:tcPr>
            <w:tcW w:w="1275" w:type="dxa"/>
            <w:tcBorders>
              <w:top w:val="single" w:sz="4" w:space="0" w:color="auto"/>
              <w:left w:val="single" w:sz="4" w:space="0" w:color="auto"/>
              <w:bottom w:val="single" w:sz="4" w:space="0" w:color="auto"/>
              <w:right w:val="single" w:sz="4" w:space="0" w:color="auto"/>
            </w:tcBorders>
            <w:vAlign w:val="center"/>
          </w:tcPr>
          <w:p w:rsidR="008E62F6" w:rsidRPr="008E62F6" w:rsidRDefault="008E62F6" w:rsidP="008E62F6">
            <w:pPr>
              <w:spacing w:after="0" w:line="240" w:lineRule="auto"/>
              <w:jc w:val="center"/>
              <w:rPr>
                <w:rFonts w:ascii="Times New Roman" w:hAnsi="Times New Roman" w:cs="Times New Roman"/>
                <w:sz w:val="28"/>
                <w:szCs w:val="28"/>
              </w:rPr>
            </w:pPr>
            <w:r w:rsidRPr="008E62F6">
              <w:rPr>
                <w:rFonts w:ascii="Times New Roman" w:hAnsi="Times New Roman" w:cs="Times New Roman"/>
                <w:sz w:val="28"/>
                <w:szCs w:val="28"/>
              </w:rPr>
              <w:t>8</w:t>
            </w:r>
          </w:p>
        </w:tc>
      </w:tr>
      <w:tr w:rsidR="008E62F6" w:rsidRPr="008E62F6" w:rsidTr="001938A3">
        <w:trPr>
          <w:trHeight w:val="340"/>
        </w:trPr>
        <w:tc>
          <w:tcPr>
            <w:tcW w:w="710" w:type="dxa"/>
            <w:tcBorders>
              <w:top w:val="single" w:sz="4" w:space="0" w:color="auto"/>
              <w:left w:val="single" w:sz="4" w:space="0" w:color="auto"/>
              <w:bottom w:val="single" w:sz="4" w:space="0" w:color="auto"/>
              <w:right w:val="single" w:sz="4" w:space="0" w:color="auto"/>
            </w:tcBorders>
            <w:vAlign w:val="center"/>
          </w:tcPr>
          <w:p w:rsidR="008E62F6" w:rsidRPr="008E62F6" w:rsidRDefault="008E62F6" w:rsidP="008E62F6">
            <w:pPr>
              <w:spacing w:after="0" w:line="240" w:lineRule="auto"/>
              <w:jc w:val="center"/>
              <w:rPr>
                <w:rFonts w:ascii="Times New Roman" w:hAnsi="Times New Roman" w:cs="Times New Roman"/>
                <w:sz w:val="28"/>
                <w:szCs w:val="28"/>
              </w:rPr>
            </w:pPr>
            <w:r w:rsidRPr="008E62F6">
              <w:rPr>
                <w:rFonts w:ascii="Times New Roman" w:hAnsi="Times New Roman" w:cs="Times New Roman"/>
                <w:sz w:val="28"/>
                <w:szCs w:val="28"/>
              </w:rPr>
              <w:t>7.</w:t>
            </w:r>
          </w:p>
        </w:tc>
        <w:tc>
          <w:tcPr>
            <w:tcW w:w="7229" w:type="dxa"/>
            <w:tcBorders>
              <w:top w:val="single" w:sz="4" w:space="0" w:color="auto"/>
              <w:left w:val="single" w:sz="4" w:space="0" w:color="auto"/>
              <w:bottom w:val="single" w:sz="4" w:space="0" w:color="auto"/>
              <w:right w:val="single" w:sz="4" w:space="0" w:color="auto"/>
            </w:tcBorders>
          </w:tcPr>
          <w:p w:rsidR="008E62F6" w:rsidRPr="008E62F6" w:rsidRDefault="008E62F6" w:rsidP="008E62F6">
            <w:pPr>
              <w:spacing w:after="0" w:line="240" w:lineRule="auto"/>
              <w:rPr>
                <w:rFonts w:ascii="Times New Roman" w:hAnsi="Times New Roman" w:cs="Times New Roman"/>
                <w:sz w:val="28"/>
                <w:szCs w:val="28"/>
              </w:rPr>
            </w:pPr>
            <w:r w:rsidRPr="008E62F6">
              <w:rPr>
                <w:rFonts w:ascii="Times New Roman" w:hAnsi="Times New Roman" w:cs="Times New Roman"/>
                <w:b/>
                <w:sz w:val="28"/>
                <w:szCs w:val="28"/>
              </w:rPr>
              <w:t>Тема 7.</w:t>
            </w:r>
            <w:r w:rsidRPr="008E62F6">
              <w:rPr>
                <w:rFonts w:ascii="Times New Roman" w:hAnsi="Times New Roman" w:cs="Times New Roman"/>
                <w:sz w:val="28"/>
                <w:szCs w:val="28"/>
              </w:rPr>
              <w:t xml:space="preserve">  Кадрове діловодство та документація.</w:t>
            </w:r>
          </w:p>
          <w:p w:rsidR="008E62F6" w:rsidRPr="008E62F6" w:rsidRDefault="008E62F6" w:rsidP="008E62F6">
            <w:pPr>
              <w:pStyle w:val="27"/>
              <w:numPr>
                <w:ilvl w:val="0"/>
                <w:numId w:val="26"/>
              </w:numPr>
              <w:spacing w:line="240" w:lineRule="auto"/>
              <w:jc w:val="left"/>
              <w:rPr>
                <w:szCs w:val="28"/>
              </w:rPr>
            </w:pPr>
            <w:r>
              <w:rPr>
                <w:szCs w:val="28"/>
              </w:rPr>
              <w:t>аналіз</w:t>
            </w:r>
            <w:r w:rsidRPr="008E62F6">
              <w:rPr>
                <w:szCs w:val="28"/>
              </w:rPr>
              <w:t xml:space="preserve"> основної та додаткової літератури;</w:t>
            </w:r>
          </w:p>
          <w:p w:rsidR="008E62F6" w:rsidRPr="008E62F6" w:rsidRDefault="005B15F1" w:rsidP="008E62F6">
            <w:pPr>
              <w:pStyle w:val="27"/>
              <w:numPr>
                <w:ilvl w:val="0"/>
                <w:numId w:val="26"/>
              </w:numPr>
              <w:spacing w:line="240" w:lineRule="auto"/>
              <w:jc w:val="left"/>
              <w:rPr>
                <w:szCs w:val="28"/>
              </w:rPr>
            </w:pPr>
            <w:r w:rsidRPr="008E62F6">
              <w:rPr>
                <w:szCs w:val="28"/>
              </w:rPr>
              <w:t>огляд</w:t>
            </w:r>
            <w:r w:rsidR="008E62F6" w:rsidRPr="008E62F6">
              <w:rPr>
                <w:szCs w:val="28"/>
              </w:rPr>
              <w:t xml:space="preserve"> контрольних запитань;</w:t>
            </w:r>
          </w:p>
        </w:tc>
        <w:tc>
          <w:tcPr>
            <w:tcW w:w="1276" w:type="dxa"/>
            <w:tcBorders>
              <w:top w:val="single" w:sz="4" w:space="0" w:color="auto"/>
              <w:left w:val="single" w:sz="4" w:space="0" w:color="auto"/>
              <w:bottom w:val="single" w:sz="4" w:space="0" w:color="auto"/>
              <w:right w:val="single" w:sz="4" w:space="0" w:color="auto"/>
            </w:tcBorders>
          </w:tcPr>
          <w:p w:rsidR="008E62F6" w:rsidRPr="008E62F6" w:rsidRDefault="008E62F6" w:rsidP="008E62F6">
            <w:pPr>
              <w:spacing w:after="0" w:line="240" w:lineRule="auto"/>
              <w:jc w:val="center"/>
              <w:rPr>
                <w:rFonts w:ascii="Times New Roman" w:hAnsi="Times New Roman" w:cs="Times New Roman"/>
                <w:sz w:val="28"/>
                <w:szCs w:val="28"/>
                <w:lang w:val="en-US"/>
              </w:rPr>
            </w:pPr>
          </w:p>
          <w:p w:rsidR="008E62F6" w:rsidRPr="008E62F6" w:rsidRDefault="008E62F6" w:rsidP="008E62F6">
            <w:pPr>
              <w:spacing w:after="0" w:line="240" w:lineRule="auto"/>
              <w:jc w:val="center"/>
              <w:rPr>
                <w:rFonts w:ascii="Times New Roman" w:hAnsi="Times New Roman" w:cs="Times New Roman"/>
                <w:sz w:val="28"/>
                <w:szCs w:val="28"/>
              </w:rPr>
            </w:pPr>
            <w:r w:rsidRPr="008E62F6">
              <w:rPr>
                <w:rFonts w:ascii="Times New Roman" w:hAnsi="Times New Roman" w:cs="Times New Roman"/>
                <w:sz w:val="28"/>
                <w:szCs w:val="28"/>
              </w:rPr>
              <w:t>5</w:t>
            </w:r>
          </w:p>
        </w:tc>
        <w:tc>
          <w:tcPr>
            <w:tcW w:w="1275" w:type="dxa"/>
            <w:tcBorders>
              <w:top w:val="single" w:sz="4" w:space="0" w:color="auto"/>
              <w:left w:val="single" w:sz="4" w:space="0" w:color="auto"/>
              <w:bottom w:val="single" w:sz="4" w:space="0" w:color="auto"/>
              <w:right w:val="single" w:sz="4" w:space="0" w:color="auto"/>
            </w:tcBorders>
            <w:vAlign w:val="center"/>
          </w:tcPr>
          <w:p w:rsidR="008E62F6" w:rsidRPr="008E62F6" w:rsidRDefault="008E62F6" w:rsidP="008E62F6">
            <w:pPr>
              <w:spacing w:after="0" w:line="240" w:lineRule="auto"/>
              <w:jc w:val="center"/>
              <w:rPr>
                <w:rFonts w:ascii="Times New Roman" w:hAnsi="Times New Roman" w:cs="Times New Roman"/>
                <w:sz w:val="28"/>
                <w:szCs w:val="28"/>
              </w:rPr>
            </w:pPr>
            <w:r w:rsidRPr="008E62F6">
              <w:rPr>
                <w:rFonts w:ascii="Times New Roman" w:hAnsi="Times New Roman" w:cs="Times New Roman"/>
                <w:sz w:val="28"/>
                <w:szCs w:val="28"/>
              </w:rPr>
              <w:t>8</w:t>
            </w:r>
          </w:p>
        </w:tc>
      </w:tr>
      <w:tr w:rsidR="008E62F6" w:rsidRPr="008E62F6" w:rsidTr="001938A3">
        <w:trPr>
          <w:trHeight w:val="340"/>
        </w:trPr>
        <w:tc>
          <w:tcPr>
            <w:tcW w:w="710" w:type="dxa"/>
            <w:tcBorders>
              <w:top w:val="single" w:sz="4" w:space="0" w:color="auto"/>
              <w:left w:val="single" w:sz="4" w:space="0" w:color="auto"/>
              <w:bottom w:val="single" w:sz="4" w:space="0" w:color="auto"/>
              <w:right w:val="single" w:sz="4" w:space="0" w:color="auto"/>
            </w:tcBorders>
            <w:vAlign w:val="center"/>
          </w:tcPr>
          <w:p w:rsidR="008E62F6" w:rsidRPr="008E62F6" w:rsidRDefault="008E62F6" w:rsidP="008E62F6">
            <w:pPr>
              <w:spacing w:after="0" w:line="240" w:lineRule="auto"/>
              <w:jc w:val="center"/>
              <w:rPr>
                <w:rFonts w:ascii="Times New Roman" w:hAnsi="Times New Roman" w:cs="Times New Roman"/>
                <w:sz w:val="28"/>
                <w:szCs w:val="28"/>
              </w:rPr>
            </w:pPr>
            <w:r w:rsidRPr="008E62F6">
              <w:rPr>
                <w:rFonts w:ascii="Times New Roman" w:hAnsi="Times New Roman" w:cs="Times New Roman"/>
                <w:sz w:val="28"/>
                <w:szCs w:val="28"/>
              </w:rPr>
              <w:t>8.</w:t>
            </w:r>
          </w:p>
        </w:tc>
        <w:tc>
          <w:tcPr>
            <w:tcW w:w="7229" w:type="dxa"/>
            <w:tcBorders>
              <w:top w:val="single" w:sz="4" w:space="0" w:color="auto"/>
              <w:left w:val="single" w:sz="4" w:space="0" w:color="auto"/>
              <w:bottom w:val="single" w:sz="4" w:space="0" w:color="auto"/>
              <w:right w:val="single" w:sz="4" w:space="0" w:color="auto"/>
            </w:tcBorders>
          </w:tcPr>
          <w:p w:rsidR="008E62F6" w:rsidRPr="008E62F6" w:rsidRDefault="008E62F6" w:rsidP="008E62F6">
            <w:pPr>
              <w:spacing w:after="0" w:line="240" w:lineRule="auto"/>
              <w:rPr>
                <w:rFonts w:ascii="Times New Roman" w:hAnsi="Times New Roman" w:cs="Times New Roman"/>
                <w:sz w:val="28"/>
                <w:szCs w:val="28"/>
              </w:rPr>
            </w:pPr>
            <w:r w:rsidRPr="008E62F6">
              <w:rPr>
                <w:rFonts w:ascii="Times New Roman" w:hAnsi="Times New Roman" w:cs="Times New Roman"/>
                <w:b/>
                <w:sz w:val="28"/>
                <w:szCs w:val="28"/>
              </w:rPr>
              <w:t xml:space="preserve">Тема 8. </w:t>
            </w:r>
            <w:r w:rsidRPr="008E62F6">
              <w:rPr>
                <w:rFonts w:ascii="Times New Roman" w:hAnsi="Times New Roman" w:cs="Times New Roman"/>
                <w:sz w:val="28"/>
                <w:szCs w:val="28"/>
              </w:rPr>
              <w:t>Кадрова політика підприємства готельно-ресторанного господарства.</w:t>
            </w:r>
          </w:p>
          <w:p w:rsidR="008E62F6" w:rsidRPr="008E62F6" w:rsidRDefault="008E62F6" w:rsidP="008E62F6">
            <w:pPr>
              <w:pStyle w:val="27"/>
              <w:numPr>
                <w:ilvl w:val="0"/>
                <w:numId w:val="27"/>
              </w:numPr>
              <w:spacing w:line="240" w:lineRule="auto"/>
              <w:jc w:val="left"/>
              <w:rPr>
                <w:szCs w:val="28"/>
              </w:rPr>
            </w:pPr>
            <w:r>
              <w:rPr>
                <w:szCs w:val="28"/>
              </w:rPr>
              <w:t>аналіз</w:t>
            </w:r>
            <w:r w:rsidRPr="008E62F6">
              <w:rPr>
                <w:szCs w:val="28"/>
              </w:rPr>
              <w:t xml:space="preserve"> основної та додаткової літератури;</w:t>
            </w:r>
          </w:p>
          <w:p w:rsidR="008E62F6" w:rsidRPr="008E62F6" w:rsidRDefault="008E62F6" w:rsidP="008E62F6">
            <w:pPr>
              <w:pStyle w:val="27"/>
              <w:numPr>
                <w:ilvl w:val="0"/>
                <w:numId w:val="27"/>
              </w:numPr>
              <w:spacing w:line="240" w:lineRule="auto"/>
              <w:jc w:val="left"/>
              <w:rPr>
                <w:szCs w:val="28"/>
              </w:rPr>
            </w:pPr>
            <w:r w:rsidRPr="008E62F6">
              <w:rPr>
                <w:szCs w:val="28"/>
              </w:rPr>
              <w:t>розгляд контрольних запитань;</w:t>
            </w:r>
          </w:p>
        </w:tc>
        <w:tc>
          <w:tcPr>
            <w:tcW w:w="1276" w:type="dxa"/>
            <w:tcBorders>
              <w:top w:val="single" w:sz="4" w:space="0" w:color="auto"/>
              <w:left w:val="single" w:sz="4" w:space="0" w:color="auto"/>
              <w:bottom w:val="single" w:sz="4" w:space="0" w:color="auto"/>
              <w:right w:val="single" w:sz="4" w:space="0" w:color="auto"/>
            </w:tcBorders>
          </w:tcPr>
          <w:p w:rsidR="008E62F6" w:rsidRPr="008E62F6" w:rsidRDefault="008E62F6" w:rsidP="008E62F6">
            <w:pPr>
              <w:spacing w:after="0" w:line="240" w:lineRule="auto"/>
              <w:jc w:val="center"/>
              <w:rPr>
                <w:rFonts w:ascii="Times New Roman" w:hAnsi="Times New Roman" w:cs="Times New Roman"/>
                <w:sz w:val="28"/>
                <w:szCs w:val="28"/>
                <w:lang w:val="en-US"/>
              </w:rPr>
            </w:pPr>
          </w:p>
          <w:p w:rsidR="008E62F6" w:rsidRPr="008E62F6" w:rsidRDefault="008E62F6" w:rsidP="008E62F6">
            <w:pPr>
              <w:spacing w:after="0" w:line="240" w:lineRule="auto"/>
              <w:jc w:val="center"/>
              <w:rPr>
                <w:rFonts w:ascii="Times New Roman" w:hAnsi="Times New Roman" w:cs="Times New Roman"/>
                <w:sz w:val="28"/>
                <w:szCs w:val="28"/>
              </w:rPr>
            </w:pPr>
            <w:r w:rsidRPr="008E62F6">
              <w:rPr>
                <w:rFonts w:ascii="Times New Roman" w:hAnsi="Times New Roman" w:cs="Times New Roman"/>
                <w:sz w:val="28"/>
                <w:szCs w:val="28"/>
              </w:rPr>
              <w:t>5</w:t>
            </w:r>
          </w:p>
        </w:tc>
        <w:tc>
          <w:tcPr>
            <w:tcW w:w="1275" w:type="dxa"/>
            <w:tcBorders>
              <w:top w:val="single" w:sz="4" w:space="0" w:color="auto"/>
              <w:left w:val="single" w:sz="4" w:space="0" w:color="auto"/>
              <w:bottom w:val="single" w:sz="4" w:space="0" w:color="auto"/>
              <w:right w:val="single" w:sz="4" w:space="0" w:color="auto"/>
            </w:tcBorders>
            <w:vAlign w:val="center"/>
          </w:tcPr>
          <w:p w:rsidR="008E62F6" w:rsidRPr="008E62F6" w:rsidRDefault="008E62F6" w:rsidP="008E62F6">
            <w:pPr>
              <w:spacing w:after="0" w:line="240" w:lineRule="auto"/>
              <w:jc w:val="center"/>
              <w:rPr>
                <w:rFonts w:ascii="Times New Roman" w:hAnsi="Times New Roman" w:cs="Times New Roman"/>
                <w:sz w:val="28"/>
                <w:szCs w:val="28"/>
              </w:rPr>
            </w:pPr>
            <w:r w:rsidRPr="008E62F6">
              <w:rPr>
                <w:rFonts w:ascii="Times New Roman" w:hAnsi="Times New Roman" w:cs="Times New Roman"/>
                <w:sz w:val="28"/>
                <w:szCs w:val="28"/>
              </w:rPr>
              <w:t>8</w:t>
            </w:r>
          </w:p>
        </w:tc>
      </w:tr>
      <w:tr w:rsidR="008E62F6" w:rsidRPr="008E62F6" w:rsidTr="001938A3">
        <w:trPr>
          <w:trHeight w:val="340"/>
        </w:trPr>
        <w:tc>
          <w:tcPr>
            <w:tcW w:w="710" w:type="dxa"/>
            <w:tcBorders>
              <w:top w:val="single" w:sz="4" w:space="0" w:color="auto"/>
              <w:left w:val="single" w:sz="4" w:space="0" w:color="auto"/>
              <w:bottom w:val="single" w:sz="4" w:space="0" w:color="auto"/>
              <w:right w:val="single" w:sz="4" w:space="0" w:color="auto"/>
            </w:tcBorders>
            <w:vAlign w:val="center"/>
          </w:tcPr>
          <w:p w:rsidR="008E62F6" w:rsidRPr="008E62F6" w:rsidRDefault="008E62F6" w:rsidP="008E62F6">
            <w:pPr>
              <w:spacing w:after="0" w:line="240" w:lineRule="auto"/>
              <w:jc w:val="center"/>
              <w:rPr>
                <w:rFonts w:ascii="Times New Roman" w:hAnsi="Times New Roman" w:cs="Times New Roman"/>
                <w:sz w:val="28"/>
                <w:szCs w:val="28"/>
              </w:rPr>
            </w:pPr>
            <w:r w:rsidRPr="008E62F6">
              <w:rPr>
                <w:rFonts w:ascii="Times New Roman" w:hAnsi="Times New Roman" w:cs="Times New Roman"/>
                <w:sz w:val="28"/>
                <w:szCs w:val="28"/>
              </w:rPr>
              <w:lastRenderedPageBreak/>
              <w:t>9.</w:t>
            </w:r>
          </w:p>
        </w:tc>
        <w:tc>
          <w:tcPr>
            <w:tcW w:w="7229" w:type="dxa"/>
            <w:tcBorders>
              <w:top w:val="single" w:sz="4" w:space="0" w:color="auto"/>
              <w:left w:val="single" w:sz="4" w:space="0" w:color="auto"/>
              <w:bottom w:val="single" w:sz="4" w:space="0" w:color="auto"/>
              <w:right w:val="single" w:sz="4" w:space="0" w:color="auto"/>
            </w:tcBorders>
          </w:tcPr>
          <w:p w:rsidR="008E62F6" w:rsidRPr="008E62F6" w:rsidRDefault="008E62F6" w:rsidP="008E62F6">
            <w:pPr>
              <w:spacing w:after="0" w:line="240" w:lineRule="auto"/>
              <w:rPr>
                <w:rFonts w:ascii="Times New Roman" w:hAnsi="Times New Roman" w:cs="Times New Roman"/>
                <w:sz w:val="28"/>
                <w:szCs w:val="28"/>
              </w:rPr>
            </w:pPr>
            <w:r w:rsidRPr="008E62F6">
              <w:rPr>
                <w:rFonts w:ascii="Times New Roman" w:hAnsi="Times New Roman" w:cs="Times New Roman"/>
                <w:b/>
                <w:sz w:val="28"/>
                <w:szCs w:val="28"/>
              </w:rPr>
              <w:t>Тема 9.</w:t>
            </w:r>
            <w:r w:rsidRPr="008E62F6">
              <w:rPr>
                <w:rFonts w:ascii="Times New Roman" w:hAnsi="Times New Roman" w:cs="Times New Roman"/>
                <w:sz w:val="28"/>
                <w:szCs w:val="28"/>
              </w:rPr>
              <w:t xml:space="preserve"> Технологія управління персоналом на підприємства готельно-ресторанного господарства.</w:t>
            </w:r>
          </w:p>
          <w:p w:rsidR="008E62F6" w:rsidRPr="008E62F6" w:rsidRDefault="008E62F6" w:rsidP="008E62F6">
            <w:pPr>
              <w:pStyle w:val="27"/>
              <w:numPr>
                <w:ilvl w:val="0"/>
                <w:numId w:val="28"/>
              </w:numPr>
              <w:spacing w:line="240" w:lineRule="auto"/>
              <w:jc w:val="left"/>
              <w:rPr>
                <w:szCs w:val="28"/>
              </w:rPr>
            </w:pPr>
            <w:r>
              <w:rPr>
                <w:szCs w:val="28"/>
              </w:rPr>
              <w:t>аналіз</w:t>
            </w:r>
            <w:r w:rsidRPr="008E62F6">
              <w:rPr>
                <w:szCs w:val="28"/>
              </w:rPr>
              <w:t xml:space="preserve"> основної та додаткової літератури;</w:t>
            </w:r>
          </w:p>
          <w:p w:rsidR="008E62F6" w:rsidRPr="008E62F6" w:rsidRDefault="005B15F1" w:rsidP="008E62F6">
            <w:pPr>
              <w:pStyle w:val="27"/>
              <w:numPr>
                <w:ilvl w:val="0"/>
                <w:numId w:val="28"/>
              </w:numPr>
              <w:spacing w:line="240" w:lineRule="auto"/>
              <w:jc w:val="left"/>
              <w:rPr>
                <w:szCs w:val="28"/>
              </w:rPr>
            </w:pPr>
            <w:r w:rsidRPr="008E62F6">
              <w:rPr>
                <w:szCs w:val="28"/>
              </w:rPr>
              <w:t>огляд</w:t>
            </w:r>
            <w:r w:rsidR="008E62F6" w:rsidRPr="008E62F6">
              <w:rPr>
                <w:szCs w:val="28"/>
              </w:rPr>
              <w:t xml:space="preserve"> контрольних запитань;</w:t>
            </w:r>
          </w:p>
        </w:tc>
        <w:tc>
          <w:tcPr>
            <w:tcW w:w="1276" w:type="dxa"/>
            <w:tcBorders>
              <w:top w:val="single" w:sz="4" w:space="0" w:color="auto"/>
              <w:left w:val="single" w:sz="4" w:space="0" w:color="auto"/>
              <w:bottom w:val="single" w:sz="4" w:space="0" w:color="auto"/>
              <w:right w:val="single" w:sz="4" w:space="0" w:color="auto"/>
            </w:tcBorders>
          </w:tcPr>
          <w:p w:rsidR="008E62F6" w:rsidRPr="008E62F6" w:rsidRDefault="008E62F6" w:rsidP="008E62F6">
            <w:pPr>
              <w:spacing w:after="0" w:line="240" w:lineRule="auto"/>
              <w:jc w:val="center"/>
              <w:rPr>
                <w:rFonts w:ascii="Times New Roman" w:hAnsi="Times New Roman" w:cs="Times New Roman"/>
                <w:sz w:val="28"/>
                <w:szCs w:val="28"/>
                <w:lang w:val="en-US"/>
              </w:rPr>
            </w:pPr>
          </w:p>
          <w:p w:rsidR="008E62F6" w:rsidRPr="008E62F6" w:rsidRDefault="008E62F6" w:rsidP="008E62F6">
            <w:pPr>
              <w:spacing w:after="0" w:line="240" w:lineRule="auto"/>
              <w:jc w:val="center"/>
              <w:rPr>
                <w:rFonts w:ascii="Times New Roman" w:hAnsi="Times New Roman" w:cs="Times New Roman"/>
                <w:sz w:val="28"/>
                <w:szCs w:val="28"/>
                <w:lang w:val="en-US"/>
              </w:rPr>
            </w:pPr>
          </w:p>
          <w:p w:rsidR="008E62F6" w:rsidRPr="008E62F6" w:rsidRDefault="008E62F6" w:rsidP="008E62F6">
            <w:pPr>
              <w:spacing w:after="0" w:line="240" w:lineRule="auto"/>
              <w:jc w:val="center"/>
              <w:rPr>
                <w:rFonts w:ascii="Times New Roman" w:hAnsi="Times New Roman" w:cs="Times New Roman"/>
                <w:sz w:val="28"/>
                <w:szCs w:val="28"/>
              </w:rPr>
            </w:pPr>
            <w:r w:rsidRPr="008E62F6">
              <w:rPr>
                <w:rFonts w:ascii="Times New Roman" w:hAnsi="Times New Roman" w:cs="Times New Roman"/>
                <w:sz w:val="28"/>
                <w:szCs w:val="28"/>
              </w:rPr>
              <w:t>4</w:t>
            </w:r>
          </w:p>
        </w:tc>
        <w:tc>
          <w:tcPr>
            <w:tcW w:w="1275" w:type="dxa"/>
            <w:tcBorders>
              <w:top w:val="single" w:sz="4" w:space="0" w:color="auto"/>
              <w:left w:val="single" w:sz="4" w:space="0" w:color="auto"/>
              <w:bottom w:val="single" w:sz="4" w:space="0" w:color="auto"/>
              <w:right w:val="single" w:sz="4" w:space="0" w:color="auto"/>
            </w:tcBorders>
            <w:vAlign w:val="center"/>
          </w:tcPr>
          <w:p w:rsidR="008E62F6" w:rsidRPr="008E62F6" w:rsidRDefault="008E62F6" w:rsidP="008E62F6">
            <w:pPr>
              <w:spacing w:after="0" w:line="240" w:lineRule="auto"/>
              <w:jc w:val="center"/>
              <w:rPr>
                <w:rFonts w:ascii="Times New Roman" w:hAnsi="Times New Roman" w:cs="Times New Roman"/>
                <w:sz w:val="28"/>
                <w:szCs w:val="28"/>
              </w:rPr>
            </w:pPr>
            <w:r w:rsidRPr="008E62F6">
              <w:rPr>
                <w:rFonts w:ascii="Times New Roman" w:hAnsi="Times New Roman" w:cs="Times New Roman"/>
                <w:sz w:val="28"/>
                <w:szCs w:val="28"/>
              </w:rPr>
              <w:t>8</w:t>
            </w:r>
          </w:p>
        </w:tc>
      </w:tr>
      <w:tr w:rsidR="008E62F6" w:rsidRPr="008E62F6" w:rsidTr="001938A3">
        <w:trPr>
          <w:trHeight w:val="340"/>
        </w:trPr>
        <w:tc>
          <w:tcPr>
            <w:tcW w:w="710" w:type="dxa"/>
            <w:tcBorders>
              <w:top w:val="single" w:sz="4" w:space="0" w:color="auto"/>
              <w:left w:val="single" w:sz="4" w:space="0" w:color="auto"/>
              <w:bottom w:val="single" w:sz="4" w:space="0" w:color="auto"/>
              <w:right w:val="single" w:sz="4" w:space="0" w:color="auto"/>
            </w:tcBorders>
            <w:vAlign w:val="center"/>
          </w:tcPr>
          <w:p w:rsidR="008E62F6" w:rsidRPr="008E62F6" w:rsidRDefault="008E62F6" w:rsidP="008E62F6">
            <w:pPr>
              <w:spacing w:after="0" w:line="240" w:lineRule="auto"/>
              <w:jc w:val="center"/>
              <w:rPr>
                <w:rFonts w:ascii="Times New Roman" w:hAnsi="Times New Roman" w:cs="Times New Roman"/>
                <w:sz w:val="28"/>
                <w:szCs w:val="28"/>
              </w:rPr>
            </w:pPr>
            <w:r w:rsidRPr="008E62F6">
              <w:rPr>
                <w:rFonts w:ascii="Times New Roman" w:hAnsi="Times New Roman" w:cs="Times New Roman"/>
                <w:sz w:val="28"/>
                <w:szCs w:val="28"/>
              </w:rPr>
              <w:t>10.</w:t>
            </w:r>
          </w:p>
        </w:tc>
        <w:tc>
          <w:tcPr>
            <w:tcW w:w="7229" w:type="dxa"/>
            <w:tcBorders>
              <w:top w:val="single" w:sz="4" w:space="0" w:color="auto"/>
              <w:left w:val="single" w:sz="4" w:space="0" w:color="auto"/>
              <w:bottom w:val="single" w:sz="4" w:space="0" w:color="auto"/>
              <w:right w:val="single" w:sz="4" w:space="0" w:color="auto"/>
            </w:tcBorders>
          </w:tcPr>
          <w:p w:rsidR="008E62F6" w:rsidRPr="008E62F6" w:rsidRDefault="008E62F6" w:rsidP="008E62F6">
            <w:pPr>
              <w:spacing w:after="0" w:line="240" w:lineRule="auto"/>
              <w:rPr>
                <w:rFonts w:ascii="Times New Roman" w:hAnsi="Times New Roman" w:cs="Times New Roman"/>
                <w:sz w:val="28"/>
                <w:szCs w:val="28"/>
              </w:rPr>
            </w:pPr>
            <w:r w:rsidRPr="008E62F6">
              <w:rPr>
                <w:rFonts w:ascii="Times New Roman" w:hAnsi="Times New Roman" w:cs="Times New Roman"/>
                <w:b/>
                <w:sz w:val="28"/>
                <w:szCs w:val="28"/>
              </w:rPr>
              <w:t>Тема 10.</w:t>
            </w:r>
            <w:r w:rsidRPr="008E62F6">
              <w:rPr>
                <w:rFonts w:ascii="Times New Roman" w:hAnsi="Times New Roman" w:cs="Times New Roman"/>
                <w:sz w:val="28"/>
                <w:szCs w:val="28"/>
              </w:rPr>
              <w:t xml:space="preserve">  Технологія управління розвитком персоналу на підприємства готельно-ресторанного господарства.</w:t>
            </w:r>
          </w:p>
          <w:p w:rsidR="008E62F6" w:rsidRPr="008E62F6" w:rsidRDefault="008E62F6" w:rsidP="008E62F6">
            <w:pPr>
              <w:pStyle w:val="27"/>
              <w:numPr>
                <w:ilvl w:val="0"/>
                <w:numId w:val="29"/>
              </w:numPr>
              <w:spacing w:line="240" w:lineRule="auto"/>
              <w:jc w:val="left"/>
              <w:rPr>
                <w:szCs w:val="28"/>
              </w:rPr>
            </w:pPr>
            <w:r>
              <w:rPr>
                <w:szCs w:val="28"/>
              </w:rPr>
              <w:t>аналіз</w:t>
            </w:r>
            <w:r w:rsidRPr="008E62F6">
              <w:rPr>
                <w:szCs w:val="28"/>
              </w:rPr>
              <w:t xml:space="preserve"> основної та додаткової літератури;</w:t>
            </w:r>
          </w:p>
          <w:p w:rsidR="008E62F6" w:rsidRPr="008E62F6" w:rsidRDefault="005B15F1" w:rsidP="008E62F6">
            <w:pPr>
              <w:pStyle w:val="27"/>
              <w:numPr>
                <w:ilvl w:val="0"/>
                <w:numId w:val="29"/>
              </w:numPr>
              <w:spacing w:line="240" w:lineRule="auto"/>
              <w:jc w:val="left"/>
              <w:rPr>
                <w:szCs w:val="28"/>
              </w:rPr>
            </w:pPr>
            <w:r w:rsidRPr="008E62F6">
              <w:rPr>
                <w:szCs w:val="28"/>
              </w:rPr>
              <w:t>огляд</w:t>
            </w:r>
            <w:r w:rsidR="008E62F6" w:rsidRPr="008E62F6">
              <w:rPr>
                <w:szCs w:val="28"/>
              </w:rPr>
              <w:t xml:space="preserve"> контрольних запитань;</w:t>
            </w:r>
          </w:p>
        </w:tc>
        <w:tc>
          <w:tcPr>
            <w:tcW w:w="1276" w:type="dxa"/>
            <w:tcBorders>
              <w:top w:val="single" w:sz="4" w:space="0" w:color="auto"/>
              <w:left w:val="single" w:sz="4" w:space="0" w:color="auto"/>
              <w:bottom w:val="single" w:sz="4" w:space="0" w:color="auto"/>
              <w:right w:val="single" w:sz="4" w:space="0" w:color="auto"/>
            </w:tcBorders>
          </w:tcPr>
          <w:p w:rsidR="008E62F6" w:rsidRPr="008E62F6" w:rsidRDefault="008E62F6" w:rsidP="008E62F6">
            <w:pPr>
              <w:spacing w:after="0" w:line="240" w:lineRule="auto"/>
              <w:jc w:val="center"/>
              <w:rPr>
                <w:rFonts w:ascii="Times New Roman" w:hAnsi="Times New Roman" w:cs="Times New Roman"/>
                <w:sz w:val="28"/>
                <w:szCs w:val="28"/>
                <w:lang w:val="en-US"/>
              </w:rPr>
            </w:pPr>
          </w:p>
          <w:p w:rsidR="008E62F6" w:rsidRPr="008E62F6" w:rsidRDefault="008E62F6" w:rsidP="008E62F6">
            <w:pPr>
              <w:spacing w:after="0" w:line="240" w:lineRule="auto"/>
              <w:jc w:val="center"/>
              <w:rPr>
                <w:rFonts w:ascii="Times New Roman" w:hAnsi="Times New Roman" w:cs="Times New Roman"/>
                <w:sz w:val="28"/>
                <w:szCs w:val="28"/>
                <w:lang w:val="en-US"/>
              </w:rPr>
            </w:pPr>
          </w:p>
          <w:p w:rsidR="008E62F6" w:rsidRPr="008E62F6" w:rsidRDefault="008E62F6" w:rsidP="008E62F6">
            <w:pPr>
              <w:spacing w:after="0" w:line="240" w:lineRule="auto"/>
              <w:jc w:val="center"/>
              <w:rPr>
                <w:rFonts w:ascii="Times New Roman" w:hAnsi="Times New Roman" w:cs="Times New Roman"/>
                <w:sz w:val="28"/>
                <w:szCs w:val="28"/>
              </w:rPr>
            </w:pPr>
            <w:r w:rsidRPr="008E62F6">
              <w:rPr>
                <w:rFonts w:ascii="Times New Roman" w:hAnsi="Times New Roman" w:cs="Times New Roman"/>
                <w:sz w:val="28"/>
                <w:szCs w:val="28"/>
              </w:rPr>
              <w:t>4</w:t>
            </w:r>
          </w:p>
        </w:tc>
        <w:tc>
          <w:tcPr>
            <w:tcW w:w="1275" w:type="dxa"/>
            <w:tcBorders>
              <w:top w:val="single" w:sz="4" w:space="0" w:color="auto"/>
              <w:left w:val="single" w:sz="4" w:space="0" w:color="auto"/>
              <w:bottom w:val="single" w:sz="4" w:space="0" w:color="auto"/>
              <w:right w:val="single" w:sz="4" w:space="0" w:color="auto"/>
            </w:tcBorders>
            <w:vAlign w:val="center"/>
          </w:tcPr>
          <w:p w:rsidR="008E62F6" w:rsidRPr="008E62F6" w:rsidRDefault="008E62F6" w:rsidP="008E62F6">
            <w:pPr>
              <w:spacing w:after="0" w:line="240" w:lineRule="auto"/>
              <w:jc w:val="center"/>
              <w:rPr>
                <w:rFonts w:ascii="Times New Roman" w:hAnsi="Times New Roman" w:cs="Times New Roman"/>
                <w:sz w:val="28"/>
                <w:szCs w:val="28"/>
              </w:rPr>
            </w:pPr>
            <w:r w:rsidRPr="008E62F6">
              <w:rPr>
                <w:rFonts w:ascii="Times New Roman" w:hAnsi="Times New Roman" w:cs="Times New Roman"/>
                <w:sz w:val="28"/>
                <w:szCs w:val="28"/>
              </w:rPr>
              <w:t>8</w:t>
            </w:r>
          </w:p>
        </w:tc>
      </w:tr>
      <w:tr w:rsidR="008E62F6" w:rsidRPr="008E62F6" w:rsidTr="001938A3">
        <w:trPr>
          <w:trHeight w:val="340"/>
        </w:trPr>
        <w:tc>
          <w:tcPr>
            <w:tcW w:w="710" w:type="dxa"/>
            <w:tcBorders>
              <w:top w:val="single" w:sz="4" w:space="0" w:color="auto"/>
              <w:left w:val="single" w:sz="4" w:space="0" w:color="auto"/>
              <w:bottom w:val="single" w:sz="4" w:space="0" w:color="auto"/>
              <w:right w:val="single" w:sz="4" w:space="0" w:color="auto"/>
            </w:tcBorders>
            <w:vAlign w:val="center"/>
          </w:tcPr>
          <w:p w:rsidR="008E62F6" w:rsidRPr="008E62F6" w:rsidRDefault="008E62F6" w:rsidP="008E62F6">
            <w:pPr>
              <w:spacing w:after="0" w:line="240" w:lineRule="auto"/>
              <w:jc w:val="center"/>
              <w:rPr>
                <w:rFonts w:ascii="Times New Roman" w:hAnsi="Times New Roman" w:cs="Times New Roman"/>
                <w:sz w:val="28"/>
                <w:szCs w:val="28"/>
              </w:rPr>
            </w:pPr>
            <w:r w:rsidRPr="008E62F6">
              <w:rPr>
                <w:rFonts w:ascii="Times New Roman" w:hAnsi="Times New Roman" w:cs="Times New Roman"/>
                <w:sz w:val="28"/>
                <w:szCs w:val="28"/>
              </w:rPr>
              <w:t>11.</w:t>
            </w:r>
          </w:p>
        </w:tc>
        <w:tc>
          <w:tcPr>
            <w:tcW w:w="7229" w:type="dxa"/>
            <w:tcBorders>
              <w:top w:val="single" w:sz="4" w:space="0" w:color="auto"/>
              <w:left w:val="single" w:sz="4" w:space="0" w:color="auto"/>
              <w:bottom w:val="single" w:sz="4" w:space="0" w:color="auto"/>
              <w:right w:val="single" w:sz="4" w:space="0" w:color="auto"/>
            </w:tcBorders>
          </w:tcPr>
          <w:p w:rsidR="008E62F6" w:rsidRPr="008E62F6" w:rsidRDefault="008E62F6" w:rsidP="008E62F6">
            <w:pPr>
              <w:spacing w:after="0" w:line="240" w:lineRule="auto"/>
              <w:rPr>
                <w:rFonts w:ascii="Times New Roman" w:hAnsi="Times New Roman" w:cs="Times New Roman"/>
                <w:sz w:val="28"/>
                <w:szCs w:val="28"/>
              </w:rPr>
            </w:pPr>
            <w:r w:rsidRPr="008E62F6">
              <w:rPr>
                <w:rFonts w:ascii="Times New Roman" w:hAnsi="Times New Roman" w:cs="Times New Roman"/>
                <w:b/>
                <w:sz w:val="28"/>
                <w:szCs w:val="28"/>
              </w:rPr>
              <w:t>Тема 11.</w:t>
            </w:r>
            <w:r w:rsidRPr="008E62F6">
              <w:rPr>
                <w:rFonts w:ascii="Times New Roman" w:hAnsi="Times New Roman" w:cs="Times New Roman"/>
                <w:sz w:val="28"/>
                <w:szCs w:val="28"/>
              </w:rPr>
              <w:t xml:space="preserve"> Кар’єра: сутність, типи та функції.</w:t>
            </w:r>
          </w:p>
          <w:p w:rsidR="008E62F6" w:rsidRPr="008E62F6" w:rsidRDefault="008E62F6" w:rsidP="008E62F6">
            <w:pPr>
              <w:pStyle w:val="27"/>
              <w:numPr>
                <w:ilvl w:val="0"/>
                <w:numId w:val="30"/>
              </w:numPr>
              <w:spacing w:line="240" w:lineRule="auto"/>
              <w:jc w:val="left"/>
              <w:rPr>
                <w:szCs w:val="28"/>
              </w:rPr>
            </w:pPr>
            <w:r>
              <w:rPr>
                <w:szCs w:val="28"/>
              </w:rPr>
              <w:t>аналіз</w:t>
            </w:r>
            <w:r w:rsidRPr="008E62F6">
              <w:rPr>
                <w:szCs w:val="28"/>
              </w:rPr>
              <w:t xml:space="preserve"> основної та додаткової літератури;</w:t>
            </w:r>
          </w:p>
          <w:p w:rsidR="008E62F6" w:rsidRPr="008E62F6" w:rsidRDefault="005B15F1" w:rsidP="008E62F6">
            <w:pPr>
              <w:pStyle w:val="27"/>
              <w:numPr>
                <w:ilvl w:val="0"/>
                <w:numId w:val="30"/>
              </w:numPr>
              <w:spacing w:line="240" w:lineRule="auto"/>
              <w:jc w:val="left"/>
              <w:rPr>
                <w:szCs w:val="28"/>
              </w:rPr>
            </w:pPr>
            <w:r w:rsidRPr="008E62F6">
              <w:rPr>
                <w:szCs w:val="28"/>
              </w:rPr>
              <w:t>огляд</w:t>
            </w:r>
            <w:r w:rsidR="008E62F6" w:rsidRPr="008E62F6">
              <w:rPr>
                <w:szCs w:val="28"/>
              </w:rPr>
              <w:t xml:space="preserve"> контрольних запитань;</w:t>
            </w:r>
          </w:p>
        </w:tc>
        <w:tc>
          <w:tcPr>
            <w:tcW w:w="1276" w:type="dxa"/>
            <w:tcBorders>
              <w:top w:val="single" w:sz="4" w:space="0" w:color="auto"/>
              <w:left w:val="single" w:sz="4" w:space="0" w:color="auto"/>
              <w:bottom w:val="single" w:sz="4" w:space="0" w:color="auto"/>
              <w:right w:val="single" w:sz="4" w:space="0" w:color="auto"/>
            </w:tcBorders>
          </w:tcPr>
          <w:p w:rsidR="008E62F6" w:rsidRPr="008E62F6" w:rsidRDefault="008E62F6" w:rsidP="008E62F6">
            <w:pPr>
              <w:spacing w:after="0" w:line="240" w:lineRule="auto"/>
              <w:jc w:val="center"/>
              <w:rPr>
                <w:rFonts w:ascii="Times New Roman" w:hAnsi="Times New Roman" w:cs="Times New Roman"/>
                <w:sz w:val="28"/>
                <w:szCs w:val="28"/>
                <w:lang w:val="en-US"/>
              </w:rPr>
            </w:pPr>
          </w:p>
          <w:p w:rsidR="008E62F6" w:rsidRPr="008E62F6" w:rsidRDefault="008E62F6" w:rsidP="008E62F6">
            <w:pPr>
              <w:spacing w:after="0" w:line="240" w:lineRule="auto"/>
              <w:jc w:val="center"/>
              <w:rPr>
                <w:rFonts w:ascii="Times New Roman" w:hAnsi="Times New Roman" w:cs="Times New Roman"/>
                <w:sz w:val="28"/>
                <w:szCs w:val="28"/>
              </w:rPr>
            </w:pPr>
            <w:r w:rsidRPr="008E62F6">
              <w:rPr>
                <w:rFonts w:ascii="Times New Roman" w:hAnsi="Times New Roman" w:cs="Times New Roman"/>
                <w:sz w:val="28"/>
                <w:szCs w:val="28"/>
              </w:rPr>
              <w:t>5</w:t>
            </w:r>
          </w:p>
        </w:tc>
        <w:tc>
          <w:tcPr>
            <w:tcW w:w="1275" w:type="dxa"/>
            <w:tcBorders>
              <w:top w:val="single" w:sz="4" w:space="0" w:color="auto"/>
              <w:left w:val="single" w:sz="4" w:space="0" w:color="auto"/>
              <w:bottom w:val="single" w:sz="4" w:space="0" w:color="auto"/>
              <w:right w:val="single" w:sz="4" w:space="0" w:color="auto"/>
            </w:tcBorders>
            <w:vAlign w:val="center"/>
          </w:tcPr>
          <w:p w:rsidR="008E62F6" w:rsidRPr="008E62F6" w:rsidRDefault="008E62F6" w:rsidP="008E62F6">
            <w:pPr>
              <w:spacing w:after="0" w:line="240" w:lineRule="auto"/>
              <w:jc w:val="center"/>
              <w:rPr>
                <w:rFonts w:ascii="Times New Roman" w:hAnsi="Times New Roman" w:cs="Times New Roman"/>
                <w:sz w:val="28"/>
                <w:szCs w:val="28"/>
              </w:rPr>
            </w:pPr>
            <w:r w:rsidRPr="008E62F6">
              <w:rPr>
                <w:rFonts w:ascii="Times New Roman" w:hAnsi="Times New Roman" w:cs="Times New Roman"/>
                <w:sz w:val="28"/>
                <w:szCs w:val="28"/>
              </w:rPr>
              <w:t>8</w:t>
            </w:r>
          </w:p>
        </w:tc>
      </w:tr>
      <w:tr w:rsidR="008E62F6" w:rsidRPr="008E62F6" w:rsidTr="001938A3">
        <w:trPr>
          <w:trHeight w:val="340"/>
        </w:trPr>
        <w:tc>
          <w:tcPr>
            <w:tcW w:w="710" w:type="dxa"/>
            <w:tcBorders>
              <w:top w:val="single" w:sz="4" w:space="0" w:color="auto"/>
              <w:left w:val="single" w:sz="4" w:space="0" w:color="auto"/>
              <w:bottom w:val="single" w:sz="4" w:space="0" w:color="auto"/>
              <w:right w:val="single" w:sz="4" w:space="0" w:color="auto"/>
            </w:tcBorders>
            <w:vAlign w:val="center"/>
          </w:tcPr>
          <w:p w:rsidR="008E62F6" w:rsidRPr="008E62F6" w:rsidRDefault="008E62F6" w:rsidP="008E62F6">
            <w:pPr>
              <w:spacing w:after="0" w:line="240" w:lineRule="auto"/>
              <w:jc w:val="center"/>
              <w:rPr>
                <w:rFonts w:ascii="Times New Roman" w:hAnsi="Times New Roman" w:cs="Times New Roman"/>
                <w:sz w:val="28"/>
                <w:szCs w:val="28"/>
              </w:rPr>
            </w:pPr>
            <w:r w:rsidRPr="008E62F6">
              <w:rPr>
                <w:rFonts w:ascii="Times New Roman" w:hAnsi="Times New Roman" w:cs="Times New Roman"/>
                <w:sz w:val="28"/>
                <w:szCs w:val="28"/>
              </w:rPr>
              <w:t>12.</w:t>
            </w:r>
          </w:p>
        </w:tc>
        <w:tc>
          <w:tcPr>
            <w:tcW w:w="7229" w:type="dxa"/>
            <w:tcBorders>
              <w:top w:val="single" w:sz="4" w:space="0" w:color="auto"/>
              <w:left w:val="single" w:sz="4" w:space="0" w:color="auto"/>
              <w:bottom w:val="single" w:sz="4" w:space="0" w:color="auto"/>
              <w:right w:val="single" w:sz="4" w:space="0" w:color="auto"/>
            </w:tcBorders>
          </w:tcPr>
          <w:p w:rsidR="008E62F6" w:rsidRPr="008E62F6" w:rsidRDefault="008E62F6" w:rsidP="008E62F6">
            <w:pPr>
              <w:spacing w:after="0" w:line="240" w:lineRule="auto"/>
              <w:rPr>
                <w:rFonts w:ascii="Times New Roman" w:hAnsi="Times New Roman" w:cs="Times New Roman"/>
                <w:sz w:val="28"/>
                <w:szCs w:val="28"/>
              </w:rPr>
            </w:pPr>
            <w:r w:rsidRPr="008E62F6">
              <w:rPr>
                <w:rFonts w:ascii="Times New Roman" w:hAnsi="Times New Roman" w:cs="Times New Roman"/>
                <w:b/>
                <w:sz w:val="28"/>
                <w:szCs w:val="28"/>
              </w:rPr>
              <w:t>Тема 12.</w:t>
            </w:r>
            <w:r w:rsidRPr="008E62F6">
              <w:rPr>
                <w:rFonts w:ascii="Times New Roman" w:hAnsi="Times New Roman" w:cs="Times New Roman"/>
                <w:sz w:val="28"/>
                <w:szCs w:val="28"/>
              </w:rPr>
              <w:t xml:space="preserve"> Мотивація персоналу.</w:t>
            </w:r>
          </w:p>
          <w:p w:rsidR="008E62F6" w:rsidRPr="008E62F6" w:rsidRDefault="008E62F6" w:rsidP="008E62F6">
            <w:pPr>
              <w:pStyle w:val="27"/>
              <w:numPr>
                <w:ilvl w:val="0"/>
                <w:numId w:val="31"/>
              </w:numPr>
              <w:spacing w:line="240" w:lineRule="auto"/>
              <w:jc w:val="left"/>
              <w:rPr>
                <w:szCs w:val="28"/>
              </w:rPr>
            </w:pPr>
            <w:r>
              <w:rPr>
                <w:szCs w:val="28"/>
              </w:rPr>
              <w:t>аналіз</w:t>
            </w:r>
            <w:r w:rsidRPr="008E62F6">
              <w:rPr>
                <w:szCs w:val="28"/>
              </w:rPr>
              <w:t xml:space="preserve"> основної та додаткової літератури;</w:t>
            </w:r>
          </w:p>
          <w:p w:rsidR="008E62F6" w:rsidRPr="008E62F6" w:rsidRDefault="005B15F1" w:rsidP="008E62F6">
            <w:pPr>
              <w:pStyle w:val="27"/>
              <w:numPr>
                <w:ilvl w:val="0"/>
                <w:numId w:val="31"/>
              </w:numPr>
              <w:spacing w:line="240" w:lineRule="auto"/>
              <w:jc w:val="left"/>
              <w:rPr>
                <w:szCs w:val="28"/>
              </w:rPr>
            </w:pPr>
            <w:r w:rsidRPr="008E62F6">
              <w:rPr>
                <w:szCs w:val="28"/>
              </w:rPr>
              <w:t>огляд</w:t>
            </w:r>
            <w:r w:rsidR="008E62F6" w:rsidRPr="008E62F6">
              <w:rPr>
                <w:szCs w:val="28"/>
              </w:rPr>
              <w:t xml:space="preserve"> контрольних запитань;</w:t>
            </w:r>
          </w:p>
        </w:tc>
        <w:tc>
          <w:tcPr>
            <w:tcW w:w="1276" w:type="dxa"/>
            <w:tcBorders>
              <w:top w:val="single" w:sz="4" w:space="0" w:color="auto"/>
              <w:left w:val="single" w:sz="4" w:space="0" w:color="auto"/>
              <w:bottom w:val="single" w:sz="4" w:space="0" w:color="auto"/>
              <w:right w:val="single" w:sz="4" w:space="0" w:color="auto"/>
            </w:tcBorders>
          </w:tcPr>
          <w:p w:rsidR="008E62F6" w:rsidRPr="008E62F6" w:rsidRDefault="008E62F6" w:rsidP="008E62F6">
            <w:pPr>
              <w:spacing w:after="0" w:line="240" w:lineRule="auto"/>
              <w:jc w:val="center"/>
              <w:rPr>
                <w:rFonts w:ascii="Times New Roman" w:hAnsi="Times New Roman" w:cs="Times New Roman"/>
                <w:sz w:val="28"/>
                <w:szCs w:val="28"/>
                <w:lang w:val="en-US"/>
              </w:rPr>
            </w:pPr>
          </w:p>
          <w:p w:rsidR="008E62F6" w:rsidRPr="008E62F6" w:rsidRDefault="008E62F6" w:rsidP="008E62F6">
            <w:pPr>
              <w:spacing w:after="0" w:line="240" w:lineRule="auto"/>
              <w:jc w:val="center"/>
              <w:rPr>
                <w:rFonts w:ascii="Times New Roman" w:hAnsi="Times New Roman" w:cs="Times New Roman"/>
                <w:sz w:val="28"/>
                <w:szCs w:val="28"/>
              </w:rPr>
            </w:pPr>
            <w:r w:rsidRPr="008E62F6">
              <w:rPr>
                <w:rFonts w:ascii="Times New Roman" w:hAnsi="Times New Roman" w:cs="Times New Roman"/>
                <w:sz w:val="28"/>
                <w:szCs w:val="28"/>
              </w:rPr>
              <w:t>4</w:t>
            </w:r>
          </w:p>
        </w:tc>
        <w:tc>
          <w:tcPr>
            <w:tcW w:w="1275" w:type="dxa"/>
            <w:tcBorders>
              <w:top w:val="single" w:sz="4" w:space="0" w:color="auto"/>
              <w:left w:val="single" w:sz="4" w:space="0" w:color="auto"/>
              <w:bottom w:val="single" w:sz="4" w:space="0" w:color="auto"/>
              <w:right w:val="single" w:sz="4" w:space="0" w:color="auto"/>
            </w:tcBorders>
            <w:vAlign w:val="center"/>
          </w:tcPr>
          <w:p w:rsidR="008E62F6" w:rsidRPr="008E62F6" w:rsidRDefault="008E62F6" w:rsidP="008E62F6">
            <w:pPr>
              <w:spacing w:after="0" w:line="240" w:lineRule="auto"/>
              <w:jc w:val="center"/>
              <w:rPr>
                <w:rFonts w:ascii="Times New Roman" w:hAnsi="Times New Roman" w:cs="Times New Roman"/>
                <w:sz w:val="28"/>
                <w:szCs w:val="28"/>
              </w:rPr>
            </w:pPr>
            <w:r w:rsidRPr="008E62F6">
              <w:rPr>
                <w:rFonts w:ascii="Times New Roman" w:hAnsi="Times New Roman" w:cs="Times New Roman"/>
                <w:sz w:val="28"/>
                <w:szCs w:val="28"/>
              </w:rPr>
              <w:t>8</w:t>
            </w:r>
          </w:p>
        </w:tc>
      </w:tr>
      <w:tr w:rsidR="008E62F6" w:rsidRPr="008E62F6" w:rsidTr="001938A3">
        <w:trPr>
          <w:trHeight w:val="340"/>
        </w:trPr>
        <w:tc>
          <w:tcPr>
            <w:tcW w:w="710" w:type="dxa"/>
            <w:tcBorders>
              <w:top w:val="single" w:sz="4" w:space="0" w:color="auto"/>
              <w:left w:val="single" w:sz="4" w:space="0" w:color="auto"/>
              <w:bottom w:val="single" w:sz="4" w:space="0" w:color="auto"/>
              <w:right w:val="single" w:sz="4" w:space="0" w:color="auto"/>
            </w:tcBorders>
            <w:vAlign w:val="center"/>
          </w:tcPr>
          <w:p w:rsidR="008E62F6" w:rsidRPr="008E62F6" w:rsidRDefault="008E62F6" w:rsidP="008E62F6">
            <w:pPr>
              <w:spacing w:after="0" w:line="240" w:lineRule="auto"/>
              <w:jc w:val="center"/>
              <w:rPr>
                <w:rFonts w:ascii="Times New Roman" w:hAnsi="Times New Roman" w:cs="Times New Roman"/>
                <w:sz w:val="28"/>
                <w:szCs w:val="28"/>
              </w:rPr>
            </w:pPr>
            <w:r w:rsidRPr="008E62F6">
              <w:rPr>
                <w:rFonts w:ascii="Times New Roman" w:hAnsi="Times New Roman" w:cs="Times New Roman"/>
                <w:sz w:val="28"/>
                <w:szCs w:val="28"/>
              </w:rPr>
              <w:t>13.</w:t>
            </w:r>
          </w:p>
        </w:tc>
        <w:tc>
          <w:tcPr>
            <w:tcW w:w="7229" w:type="dxa"/>
            <w:tcBorders>
              <w:top w:val="single" w:sz="4" w:space="0" w:color="auto"/>
              <w:left w:val="single" w:sz="4" w:space="0" w:color="auto"/>
              <w:bottom w:val="single" w:sz="4" w:space="0" w:color="auto"/>
              <w:right w:val="single" w:sz="4" w:space="0" w:color="auto"/>
            </w:tcBorders>
          </w:tcPr>
          <w:p w:rsidR="008E62F6" w:rsidRPr="008E62F6" w:rsidRDefault="008E62F6" w:rsidP="008E62F6">
            <w:pPr>
              <w:spacing w:after="0" w:line="240" w:lineRule="auto"/>
              <w:rPr>
                <w:rFonts w:ascii="Times New Roman" w:hAnsi="Times New Roman" w:cs="Times New Roman"/>
                <w:sz w:val="28"/>
                <w:szCs w:val="28"/>
              </w:rPr>
            </w:pPr>
            <w:r w:rsidRPr="008E62F6">
              <w:rPr>
                <w:rFonts w:ascii="Times New Roman" w:hAnsi="Times New Roman" w:cs="Times New Roman"/>
                <w:b/>
                <w:sz w:val="28"/>
                <w:szCs w:val="28"/>
              </w:rPr>
              <w:t>Тема 13.</w:t>
            </w:r>
            <w:r w:rsidRPr="008E62F6">
              <w:rPr>
                <w:rFonts w:ascii="Times New Roman" w:hAnsi="Times New Roman" w:cs="Times New Roman"/>
                <w:sz w:val="28"/>
                <w:szCs w:val="28"/>
              </w:rPr>
              <w:t xml:space="preserve"> Тайм-менеджмент як інструмент управління персоналом. </w:t>
            </w:r>
          </w:p>
          <w:p w:rsidR="008E62F6" w:rsidRPr="008E62F6" w:rsidRDefault="008E62F6" w:rsidP="008E62F6">
            <w:pPr>
              <w:pStyle w:val="27"/>
              <w:numPr>
                <w:ilvl w:val="0"/>
                <w:numId w:val="32"/>
              </w:numPr>
              <w:spacing w:line="240" w:lineRule="auto"/>
              <w:jc w:val="left"/>
              <w:rPr>
                <w:szCs w:val="28"/>
              </w:rPr>
            </w:pPr>
            <w:r>
              <w:rPr>
                <w:szCs w:val="28"/>
              </w:rPr>
              <w:t>аналіз</w:t>
            </w:r>
            <w:r w:rsidRPr="008E62F6">
              <w:rPr>
                <w:szCs w:val="28"/>
              </w:rPr>
              <w:t xml:space="preserve"> основної та додаткової літератури;</w:t>
            </w:r>
          </w:p>
          <w:p w:rsidR="008E62F6" w:rsidRPr="008E62F6" w:rsidRDefault="005B15F1" w:rsidP="008E62F6">
            <w:pPr>
              <w:pStyle w:val="27"/>
              <w:numPr>
                <w:ilvl w:val="0"/>
                <w:numId w:val="32"/>
              </w:numPr>
              <w:spacing w:line="240" w:lineRule="auto"/>
              <w:jc w:val="left"/>
              <w:rPr>
                <w:szCs w:val="28"/>
              </w:rPr>
            </w:pPr>
            <w:r w:rsidRPr="008E62F6">
              <w:rPr>
                <w:szCs w:val="28"/>
              </w:rPr>
              <w:t>огляд</w:t>
            </w:r>
            <w:r w:rsidR="008E62F6" w:rsidRPr="008E62F6">
              <w:rPr>
                <w:szCs w:val="28"/>
              </w:rPr>
              <w:t xml:space="preserve"> контрольних запитань;</w:t>
            </w:r>
          </w:p>
        </w:tc>
        <w:tc>
          <w:tcPr>
            <w:tcW w:w="1276" w:type="dxa"/>
            <w:tcBorders>
              <w:top w:val="single" w:sz="4" w:space="0" w:color="auto"/>
              <w:left w:val="single" w:sz="4" w:space="0" w:color="auto"/>
              <w:bottom w:val="single" w:sz="4" w:space="0" w:color="auto"/>
              <w:right w:val="single" w:sz="4" w:space="0" w:color="auto"/>
            </w:tcBorders>
          </w:tcPr>
          <w:p w:rsidR="008E62F6" w:rsidRPr="008E62F6" w:rsidRDefault="008E62F6" w:rsidP="008E62F6">
            <w:pPr>
              <w:spacing w:after="0" w:line="240" w:lineRule="auto"/>
              <w:jc w:val="center"/>
              <w:rPr>
                <w:rFonts w:ascii="Times New Roman" w:hAnsi="Times New Roman" w:cs="Times New Roman"/>
                <w:sz w:val="28"/>
                <w:szCs w:val="28"/>
                <w:lang w:val="en-US"/>
              </w:rPr>
            </w:pPr>
          </w:p>
          <w:p w:rsidR="008E62F6" w:rsidRPr="008E62F6" w:rsidRDefault="008E62F6" w:rsidP="008E62F6">
            <w:pPr>
              <w:spacing w:after="0" w:line="240" w:lineRule="auto"/>
              <w:jc w:val="center"/>
              <w:rPr>
                <w:rFonts w:ascii="Times New Roman" w:hAnsi="Times New Roman" w:cs="Times New Roman"/>
                <w:sz w:val="28"/>
                <w:szCs w:val="28"/>
              </w:rPr>
            </w:pPr>
            <w:r w:rsidRPr="008E62F6">
              <w:rPr>
                <w:rFonts w:ascii="Times New Roman" w:hAnsi="Times New Roman" w:cs="Times New Roman"/>
                <w:sz w:val="28"/>
                <w:szCs w:val="28"/>
              </w:rPr>
              <w:t>5</w:t>
            </w:r>
          </w:p>
        </w:tc>
        <w:tc>
          <w:tcPr>
            <w:tcW w:w="1275" w:type="dxa"/>
            <w:tcBorders>
              <w:top w:val="single" w:sz="4" w:space="0" w:color="auto"/>
              <w:left w:val="single" w:sz="4" w:space="0" w:color="auto"/>
              <w:bottom w:val="single" w:sz="4" w:space="0" w:color="auto"/>
              <w:right w:val="single" w:sz="4" w:space="0" w:color="auto"/>
            </w:tcBorders>
            <w:vAlign w:val="center"/>
          </w:tcPr>
          <w:p w:rsidR="008E62F6" w:rsidRPr="008E62F6" w:rsidRDefault="008E62F6" w:rsidP="008E62F6">
            <w:pPr>
              <w:spacing w:after="0" w:line="240" w:lineRule="auto"/>
              <w:jc w:val="center"/>
              <w:rPr>
                <w:rFonts w:ascii="Times New Roman" w:hAnsi="Times New Roman" w:cs="Times New Roman"/>
                <w:sz w:val="28"/>
                <w:szCs w:val="28"/>
              </w:rPr>
            </w:pPr>
            <w:r w:rsidRPr="008E62F6">
              <w:rPr>
                <w:rFonts w:ascii="Times New Roman" w:hAnsi="Times New Roman" w:cs="Times New Roman"/>
                <w:sz w:val="28"/>
                <w:szCs w:val="28"/>
              </w:rPr>
              <w:t>8</w:t>
            </w:r>
          </w:p>
        </w:tc>
      </w:tr>
      <w:tr w:rsidR="008E62F6" w:rsidRPr="008E62F6" w:rsidTr="001938A3">
        <w:trPr>
          <w:trHeight w:val="340"/>
        </w:trPr>
        <w:tc>
          <w:tcPr>
            <w:tcW w:w="710" w:type="dxa"/>
            <w:tcBorders>
              <w:top w:val="single" w:sz="4" w:space="0" w:color="auto"/>
              <w:left w:val="single" w:sz="4" w:space="0" w:color="auto"/>
              <w:bottom w:val="single" w:sz="4" w:space="0" w:color="auto"/>
              <w:right w:val="single" w:sz="4" w:space="0" w:color="auto"/>
            </w:tcBorders>
            <w:vAlign w:val="center"/>
          </w:tcPr>
          <w:p w:rsidR="008E62F6" w:rsidRPr="008E62F6" w:rsidRDefault="008E62F6" w:rsidP="008E62F6">
            <w:pPr>
              <w:spacing w:after="0" w:line="240" w:lineRule="auto"/>
              <w:jc w:val="center"/>
              <w:rPr>
                <w:rFonts w:ascii="Times New Roman" w:hAnsi="Times New Roman" w:cs="Times New Roman"/>
                <w:sz w:val="28"/>
                <w:szCs w:val="28"/>
              </w:rPr>
            </w:pPr>
            <w:r w:rsidRPr="008E62F6">
              <w:rPr>
                <w:rFonts w:ascii="Times New Roman" w:hAnsi="Times New Roman" w:cs="Times New Roman"/>
                <w:sz w:val="28"/>
                <w:szCs w:val="28"/>
              </w:rPr>
              <w:t>14.</w:t>
            </w:r>
          </w:p>
        </w:tc>
        <w:tc>
          <w:tcPr>
            <w:tcW w:w="7229" w:type="dxa"/>
            <w:tcBorders>
              <w:top w:val="single" w:sz="4" w:space="0" w:color="auto"/>
              <w:left w:val="single" w:sz="4" w:space="0" w:color="auto"/>
              <w:bottom w:val="single" w:sz="4" w:space="0" w:color="auto"/>
              <w:right w:val="single" w:sz="4" w:space="0" w:color="auto"/>
            </w:tcBorders>
          </w:tcPr>
          <w:p w:rsidR="008E62F6" w:rsidRPr="008E62F6" w:rsidRDefault="008E62F6" w:rsidP="008E62F6">
            <w:pPr>
              <w:spacing w:after="0" w:line="240" w:lineRule="auto"/>
              <w:rPr>
                <w:rFonts w:ascii="Times New Roman" w:hAnsi="Times New Roman" w:cs="Times New Roman"/>
                <w:sz w:val="28"/>
                <w:szCs w:val="28"/>
              </w:rPr>
            </w:pPr>
            <w:r w:rsidRPr="008E62F6">
              <w:rPr>
                <w:rFonts w:ascii="Times New Roman" w:hAnsi="Times New Roman" w:cs="Times New Roman"/>
                <w:b/>
                <w:sz w:val="28"/>
                <w:szCs w:val="28"/>
              </w:rPr>
              <w:t>Тема 14.</w:t>
            </w:r>
            <w:r w:rsidRPr="008E62F6">
              <w:rPr>
                <w:rFonts w:ascii="Times New Roman" w:hAnsi="Times New Roman" w:cs="Times New Roman"/>
                <w:sz w:val="28"/>
                <w:szCs w:val="28"/>
              </w:rPr>
              <w:t xml:space="preserve"> Корпоративна культура організації.</w:t>
            </w:r>
          </w:p>
          <w:p w:rsidR="008E62F6" w:rsidRPr="008E62F6" w:rsidRDefault="008E62F6" w:rsidP="008E62F6">
            <w:pPr>
              <w:pStyle w:val="27"/>
              <w:numPr>
                <w:ilvl w:val="0"/>
                <w:numId w:val="33"/>
              </w:numPr>
              <w:spacing w:line="240" w:lineRule="auto"/>
              <w:jc w:val="left"/>
              <w:rPr>
                <w:szCs w:val="28"/>
              </w:rPr>
            </w:pPr>
            <w:r>
              <w:rPr>
                <w:szCs w:val="28"/>
              </w:rPr>
              <w:t>аналіз</w:t>
            </w:r>
            <w:r w:rsidRPr="008E62F6">
              <w:rPr>
                <w:szCs w:val="28"/>
              </w:rPr>
              <w:t xml:space="preserve"> основної та додаткової літератури;</w:t>
            </w:r>
          </w:p>
          <w:p w:rsidR="008E62F6" w:rsidRPr="008E62F6" w:rsidRDefault="005B15F1" w:rsidP="008E62F6">
            <w:pPr>
              <w:pStyle w:val="27"/>
              <w:numPr>
                <w:ilvl w:val="0"/>
                <w:numId w:val="33"/>
              </w:numPr>
              <w:spacing w:line="240" w:lineRule="auto"/>
              <w:jc w:val="left"/>
              <w:rPr>
                <w:szCs w:val="28"/>
              </w:rPr>
            </w:pPr>
            <w:r w:rsidRPr="008E62F6">
              <w:rPr>
                <w:szCs w:val="28"/>
              </w:rPr>
              <w:t xml:space="preserve">огляд </w:t>
            </w:r>
            <w:r w:rsidR="008E62F6" w:rsidRPr="008E62F6">
              <w:rPr>
                <w:szCs w:val="28"/>
              </w:rPr>
              <w:t>контрольних запитань;</w:t>
            </w:r>
          </w:p>
        </w:tc>
        <w:tc>
          <w:tcPr>
            <w:tcW w:w="1276" w:type="dxa"/>
            <w:tcBorders>
              <w:top w:val="single" w:sz="4" w:space="0" w:color="auto"/>
              <w:left w:val="single" w:sz="4" w:space="0" w:color="auto"/>
              <w:bottom w:val="single" w:sz="4" w:space="0" w:color="auto"/>
              <w:right w:val="single" w:sz="4" w:space="0" w:color="auto"/>
            </w:tcBorders>
          </w:tcPr>
          <w:p w:rsidR="008E62F6" w:rsidRPr="008E62F6" w:rsidRDefault="008E62F6" w:rsidP="008E62F6">
            <w:pPr>
              <w:spacing w:after="0" w:line="240" w:lineRule="auto"/>
              <w:jc w:val="center"/>
              <w:rPr>
                <w:rFonts w:ascii="Times New Roman" w:hAnsi="Times New Roman" w:cs="Times New Roman"/>
                <w:sz w:val="28"/>
                <w:szCs w:val="28"/>
                <w:lang w:val="en-US"/>
              </w:rPr>
            </w:pPr>
          </w:p>
          <w:p w:rsidR="008E62F6" w:rsidRPr="008E62F6" w:rsidRDefault="008E62F6" w:rsidP="008E62F6">
            <w:pPr>
              <w:spacing w:after="0" w:line="240" w:lineRule="auto"/>
              <w:jc w:val="center"/>
              <w:rPr>
                <w:rFonts w:ascii="Times New Roman" w:hAnsi="Times New Roman" w:cs="Times New Roman"/>
                <w:sz w:val="28"/>
                <w:szCs w:val="28"/>
              </w:rPr>
            </w:pPr>
            <w:r w:rsidRPr="008E62F6">
              <w:rPr>
                <w:rFonts w:ascii="Times New Roman" w:hAnsi="Times New Roman" w:cs="Times New Roman"/>
                <w:sz w:val="28"/>
                <w:szCs w:val="28"/>
              </w:rPr>
              <w:t>5</w:t>
            </w:r>
          </w:p>
        </w:tc>
        <w:tc>
          <w:tcPr>
            <w:tcW w:w="1275" w:type="dxa"/>
            <w:tcBorders>
              <w:top w:val="single" w:sz="4" w:space="0" w:color="auto"/>
              <w:left w:val="single" w:sz="4" w:space="0" w:color="auto"/>
              <w:bottom w:val="single" w:sz="4" w:space="0" w:color="auto"/>
              <w:right w:val="single" w:sz="4" w:space="0" w:color="auto"/>
            </w:tcBorders>
            <w:vAlign w:val="center"/>
          </w:tcPr>
          <w:p w:rsidR="008E62F6" w:rsidRPr="008E62F6" w:rsidRDefault="008E62F6" w:rsidP="008E62F6">
            <w:pPr>
              <w:spacing w:after="0" w:line="240" w:lineRule="auto"/>
              <w:jc w:val="center"/>
              <w:rPr>
                <w:rFonts w:ascii="Times New Roman" w:hAnsi="Times New Roman" w:cs="Times New Roman"/>
                <w:sz w:val="28"/>
                <w:szCs w:val="28"/>
              </w:rPr>
            </w:pPr>
            <w:r w:rsidRPr="008E62F6">
              <w:rPr>
                <w:rFonts w:ascii="Times New Roman" w:hAnsi="Times New Roman" w:cs="Times New Roman"/>
                <w:sz w:val="28"/>
                <w:szCs w:val="28"/>
              </w:rPr>
              <w:t>8</w:t>
            </w:r>
          </w:p>
        </w:tc>
      </w:tr>
      <w:tr w:rsidR="008E62F6" w:rsidRPr="008E62F6" w:rsidTr="001938A3">
        <w:trPr>
          <w:trHeight w:val="340"/>
        </w:trPr>
        <w:tc>
          <w:tcPr>
            <w:tcW w:w="710" w:type="dxa"/>
            <w:tcBorders>
              <w:top w:val="single" w:sz="4" w:space="0" w:color="auto"/>
              <w:left w:val="single" w:sz="4" w:space="0" w:color="auto"/>
              <w:bottom w:val="single" w:sz="4" w:space="0" w:color="auto"/>
              <w:right w:val="single" w:sz="4" w:space="0" w:color="auto"/>
            </w:tcBorders>
            <w:vAlign w:val="center"/>
          </w:tcPr>
          <w:p w:rsidR="008E62F6" w:rsidRPr="008E62F6" w:rsidRDefault="008E62F6" w:rsidP="008E62F6">
            <w:pPr>
              <w:spacing w:after="0" w:line="240" w:lineRule="auto"/>
              <w:jc w:val="center"/>
              <w:rPr>
                <w:rFonts w:ascii="Times New Roman" w:hAnsi="Times New Roman" w:cs="Times New Roman"/>
                <w:sz w:val="28"/>
                <w:szCs w:val="28"/>
              </w:rPr>
            </w:pPr>
            <w:r w:rsidRPr="008E62F6">
              <w:rPr>
                <w:rFonts w:ascii="Times New Roman" w:hAnsi="Times New Roman" w:cs="Times New Roman"/>
                <w:sz w:val="28"/>
                <w:szCs w:val="28"/>
              </w:rPr>
              <w:t>15.</w:t>
            </w:r>
          </w:p>
        </w:tc>
        <w:tc>
          <w:tcPr>
            <w:tcW w:w="7229" w:type="dxa"/>
            <w:tcBorders>
              <w:top w:val="single" w:sz="4" w:space="0" w:color="auto"/>
              <w:left w:val="single" w:sz="4" w:space="0" w:color="auto"/>
              <w:bottom w:val="single" w:sz="4" w:space="0" w:color="auto"/>
              <w:right w:val="single" w:sz="4" w:space="0" w:color="auto"/>
            </w:tcBorders>
          </w:tcPr>
          <w:p w:rsidR="008E62F6" w:rsidRPr="008E62F6" w:rsidRDefault="008E62F6" w:rsidP="008E62F6">
            <w:pPr>
              <w:spacing w:after="0" w:line="240" w:lineRule="auto"/>
              <w:rPr>
                <w:rFonts w:ascii="Times New Roman" w:hAnsi="Times New Roman" w:cs="Times New Roman"/>
                <w:sz w:val="28"/>
                <w:szCs w:val="28"/>
              </w:rPr>
            </w:pPr>
            <w:r w:rsidRPr="008E62F6">
              <w:rPr>
                <w:rFonts w:ascii="Times New Roman" w:hAnsi="Times New Roman" w:cs="Times New Roman"/>
                <w:b/>
                <w:sz w:val="28"/>
                <w:szCs w:val="28"/>
              </w:rPr>
              <w:t>Тема 15.</w:t>
            </w:r>
            <w:r w:rsidRPr="008E62F6">
              <w:rPr>
                <w:rFonts w:ascii="Times New Roman" w:hAnsi="Times New Roman" w:cs="Times New Roman"/>
                <w:sz w:val="28"/>
                <w:szCs w:val="28"/>
              </w:rPr>
              <w:t xml:space="preserve">  Соціальна відповідальність організації в системі управління персоналом.</w:t>
            </w:r>
          </w:p>
          <w:p w:rsidR="008E62F6" w:rsidRPr="008E62F6" w:rsidRDefault="008E62F6" w:rsidP="008E62F6">
            <w:pPr>
              <w:pStyle w:val="27"/>
              <w:numPr>
                <w:ilvl w:val="0"/>
                <w:numId w:val="34"/>
              </w:numPr>
              <w:spacing w:line="240" w:lineRule="auto"/>
              <w:jc w:val="left"/>
              <w:rPr>
                <w:szCs w:val="28"/>
              </w:rPr>
            </w:pPr>
            <w:r>
              <w:rPr>
                <w:szCs w:val="28"/>
              </w:rPr>
              <w:t>аналіз</w:t>
            </w:r>
            <w:r w:rsidRPr="008E62F6">
              <w:rPr>
                <w:szCs w:val="28"/>
              </w:rPr>
              <w:t xml:space="preserve"> основної та додаткової літератури;</w:t>
            </w:r>
          </w:p>
          <w:p w:rsidR="008E62F6" w:rsidRPr="008E62F6" w:rsidRDefault="005B15F1" w:rsidP="008E62F6">
            <w:pPr>
              <w:pStyle w:val="27"/>
              <w:numPr>
                <w:ilvl w:val="0"/>
                <w:numId w:val="34"/>
              </w:numPr>
              <w:spacing w:line="240" w:lineRule="auto"/>
              <w:jc w:val="left"/>
              <w:rPr>
                <w:szCs w:val="28"/>
              </w:rPr>
            </w:pPr>
            <w:r w:rsidRPr="008E62F6">
              <w:rPr>
                <w:szCs w:val="28"/>
              </w:rPr>
              <w:t>огляд</w:t>
            </w:r>
            <w:r w:rsidR="008E62F6" w:rsidRPr="008E62F6">
              <w:rPr>
                <w:szCs w:val="28"/>
              </w:rPr>
              <w:t xml:space="preserve"> контрольних запитань;</w:t>
            </w:r>
          </w:p>
        </w:tc>
        <w:tc>
          <w:tcPr>
            <w:tcW w:w="1276" w:type="dxa"/>
            <w:tcBorders>
              <w:top w:val="single" w:sz="4" w:space="0" w:color="auto"/>
              <w:left w:val="single" w:sz="4" w:space="0" w:color="auto"/>
              <w:bottom w:val="single" w:sz="4" w:space="0" w:color="auto"/>
              <w:right w:val="single" w:sz="4" w:space="0" w:color="auto"/>
            </w:tcBorders>
          </w:tcPr>
          <w:p w:rsidR="008E62F6" w:rsidRPr="008E62F6" w:rsidRDefault="008E62F6" w:rsidP="008E62F6">
            <w:pPr>
              <w:spacing w:after="0" w:line="240" w:lineRule="auto"/>
              <w:jc w:val="center"/>
              <w:rPr>
                <w:rFonts w:ascii="Times New Roman" w:hAnsi="Times New Roman" w:cs="Times New Roman"/>
                <w:sz w:val="28"/>
                <w:szCs w:val="28"/>
                <w:lang w:val="en-US"/>
              </w:rPr>
            </w:pPr>
          </w:p>
          <w:p w:rsidR="008E62F6" w:rsidRPr="008E62F6" w:rsidRDefault="008E62F6" w:rsidP="008E62F6">
            <w:pPr>
              <w:spacing w:after="0" w:line="240" w:lineRule="auto"/>
              <w:jc w:val="center"/>
              <w:rPr>
                <w:rFonts w:ascii="Times New Roman" w:hAnsi="Times New Roman" w:cs="Times New Roman"/>
                <w:sz w:val="28"/>
                <w:szCs w:val="28"/>
              </w:rPr>
            </w:pPr>
            <w:r w:rsidRPr="008E62F6">
              <w:rPr>
                <w:rFonts w:ascii="Times New Roman" w:hAnsi="Times New Roman" w:cs="Times New Roman"/>
                <w:sz w:val="28"/>
                <w:szCs w:val="28"/>
              </w:rPr>
              <w:t>5</w:t>
            </w:r>
          </w:p>
        </w:tc>
        <w:tc>
          <w:tcPr>
            <w:tcW w:w="1275" w:type="dxa"/>
            <w:tcBorders>
              <w:top w:val="single" w:sz="4" w:space="0" w:color="auto"/>
              <w:left w:val="single" w:sz="4" w:space="0" w:color="auto"/>
              <w:bottom w:val="single" w:sz="4" w:space="0" w:color="auto"/>
              <w:right w:val="single" w:sz="4" w:space="0" w:color="auto"/>
            </w:tcBorders>
            <w:vAlign w:val="center"/>
          </w:tcPr>
          <w:p w:rsidR="008E62F6" w:rsidRPr="008E62F6" w:rsidRDefault="008E62F6" w:rsidP="008E62F6">
            <w:pPr>
              <w:spacing w:after="0" w:line="240" w:lineRule="auto"/>
              <w:jc w:val="center"/>
              <w:rPr>
                <w:rFonts w:ascii="Times New Roman" w:hAnsi="Times New Roman" w:cs="Times New Roman"/>
                <w:sz w:val="28"/>
                <w:szCs w:val="28"/>
              </w:rPr>
            </w:pPr>
            <w:r w:rsidRPr="008E62F6">
              <w:rPr>
                <w:rFonts w:ascii="Times New Roman" w:hAnsi="Times New Roman" w:cs="Times New Roman"/>
                <w:sz w:val="28"/>
                <w:szCs w:val="28"/>
              </w:rPr>
              <w:t>8</w:t>
            </w:r>
          </w:p>
        </w:tc>
      </w:tr>
      <w:tr w:rsidR="008E62F6" w:rsidRPr="008E62F6" w:rsidTr="001938A3">
        <w:trPr>
          <w:trHeight w:val="1035"/>
        </w:trPr>
        <w:tc>
          <w:tcPr>
            <w:tcW w:w="710" w:type="dxa"/>
            <w:tcBorders>
              <w:top w:val="single" w:sz="4" w:space="0" w:color="auto"/>
              <w:left w:val="single" w:sz="4" w:space="0" w:color="auto"/>
              <w:bottom w:val="single" w:sz="4" w:space="0" w:color="auto"/>
              <w:right w:val="single" w:sz="4" w:space="0" w:color="auto"/>
            </w:tcBorders>
            <w:vAlign w:val="center"/>
          </w:tcPr>
          <w:p w:rsidR="008E62F6" w:rsidRPr="008E62F6" w:rsidRDefault="008E62F6" w:rsidP="008E62F6">
            <w:pPr>
              <w:spacing w:after="0" w:line="240" w:lineRule="auto"/>
              <w:jc w:val="center"/>
              <w:rPr>
                <w:rFonts w:ascii="Times New Roman" w:hAnsi="Times New Roman" w:cs="Times New Roman"/>
                <w:sz w:val="28"/>
                <w:szCs w:val="28"/>
              </w:rPr>
            </w:pPr>
            <w:r w:rsidRPr="008E62F6">
              <w:rPr>
                <w:rFonts w:ascii="Times New Roman" w:hAnsi="Times New Roman" w:cs="Times New Roman"/>
                <w:sz w:val="28"/>
                <w:szCs w:val="28"/>
              </w:rPr>
              <w:t>16.</w:t>
            </w:r>
          </w:p>
        </w:tc>
        <w:tc>
          <w:tcPr>
            <w:tcW w:w="7229" w:type="dxa"/>
            <w:tcBorders>
              <w:top w:val="single" w:sz="4" w:space="0" w:color="auto"/>
              <w:left w:val="single" w:sz="4" w:space="0" w:color="auto"/>
              <w:bottom w:val="single" w:sz="4" w:space="0" w:color="auto"/>
              <w:right w:val="single" w:sz="4" w:space="0" w:color="auto"/>
            </w:tcBorders>
          </w:tcPr>
          <w:p w:rsidR="008E62F6" w:rsidRPr="008E62F6" w:rsidRDefault="008E62F6" w:rsidP="008E62F6">
            <w:pPr>
              <w:spacing w:after="0" w:line="240" w:lineRule="auto"/>
              <w:rPr>
                <w:rFonts w:ascii="Times New Roman" w:hAnsi="Times New Roman" w:cs="Times New Roman"/>
                <w:sz w:val="28"/>
                <w:szCs w:val="28"/>
              </w:rPr>
            </w:pPr>
            <w:r w:rsidRPr="008E62F6">
              <w:rPr>
                <w:rFonts w:ascii="Times New Roman" w:hAnsi="Times New Roman" w:cs="Times New Roman"/>
                <w:b/>
                <w:sz w:val="28"/>
                <w:szCs w:val="28"/>
              </w:rPr>
              <w:t>Тема 16.</w:t>
            </w:r>
            <w:r w:rsidRPr="008E62F6">
              <w:rPr>
                <w:rFonts w:ascii="Times New Roman" w:hAnsi="Times New Roman" w:cs="Times New Roman"/>
                <w:sz w:val="28"/>
                <w:szCs w:val="28"/>
              </w:rPr>
              <w:t xml:space="preserve">  Інформатизація управління персоналом.</w:t>
            </w:r>
          </w:p>
          <w:p w:rsidR="008E62F6" w:rsidRPr="008E62F6" w:rsidRDefault="008E62F6" w:rsidP="008E62F6">
            <w:pPr>
              <w:pStyle w:val="27"/>
              <w:numPr>
                <w:ilvl w:val="0"/>
                <w:numId w:val="35"/>
              </w:numPr>
              <w:spacing w:line="240" w:lineRule="auto"/>
              <w:jc w:val="left"/>
              <w:rPr>
                <w:szCs w:val="28"/>
              </w:rPr>
            </w:pPr>
            <w:r>
              <w:rPr>
                <w:szCs w:val="28"/>
              </w:rPr>
              <w:t>аналіз</w:t>
            </w:r>
            <w:r w:rsidRPr="008E62F6">
              <w:rPr>
                <w:szCs w:val="28"/>
              </w:rPr>
              <w:t xml:space="preserve"> основної та додаткової літератури;</w:t>
            </w:r>
          </w:p>
          <w:p w:rsidR="008E62F6" w:rsidRPr="008E62F6" w:rsidRDefault="005B15F1" w:rsidP="008E62F6">
            <w:pPr>
              <w:pStyle w:val="27"/>
              <w:numPr>
                <w:ilvl w:val="0"/>
                <w:numId w:val="35"/>
              </w:numPr>
              <w:spacing w:line="240" w:lineRule="auto"/>
              <w:jc w:val="left"/>
              <w:rPr>
                <w:szCs w:val="28"/>
              </w:rPr>
            </w:pPr>
            <w:r w:rsidRPr="008E62F6">
              <w:rPr>
                <w:szCs w:val="28"/>
              </w:rPr>
              <w:t xml:space="preserve">огляд </w:t>
            </w:r>
            <w:r w:rsidR="008E62F6" w:rsidRPr="008E62F6">
              <w:rPr>
                <w:szCs w:val="28"/>
              </w:rPr>
              <w:t>контрольних запитань;</w:t>
            </w:r>
          </w:p>
        </w:tc>
        <w:tc>
          <w:tcPr>
            <w:tcW w:w="1276" w:type="dxa"/>
            <w:tcBorders>
              <w:top w:val="single" w:sz="4" w:space="0" w:color="auto"/>
              <w:left w:val="single" w:sz="4" w:space="0" w:color="auto"/>
              <w:bottom w:val="single" w:sz="4" w:space="0" w:color="auto"/>
              <w:right w:val="single" w:sz="4" w:space="0" w:color="auto"/>
            </w:tcBorders>
          </w:tcPr>
          <w:p w:rsidR="008E62F6" w:rsidRPr="008E62F6" w:rsidRDefault="008E62F6" w:rsidP="008E62F6">
            <w:pPr>
              <w:spacing w:after="0" w:line="240" w:lineRule="auto"/>
              <w:jc w:val="center"/>
              <w:rPr>
                <w:rFonts w:ascii="Times New Roman" w:hAnsi="Times New Roman" w:cs="Times New Roman"/>
                <w:sz w:val="28"/>
                <w:szCs w:val="28"/>
                <w:lang w:val="en-US"/>
              </w:rPr>
            </w:pPr>
          </w:p>
          <w:p w:rsidR="008E62F6" w:rsidRPr="008E62F6" w:rsidRDefault="008E62F6" w:rsidP="008E62F6">
            <w:pPr>
              <w:spacing w:after="0" w:line="240" w:lineRule="auto"/>
              <w:jc w:val="center"/>
              <w:rPr>
                <w:rFonts w:ascii="Times New Roman" w:hAnsi="Times New Roman" w:cs="Times New Roman"/>
                <w:sz w:val="28"/>
                <w:szCs w:val="28"/>
              </w:rPr>
            </w:pPr>
            <w:r w:rsidRPr="008E62F6">
              <w:rPr>
                <w:rFonts w:ascii="Times New Roman" w:hAnsi="Times New Roman" w:cs="Times New Roman"/>
                <w:sz w:val="28"/>
                <w:szCs w:val="28"/>
              </w:rPr>
              <w:t>5</w:t>
            </w:r>
          </w:p>
        </w:tc>
        <w:tc>
          <w:tcPr>
            <w:tcW w:w="1275" w:type="dxa"/>
            <w:tcBorders>
              <w:top w:val="single" w:sz="4" w:space="0" w:color="auto"/>
              <w:left w:val="single" w:sz="4" w:space="0" w:color="auto"/>
              <w:bottom w:val="single" w:sz="4" w:space="0" w:color="auto"/>
              <w:right w:val="single" w:sz="4" w:space="0" w:color="auto"/>
            </w:tcBorders>
            <w:vAlign w:val="center"/>
          </w:tcPr>
          <w:p w:rsidR="008E62F6" w:rsidRPr="008E62F6" w:rsidRDefault="008E62F6" w:rsidP="008E62F6">
            <w:pPr>
              <w:spacing w:after="0" w:line="240" w:lineRule="auto"/>
              <w:jc w:val="center"/>
              <w:rPr>
                <w:rFonts w:ascii="Times New Roman" w:hAnsi="Times New Roman" w:cs="Times New Roman"/>
                <w:sz w:val="28"/>
                <w:szCs w:val="28"/>
              </w:rPr>
            </w:pPr>
            <w:r w:rsidRPr="008E62F6">
              <w:rPr>
                <w:rFonts w:ascii="Times New Roman" w:hAnsi="Times New Roman" w:cs="Times New Roman"/>
                <w:sz w:val="28"/>
                <w:szCs w:val="28"/>
              </w:rPr>
              <w:t>8</w:t>
            </w:r>
          </w:p>
        </w:tc>
      </w:tr>
      <w:tr w:rsidR="008E62F6" w:rsidRPr="008E62F6" w:rsidTr="001938A3">
        <w:trPr>
          <w:trHeight w:val="271"/>
        </w:trPr>
        <w:tc>
          <w:tcPr>
            <w:tcW w:w="710" w:type="dxa"/>
            <w:tcBorders>
              <w:top w:val="single" w:sz="4" w:space="0" w:color="auto"/>
              <w:left w:val="single" w:sz="4" w:space="0" w:color="auto"/>
              <w:bottom w:val="single" w:sz="4" w:space="0" w:color="auto"/>
              <w:right w:val="single" w:sz="4" w:space="0" w:color="auto"/>
            </w:tcBorders>
            <w:vAlign w:val="center"/>
          </w:tcPr>
          <w:p w:rsidR="008E62F6" w:rsidRPr="008E62F6" w:rsidRDefault="008E62F6" w:rsidP="008E62F6">
            <w:pPr>
              <w:spacing w:after="0" w:line="240" w:lineRule="auto"/>
              <w:rPr>
                <w:rFonts w:ascii="Times New Roman" w:hAnsi="Times New Roman" w:cs="Times New Roman"/>
                <w:sz w:val="28"/>
                <w:szCs w:val="28"/>
              </w:rPr>
            </w:pPr>
          </w:p>
        </w:tc>
        <w:tc>
          <w:tcPr>
            <w:tcW w:w="7229" w:type="dxa"/>
            <w:tcBorders>
              <w:top w:val="single" w:sz="4" w:space="0" w:color="auto"/>
              <w:left w:val="single" w:sz="4" w:space="0" w:color="auto"/>
              <w:bottom w:val="single" w:sz="4" w:space="0" w:color="auto"/>
              <w:right w:val="single" w:sz="4" w:space="0" w:color="auto"/>
            </w:tcBorders>
            <w:vAlign w:val="center"/>
          </w:tcPr>
          <w:p w:rsidR="008E62F6" w:rsidRPr="00725F48" w:rsidRDefault="00725F48" w:rsidP="008E62F6">
            <w:pPr>
              <w:spacing w:after="0" w:line="240" w:lineRule="auto"/>
              <w:jc w:val="right"/>
              <w:rPr>
                <w:rFonts w:ascii="Times New Roman" w:hAnsi="Times New Roman" w:cs="Times New Roman"/>
                <w:b/>
                <w:i/>
                <w:sz w:val="28"/>
                <w:szCs w:val="28"/>
              </w:rPr>
            </w:pPr>
            <w:r w:rsidRPr="00725F48">
              <w:rPr>
                <w:rFonts w:ascii="Times New Roman" w:hAnsi="Times New Roman" w:cs="Times New Roman"/>
                <w:b/>
                <w:i/>
                <w:sz w:val="28"/>
                <w:szCs w:val="28"/>
              </w:rPr>
              <w:t>Всього</w:t>
            </w:r>
          </w:p>
        </w:tc>
        <w:tc>
          <w:tcPr>
            <w:tcW w:w="1276" w:type="dxa"/>
            <w:tcBorders>
              <w:top w:val="single" w:sz="4" w:space="0" w:color="auto"/>
              <w:left w:val="single" w:sz="4" w:space="0" w:color="auto"/>
              <w:bottom w:val="single" w:sz="4" w:space="0" w:color="auto"/>
              <w:right w:val="single" w:sz="4" w:space="0" w:color="auto"/>
            </w:tcBorders>
          </w:tcPr>
          <w:p w:rsidR="008E62F6" w:rsidRPr="00725F48" w:rsidRDefault="008E62F6" w:rsidP="008E62F6">
            <w:pPr>
              <w:spacing w:after="0" w:line="240" w:lineRule="auto"/>
              <w:jc w:val="center"/>
              <w:rPr>
                <w:rFonts w:ascii="Times New Roman" w:hAnsi="Times New Roman" w:cs="Times New Roman"/>
                <w:b/>
                <w:i/>
                <w:sz w:val="28"/>
                <w:szCs w:val="28"/>
              </w:rPr>
            </w:pPr>
            <w:r w:rsidRPr="00725F48">
              <w:rPr>
                <w:rFonts w:ascii="Times New Roman" w:hAnsi="Times New Roman" w:cs="Times New Roman"/>
                <w:b/>
                <w:i/>
                <w:sz w:val="28"/>
                <w:szCs w:val="28"/>
              </w:rPr>
              <w:t>76</w:t>
            </w:r>
          </w:p>
        </w:tc>
        <w:tc>
          <w:tcPr>
            <w:tcW w:w="1275" w:type="dxa"/>
            <w:tcBorders>
              <w:top w:val="single" w:sz="4" w:space="0" w:color="auto"/>
              <w:left w:val="single" w:sz="4" w:space="0" w:color="auto"/>
              <w:bottom w:val="single" w:sz="4" w:space="0" w:color="auto"/>
              <w:right w:val="single" w:sz="4" w:space="0" w:color="auto"/>
            </w:tcBorders>
            <w:vAlign w:val="center"/>
          </w:tcPr>
          <w:p w:rsidR="008E62F6" w:rsidRPr="00725F48" w:rsidRDefault="008E62F6" w:rsidP="008E62F6">
            <w:pPr>
              <w:spacing w:after="0" w:line="240" w:lineRule="auto"/>
              <w:jc w:val="center"/>
              <w:rPr>
                <w:rFonts w:ascii="Times New Roman" w:hAnsi="Times New Roman" w:cs="Times New Roman"/>
                <w:b/>
                <w:i/>
                <w:sz w:val="28"/>
                <w:szCs w:val="28"/>
              </w:rPr>
            </w:pPr>
            <w:r w:rsidRPr="00725F48">
              <w:rPr>
                <w:rFonts w:ascii="Times New Roman" w:hAnsi="Times New Roman" w:cs="Times New Roman"/>
                <w:b/>
                <w:i/>
                <w:sz w:val="28"/>
                <w:szCs w:val="28"/>
              </w:rPr>
              <w:t>128</w:t>
            </w:r>
          </w:p>
        </w:tc>
      </w:tr>
    </w:tbl>
    <w:p w:rsidR="008E62F6" w:rsidRDefault="008E62F6" w:rsidP="008E62F6">
      <w:pPr>
        <w:spacing w:after="0" w:line="240" w:lineRule="auto"/>
        <w:jc w:val="center"/>
        <w:rPr>
          <w:rFonts w:ascii="Times New Roman" w:hAnsi="Times New Roman" w:cs="Times New Roman"/>
          <w:b/>
          <w:sz w:val="28"/>
          <w:szCs w:val="28"/>
        </w:rPr>
      </w:pPr>
    </w:p>
    <w:p w:rsidR="00CE09B3" w:rsidRPr="00DF1942" w:rsidRDefault="00CE09B3" w:rsidP="008E62F6">
      <w:pPr>
        <w:spacing w:after="0" w:line="240" w:lineRule="auto"/>
        <w:jc w:val="center"/>
        <w:rPr>
          <w:rFonts w:ascii="Times New Roman" w:hAnsi="Times New Roman" w:cs="Times New Roman"/>
          <w:b/>
          <w:sz w:val="28"/>
          <w:szCs w:val="28"/>
        </w:rPr>
      </w:pPr>
    </w:p>
    <w:p w:rsidR="001C1040" w:rsidRDefault="00F745C7" w:rsidP="001C1040">
      <w:pPr>
        <w:spacing w:after="0" w:line="240" w:lineRule="auto"/>
        <w:ind w:firstLine="567"/>
        <w:jc w:val="center"/>
        <w:rPr>
          <w:rFonts w:ascii="Times New Roman" w:hAnsi="Times New Roman" w:cs="Times New Roman"/>
          <w:b/>
          <w:sz w:val="28"/>
          <w:szCs w:val="28"/>
        </w:rPr>
      </w:pPr>
      <w:r w:rsidRPr="00DF1942">
        <w:rPr>
          <w:rFonts w:ascii="Times New Roman" w:hAnsi="Times New Roman" w:cs="Times New Roman"/>
          <w:b/>
          <w:sz w:val="28"/>
          <w:szCs w:val="28"/>
        </w:rPr>
        <w:t>7</w:t>
      </w:r>
      <w:r w:rsidR="00AC0BA4" w:rsidRPr="00DF1942">
        <w:rPr>
          <w:rFonts w:ascii="Times New Roman" w:hAnsi="Times New Roman" w:cs="Times New Roman"/>
          <w:b/>
          <w:sz w:val="28"/>
          <w:szCs w:val="28"/>
        </w:rPr>
        <w:t>. </w:t>
      </w:r>
      <w:r w:rsidR="004E3CCC" w:rsidRPr="00DF1942">
        <w:rPr>
          <w:rFonts w:ascii="Times New Roman" w:hAnsi="Times New Roman" w:cs="Times New Roman"/>
          <w:b/>
          <w:sz w:val="28"/>
          <w:szCs w:val="28"/>
        </w:rPr>
        <w:t>І</w:t>
      </w:r>
      <w:r w:rsidR="00160DD6" w:rsidRPr="00DF1942">
        <w:rPr>
          <w:rFonts w:ascii="Times New Roman" w:hAnsi="Times New Roman" w:cs="Times New Roman"/>
          <w:b/>
          <w:sz w:val="28"/>
          <w:szCs w:val="28"/>
        </w:rPr>
        <w:t>НСТРУМЕНТИ, ОБЛАДНАННЯ ТА ПРОГРАМНЕ ЗАБЕЗПЕЧЕННЯ, ВИКОРИСТАННЯ ЯКИХ</w:t>
      </w:r>
      <w:r w:rsidR="003B06DF" w:rsidRPr="00DF1942">
        <w:rPr>
          <w:rFonts w:ascii="Times New Roman" w:hAnsi="Times New Roman" w:cs="Times New Roman"/>
          <w:b/>
          <w:sz w:val="28"/>
          <w:szCs w:val="28"/>
        </w:rPr>
        <w:t xml:space="preserve"> ПЕРЕДБАЧАЄ </w:t>
      </w:r>
    </w:p>
    <w:p w:rsidR="00AB4586" w:rsidRPr="00DF1942" w:rsidRDefault="003B06DF" w:rsidP="001C1040">
      <w:pPr>
        <w:spacing w:after="0" w:line="240" w:lineRule="auto"/>
        <w:ind w:firstLine="567"/>
        <w:jc w:val="center"/>
        <w:rPr>
          <w:rFonts w:ascii="Times New Roman" w:hAnsi="Times New Roman" w:cs="Times New Roman"/>
          <w:b/>
          <w:sz w:val="28"/>
          <w:szCs w:val="28"/>
        </w:rPr>
      </w:pPr>
      <w:r w:rsidRPr="00DF1942">
        <w:rPr>
          <w:rFonts w:ascii="Times New Roman" w:hAnsi="Times New Roman" w:cs="Times New Roman"/>
          <w:b/>
          <w:sz w:val="28"/>
          <w:szCs w:val="28"/>
        </w:rPr>
        <w:t>НАВЧАЛЬНА ДИСЦИПЛІНА</w:t>
      </w:r>
      <w:r w:rsidR="00160DD6" w:rsidRPr="00DF1942">
        <w:rPr>
          <w:rFonts w:ascii="Times New Roman" w:hAnsi="Times New Roman" w:cs="Times New Roman"/>
          <w:b/>
          <w:sz w:val="28"/>
          <w:szCs w:val="28"/>
        </w:rPr>
        <w:t xml:space="preserve"> </w:t>
      </w:r>
    </w:p>
    <w:p w:rsidR="00160DD6" w:rsidRPr="00DF1942" w:rsidRDefault="00160DD6" w:rsidP="00117BC0">
      <w:pPr>
        <w:spacing w:after="0" w:line="240" w:lineRule="auto"/>
        <w:jc w:val="center"/>
        <w:rPr>
          <w:rFonts w:ascii="Times New Roman" w:hAnsi="Times New Roman" w:cs="Times New Roman"/>
          <w:b/>
          <w:sz w:val="28"/>
          <w:szCs w:val="28"/>
        </w:rPr>
      </w:pPr>
    </w:p>
    <w:p w:rsidR="006F3E09" w:rsidRPr="009A4F24" w:rsidRDefault="006F3E09" w:rsidP="00117BC0">
      <w:pPr>
        <w:spacing w:after="0" w:line="240" w:lineRule="auto"/>
        <w:ind w:firstLine="567"/>
        <w:rPr>
          <w:rFonts w:ascii="Times New Roman" w:hAnsi="Times New Roman" w:cs="Times New Roman"/>
          <w:bCs/>
          <w:sz w:val="28"/>
          <w:szCs w:val="28"/>
        </w:rPr>
      </w:pPr>
      <w:r w:rsidRPr="009A4F24">
        <w:rPr>
          <w:rFonts w:ascii="Times New Roman" w:hAnsi="Times New Roman" w:cs="Times New Roman"/>
          <w:bCs/>
          <w:sz w:val="28"/>
          <w:szCs w:val="28"/>
        </w:rPr>
        <w:t>Технічні засоби – комп’ютер, мультимедійний проектор.</w:t>
      </w:r>
    </w:p>
    <w:p w:rsidR="003E23AB" w:rsidRPr="009A4F24" w:rsidRDefault="006F3E09" w:rsidP="00117BC0">
      <w:pPr>
        <w:spacing w:after="0" w:line="240" w:lineRule="auto"/>
        <w:ind w:firstLine="567"/>
        <w:rPr>
          <w:rFonts w:ascii="Times New Roman" w:hAnsi="Times New Roman" w:cs="Times New Roman"/>
          <w:sz w:val="28"/>
          <w:szCs w:val="28"/>
        </w:rPr>
      </w:pPr>
      <w:r w:rsidRPr="009A4F24">
        <w:rPr>
          <w:rFonts w:ascii="Times New Roman" w:hAnsi="Times New Roman" w:cs="Times New Roman"/>
          <w:bCs/>
          <w:sz w:val="28"/>
          <w:szCs w:val="28"/>
        </w:rPr>
        <w:t>Програмне забезпечення – офісні додатки, Інтернет-</w:t>
      </w:r>
      <w:r w:rsidR="009A4F24" w:rsidRPr="009A4F24">
        <w:rPr>
          <w:rFonts w:ascii="Times New Roman" w:hAnsi="Times New Roman" w:cs="Times New Roman"/>
          <w:bCs/>
          <w:sz w:val="28"/>
          <w:szCs w:val="28"/>
        </w:rPr>
        <w:t>ресурси.</w:t>
      </w:r>
    </w:p>
    <w:p w:rsidR="004E3CCC" w:rsidRPr="00DF1942" w:rsidRDefault="004E3CCC" w:rsidP="00117BC0">
      <w:pPr>
        <w:spacing w:after="0" w:line="240" w:lineRule="auto"/>
        <w:ind w:firstLine="567"/>
        <w:rPr>
          <w:rFonts w:ascii="Times New Roman" w:hAnsi="Times New Roman" w:cs="Times New Roman"/>
          <w:sz w:val="28"/>
          <w:szCs w:val="28"/>
        </w:rPr>
      </w:pPr>
    </w:p>
    <w:p w:rsidR="004E3CCC" w:rsidRPr="00DF1942" w:rsidRDefault="004E3CCC" w:rsidP="00117BC0">
      <w:pPr>
        <w:shd w:val="clear" w:color="auto" w:fill="FFFFFF"/>
        <w:spacing w:after="0" w:line="240" w:lineRule="auto"/>
        <w:jc w:val="center"/>
        <w:rPr>
          <w:rFonts w:ascii="Times New Roman" w:hAnsi="Times New Roman" w:cs="Times New Roman"/>
          <w:b/>
          <w:sz w:val="28"/>
          <w:szCs w:val="28"/>
        </w:rPr>
      </w:pPr>
    </w:p>
    <w:p w:rsidR="009A4F24" w:rsidRDefault="009A4F24" w:rsidP="00117BC0">
      <w:pPr>
        <w:spacing w:line="240" w:lineRule="auto"/>
        <w:rPr>
          <w:rFonts w:ascii="Times New Roman" w:hAnsi="Times New Roman" w:cs="Times New Roman"/>
          <w:b/>
          <w:sz w:val="28"/>
          <w:szCs w:val="28"/>
        </w:rPr>
      </w:pPr>
      <w:r>
        <w:rPr>
          <w:rFonts w:ascii="Times New Roman" w:hAnsi="Times New Roman" w:cs="Times New Roman"/>
          <w:b/>
          <w:sz w:val="28"/>
          <w:szCs w:val="28"/>
        </w:rPr>
        <w:br w:type="page"/>
      </w:r>
    </w:p>
    <w:p w:rsidR="004E3CCC" w:rsidRPr="00DF1942" w:rsidRDefault="00F745C7" w:rsidP="00117BC0">
      <w:pPr>
        <w:shd w:val="clear" w:color="auto" w:fill="FFFFFF"/>
        <w:spacing w:after="0" w:line="240" w:lineRule="auto"/>
        <w:jc w:val="center"/>
        <w:rPr>
          <w:rFonts w:ascii="Times New Roman" w:hAnsi="Times New Roman" w:cs="Times New Roman"/>
          <w:b/>
          <w:sz w:val="28"/>
          <w:szCs w:val="28"/>
        </w:rPr>
      </w:pPr>
      <w:r w:rsidRPr="00DF1942">
        <w:rPr>
          <w:rFonts w:ascii="Times New Roman" w:hAnsi="Times New Roman" w:cs="Times New Roman"/>
          <w:b/>
          <w:sz w:val="28"/>
          <w:szCs w:val="28"/>
        </w:rPr>
        <w:lastRenderedPageBreak/>
        <w:t>8</w:t>
      </w:r>
      <w:r w:rsidR="00AC0BA4" w:rsidRPr="00DF1942">
        <w:rPr>
          <w:rFonts w:ascii="Times New Roman" w:hAnsi="Times New Roman" w:cs="Times New Roman"/>
          <w:b/>
          <w:sz w:val="28"/>
          <w:szCs w:val="28"/>
        </w:rPr>
        <w:t>. </w:t>
      </w:r>
      <w:r w:rsidR="0025612A" w:rsidRPr="00DF1942">
        <w:rPr>
          <w:rFonts w:ascii="Times New Roman" w:hAnsi="Times New Roman" w:cs="Times New Roman"/>
          <w:b/>
          <w:sz w:val="28"/>
          <w:szCs w:val="28"/>
        </w:rPr>
        <w:t>Р</w:t>
      </w:r>
      <w:r w:rsidR="00160DD6" w:rsidRPr="00DF1942">
        <w:rPr>
          <w:rFonts w:ascii="Times New Roman" w:hAnsi="Times New Roman" w:cs="Times New Roman"/>
          <w:b/>
          <w:sz w:val="28"/>
          <w:szCs w:val="28"/>
        </w:rPr>
        <w:t>ЕКОМЕНДОВАНІ ДЖЕРЕЛА ІНФОРМАЦІЇ</w:t>
      </w:r>
    </w:p>
    <w:p w:rsidR="0025612A" w:rsidRPr="00DF1942" w:rsidRDefault="0025612A" w:rsidP="00117BC0">
      <w:pPr>
        <w:shd w:val="clear" w:color="auto" w:fill="FFFFFF"/>
        <w:spacing w:after="0" w:line="240" w:lineRule="auto"/>
        <w:jc w:val="center"/>
        <w:rPr>
          <w:rFonts w:ascii="Times New Roman" w:hAnsi="Times New Roman" w:cs="Times New Roman"/>
          <w:b/>
          <w:bCs/>
          <w:spacing w:val="-6"/>
          <w:sz w:val="28"/>
          <w:szCs w:val="28"/>
        </w:rPr>
      </w:pPr>
    </w:p>
    <w:bookmarkEnd w:id="1"/>
    <w:p w:rsidR="004974A5" w:rsidRPr="004974A5" w:rsidRDefault="004974A5" w:rsidP="004974A5">
      <w:pPr>
        <w:numPr>
          <w:ilvl w:val="0"/>
          <w:numId w:val="36"/>
        </w:numPr>
        <w:autoSpaceDE w:val="0"/>
        <w:autoSpaceDN w:val="0"/>
        <w:adjustRightInd w:val="0"/>
        <w:spacing w:after="0" w:line="240" w:lineRule="auto"/>
        <w:ind w:left="0" w:firstLine="0"/>
        <w:jc w:val="both"/>
        <w:rPr>
          <w:rFonts w:ascii="Times New Roman" w:eastAsia="Times New Roman" w:hAnsi="Times New Roman" w:cs="Times New Roman"/>
          <w:sz w:val="28"/>
          <w:szCs w:val="28"/>
          <w:lang w:eastAsia="ru-RU"/>
        </w:rPr>
      </w:pPr>
      <w:r w:rsidRPr="004974A5">
        <w:rPr>
          <w:rFonts w:ascii="Times New Roman" w:eastAsia="Times New Roman" w:hAnsi="Times New Roman" w:cs="Times New Roman"/>
          <w:sz w:val="28"/>
          <w:szCs w:val="28"/>
          <w:lang w:eastAsia="ru-RU"/>
        </w:rPr>
        <w:t xml:space="preserve">Александрова С. А. </w:t>
      </w:r>
      <w:r w:rsidRPr="004974A5">
        <w:rPr>
          <w:rFonts w:ascii="Times New Roman" w:eastAsia="Times New Roman" w:hAnsi="Times New Roman" w:cs="Times New Roman"/>
          <w:bCs/>
          <w:sz w:val="28"/>
          <w:szCs w:val="28"/>
          <w:lang w:eastAsia="ru-RU"/>
        </w:rPr>
        <w:t>Управління персоналом на підприємствах готельно-ресторанного господарства: конспект лекцій</w:t>
      </w:r>
      <w:r w:rsidRPr="004974A5">
        <w:rPr>
          <w:rFonts w:ascii="Times New Roman" w:eastAsia="Times New Roman" w:hAnsi="Times New Roman" w:cs="Times New Roman"/>
          <w:sz w:val="28"/>
          <w:szCs w:val="28"/>
          <w:lang w:eastAsia="ru-RU"/>
        </w:rPr>
        <w:t>.– Харків : ХНУМГ ім.О. М. Бекетова, 2016. – 86 с.</w:t>
      </w:r>
    </w:p>
    <w:p w:rsidR="004974A5" w:rsidRPr="004974A5" w:rsidRDefault="004974A5" w:rsidP="004974A5">
      <w:pPr>
        <w:numPr>
          <w:ilvl w:val="0"/>
          <w:numId w:val="36"/>
        </w:numPr>
        <w:autoSpaceDE w:val="0"/>
        <w:autoSpaceDN w:val="0"/>
        <w:adjustRightInd w:val="0"/>
        <w:spacing w:after="0" w:line="240" w:lineRule="auto"/>
        <w:ind w:left="0" w:firstLine="0"/>
        <w:jc w:val="both"/>
        <w:rPr>
          <w:rFonts w:ascii="Times New Roman" w:eastAsia="TimesNewRoman" w:hAnsi="Times New Roman" w:cs="Times New Roman"/>
          <w:sz w:val="28"/>
          <w:szCs w:val="28"/>
          <w:lang w:eastAsia="ru-RU"/>
        </w:rPr>
      </w:pPr>
      <w:r w:rsidRPr="004974A5">
        <w:rPr>
          <w:rFonts w:ascii="Times New Roman" w:eastAsia="TimesNewRoman" w:hAnsi="Times New Roman" w:cs="Times New Roman"/>
          <w:sz w:val="28"/>
          <w:szCs w:val="28"/>
          <w:lang w:eastAsia="ru-RU"/>
        </w:rPr>
        <w:t>Балабанова Л.В., Сардак О.В. Управління персоналом. Підручник. – К.: Центр учбової літератури, 2011.</w:t>
      </w:r>
    </w:p>
    <w:p w:rsidR="004974A5" w:rsidRPr="004974A5" w:rsidRDefault="004974A5" w:rsidP="004974A5">
      <w:pPr>
        <w:numPr>
          <w:ilvl w:val="0"/>
          <w:numId w:val="36"/>
        </w:numPr>
        <w:autoSpaceDE w:val="0"/>
        <w:autoSpaceDN w:val="0"/>
        <w:adjustRightInd w:val="0"/>
        <w:spacing w:after="0" w:line="240" w:lineRule="auto"/>
        <w:ind w:left="0" w:firstLine="0"/>
        <w:jc w:val="both"/>
        <w:rPr>
          <w:rFonts w:ascii="Times New Roman" w:eastAsia="TimesNewRoman" w:hAnsi="Times New Roman" w:cs="Times New Roman"/>
          <w:sz w:val="28"/>
          <w:szCs w:val="28"/>
          <w:lang w:eastAsia="ru-RU"/>
        </w:rPr>
      </w:pPr>
      <w:r w:rsidRPr="004974A5">
        <w:rPr>
          <w:rFonts w:ascii="Times New Roman" w:eastAsia="TimesNewRoman" w:hAnsi="Times New Roman" w:cs="Times New Roman"/>
          <w:sz w:val="28"/>
          <w:szCs w:val="28"/>
          <w:lang w:eastAsia="ru-RU"/>
        </w:rPr>
        <w:t>Веснин В.Р. Практический менеджмент персонала: Пособие по кадровой работе. – М.: Юристъ, 2001.</w:t>
      </w:r>
    </w:p>
    <w:p w:rsidR="004974A5" w:rsidRPr="004974A5" w:rsidRDefault="004974A5" w:rsidP="004974A5">
      <w:pPr>
        <w:numPr>
          <w:ilvl w:val="0"/>
          <w:numId w:val="36"/>
        </w:numPr>
        <w:autoSpaceDE w:val="0"/>
        <w:autoSpaceDN w:val="0"/>
        <w:adjustRightInd w:val="0"/>
        <w:spacing w:after="0" w:line="240" w:lineRule="auto"/>
        <w:ind w:left="0" w:firstLine="0"/>
        <w:jc w:val="both"/>
        <w:rPr>
          <w:rFonts w:ascii="Times New Roman" w:eastAsia="TimesNewRoman" w:hAnsi="Times New Roman" w:cs="Times New Roman"/>
          <w:sz w:val="28"/>
          <w:szCs w:val="28"/>
          <w:lang w:eastAsia="ru-RU"/>
        </w:rPr>
      </w:pPr>
      <w:r w:rsidRPr="004974A5">
        <w:rPr>
          <w:rFonts w:ascii="Times New Roman" w:eastAsia="TimesNewRoman" w:hAnsi="Times New Roman" w:cs="Times New Roman"/>
          <w:sz w:val="28"/>
          <w:szCs w:val="28"/>
          <w:lang w:eastAsia="ru-RU"/>
        </w:rPr>
        <w:t>Виноградський М.Д., Бєляєва С.В., Виноградська С.М., Шканова О.М. Управління персоналом: навч. посіб. – К.: Центр навчальної літератури, 2006.</w:t>
      </w:r>
    </w:p>
    <w:p w:rsidR="004974A5" w:rsidRPr="004974A5" w:rsidRDefault="004974A5" w:rsidP="004974A5">
      <w:pPr>
        <w:numPr>
          <w:ilvl w:val="0"/>
          <w:numId w:val="36"/>
        </w:numPr>
        <w:autoSpaceDE w:val="0"/>
        <w:autoSpaceDN w:val="0"/>
        <w:adjustRightInd w:val="0"/>
        <w:spacing w:after="0" w:line="240" w:lineRule="auto"/>
        <w:ind w:left="0" w:firstLine="0"/>
        <w:jc w:val="both"/>
        <w:rPr>
          <w:rFonts w:ascii="Times New Roman" w:eastAsia="TimesNewRoman" w:hAnsi="Times New Roman" w:cs="Times New Roman"/>
          <w:sz w:val="28"/>
          <w:szCs w:val="28"/>
          <w:lang w:eastAsia="ru-RU"/>
        </w:rPr>
      </w:pPr>
      <w:r w:rsidRPr="004974A5">
        <w:rPr>
          <w:rFonts w:ascii="Times New Roman" w:eastAsia="TimesNewRoman" w:hAnsi="Times New Roman" w:cs="Times New Roman"/>
          <w:sz w:val="28"/>
          <w:szCs w:val="28"/>
          <w:lang w:eastAsia="ru-RU"/>
        </w:rPr>
        <w:t>Десслер Г. Управление персоналом: Учебное пособие / Пер. с англ. Под ред. Ю.В. Шленова.– М.: БИНОМ, 1997.</w:t>
      </w:r>
    </w:p>
    <w:p w:rsidR="004974A5" w:rsidRPr="004974A5" w:rsidRDefault="004974A5" w:rsidP="004974A5">
      <w:pPr>
        <w:numPr>
          <w:ilvl w:val="0"/>
          <w:numId w:val="36"/>
        </w:numPr>
        <w:autoSpaceDE w:val="0"/>
        <w:autoSpaceDN w:val="0"/>
        <w:adjustRightInd w:val="0"/>
        <w:spacing w:after="0" w:line="240" w:lineRule="auto"/>
        <w:ind w:left="0" w:firstLine="0"/>
        <w:jc w:val="both"/>
        <w:rPr>
          <w:rFonts w:ascii="Times New Roman" w:eastAsia="TimesNewRoman" w:hAnsi="Times New Roman" w:cs="Times New Roman"/>
          <w:sz w:val="28"/>
          <w:szCs w:val="28"/>
          <w:lang w:eastAsia="ru-RU"/>
        </w:rPr>
      </w:pPr>
      <w:r w:rsidRPr="004974A5">
        <w:rPr>
          <w:rFonts w:ascii="Times New Roman" w:eastAsia="TimesNewRoman" w:hAnsi="Times New Roman" w:cs="Times New Roman"/>
          <w:sz w:val="28"/>
          <w:szCs w:val="28"/>
          <w:lang w:eastAsia="ru-RU"/>
        </w:rPr>
        <w:t>Дмитренко Г.А., Шарапатова Е.А., Максименко Т.М. Мотивация и оценка персонала: Учеб. пособие. – К.: МАУП, 2002.</w:t>
      </w:r>
    </w:p>
    <w:p w:rsidR="004974A5" w:rsidRPr="004974A5" w:rsidRDefault="004974A5" w:rsidP="004974A5">
      <w:pPr>
        <w:numPr>
          <w:ilvl w:val="0"/>
          <w:numId w:val="36"/>
        </w:numPr>
        <w:autoSpaceDE w:val="0"/>
        <w:autoSpaceDN w:val="0"/>
        <w:adjustRightInd w:val="0"/>
        <w:spacing w:after="0" w:line="240" w:lineRule="auto"/>
        <w:ind w:left="0" w:firstLine="0"/>
        <w:jc w:val="both"/>
        <w:rPr>
          <w:rFonts w:ascii="Times New Roman" w:eastAsia="TimesNewRoman" w:hAnsi="Times New Roman" w:cs="Times New Roman"/>
          <w:sz w:val="28"/>
          <w:szCs w:val="28"/>
          <w:lang w:eastAsia="ru-RU"/>
        </w:rPr>
      </w:pPr>
      <w:r w:rsidRPr="004974A5">
        <w:rPr>
          <w:rFonts w:ascii="Times New Roman" w:eastAsia="TimesNewRoman" w:hAnsi="Times New Roman" w:cs="Times New Roman"/>
          <w:sz w:val="28"/>
          <w:szCs w:val="28"/>
          <w:lang w:eastAsia="ru-RU"/>
        </w:rPr>
        <w:t>Дуракова И.Б. Управление персоналом: отбор и найм: Исследование зарубежного опыта. – М.: Центр, 1998.</w:t>
      </w:r>
    </w:p>
    <w:p w:rsidR="004974A5" w:rsidRPr="004974A5" w:rsidRDefault="004974A5" w:rsidP="004974A5">
      <w:pPr>
        <w:numPr>
          <w:ilvl w:val="0"/>
          <w:numId w:val="36"/>
        </w:numPr>
        <w:autoSpaceDE w:val="0"/>
        <w:autoSpaceDN w:val="0"/>
        <w:adjustRightInd w:val="0"/>
        <w:spacing w:after="0" w:line="240" w:lineRule="auto"/>
        <w:ind w:left="0" w:firstLine="0"/>
        <w:jc w:val="both"/>
        <w:rPr>
          <w:rFonts w:ascii="Times New Roman" w:eastAsia="TimesNewRoman" w:hAnsi="Times New Roman" w:cs="Times New Roman"/>
          <w:sz w:val="28"/>
          <w:szCs w:val="28"/>
          <w:lang w:eastAsia="ru-RU"/>
        </w:rPr>
      </w:pPr>
      <w:r w:rsidRPr="004974A5">
        <w:rPr>
          <w:rFonts w:ascii="Times New Roman" w:eastAsia="TimesNewRoman" w:hAnsi="Times New Roman" w:cs="Times New Roman"/>
          <w:sz w:val="28"/>
          <w:szCs w:val="28"/>
          <w:lang w:eastAsia="ru-RU"/>
        </w:rPr>
        <w:t>Дятлов В.А. и др. Управление персоналом: Учеб. Пособие // В.А. Дятлов, А.Я. Кибанов, В.Т. Пихало. – М.: ПРИОР, 1998. 272 с.</w:t>
      </w:r>
    </w:p>
    <w:p w:rsidR="004974A5" w:rsidRPr="004974A5" w:rsidRDefault="004974A5" w:rsidP="004974A5">
      <w:pPr>
        <w:numPr>
          <w:ilvl w:val="0"/>
          <w:numId w:val="36"/>
        </w:numPr>
        <w:autoSpaceDE w:val="0"/>
        <w:autoSpaceDN w:val="0"/>
        <w:adjustRightInd w:val="0"/>
        <w:spacing w:after="0" w:line="240" w:lineRule="auto"/>
        <w:ind w:left="0" w:firstLine="0"/>
        <w:jc w:val="both"/>
        <w:rPr>
          <w:rFonts w:ascii="Times New Roman" w:eastAsia="TimesNewRoman" w:hAnsi="Times New Roman" w:cs="Times New Roman"/>
          <w:sz w:val="28"/>
          <w:szCs w:val="28"/>
          <w:lang w:eastAsia="ru-RU"/>
        </w:rPr>
      </w:pPr>
      <w:r w:rsidRPr="004974A5">
        <w:rPr>
          <w:rFonts w:ascii="Times New Roman" w:eastAsia="TimesNewRoman" w:hAnsi="Times New Roman" w:cs="Times New Roman"/>
          <w:sz w:val="28"/>
          <w:szCs w:val="28"/>
          <w:lang w:eastAsia="ru-RU"/>
        </w:rPr>
        <w:t>Егоршин А.П. Управление персоналом: Учебник для вузов. 6-е изд., доп. и перераб. – Н. Новгород: НИМБ, 2007.</w:t>
      </w:r>
    </w:p>
    <w:p w:rsidR="004974A5" w:rsidRPr="004974A5" w:rsidRDefault="004974A5" w:rsidP="004974A5">
      <w:pPr>
        <w:numPr>
          <w:ilvl w:val="0"/>
          <w:numId w:val="36"/>
        </w:numPr>
        <w:autoSpaceDE w:val="0"/>
        <w:autoSpaceDN w:val="0"/>
        <w:adjustRightInd w:val="0"/>
        <w:spacing w:after="0" w:line="240" w:lineRule="auto"/>
        <w:ind w:left="0" w:firstLine="0"/>
        <w:jc w:val="both"/>
        <w:rPr>
          <w:rFonts w:ascii="Times New Roman" w:eastAsia="TimesNewRoman" w:hAnsi="Times New Roman" w:cs="Times New Roman"/>
          <w:sz w:val="28"/>
          <w:szCs w:val="28"/>
          <w:lang w:eastAsia="ru-RU"/>
        </w:rPr>
      </w:pPr>
      <w:r w:rsidRPr="004974A5">
        <w:rPr>
          <w:rFonts w:ascii="Times New Roman" w:eastAsia="TimesNewRoman" w:hAnsi="Times New Roman" w:cs="Times New Roman"/>
          <w:sz w:val="28"/>
          <w:szCs w:val="28"/>
          <w:lang w:eastAsia="ru-RU"/>
        </w:rPr>
        <w:t>Кибанов А.Я. Основы управления персоналом. – Москва: ИНФРА-М, 2002.</w:t>
      </w:r>
    </w:p>
    <w:p w:rsidR="004974A5" w:rsidRPr="004974A5" w:rsidRDefault="004974A5" w:rsidP="004974A5">
      <w:pPr>
        <w:numPr>
          <w:ilvl w:val="0"/>
          <w:numId w:val="36"/>
        </w:numPr>
        <w:autoSpaceDE w:val="0"/>
        <w:autoSpaceDN w:val="0"/>
        <w:adjustRightInd w:val="0"/>
        <w:spacing w:after="0" w:line="240" w:lineRule="auto"/>
        <w:ind w:left="0" w:firstLine="0"/>
        <w:jc w:val="both"/>
        <w:rPr>
          <w:rFonts w:ascii="Times New Roman" w:eastAsia="TimesNewRoman" w:hAnsi="Times New Roman" w:cs="Times New Roman"/>
          <w:sz w:val="28"/>
          <w:szCs w:val="28"/>
          <w:lang w:eastAsia="ru-RU"/>
        </w:rPr>
      </w:pPr>
      <w:r w:rsidRPr="004974A5">
        <w:rPr>
          <w:rFonts w:ascii="Times New Roman" w:eastAsia="TimesNewRoman" w:hAnsi="Times New Roman" w:cs="Times New Roman"/>
          <w:sz w:val="28"/>
          <w:szCs w:val="28"/>
          <w:lang w:eastAsia="ru-RU"/>
        </w:rPr>
        <w:t>Кибанов А.Я. Управление персоналом организации. Практикум: Учеб.пособие. – М.: ИНФРА-М, 2002.</w:t>
      </w:r>
    </w:p>
    <w:p w:rsidR="004974A5" w:rsidRPr="004974A5" w:rsidRDefault="004974A5" w:rsidP="004974A5">
      <w:pPr>
        <w:numPr>
          <w:ilvl w:val="0"/>
          <w:numId w:val="36"/>
        </w:numPr>
        <w:autoSpaceDE w:val="0"/>
        <w:autoSpaceDN w:val="0"/>
        <w:adjustRightInd w:val="0"/>
        <w:spacing w:after="0" w:line="240" w:lineRule="auto"/>
        <w:ind w:left="0" w:firstLine="0"/>
        <w:jc w:val="both"/>
        <w:rPr>
          <w:rFonts w:ascii="Times New Roman" w:eastAsia="TimesNewRoman" w:hAnsi="Times New Roman" w:cs="Times New Roman"/>
          <w:sz w:val="28"/>
          <w:szCs w:val="28"/>
          <w:lang w:eastAsia="ru-RU"/>
        </w:rPr>
      </w:pPr>
      <w:r w:rsidRPr="004974A5">
        <w:rPr>
          <w:rFonts w:ascii="Times New Roman" w:eastAsia="TimesNewRoman" w:hAnsi="Times New Roman" w:cs="Times New Roman"/>
          <w:sz w:val="28"/>
          <w:szCs w:val="28"/>
          <w:lang w:eastAsia="ru-RU"/>
        </w:rPr>
        <w:t>Колот А.М. Мотивація, стимулювання й оцінка персоналу: Навч. посібник.– К.: КНЕУ, 1998.</w:t>
      </w:r>
    </w:p>
    <w:p w:rsidR="004974A5" w:rsidRPr="004974A5" w:rsidRDefault="004974A5" w:rsidP="004974A5">
      <w:pPr>
        <w:numPr>
          <w:ilvl w:val="0"/>
          <w:numId w:val="36"/>
        </w:numPr>
        <w:autoSpaceDE w:val="0"/>
        <w:autoSpaceDN w:val="0"/>
        <w:adjustRightInd w:val="0"/>
        <w:spacing w:after="0" w:line="240" w:lineRule="auto"/>
        <w:ind w:left="0" w:firstLine="0"/>
        <w:jc w:val="both"/>
        <w:rPr>
          <w:rFonts w:ascii="Times New Roman" w:eastAsia="TimesNewRoman" w:hAnsi="Times New Roman" w:cs="Times New Roman"/>
          <w:sz w:val="28"/>
          <w:szCs w:val="28"/>
          <w:lang w:eastAsia="ru-RU"/>
        </w:rPr>
      </w:pPr>
      <w:r w:rsidRPr="004974A5">
        <w:rPr>
          <w:rFonts w:ascii="Times New Roman" w:eastAsia="TimesNewRoman" w:hAnsi="Times New Roman" w:cs="Times New Roman"/>
          <w:sz w:val="28"/>
          <w:szCs w:val="28"/>
          <w:lang w:eastAsia="ru-RU"/>
        </w:rPr>
        <w:t>Колот А.М. Мотивація персоналу: Підручник. – К.: КНЕУ, 2002.</w:t>
      </w:r>
    </w:p>
    <w:p w:rsidR="004974A5" w:rsidRPr="004974A5" w:rsidRDefault="004974A5" w:rsidP="004974A5">
      <w:pPr>
        <w:numPr>
          <w:ilvl w:val="0"/>
          <w:numId w:val="36"/>
        </w:numPr>
        <w:autoSpaceDE w:val="0"/>
        <w:autoSpaceDN w:val="0"/>
        <w:adjustRightInd w:val="0"/>
        <w:spacing w:after="0" w:line="240" w:lineRule="auto"/>
        <w:ind w:left="0" w:firstLine="0"/>
        <w:jc w:val="both"/>
        <w:rPr>
          <w:rFonts w:ascii="Times New Roman" w:eastAsia="TimesNewRoman" w:hAnsi="Times New Roman" w:cs="Times New Roman"/>
          <w:sz w:val="28"/>
          <w:szCs w:val="28"/>
          <w:lang w:eastAsia="ru-RU"/>
        </w:rPr>
      </w:pPr>
      <w:r w:rsidRPr="004974A5">
        <w:rPr>
          <w:rFonts w:ascii="Times New Roman" w:eastAsia="TimesNewRoman" w:hAnsi="Times New Roman" w:cs="Times New Roman"/>
          <w:sz w:val="28"/>
          <w:szCs w:val="28"/>
          <w:lang w:eastAsia="ru-RU"/>
        </w:rPr>
        <w:t>Колпаков В.М., Дмитренко Г.А. Стратегический кадровый менеджмент. Ч.1: Учеб. пособие. – К.: МАУП, 2002.</w:t>
      </w:r>
    </w:p>
    <w:p w:rsidR="004974A5" w:rsidRPr="004974A5" w:rsidRDefault="004974A5" w:rsidP="004974A5">
      <w:pPr>
        <w:numPr>
          <w:ilvl w:val="0"/>
          <w:numId w:val="36"/>
        </w:numPr>
        <w:autoSpaceDE w:val="0"/>
        <w:autoSpaceDN w:val="0"/>
        <w:adjustRightInd w:val="0"/>
        <w:spacing w:after="0" w:line="240" w:lineRule="auto"/>
        <w:ind w:left="0" w:firstLine="0"/>
        <w:jc w:val="both"/>
        <w:rPr>
          <w:rFonts w:ascii="Times New Roman" w:eastAsia="TimesNewRoman" w:hAnsi="Times New Roman" w:cs="Times New Roman"/>
          <w:sz w:val="28"/>
          <w:szCs w:val="28"/>
          <w:lang w:eastAsia="ru-RU"/>
        </w:rPr>
      </w:pPr>
      <w:r w:rsidRPr="004974A5">
        <w:rPr>
          <w:rFonts w:ascii="Times New Roman" w:eastAsia="TimesNewRoman" w:hAnsi="Times New Roman" w:cs="Times New Roman"/>
          <w:sz w:val="28"/>
          <w:szCs w:val="28"/>
          <w:lang w:eastAsia="ru-RU"/>
        </w:rPr>
        <w:t>Комиссарова Т.А. Управление человеческими ресурсами: Учеб. Пособие. – М.: Дело, 2002.</w:t>
      </w:r>
    </w:p>
    <w:p w:rsidR="004974A5" w:rsidRPr="004974A5" w:rsidRDefault="004974A5" w:rsidP="004974A5">
      <w:pPr>
        <w:numPr>
          <w:ilvl w:val="0"/>
          <w:numId w:val="36"/>
        </w:numPr>
        <w:autoSpaceDE w:val="0"/>
        <w:autoSpaceDN w:val="0"/>
        <w:adjustRightInd w:val="0"/>
        <w:spacing w:after="0" w:line="240" w:lineRule="auto"/>
        <w:ind w:left="0" w:firstLine="0"/>
        <w:jc w:val="both"/>
        <w:rPr>
          <w:rFonts w:ascii="Times New Roman" w:eastAsia="TimesNewRoman" w:hAnsi="Times New Roman" w:cs="Times New Roman"/>
          <w:sz w:val="28"/>
          <w:szCs w:val="28"/>
          <w:lang w:eastAsia="ru-RU"/>
        </w:rPr>
      </w:pPr>
      <w:r w:rsidRPr="004974A5">
        <w:rPr>
          <w:rFonts w:ascii="Times New Roman" w:eastAsia="TimesNewRoman" w:hAnsi="Times New Roman" w:cs="Times New Roman"/>
          <w:sz w:val="28"/>
          <w:szCs w:val="28"/>
          <w:lang w:eastAsia="ru-RU"/>
        </w:rPr>
        <w:t>Митин А.Н., Федорова А.Э., Токарева Ю.А., Овчинников А.В. Антикризисное управление персоналом организации: Учебное пособие. – СПб.: Питер, 2005.</w:t>
      </w:r>
    </w:p>
    <w:p w:rsidR="004974A5" w:rsidRPr="004974A5" w:rsidRDefault="004974A5" w:rsidP="004974A5">
      <w:pPr>
        <w:numPr>
          <w:ilvl w:val="0"/>
          <w:numId w:val="36"/>
        </w:numPr>
        <w:autoSpaceDE w:val="0"/>
        <w:autoSpaceDN w:val="0"/>
        <w:adjustRightInd w:val="0"/>
        <w:spacing w:after="0" w:line="240" w:lineRule="auto"/>
        <w:ind w:left="0" w:firstLine="0"/>
        <w:jc w:val="both"/>
        <w:rPr>
          <w:rFonts w:ascii="Times New Roman" w:eastAsia="TimesNewRoman" w:hAnsi="Times New Roman" w:cs="Times New Roman"/>
          <w:sz w:val="28"/>
          <w:szCs w:val="28"/>
          <w:lang w:eastAsia="ru-RU"/>
        </w:rPr>
      </w:pPr>
      <w:r w:rsidRPr="004974A5">
        <w:rPr>
          <w:rFonts w:ascii="Times New Roman" w:eastAsia="TimesNewRoman" w:hAnsi="Times New Roman" w:cs="Times New Roman"/>
          <w:sz w:val="28"/>
          <w:szCs w:val="28"/>
          <w:lang w:eastAsia="ru-RU"/>
        </w:rPr>
        <w:t>Михайлова Л.І. Управління персоналом. Навчальний посібник. – К.: Центр учбової літератури, 2007.</w:t>
      </w:r>
    </w:p>
    <w:p w:rsidR="004974A5" w:rsidRPr="004974A5" w:rsidRDefault="004974A5" w:rsidP="004974A5">
      <w:pPr>
        <w:numPr>
          <w:ilvl w:val="0"/>
          <w:numId w:val="36"/>
        </w:numPr>
        <w:autoSpaceDE w:val="0"/>
        <w:autoSpaceDN w:val="0"/>
        <w:adjustRightInd w:val="0"/>
        <w:spacing w:after="0" w:line="240" w:lineRule="auto"/>
        <w:ind w:left="0" w:firstLine="0"/>
        <w:jc w:val="both"/>
        <w:rPr>
          <w:rFonts w:ascii="Times New Roman" w:eastAsia="TimesNewRoman" w:hAnsi="Times New Roman" w:cs="Times New Roman"/>
          <w:sz w:val="28"/>
          <w:szCs w:val="28"/>
          <w:lang w:eastAsia="ru-RU"/>
        </w:rPr>
      </w:pPr>
      <w:r w:rsidRPr="004974A5">
        <w:rPr>
          <w:rFonts w:ascii="Times New Roman" w:eastAsia="TimesNewRoman" w:hAnsi="Times New Roman" w:cs="Times New Roman"/>
          <w:sz w:val="28"/>
          <w:szCs w:val="28"/>
          <w:lang w:eastAsia="ru-RU"/>
        </w:rPr>
        <w:t>Мурашко М.І. Менеджмент персоналу: Навч.-практ. посіб. – К.: «Знання», 2002.</w:t>
      </w:r>
    </w:p>
    <w:p w:rsidR="004974A5" w:rsidRPr="004974A5" w:rsidRDefault="004974A5" w:rsidP="004974A5">
      <w:pPr>
        <w:numPr>
          <w:ilvl w:val="0"/>
          <w:numId w:val="36"/>
        </w:numPr>
        <w:autoSpaceDE w:val="0"/>
        <w:autoSpaceDN w:val="0"/>
        <w:adjustRightInd w:val="0"/>
        <w:spacing w:after="0" w:line="240" w:lineRule="auto"/>
        <w:ind w:left="0" w:firstLine="0"/>
        <w:jc w:val="both"/>
        <w:rPr>
          <w:rFonts w:ascii="Times New Roman" w:eastAsia="TimesNewRoman" w:hAnsi="Times New Roman" w:cs="Times New Roman"/>
          <w:sz w:val="28"/>
          <w:szCs w:val="28"/>
          <w:lang w:eastAsia="ru-RU"/>
        </w:rPr>
      </w:pPr>
      <w:r w:rsidRPr="004974A5">
        <w:rPr>
          <w:rFonts w:ascii="Times New Roman" w:eastAsia="TimesNewRoman" w:hAnsi="Times New Roman" w:cs="Times New Roman"/>
          <w:sz w:val="28"/>
          <w:szCs w:val="28"/>
          <w:lang w:eastAsia="ru-RU"/>
        </w:rPr>
        <w:t>Недашківський М.М., Євтушенко Г.І., Гацька Л.П. Менеджмент персоналу: Навч.-метод. посібник для самост. вивч. дисц. – Ірпінь: Академія ДПС України, 2002.</w:t>
      </w:r>
    </w:p>
    <w:p w:rsidR="004974A5" w:rsidRPr="004974A5" w:rsidRDefault="004974A5" w:rsidP="004974A5">
      <w:pPr>
        <w:numPr>
          <w:ilvl w:val="0"/>
          <w:numId w:val="36"/>
        </w:numPr>
        <w:autoSpaceDE w:val="0"/>
        <w:autoSpaceDN w:val="0"/>
        <w:adjustRightInd w:val="0"/>
        <w:spacing w:after="0" w:line="240" w:lineRule="auto"/>
        <w:ind w:left="0" w:firstLine="0"/>
        <w:jc w:val="both"/>
        <w:rPr>
          <w:rFonts w:ascii="Times New Roman" w:eastAsia="TimesNewRoman" w:hAnsi="Times New Roman" w:cs="Times New Roman"/>
          <w:sz w:val="28"/>
          <w:szCs w:val="28"/>
          <w:lang w:eastAsia="ru-RU"/>
        </w:rPr>
      </w:pPr>
      <w:r w:rsidRPr="004974A5">
        <w:rPr>
          <w:rFonts w:ascii="Times New Roman" w:eastAsia="TimesNewRoman,Bold" w:hAnsi="Times New Roman" w:cs="Times New Roman"/>
          <w:bCs/>
          <w:sz w:val="28"/>
          <w:szCs w:val="28"/>
          <w:lang w:eastAsia="ru-RU"/>
        </w:rPr>
        <w:t>Никифоренко В.Г. Управління персоналом</w:t>
      </w:r>
      <w:r w:rsidRPr="004974A5">
        <w:rPr>
          <w:rFonts w:ascii="Times New Roman" w:eastAsia="TimesNewRoman,Bold" w:hAnsi="Times New Roman" w:cs="Times New Roman"/>
          <w:b/>
          <w:bCs/>
          <w:sz w:val="28"/>
          <w:szCs w:val="28"/>
          <w:lang w:eastAsia="ru-RU"/>
        </w:rPr>
        <w:t xml:space="preserve">: </w:t>
      </w:r>
      <w:r w:rsidRPr="004974A5">
        <w:rPr>
          <w:rFonts w:ascii="Times New Roman" w:eastAsia="TimesNewRoman" w:hAnsi="Times New Roman" w:cs="Times New Roman"/>
          <w:sz w:val="28"/>
          <w:szCs w:val="28"/>
          <w:lang w:eastAsia="ru-RU"/>
        </w:rPr>
        <w:t>навчальний посібник. 2-ге видання, виправлене та доповнене. – Одеса: Атлант, 2013 р. – 275 с.</w:t>
      </w:r>
    </w:p>
    <w:p w:rsidR="004974A5" w:rsidRPr="004974A5" w:rsidRDefault="004974A5" w:rsidP="004974A5">
      <w:pPr>
        <w:numPr>
          <w:ilvl w:val="0"/>
          <w:numId w:val="36"/>
        </w:numPr>
        <w:autoSpaceDE w:val="0"/>
        <w:autoSpaceDN w:val="0"/>
        <w:adjustRightInd w:val="0"/>
        <w:spacing w:after="0" w:line="240" w:lineRule="auto"/>
        <w:ind w:left="0" w:firstLine="0"/>
        <w:jc w:val="both"/>
        <w:rPr>
          <w:rFonts w:ascii="Times New Roman" w:eastAsia="TimesNewRoman" w:hAnsi="Times New Roman" w:cs="Times New Roman"/>
          <w:sz w:val="28"/>
          <w:szCs w:val="28"/>
          <w:lang w:eastAsia="ru-RU"/>
        </w:rPr>
      </w:pPr>
      <w:r w:rsidRPr="004974A5">
        <w:rPr>
          <w:rFonts w:ascii="Times New Roman" w:eastAsia="TimesNewRoman" w:hAnsi="Times New Roman" w:cs="Times New Roman"/>
          <w:sz w:val="28"/>
          <w:szCs w:val="28"/>
          <w:lang w:eastAsia="ru-RU"/>
        </w:rPr>
        <w:t>Петрова Ш.Л. Навчально-методичний комплекс дисципліни „Управління персоналом”. – К.: Інститут економіки та права «КРОК», 2012.</w:t>
      </w:r>
    </w:p>
    <w:p w:rsidR="004974A5" w:rsidRPr="004974A5" w:rsidRDefault="004974A5" w:rsidP="004974A5">
      <w:pPr>
        <w:numPr>
          <w:ilvl w:val="0"/>
          <w:numId w:val="36"/>
        </w:numPr>
        <w:autoSpaceDE w:val="0"/>
        <w:autoSpaceDN w:val="0"/>
        <w:adjustRightInd w:val="0"/>
        <w:spacing w:after="0" w:line="240" w:lineRule="auto"/>
        <w:ind w:left="0" w:firstLine="0"/>
        <w:jc w:val="both"/>
        <w:rPr>
          <w:rFonts w:ascii="Times New Roman" w:eastAsia="TimesNewRoman" w:hAnsi="Times New Roman" w:cs="Times New Roman"/>
          <w:sz w:val="28"/>
          <w:szCs w:val="28"/>
          <w:lang w:eastAsia="ru-RU"/>
        </w:rPr>
      </w:pPr>
      <w:r w:rsidRPr="004974A5">
        <w:rPr>
          <w:rFonts w:ascii="Times New Roman" w:eastAsia="TimesNewRoman" w:hAnsi="Times New Roman" w:cs="Times New Roman"/>
          <w:sz w:val="28"/>
          <w:szCs w:val="28"/>
          <w:lang w:eastAsia="ru-RU"/>
        </w:rPr>
        <w:lastRenderedPageBreak/>
        <w:t>Петюх В.М. Управління персоналом: Навчальний посібник для самостійного вивчення дисципліни. – К.: КНЕУ, 2009.</w:t>
      </w:r>
    </w:p>
    <w:p w:rsidR="004974A5" w:rsidRPr="004974A5" w:rsidRDefault="004974A5" w:rsidP="004974A5">
      <w:pPr>
        <w:numPr>
          <w:ilvl w:val="0"/>
          <w:numId w:val="36"/>
        </w:numPr>
        <w:autoSpaceDE w:val="0"/>
        <w:autoSpaceDN w:val="0"/>
        <w:adjustRightInd w:val="0"/>
        <w:spacing w:after="0" w:line="240" w:lineRule="auto"/>
        <w:ind w:left="0" w:firstLine="0"/>
        <w:jc w:val="both"/>
        <w:rPr>
          <w:rFonts w:ascii="Times New Roman" w:eastAsia="TimesNewRoman" w:hAnsi="Times New Roman" w:cs="Times New Roman"/>
          <w:sz w:val="28"/>
          <w:szCs w:val="28"/>
          <w:lang w:eastAsia="ru-RU"/>
        </w:rPr>
      </w:pPr>
      <w:r w:rsidRPr="004974A5">
        <w:rPr>
          <w:rFonts w:ascii="Times New Roman" w:eastAsia="TimesNewRoman" w:hAnsi="Times New Roman" w:cs="Times New Roman"/>
          <w:sz w:val="28"/>
          <w:szCs w:val="28"/>
          <w:lang w:eastAsia="ru-RU"/>
        </w:rPr>
        <w:t xml:space="preserve">Савченко В.А. Управління </w:t>
      </w:r>
      <w:r w:rsidRPr="004974A5">
        <w:rPr>
          <w:rFonts w:ascii="Times New Roman" w:eastAsia="Times New Roman" w:hAnsi="Times New Roman" w:cs="Times New Roman"/>
          <w:sz w:val="28"/>
          <w:szCs w:val="28"/>
          <w:lang w:eastAsia="ru-RU"/>
        </w:rPr>
        <w:t>розвитком персоналу</w:t>
      </w:r>
      <w:r w:rsidRPr="004974A5">
        <w:rPr>
          <w:rFonts w:ascii="Times New Roman" w:eastAsia="TimesNewRoman" w:hAnsi="Times New Roman" w:cs="Times New Roman"/>
          <w:sz w:val="28"/>
          <w:szCs w:val="28"/>
          <w:lang w:eastAsia="ru-RU"/>
        </w:rPr>
        <w:t>: Навч.посібник. – КНЕУ, 2002.</w:t>
      </w:r>
    </w:p>
    <w:p w:rsidR="004974A5" w:rsidRPr="004974A5" w:rsidRDefault="004974A5" w:rsidP="004974A5">
      <w:pPr>
        <w:numPr>
          <w:ilvl w:val="0"/>
          <w:numId w:val="36"/>
        </w:numPr>
        <w:autoSpaceDE w:val="0"/>
        <w:autoSpaceDN w:val="0"/>
        <w:adjustRightInd w:val="0"/>
        <w:spacing w:after="0" w:line="240" w:lineRule="auto"/>
        <w:ind w:left="0" w:firstLine="0"/>
        <w:jc w:val="both"/>
        <w:rPr>
          <w:rFonts w:ascii="Times New Roman" w:eastAsia="TimesNewRoman" w:hAnsi="Times New Roman" w:cs="Times New Roman"/>
          <w:sz w:val="28"/>
          <w:szCs w:val="28"/>
          <w:lang w:eastAsia="ru-RU"/>
        </w:rPr>
      </w:pPr>
      <w:r w:rsidRPr="004974A5">
        <w:rPr>
          <w:rFonts w:ascii="Times New Roman" w:eastAsia="TimesNewRoman" w:hAnsi="Times New Roman" w:cs="Times New Roman"/>
          <w:sz w:val="28"/>
          <w:szCs w:val="28"/>
          <w:lang w:eastAsia="ru-RU"/>
        </w:rPr>
        <w:t xml:space="preserve"> Сладкевич В.П. Мотивационный менеджмент: Курс лекций. – К.: МАУП, 2016.</w:t>
      </w:r>
    </w:p>
    <w:p w:rsidR="004974A5" w:rsidRPr="004974A5" w:rsidRDefault="004974A5" w:rsidP="004974A5">
      <w:pPr>
        <w:numPr>
          <w:ilvl w:val="0"/>
          <w:numId w:val="36"/>
        </w:numPr>
        <w:autoSpaceDE w:val="0"/>
        <w:autoSpaceDN w:val="0"/>
        <w:adjustRightInd w:val="0"/>
        <w:spacing w:after="0" w:line="240" w:lineRule="auto"/>
        <w:ind w:left="0" w:firstLine="0"/>
        <w:jc w:val="both"/>
        <w:rPr>
          <w:rFonts w:ascii="Times New Roman" w:eastAsia="TimesNewRoman" w:hAnsi="Times New Roman" w:cs="Times New Roman"/>
          <w:sz w:val="28"/>
          <w:szCs w:val="28"/>
          <w:lang w:eastAsia="ru-RU"/>
        </w:rPr>
      </w:pPr>
      <w:r w:rsidRPr="004974A5">
        <w:rPr>
          <w:rFonts w:ascii="Times New Roman" w:eastAsia="TimesNewRoman" w:hAnsi="Times New Roman" w:cs="Times New Roman"/>
          <w:sz w:val="28"/>
          <w:szCs w:val="28"/>
          <w:lang w:eastAsia="ru-RU"/>
        </w:rPr>
        <w:t>Травин В.В., Дятлов В.А. Менеджмент персонала предприятия: Учеб.-практ. пособие. – 3-е изд. – М.: Дело, 2008.</w:t>
      </w:r>
    </w:p>
    <w:p w:rsidR="004974A5" w:rsidRPr="004974A5" w:rsidRDefault="004974A5" w:rsidP="004974A5">
      <w:pPr>
        <w:numPr>
          <w:ilvl w:val="0"/>
          <w:numId w:val="36"/>
        </w:numPr>
        <w:autoSpaceDE w:val="0"/>
        <w:autoSpaceDN w:val="0"/>
        <w:adjustRightInd w:val="0"/>
        <w:spacing w:after="0" w:line="240" w:lineRule="auto"/>
        <w:ind w:left="0" w:firstLine="0"/>
        <w:jc w:val="both"/>
        <w:rPr>
          <w:rFonts w:ascii="Times New Roman" w:eastAsia="TimesNewRoman" w:hAnsi="Times New Roman" w:cs="Times New Roman"/>
          <w:sz w:val="28"/>
          <w:szCs w:val="28"/>
          <w:lang w:eastAsia="ru-RU"/>
        </w:rPr>
      </w:pPr>
      <w:r w:rsidRPr="004974A5">
        <w:rPr>
          <w:rFonts w:ascii="Times New Roman" w:eastAsia="TimesNewRoman" w:hAnsi="Times New Roman" w:cs="Times New Roman"/>
          <w:sz w:val="28"/>
          <w:szCs w:val="28"/>
          <w:lang w:eastAsia="ru-RU"/>
        </w:rPr>
        <w:t>Уманський О.М., Сумцов В.Г., Гордієнко В.Д. Соціально-трудові відносини: Навчальний посібник. – Луганськ: вид-во СНУ ім. В.Даля, 2003.</w:t>
      </w:r>
    </w:p>
    <w:p w:rsidR="004974A5" w:rsidRPr="004974A5" w:rsidRDefault="004974A5" w:rsidP="004974A5">
      <w:pPr>
        <w:numPr>
          <w:ilvl w:val="0"/>
          <w:numId w:val="36"/>
        </w:numPr>
        <w:autoSpaceDE w:val="0"/>
        <w:autoSpaceDN w:val="0"/>
        <w:adjustRightInd w:val="0"/>
        <w:spacing w:after="0" w:line="240" w:lineRule="auto"/>
        <w:ind w:left="0" w:firstLine="0"/>
        <w:jc w:val="both"/>
        <w:rPr>
          <w:rFonts w:ascii="Times New Roman" w:eastAsia="TimesNewRoman" w:hAnsi="Times New Roman" w:cs="Times New Roman"/>
          <w:sz w:val="28"/>
          <w:szCs w:val="28"/>
          <w:lang w:eastAsia="ru-RU"/>
        </w:rPr>
      </w:pPr>
      <w:r w:rsidRPr="004974A5">
        <w:rPr>
          <w:rFonts w:ascii="Times New Roman" w:eastAsia="TimesNewRoman" w:hAnsi="Times New Roman" w:cs="Times New Roman"/>
          <w:sz w:val="28"/>
          <w:szCs w:val="28"/>
          <w:lang w:eastAsia="ru-RU"/>
        </w:rPr>
        <w:t>Управление персоналом: Учебник / Под ред. Т.Ю. Базарова, Б.Л.Еремина.– М.: Банки и биржи, ЮНИТИ, 2008.</w:t>
      </w:r>
    </w:p>
    <w:p w:rsidR="004974A5" w:rsidRPr="004974A5" w:rsidRDefault="004974A5" w:rsidP="004974A5">
      <w:pPr>
        <w:numPr>
          <w:ilvl w:val="0"/>
          <w:numId w:val="36"/>
        </w:numPr>
        <w:autoSpaceDE w:val="0"/>
        <w:autoSpaceDN w:val="0"/>
        <w:adjustRightInd w:val="0"/>
        <w:spacing w:after="0" w:line="240" w:lineRule="auto"/>
        <w:ind w:left="0" w:firstLine="0"/>
        <w:jc w:val="both"/>
        <w:rPr>
          <w:rFonts w:ascii="Times New Roman" w:eastAsia="TimesNewRoman" w:hAnsi="Times New Roman" w:cs="Times New Roman"/>
          <w:sz w:val="28"/>
          <w:szCs w:val="28"/>
          <w:lang w:eastAsia="ru-RU"/>
        </w:rPr>
      </w:pPr>
      <w:r w:rsidRPr="004974A5">
        <w:rPr>
          <w:rFonts w:ascii="Times New Roman" w:eastAsia="TimesNewRoman" w:hAnsi="Times New Roman" w:cs="Times New Roman"/>
          <w:sz w:val="28"/>
          <w:szCs w:val="28"/>
          <w:lang w:eastAsia="ru-RU"/>
        </w:rPr>
        <w:t>Управление персоналом: Учебное пособие. / Под ред. А.Я. Кибанова и др. – М: ПРИОР, 2006.</w:t>
      </w:r>
    </w:p>
    <w:p w:rsidR="004974A5" w:rsidRPr="004974A5" w:rsidRDefault="004974A5" w:rsidP="004974A5">
      <w:pPr>
        <w:numPr>
          <w:ilvl w:val="0"/>
          <w:numId w:val="36"/>
        </w:numPr>
        <w:autoSpaceDE w:val="0"/>
        <w:autoSpaceDN w:val="0"/>
        <w:adjustRightInd w:val="0"/>
        <w:spacing w:after="0" w:line="240" w:lineRule="auto"/>
        <w:ind w:left="0" w:firstLine="0"/>
        <w:jc w:val="both"/>
        <w:rPr>
          <w:rFonts w:ascii="Times New Roman" w:eastAsia="TimesNewRoman" w:hAnsi="Times New Roman" w:cs="Times New Roman"/>
          <w:sz w:val="28"/>
          <w:szCs w:val="28"/>
          <w:lang w:eastAsia="ru-RU"/>
        </w:rPr>
      </w:pPr>
      <w:r w:rsidRPr="004974A5">
        <w:rPr>
          <w:rFonts w:ascii="Times New Roman" w:eastAsia="TimesNewRoman" w:hAnsi="Times New Roman" w:cs="Times New Roman"/>
          <w:sz w:val="28"/>
          <w:szCs w:val="28"/>
          <w:lang w:eastAsia="ru-RU"/>
        </w:rPr>
        <w:t>Хміль Ф.І., Хміль Л.М. Управління персоналом комерційного банку: Навчальний посібник.– Рівне, 2001.</w:t>
      </w:r>
    </w:p>
    <w:p w:rsidR="004974A5" w:rsidRPr="004974A5" w:rsidRDefault="004974A5" w:rsidP="004974A5">
      <w:pPr>
        <w:numPr>
          <w:ilvl w:val="0"/>
          <w:numId w:val="36"/>
        </w:numPr>
        <w:autoSpaceDE w:val="0"/>
        <w:autoSpaceDN w:val="0"/>
        <w:adjustRightInd w:val="0"/>
        <w:spacing w:after="0" w:line="240" w:lineRule="auto"/>
        <w:ind w:left="0" w:firstLine="0"/>
        <w:jc w:val="both"/>
        <w:rPr>
          <w:rFonts w:ascii="Times New Roman" w:eastAsia="TimesNewRoman" w:hAnsi="Times New Roman" w:cs="Times New Roman"/>
          <w:sz w:val="28"/>
          <w:szCs w:val="28"/>
          <w:lang w:eastAsia="ru-RU"/>
        </w:rPr>
      </w:pPr>
      <w:r w:rsidRPr="004974A5">
        <w:rPr>
          <w:rFonts w:ascii="Times New Roman" w:eastAsia="TimesNewRoman" w:hAnsi="Times New Roman" w:cs="Times New Roman"/>
          <w:sz w:val="28"/>
          <w:szCs w:val="28"/>
          <w:lang w:eastAsia="ru-RU"/>
        </w:rPr>
        <w:t>Щекин Г.В. Основы кадрового менеджменту. Учебник.- 4-е изд., испр. – К.:МАУП, 2002.</w:t>
      </w:r>
    </w:p>
    <w:p w:rsidR="004974A5" w:rsidRPr="004974A5" w:rsidRDefault="004974A5" w:rsidP="004974A5">
      <w:pPr>
        <w:autoSpaceDE w:val="0"/>
        <w:autoSpaceDN w:val="0"/>
        <w:adjustRightInd w:val="0"/>
        <w:spacing w:after="0" w:line="240" w:lineRule="auto"/>
        <w:jc w:val="center"/>
        <w:rPr>
          <w:rFonts w:ascii="Times New Roman" w:eastAsia="Times New Roman" w:hAnsi="Times New Roman" w:cs="Times New Roman"/>
          <w:b/>
          <w:bCs/>
          <w:iCs/>
          <w:sz w:val="28"/>
          <w:szCs w:val="28"/>
          <w:lang w:eastAsia="ru-RU"/>
        </w:rPr>
      </w:pPr>
      <w:r w:rsidRPr="004974A5">
        <w:rPr>
          <w:rFonts w:ascii="Times New Roman" w:eastAsia="Times New Roman" w:hAnsi="Times New Roman" w:cs="Times New Roman"/>
          <w:b/>
          <w:bCs/>
          <w:iCs/>
          <w:sz w:val="28"/>
          <w:szCs w:val="28"/>
          <w:lang w:eastAsia="ru-RU"/>
        </w:rPr>
        <w:t>Додаткова:</w:t>
      </w:r>
    </w:p>
    <w:p w:rsidR="004974A5" w:rsidRPr="004974A5" w:rsidRDefault="004974A5" w:rsidP="004974A5">
      <w:pPr>
        <w:numPr>
          <w:ilvl w:val="0"/>
          <w:numId w:val="37"/>
        </w:numPr>
        <w:autoSpaceDE w:val="0"/>
        <w:autoSpaceDN w:val="0"/>
        <w:adjustRightInd w:val="0"/>
        <w:spacing w:after="0" w:line="240" w:lineRule="auto"/>
        <w:ind w:left="0" w:firstLine="0"/>
        <w:jc w:val="both"/>
        <w:rPr>
          <w:rFonts w:ascii="Times New Roman" w:eastAsia="TimesNewRoman" w:hAnsi="Times New Roman" w:cs="Times New Roman"/>
          <w:sz w:val="28"/>
          <w:szCs w:val="28"/>
          <w:lang w:eastAsia="ru-RU"/>
        </w:rPr>
      </w:pPr>
      <w:r w:rsidRPr="004974A5">
        <w:rPr>
          <w:rFonts w:ascii="Times New Roman" w:eastAsia="TimesNewRoman" w:hAnsi="Times New Roman" w:cs="Times New Roman"/>
          <w:sz w:val="28"/>
          <w:szCs w:val="28"/>
          <w:lang w:eastAsia="ru-RU"/>
        </w:rPr>
        <w:t>Борисова Е.А. Оценка и аттестация персонала. – СПб.: Питер, 2002.</w:t>
      </w:r>
    </w:p>
    <w:p w:rsidR="004974A5" w:rsidRPr="004974A5" w:rsidRDefault="004974A5" w:rsidP="004974A5">
      <w:pPr>
        <w:numPr>
          <w:ilvl w:val="0"/>
          <w:numId w:val="37"/>
        </w:numPr>
        <w:autoSpaceDE w:val="0"/>
        <w:autoSpaceDN w:val="0"/>
        <w:adjustRightInd w:val="0"/>
        <w:spacing w:after="0" w:line="240" w:lineRule="auto"/>
        <w:ind w:left="0" w:firstLine="0"/>
        <w:jc w:val="both"/>
        <w:rPr>
          <w:rFonts w:ascii="Times New Roman" w:eastAsia="TimesNewRoman" w:hAnsi="Times New Roman" w:cs="Times New Roman"/>
          <w:sz w:val="28"/>
          <w:szCs w:val="28"/>
          <w:lang w:eastAsia="ru-RU"/>
        </w:rPr>
      </w:pPr>
      <w:r w:rsidRPr="004974A5">
        <w:rPr>
          <w:rFonts w:ascii="Times New Roman" w:eastAsia="TimesNewRoman" w:hAnsi="Times New Roman" w:cs="Times New Roman"/>
          <w:sz w:val="28"/>
          <w:szCs w:val="28"/>
          <w:lang w:eastAsia="ru-RU"/>
        </w:rPr>
        <w:t>Бутенко Н.Ю., Черпак А.Є. Тренінг управлінських компетенцій: навч. посіб. / Н.Ю. Бутенко, А.Є. Черпак. – К.: КНЕУ, 2011.</w:t>
      </w:r>
    </w:p>
    <w:p w:rsidR="004974A5" w:rsidRPr="004974A5" w:rsidRDefault="004974A5" w:rsidP="004974A5">
      <w:pPr>
        <w:numPr>
          <w:ilvl w:val="0"/>
          <w:numId w:val="37"/>
        </w:numPr>
        <w:autoSpaceDE w:val="0"/>
        <w:autoSpaceDN w:val="0"/>
        <w:adjustRightInd w:val="0"/>
        <w:spacing w:after="0" w:line="240" w:lineRule="auto"/>
        <w:ind w:left="0" w:firstLine="0"/>
        <w:jc w:val="both"/>
        <w:rPr>
          <w:rFonts w:ascii="Times New Roman" w:eastAsia="TimesNewRoman" w:hAnsi="Times New Roman" w:cs="Times New Roman"/>
          <w:sz w:val="28"/>
          <w:szCs w:val="28"/>
          <w:lang w:eastAsia="ru-RU"/>
        </w:rPr>
      </w:pPr>
      <w:r w:rsidRPr="004974A5">
        <w:rPr>
          <w:rFonts w:ascii="Times New Roman" w:eastAsia="TimesNewRoman" w:hAnsi="Times New Roman" w:cs="Times New Roman"/>
          <w:sz w:val="28"/>
          <w:szCs w:val="28"/>
          <w:lang w:eastAsia="ru-RU"/>
        </w:rPr>
        <w:t>Завіновська Г.Т. Економіка праці: Навч. посібник. – К.: КНЕУ, 2003.</w:t>
      </w:r>
    </w:p>
    <w:p w:rsidR="004974A5" w:rsidRPr="004974A5" w:rsidRDefault="004974A5" w:rsidP="004974A5">
      <w:pPr>
        <w:numPr>
          <w:ilvl w:val="0"/>
          <w:numId w:val="37"/>
        </w:numPr>
        <w:autoSpaceDE w:val="0"/>
        <w:autoSpaceDN w:val="0"/>
        <w:adjustRightInd w:val="0"/>
        <w:spacing w:after="0" w:line="240" w:lineRule="auto"/>
        <w:ind w:left="0" w:firstLine="0"/>
        <w:jc w:val="both"/>
        <w:rPr>
          <w:rFonts w:ascii="Times New Roman" w:eastAsia="TimesNewRoman" w:hAnsi="Times New Roman" w:cs="Times New Roman"/>
          <w:sz w:val="28"/>
          <w:szCs w:val="28"/>
          <w:lang w:eastAsia="ru-RU"/>
        </w:rPr>
      </w:pPr>
      <w:r w:rsidRPr="004974A5">
        <w:rPr>
          <w:rFonts w:ascii="Times New Roman" w:eastAsia="TimesNewRoman" w:hAnsi="Times New Roman" w:cs="Times New Roman"/>
          <w:sz w:val="28"/>
          <w:szCs w:val="28"/>
          <w:lang w:eastAsia="ru-RU"/>
        </w:rPr>
        <w:t>Класифікатор професій ДК 003-95. К.: Держстандарт України, 1995.</w:t>
      </w:r>
    </w:p>
    <w:p w:rsidR="004974A5" w:rsidRPr="004974A5" w:rsidRDefault="004974A5" w:rsidP="004974A5">
      <w:pPr>
        <w:numPr>
          <w:ilvl w:val="0"/>
          <w:numId w:val="37"/>
        </w:numPr>
        <w:autoSpaceDE w:val="0"/>
        <w:autoSpaceDN w:val="0"/>
        <w:adjustRightInd w:val="0"/>
        <w:spacing w:after="0" w:line="240" w:lineRule="auto"/>
        <w:ind w:left="0" w:firstLine="0"/>
        <w:jc w:val="both"/>
        <w:rPr>
          <w:rFonts w:ascii="Times New Roman" w:eastAsia="TimesNewRoman" w:hAnsi="Times New Roman" w:cs="Times New Roman"/>
          <w:sz w:val="28"/>
          <w:szCs w:val="28"/>
          <w:lang w:eastAsia="ru-RU"/>
        </w:rPr>
      </w:pPr>
      <w:r w:rsidRPr="004974A5">
        <w:rPr>
          <w:rFonts w:ascii="Times New Roman" w:eastAsia="TimesNewRoman" w:hAnsi="Times New Roman" w:cs="Times New Roman"/>
          <w:sz w:val="28"/>
          <w:szCs w:val="28"/>
          <w:lang w:eastAsia="ru-RU"/>
        </w:rPr>
        <w:t>Колот А.М. Соціально-трудові відносини: теорія і практика регулювання: Монографія. – К.: КНЕУ, 2003.</w:t>
      </w:r>
    </w:p>
    <w:p w:rsidR="004974A5" w:rsidRPr="004974A5" w:rsidRDefault="004974A5" w:rsidP="004974A5">
      <w:pPr>
        <w:numPr>
          <w:ilvl w:val="0"/>
          <w:numId w:val="37"/>
        </w:numPr>
        <w:autoSpaceDE w:val="0"/>
        <w:autoSpaceDN w:val="0"/>
        <w:adjustRightInd w:val="0"/>
        <w:spacing w:after="0" w:line="240" w:lineRule="auto"/>
        <w:ind w:left="0" w:firstLine="0"/>
        <w:jc w:val="both"/>
        <w:rPr>
          <w:rFonts w:ascii="Times New Roman" w:eastAsia="TimesNewRoman" w:hAnsi="Times New Roman" w:cs="Times New Roman"/>
          <w:sz w:val="28"/>
          <w:szCs w:val="28"/>
          <w:lang w:eastAsia="ru-RU"/>
        </w:rPr>
      </w:pPr>
      <w:r w:rsidRPr="004974A5">
        <w:rPr>
          <w:rFonts w:ascii="Times New Roman" w:eastAsia="TimesNewRoman" w:hAnsi="Times New Roman" w:cs="Times New Roman"/>
          <w:sz w:val="28"/>
          <w:szCs w:val="28"/>
          <w:lang w:eastAsia="ru-RU"/>
        </w:rPr>
        <w:t>Кристофер Э., Смит Л. Тренинг в рекруитменте. – СПб.: Питер, 2002.</w:t>
      </w:r>
    </w:p>
    <w:p w:rsidR="004974A5" w:rsidRPr="004974A5" w:rsidRDefault="004974A5" w:rsidP="004974A5">
      <w:pPr>
        <w:numPr>
          <w:ilvl w:val="0"/>
          <w:numId w:val="37"/>
        </w:numPr>
        <w:autoSpaceDE w:val="0"/>
        <w:autoSpaceDN w:val="0"/>
        <w:adjustRightInd w:val="0"/>
        <w:spacing w:after="0" w:line="240" w:lineRule="auto"/>
        <w:ind w:left="0" w:firstLine="0"/>
        <w:jc w:val="both"/>
        <w:rPr>
          <w:rFonts w:ascii="Times New Roman" w:eastAsia="TimesNewRoman" w:hAnsi="Times New Roman" w:cs="Times New Roman"/>
          <w:sz w:val="28"/>
          <w:szCs w:val="28"/>
          <w:lang w:eastAsia="ru-RU"/>
        </w:rPr>
      </w:pPr>
      <w:r w:rsidRPr="004974A5">
        <w:rPr>
          <w:rFonts w:ascii="Times New Roman" w:eastAsia="TimesNewRoman" w:hAnsi="Times New Roman" w:cs="Times New Roman"/>
          <w:sz w:val="28"/>
          <w:szCs w:val="28"/>
          <w:lang w:eastAsia="ru-RU"/>
        </w:rPr>
        <w:t>Магура М.И., Курбатова М.Б. Оценка работы персонала, подготовка и проведение аттестации / Изд. 2-е, перераб. и доп. – М.: ЗАО «Бизнес-школа «Интел-Синтез», 2002.</w:t>
      </w:r>
    </w:p>
    <w:p w:rsidR="004974A5" w:rsidRPr="004974A5" w:rsidRDefault="004974A5" w:rsidP="004974A5">
      <w:pPr>
        <w:numPr>
          <w:ilvl w:val="0"/>
          <w:numId w:val="37"/>
        </w:numPr>
        <w:autoSpaceDE w:val="0"/>
        <w:autoSpaceDN w:val="0"/>
        <w:adjustRightInd w:val="0"/>
        <w:spacing w:after="0" w:line="240" w:lineRule="auto"/>
        <w:ind w:left="0" w:firstLine="0"/>
        <w:jc w:val="both"/>
        <w:rPr>
          <w:rFonts w:ascii="Times New Roman" w:eastAsia="TimesNewRoman" w:hAnsi="Times New Roman" w:cs="Times New Roman"/>
          <w:sz w:val="28"/>
          <w:szCs w:val="28"/>
          <w:lang w:eastAsia="ru-RU"/>
        </w:rPr>
      </w:pPr>
      <w:r w:rsidRPr="004974A5">
        <w:rPr>
          <w:rFonts w:ascii="Times New Roman" w:eastAsia="TimesNewRoman" w:hAnsi="Times New Roman" w:cs="Times New Roman"/>
          <w:sz w:val="28"/>
          <w:szCs w:val="28"/>
          <w:lang w:eastAsia="ru-RU"/>
        </w:rPr>
        <w:t>Матвєєва В. Кадрова документація. – 2-ге вид., перероб. І допов. – Х.: Фактор, 2002.</w:t>
      </w:r>
    </w:p>
    <w:p w:rsidR="004974A5" w:rsidRPr="004974A5" w:rsidRDefault="004974A5" w:rsidP="004974A5">
      <w:pPr>
        <w:numPr>
          <w:ilvl w:val="0"/>
          <w:numId w:val="37"/>
        </w:numPr>
        <w:autoSpaceDE w:val="0"/>
        <w:autoSpaceDN w:val="0"/>
        <w:adjustRightInd w:val="0"/>
        <w:spacing w:after="0" w:line="240" w:lineRule="auto"/>
        <w:ind w:left="0" w:firstLine="0"/>
        <w:jc w:val="both"/>
        <w:rPr>
          <w:rFonts w:ascii="Times New Roman" w:eastAsia="TimesNewRoman" w:hAnsi="Times New Roman" w:cs="Times New Roman"/>
          <w:sz w:val="28"/>
          <w:szCs w:val="28"/>
          <w:lang w:eastAsia="ru-RU"/>
        </w:rPr>
      </w:pPr>
      <w:r w:rsidRPr="004974A5">
        <w:rPr>
          <w:rFonts w:ascii="Times New Roman" w:eastAsia="TimesNewRoman" w:hAnsi="Times New Roman" w:cs="Times New Roman"/>
          <w:sz w:val="28"/>
          <w:szCs w:val="28"/>
          <w:lang w:eastAsia="ru-RU"/>
        </w:rPr>
        <w:t>Молл Е.Г. Управление карьерой менеджера. – СПб.: Питер, 2003.</w:t>
      </w:r>
    </w:p>
    <w:p w:rsidR="004974A5" w:rsidRPr="004974A5" w:rsidRDefault="004974A5" w:rsidP="004974A5">
      <w:pPr>
        <w:numPr>
          <w:ilvl w:val="0"/>
          <w:numId w:val="37"/>
        </w:numPr>
        <w:autoSpaceDE w:val="0"/>
        <w:autoSpaceDN w:val="0"/>
        <w:adjustRightInd w:val="0"/>
        <w:spacing w:after="0" w:line="240" w:lineRule="auto"/>
        <w:ind w:left="0" w:firstLine="0"/>
        <w:jc w:val="both"/>
        <w:rPr>
          <w:rFonts w:ascii="Times New Roman" w:eastAsia="TimesNewRoman" w:hAnsi="Times New Roman" w:cs="Times New Roman"/>
          <w:sz w:val="28"/>
          <w:szCs w:val="28"/>
          <w:lang w:eastAsia="ru-RU"/>
        </w:rPr>
      </w:pPr>
      <w:r w:rsidRPr="004974A5">
        <w:rPr>
          <w:rFonts w:ascii="Times New Roman" w:eastAsia="TimesNewRoman" w:hAnsi="Times New Roman" w:cs="Times New Roman"/>
          <w:sz w:val="28"/>
          <w:szCs w:val="28"/>
          <w:lang w:eastAsia="ru-RU"/>
        </w:rPr>
        <w:t>Одегов Ю.Г. Аудит и контроллинг персонала: Учебное пособие – М.: Издательство «Экзамен», 2004.</w:t>
      </w:r>
    </w:p>
    <w:p w:rsidR="004974A5" w:rsidRPr="004974A5" w:rsidRDefault="004974A5" w:rsidP="004974A5">
      <w:pPr>
        <w:numPr>
          <w:ilvl w:val="0"/>
          <w:numId w:val="37"/>
        </w:numPr>
        <w:autoSpaceDE w:val="0"/>
        <w:autoSpaceDN w:val="0"/>
        <w:adjustRightInd w:val="0"/>
        <w:spacing w:after="0" w:line="240" w:lineRule="auto"/>
        <w:ind w:left="0" w:firstLine="0"/>
        <w:jc w:val="both"/>
        <w:rPr>
          <w:rFonts w:ascii="Times New Roman" w:eastAsia="TimesNewRoman" w:hAnsi="Times New Roman" w:cs="Times New Roman"/>
          <w:sz w:val="28"/>
          <w:szCs w:val="28"/>
          <w:lang w:eastAsia="ru-RU"/>
        </w:rPr>
      </w:pPr>
      <w:r w:rsidRPr="004974A5">
        <w:rPr>
          <w:rFonts w:ascii="Times New Roman" w:eastAsia="TimesNewRoman" w:hAnsi="Times New Roman" w:cs="Times New Roman"/>
          <w:sz w:val="28"/>
          <w:szCs w:val="28"/>
          <w:lang w:eastAsia="ru-RU"/>
        </w:rPr>
        <w:t>Психологические основы современного управления персоналом: Учеб. пособие.– М.: Зерцало, 2009.</w:t>
      </w:r>
    </w:p>
    <w:p w:rsidR="004974A5" w:rsidRPr="004974A5" w:rsidRDefault="004974A5" w:rsidP="004974A5">
      <w:pPr>
        <w:numPr>
          <w:ilvl w:val="0"/>
          <w:numId w:val="37"/>
        </w:numPr>
        <w:autoSpaceDE w:val="0"/>
        <w:autoSpaceDN w:val="0"/>
        <w:adjustRightInd w:val="0"/>
        <w:spacing w:after="0" w:line="240" w:lineRule="auto"/>
        <w:ind w:left="0" w:firstLine="0"/>
        <w:jc w:val="both"/>
        <w:rPr>
          <w:rFonts w:ascii="Times New Roman" w:eastAsia="TimesNewRoman" w:hAnsi="Times New Roman" w:cs="Times New Roman"/>
          <w:sz w:val="28"/>
          <w:szCs w:val="28"/>
          <w:lang w:eastAsia="ru-RU"/>
        </w:rPr>
      </w:pPr>
      <w:r w:rsidRPr="004974A5">
        <w:rPr>
          <w:rFonts w:ascii="Times New Roman" w:eastAsia="TimesNewRoman" w:hAnsi="Times New Roman" w:cs="Times New Roman"/>
          <w:sz w:val="28"/>
          <w:szCs w:val="28"/>
          <w:lang w:eastAsia="ru-RU"/>
        </w:rPr>
        <w:t>Тимошенко И.И., Соснин А.С. Мотивация личности и человеческих ресурсов. – К.: Изд-во Европ. ун-та, 2002.</w:t>
      </w:r>
    </w:p>
    <w:p w:rsidR="004974A5" w:rsidRPr="004974A5" w:rsidRDefault="004974A5" w:rsidP="004974A5">
      <w:pPr>
        <w:numPr>
          <w:ilvl w:val="0"/>
          <w:numId w:val="37"/>
        </w:numPr>
        <w:autoSpaceDE w:val="0"/>
        <w:autoSpaceDN w:val="0"/>
        <w:adjustRightInd w:val="0"/>
        <w:spacing w:after="0" w:line="240" w:lineRule="auto"/>
        <w:ind w:left="0" w:firstLine="0"/>
        <w:jc w:val="both"/>
        <w:rPr>
          <w:rFonts w:ascii="Times New Roman" w:eastAsia="TimesNewRoman" w:hAnsi="Times New Roman" w:cs="Times New Roman"/>
          <w:sz w:val="28"/>
          <w:szCs w:val="28"/>
          <w:lang w:eastAsia="ru-RU"/>
        </w:rPr>
      </w:pPr>
      <w:r w:rsidRPr="004974A5">
        <w:rPr>
          <w:rFonts w:ascii="Times New Roman" w:eastAsia="TimesNewRoman" w:hAnsi="Times New Roman" w:cs="Times New Roman"/>
          <w:sz w:val="28"/>
          <w:szCs w:val="28"/>
          <w:lang w:eastAsia="ru-RU"/>
        </w:rPr>
        <w:t>Хигир Б.Ю. Нетрадиционные методы подбора и оценки персонала – М.: ЗАО «Бизнес-школа «Интел-Синтез», 2001.</w:t>
      </w:r>
    </w:p>
    <w:p w:rsidR="004974A5" w:rsidRPr="004974A5" w:rsidRDefault="004974A5" w:rsidP="004974A5">
      <w:pPr>
        <w:numPr>
          <w:ilvl w:val="0"/>
          <w:numId w:val="37"/>
        </w:numPr>
        <w:autoSpaceDE w:val="0"/>
        <w:autoSpaceDN w:val="0"/>
        <w:adjustRightInd w:val="0"/>
        <w:spacing w:after="0" w:line="240" w:lineRule="auto"/>
        <w:ind w:left="0" w:firstLine="0"/>
        <w:jc w:val="both"/>
        <w:rPr>
          <w:rFonts w:ascii="Times New Roman" w:eastAsia="TimesNewRoman" w:hAnsi="Times New Roman" w:cs="Times New Roman"/>
          <w:sz w:val="28"/>
          <w:szCs w:val="28"/>
          <w:lang w:eastAsia="ru-RU"/>
        </w:rPr>
      </w:pPr>
      <w:r w:rsidRPr="004974A5">
        <w:rPr>
          <w:rFonts w:ascii="Times New Roman" w:eastAsia="TimesNewRoman" w:hAnsi="Times New Roman" w:cs="Times New Roman"/>
          <w:sz w:val="28"/>
          <w:szCs w:val="28"/>
          <w:lang w:eastAsia="ru-RU"/>
        </w:rPr>
        <w:t>Экономика труда: (социально-трудовые отношения) / Под ред. Н.А.Волгина, Ю.Г.Одегова. – М.: «Экзамен», 2002.</w:t>
      </w:r>
    </w:p>
    <w:p w:rsidR="004974A5" w:rsidRPr="004974A5" w:rsidRDefault="004974A5" w:rsidP="004974A5">
      <w:pPr>
        <w:numPr>
          <w:ilvl w:val="0"/>
          <w:numId w:val="37"/>
        </w:numPr>
        <w:autoSpaceDE w:val="0"/>
        <w:autoSpaceDN w:val="0"/>
        <w:adjustRightInd w:val="0"/>
        <w:spacing w:after="0" w:line="240" w:lineRule="auto"/>
        <w:ind w:left="0" w:firstLine="0"/>
        <w:jc w:val="both"/>
        <w:rPr>
          <w:rFonts w:ascii="Times New Roman" w:eastAsia="TimesNewRoman" w:hAnsi="Times New Roman" w:cs="Times New Roman"/>
          <w:sz w:val="28"/>
          <w:szCs w:val="28"/>
          <w:lang w:eastAsia="ru-RU"/>
        </w:rPr>
      </w:pPr>
      <w:r w:rsidRPr="004974A5">
        <w:rPr>
          <w:rFonts w:ascii="Times New Roman" w:eastAsia="TimesNewRoman" w:hAnsi="Times New Roman" w:cs="Times New Roman"/>
          <w:sz w:val="28"/>
          <w:szCs w:val="28"/>
          <w:lang w:eastAsia="ru-RU"/>
        </w:rPr>
        <w:t>Яхонтова Е. Эффективные технологии управления персоналом. – СПб.: Питер, 2013.</w:t>
      </w:r>
    </w:p>
    <w:p w:rsidR="004974A5" w:rsidRPr="004974A5" w:rsidRDefault="004974A5" w:rsidP="004974A5">
      <w:pPr>
        <w:spacing w:after="0" w:line="240" w:lineRule="auto"/>
        <w:rPr>
          <w:rFonts w:ascii="Times New Roman" w:eastAsia="Times New Roman" w:hAnsi="Times New Roman" w:cs="Times New Roman"/>
          <w:sz w:val="28"/>
          <w:lang w:eastAsia="ru-RU"/>
        </w:rPr>
      </w:pPr>
    </w:p>
    <w:p w:rsidR="00254A4B" w:rsidRPr="00254A4B" w:rsidRDefault="00254A4B" w:rsidP="00254A4B">
      <w:pPr>
        <w:tabs>
          <w:tab w:val="left" w:pos="1719"/>
        </w:tabs>
        <w:spacing w:after="0" w:line="240" w:lineRule="auto"/>
        <w:contextualSpacing/>
        <w:jc w:val="center"/>
        <w:rPr>
          <w:rFonts w:ascii="Times New Roman" w:eastAsia="Calibri" w:hAnsi="Times New Roman" w:cs="Times New Roman"/>
          <w:b/>
          <w:bCs/>
          <w:sz w:val="28"/>
          <w:szCs w:val="28"/>
        </w:rPr>
      </w:pPr>
      <w:r w:rsidRPr="00254A4B">
        <w:rPr>
          <w:rFonts w:ascii="Times New Roman" w:eastAsia="Calibri" w:hAnsi="Times New Roman" w:cs="Times New Roman"/>
          <w:b/>
          <w:bCs/>
          <w:sz w:val="28"/>
          <w:szCs w:val="28"/>
        </w:rPr>
        <w:lastRenderedPageBreak/>
        <w:t>Результати перегляду</w:t>
      </w:r>
    </w:p>
    <w:p w:rsidR="00254A4B" w:rsidRPr="00254A4B" w:rsidRDefault="00254A4B" w:rsidP="00254A4B">
      <w:pPr>
        <w:tabs>
          <w:tab w:val="left" w:pos="1719"/>
        </w:tabs>
        <w:spacing w:after="0" w:line="240" w:lineRule="auto"/>
        <w:contextualSpacing/>
        <w:jc w:val="center"/>
        <w:rPr>
          <w:rFonts w:ascii="Times New Roman" w:eastAsia="Calibri" w:hAnsi="Times New Roman" w:cs="Times New Roman"/>
          <w:b/>
          <w:bCs/>
          <w:sz w:val="28"/>
          <w:szCs w:val="28"/>
        </w:rPr>
      </w:pPr>
      <w:r w:rsidRPr="00254A4B">
        <w:rPr>
          <w:rFonts w:ascii="Times New Roman" w:eastAsia="Calibri" w:hAnsi="Times New Roman" w:cs="Times New Roman"/>
          <w:b/>
          <w:bCs/>
          <w:sz w:val="28"/>
          <w:szCs w:val="28"/>
        </w:rPr>
        <w:t>робочої програми навчальної дисципліни</w:t>
      </w:r>
    </w:p>
    <w:p w:rsidR="00254A4B" w:rsidRPr="00254A4B" w:rsidRDefault="00254A4B" w:rsidP="00254A4B">
      <w:pPr>
        <w:tabs>
          <w:tab w:val="left" w:pos="1719"/>
        </w:tabs>
        <w:spacing w:after="0" w:line="240" w:lineRule="auto"/>
        <w:contextualSpacing/>
        <w:rPr>
          <w:rFonts w:ascii="Times New Roman" w:eastAsia="Calibri" w:hAnsi="Times New Roman" w:cs="Times New Roman"/>
          <w:bCs/>
          <w:sz w:val="28"/>
          <w:szCs w:val="28"/>
          <w:lang w:val="ru-RU"/>
        </w:rPr>
      </w:pPr>
    </w:p>
    <w:p w:rsidR="00254A4B" w:rsidRPr="00254A4B" w:rsidRDefault="00254A4B" w:rsidP="00254A4B">
      <w:pPr>
        <w:tabs>
          <w:tab w:val="left" w:pos="1719"/>
        </w:tabs>
        <w:spacing w:after="0" w:line="240" w:lineRule="auto"/>
        <w:contextualSpacing/>
        <w:rPr>
          <w:rFonts w:ascii="Times New Roman" w:eastAsia="Calibri" w:hAnsi="Times New Roman" w:cs="Times New Roman"/>
          <w:bCs/>
          <w:sz w:val="28"/>
          <w:szCs w:val="28"/>
          <w:lang w:val="ru-RU"/>
        </w:rPr>
      </w:pPr>
    </w:p>
    <w:p w:rsidR="00254A4B" w:rsidRPr="00254A4B" w:rsidRDefault="00254A4B" w:rsidP="00254A4B">
      <w:pPr>
        <w:tabs>
          <w:tab w:val="left" w:pos="1719"/>
        </w:tabs>
        <w:spacing w:after="0" w:line="240" w:lineRule="auto"/>
        <w:contextualSpacing/>
        <w:rPr>
          <w:rFonts w:ascii="Times New Roman" w:eastAsia="Calibri" w:hAnsi="Times New Roman" w:cs="Times New Roman"/>
          <w:bCs/>
          <w:sz w:val="24"/>
          <w:szCs w:val="24"/>
          <w:lang w:val="ru-RU"/>
        </w:rPr>
      </w:pPr>
      <w:r w:rsidRPr="00254A4B">
        <w:rPr>
          <w:rFonts w:ascii="Times New Roman" w:eastAsia="Calibri" w:hAnsi="Times New Roman" w:cs="Times New Roman"/>
          <w:bCs/>
          <w:sz w:val="24"/>
          <w:szCs w:val="24"/>
        </w:rPr>
        <w:t>Робоча програма перезатверджена на 20___ / 20___ н.р. без змін;  зі змінами  (Додаток ___).</w:t>
      </w:r>
    </w:p>
    <w:p w:rsidR="00254A4B" w:rsidRPr="00254A4B" w:rsidRDefault="00254A4B" w:rsidP="00254A4B">
      <w:pPr>
        <w:tabs>
          <w:tab w:val="left" w:pos="1719"/>
        </w:tabs>
        <w:spacing w:after="0" w:line="240" w:lineRule="auto"/>
        <w:contextualSpacing/>
        <w:rPr>
          <w:rFonts w:ascii="Times New Roman" w:eastAsia="Calibri" w:hAnsi="Times New Roman" w:cs="Times New Roman"/>
          <w:bCs/>
          <w:sz w:val="20"/>
          <w:szCs w:val="20"/>
        </w:rPr>
      </w:pPr>
      <w:r w:rsidRPr="00254A4B">
        <w:rPr>
          <w:rFonts w:ascii="Times New Roman" w:eastAsia="Calibri" w:hAnsi="Times New Roman" w:cs="Times New Roman"/>
          <w:bCs/>
          <w:sz w:val="24"/>
          <w:szCs w:val="24"/>
        </w:rPr>
        <w:t xml:space="preserve">                                                                                                </w:t>
      </w:r>
      <w:r w:rsidRPr="00254A4B">
        <w:rPr>
          <w:rFonts w:ascii="Times New Roman" w:eastAsia="Calibri" w:hAnsi="Times New Roman" w:cs="Times New Roman"/>
          <w:bCs/>
          <w:sz w:val="20"/>
          <w:szCs w:val="20"/>
        </w:rPr>
        <w:t xml:space="preserve">(потрібне підкреслити) </w:t>
      </w:r>
    </w:p>
    <w:p w:rsidR="00254A4B" w:rsidRPr="00254A4B" w:rsidRDefault="00254A4B" w:rsidP="00254A4B">
      <w:pPr>
        <w:tabs>
          <w:tab w:val="left" w:pos="1719"/>
        </w:tabs>
        <w:spacing w:after="0" w:line="240" w:lineRule="auto"/>
        <w:contextualSpacing/>
        <w:rPr>
          <w:rFonts w:ascii="Times New Roman" w:eastAsia="Calibri" w:hAnsi="Times New Roman" w:cs="Times New Roman"/>
          <w:bCs/>
          <w:sz w:val="20"/>
          <w:szCs w:val="20"/>
        </w:rPr>
      </w:pPr>
    </w:p>
    <w:p w:rsidR="00254A4B" w:rsidRPr="00254A4B" w:rsidRDefault="00254A4B" w:rsidP="00254A4B">
      <w:pPr>
        <w:tabs>
          <w:tab w:val="left" w:pos="1719"/>
        </w:tabs>
        <w:spacing w:after="0" w:line="240" w:lineRule="auto"/>
        <w:contextualSpacing/>
        <w:rPr>
          <w:rFonts w:ascii="Times New Roman" w:eastAsia="Calibri" w:hAnsi="Times New Roman" w:cs="Times New Roman"/>
          <w:bCs/>
          <w:sz w:val="20"/>
          <w:szCs w:val="20"/>
        </w:rPr>
      </w:pPr>
    </w:p>
    <w:p w:rsidR="00254A4B" w:rsidRPr="00254A4B" w:rsidRDefault="00254A4B" w:rsidP="00254A4B">
      <w:pPr>
        <w:tabs>
          <w:tab w:val="left" w:pos="1719"/>
        </w:tabs>
        <w:spacing w:after="0" w:line="240" w:lineRule="auto"/>
        <w:contextualSpacing/>
        <w:rPr>
          <w:rFonts w:ascii="Times New Roman" w:eastAsia="Calibri" w:hAnsi="Times New Roman" w:cs="Times New Roman"/>
          <w:bCs/>
          <w:sz w:val="24"/>
          <w:szCs w:val="24"/>
        </w:rPr>
      </w:pPr>
      <w:r w:rsidRPr="00254A4B">
        <w:rPr>
          <w:rFonts w:ascii="Times New Roman" w:eastAsia="Calibri" w:hAnsi="Times New Roman" w:cs="Times New Roman"/>
          <w:bCs/>
          <w:sz w:val="24"/>
          <w:szCs w:val="24"/>
        </w:rPr>
        <w:t>протокол № ___ від «____»__________ 20 ___ р. Завідувач кафедри _________ ____________</w:t>
      </w:r>
    </w:p>
    <w:p w:rsidR="00254A4B" w:rsidRPr="00254A4B" w:rsidRDefault="00254A4B" w:rsidP="00254A4B">
      <w:pPr>
        <w:tabs>
          <w:tab w:val="left" w:pos="1719"/>
        </w:tabs>
        <w:spacing w:after="0" w:line="240" w:lineRule="auto"/>
        <w:contextualSpacing/>
        <w:rPr>
          <w:rFonts w:ascii="Times New Roman" w:eastAsia="Calibri" w:hAnsi="Times New Roman" w:cs="Times New Roman"/>
          <w:bCs/>
          <w:sz w:val="20"/>
          <w:szCs w:val="20"/>
        </w:rPr>
      </w:pPr>
      <w:r w:rsidRPr="00254A4B">
        <w:rPr>
          <w:rFonts w:ascii="Times New Roman" w:eastAsia="Calibri" w:hAnsi="Times New Roman" w:cs="Times New Roman"/>
          <w:bCs/>
          <w:sz w:val="24"/>
          <w:szCs w:val="24"/>
        </w:rPr>
        <w:t xml:space="preserve">                                                                                                                      </w:t>
      </w:r>
      <w:r w:rsidRPr="00254A4B">
        <w:rPr>
          <w:rFonts w:ascii="Times New Roman" w:eastAsia="Calibri" w:hAnsi="Times New Roman" w:cs="Times New Roman"/>
          <w:bCs/>
          <w:sz w:val="20"/>
          <w:szCs w:val="20"/>
        </w:rPr>
        <w:t>(підпис, Прізвище ініціали)</w:t>
      </w:r>
    </w:p>
    <w:p w:rsidR="00254A4B" w:rsidRPr="00254A4B" w:rsidRDefault="00254A4B" w:rsidP="00254A4B">
      <w:pPr>
        <w:tabs>
          <w:tab w:val="left" w:pos="1719"/>
        </w:tabs>
        <w:spacing w:after="0" w:line="240" w:lineRule="auto"/>
        <w:contextualSpacing/>
        <w:rPr>
          <w:rFonts w:ascii="Times New Roman" w:eastAsia="Calibri" w:hAnsi="Times New Roman" w:cs="Times New Roman"/>
          <w:bCs/>
          <w:sz w:val="28"/>
          <w:szCs w:val="28"/>
        </w:rPr>
      </w:pPr>
    </w:p>
    <w:p w:rsidR="00254A4B" w:rsidRPr="00254A4B" w:rsidRDefault="00254A4B" w:rsidP="00254A4B">
      <w:pPr>
        <w:tabs>
          <w:tab w:val="left" w:pos="1719"/>
        </w:tabs>
        <w:spacing w:after="0" w:line="240" w:lineRule="auto"/>
        <w:contextualSpacing/>
        <w:rPr>
          <w:rFonts w:ascii="Times New Roman" w:eastAsia="Calibri" w:hAnsi="Times New Roman" w:cs="Times New Roman"/>
          <w:bCs/>
          <w:sz w:val="28"/>
          <w:szCs w:val="28"/>
        </w:rPr>
      </w:pPr>
    </w:p>
    <w:p w:rsidR="00254A4B" w:rsidRPr="00254A4B" w:rsidRDefault="00254A4B" w:rsidP="00254A4B">
      <w:pPr>
        <w:tabs>
          <w:tab w:val="left" w:pos="1719"/>
        </w:tabs>
        <w:spacing w:after="0" w:line="240" w:lineRule="auto"/>
        <w:contextualSpacing/>
        <w:rPr>
          <w:rFonts w:ascii="Times New Roman" w:eastAsia="Calibri" w:hAnsi="Times New Roman" w:cs="Times New Roman"/>
          <w:bCs/>
          <w:sz w:val="28"/>
          <w:szCs w:val="28"/>
        </w:rPr>
      </w:pPr>
    </w:p>
    <w:p w:rsidR="00254A4B" w:rsidRPr="00254A4B" w:rsidRDefault="00254A4B" w:rsidP="00254A4B">
      <w:pPr>
        <w:tabs>
          <w:tab w:val="left" w:pos="1719"/>
        </w:tabs>
        <w:spacing w:after="0" w:line="240" w:lineRule="auto"/>
        <w:contextualSpacing/>
        <w:rPr>
          <w:rFonts w:ascii="Times New Roman" w:eastAsia="Calibri" w:hAnsi="Times New Roman" w:cs="Times New Roman"/>
          <w:bCs/>
          <w:sz w:val="24"/>
          <w:szCs w:val="24"/>
          <w:lang w:val="ru-RU"/>
        </w:rPr>
      </w:pPr>
      <w:r w:rsidRPr="00254A4B">
        <w:rPr>
          <w:rFonts w:ascii="Times New Roman" w:eastAsia="Calibri" w:hAnsi="Times New Roman" w:cs="Times New Roman"/>
          <w:bCs/>
          <w:sz w:val="24"/>
          <w:szCs w:val="24"/>
        </w:rPr>
        <w:t>Робоча програма перезатверджена на 20___ / 20___ н.р. без змін;  зі змінами  (Додаток ___).</w:t>
      </w:r>
    </w:p>
    <w:p w:rsidR="00254A4B" w:rsidRPr="00254A4B" w:rsidRDefault="00254A4B" w:rsidP="00254A4B">
      <w:pPr>
        <w:tabs>
          <w:tab w:val="left" w:pos="1719"/>
        </w:tabs>
        <w:spacing w:after="0" w:line="240" w:lineRule="auto"/>
        <w:contextualSpacing/>
        <w:rPr>
          <w:rFonts w:ascii="Times New Roman" w:eastAsia="Calibri" w:hAnsi="Times New Roman" w:cs="Times New Roman"/>
          <w:bCs/>
          <w:sz w:val="20"/>
          <w:szCs w:val="20"/>
        </w:rPr>
      </w:pPr>
      <w:r w:rsidRPr="00254A4B">
        <w:rPr>
          <w:rFonts w:ascii="Times New Roman" w:eastAsia="Calibri" w:hAnsi="Times New Roman" w:cs="Times New Roman"/>
          <w:bCs/>
          <w:sz w:val="24"/>
          <w:szCs w:val="24"/>
        </w:rPr>
        <w:t xml:space="preserve">                                                                                                </w:t>
      </w:r>
      <w:r w:rsidRPr="00254A4B">
        <w:rPr>
          <w:rFonts w:ascii="Times New Roman" w:eastAsia="Calibri" w:hAnsi="Times New Roman" w:cs="Times New Roman"/>
          <w:bCs/>
          <w:sz w:val="20"/>
          <w:szCs w:val="20"/>
        </w:rPr>
        <w:t xml:space="preserve">(потрібне підкреслити) </w:t>
      </w:r>
    </w:p>
    <w:p w:rsidR="00254A4B" w:rsidRPr="00254A4B" w:rsidRDefault="00254A4B" w:rsidP="00254A4B">
      <w:pPr>
        <w:tabs>
          <w:tab w:val="left" w:pos="1719"/>
        </w:tabs>
        <w:spacing w:after="0" w:line="240" w:lineRule="auto"/>
        <w:contextualSpacing/>
        <w:rPr>
          <w:rFonts w:ascii="Times New Roman" w:eastAsia="Calibri" w:hAnsi="Times New Roman" w:cs="Times New Roman"/>
          <w:bCs/>
          <w:sz w:val="20"/>
          <w:szCs w:val="20"/>
        </w:rPr>
      </w:pPr>
    </w:p>
    <w:p w:rsidR="00254A4B" w:rsidRPr="00254A4B" w:rsidRDefault="00254A4B" w:rsidP="00254A4B">
      <w:pPr>
        <w:tabs>
          <w:tab w:val="left" w:pos="1719"/>
        </w:tabs>
        <w:spacing w:after="0" w:line="240" w:lineRule="auto"/>
        <w:contextualSpacing/>
        <w:rPr>
          <w:rFonts w:ascii="Times New Roman" w:eastAsia="Calibri" w:hAnsi="Times New Roman" w:cs="Times New Roman"/>
          <w:bCs/>
          <w:sz w:val="20"/>
          <w:szCs w:val="20"/>
        </w:rPr>
      </w:pPr>
    </w:p>
    <w:p w:rsidR="00254A4B" w:rsidRPr="00254A4B" w:rsidRDefault="00254A4B" w:rsidP="00254A4B">
      <w:pPr>
        <w:tabs>
          <w:tab w:val="left" w:pos="1719"/>
        </w:tabs>
        <w:spacing w:after="0" w:line="240" w:lineRule="auto"/>
        <w:contextualSpacing/>
        <w:rPr>
          <w:rFonts w:ascii="Times New Roman" w:eastAsia="Calibri" w:hAnsi="Times New Roman" w:cs="Times New Roman"/>
          <w:bCs/>
          <w:sz w:val="24"/>
          <w:szCs w:val="24"/>
        </w:rPr>
      </w:pPr>
      <w:r w:rsidRPr="00254A4B">
        <w:rPr>
          <w:rFonts w:ascii="Times New Roman" w:eastAsia="Calibri" w:hAnsi="Times New Roman" w:cs="Times New Roman"/>
          <w:bCs/>
          <w:sz w:val="24"/>
          <w:szCs w:val="24"/>
        </w:rPr>
        <w:t>протокол № ___ від «____»__________ 20 ___ р. Завідувач кафедри _________ ____________</w:t>
      </w:r>
    </w:p>
    <w:p w:rsidR="00254A4B" w:rsidRPr="00254A4B" w:rsidRDefault="00254A4B" w:rsidP="00254A4B">
      <w:pPr>
        <w:tabs>
          <w:tab w:val="left" w:pos="1719"/>
        </w:tabs>
        <w:spacing w:after="0" w:line="240" w:lineRule="auto"/>
        <w:contextualSpacing/>
        <w:rPr>
          <w:rFonts w:ascii="Times New Roman" w:eastAsia="Calibri" w:hAnsi="Times New Roman" w:cs="Times New Roman"/>
          <w:bCs/>
          <w:sz w:val="20"/>
          <w:szCs w:val="20"/>
        </w:rPr>
      </w:pPr>
      <w:r w:rsidRPr="00254A4B">
        <w:rPr>
          <w:rFonts w:ascii="Times New Roman" w:eastAsia="Calibri" w:hAnsi="Times New Roman" w:cs="Times New Roman"/>
          <w:bCs/>
          <w:sz w:val="24"/>
          <w:szCs w:val="24"/>
        </w:rPr>
        <w:t xml:space="preserve">                                                                                                                      </w:t>
      </w:r>
      <w:r w:rsidRPr="00254A4B">
        <w:rPr>
          <w:rFonts w:ascii="Times New Roman" w:eastAsia="Calibri" w:hAnsi="Times New Roman" w:cs="Times New Roman"/>
          <w:bCs/>
          <w:sz w:val="20"/>
          <w:szCs w:val="20"/>
        </w:rPr>
        <w:t>(підпис, Прізвище ініціали)</w:t>
      </w:r>
    </w:p>
    <w:p w:rsidR="00254A4B" w:rsidRPr="00254A4B" w:rsidRDefault="00254A4B" w:rsidP="00254A4B">
      <w:pPr>
        <w:tabs>
          <w:tab w:val="left" w:pos="1719"/>
        </w:tabs>
        <w:spacing w:after="0" w:line="240" w:lineRule="auto"/>
        <w:contextualSpacing/>
        <w:rPr>
          <w:rFonts w:ascii="Times New Roman" w:eastAsia="Calibri" w:hAnsi="Times New Roman" w:cs="Times New Roman"/>
          <w:bCs/>
          <w:sz w:val="28"/>
          <w:szCs w:val="28"/>
        </w:rPr>
      </w:pPr>
    </w:p>
    <w:p w:rsidR="00254A4B" w:rsidRPr="00254A4B" w:rsidRDefault="00254A4B" w:rsidP="00254A4B">
      <w:pPr>
        <w:tabs>
          <w:tab w:val="left" w:pos="1719"/>
        </w:tabs>
        <w:spacing w:after="0" w:line="240" w:lineRule="auto"/>
        <w:contextualSpacing/>
        <w:rPr>
          <w:rFonts w:ascii="Times New Roman" w:eastAsia="Calibri" w:hAnsi="Times New Roman" w:cs="Times New Roman"/>
          <w:bCs/>
          <w:sz w:val="28"/>
          <w:szCs w:val="28"/>
        </w:rPr>
      </w:pPr>
    </w:p>
    <w:p w:rsidR="00254A4B" w:rsidRPr="00254A4B" w:rsidRDefault="00254A4B" w:rsidP="00254A4B">
      <w:pPr>
        <w:tabs>
          <w:tab w:val="left" w:pos="1719"/>
        </w:tabs>
        <w:spacing w:after="0" w:line="240" w:lineRule="auto"/>
        <w:contextualSpacing/>
        <w:rPr>
          <w:rFonts w:ascii="Times New Roman" w:eastAsia="Calibri" w:hAnsi="Times New Roman" w:cs="Times New Roman"/>
          <w:bCs/>
          <w:sz w:val="28"/>
          <w:szCs w:val="28"/>
        </w:rPr>
      </w:pPr>
    </w:p>
    <w:p w:rsidR="00254A4B" w:rsidRPr="00254A4B" w:rsidRDefault="00254A4B" w:rsidP="00254A4B">
      <w:pPr>
        <w:tabs>
          <w:tab w:val="left" w:pos="1719"/>
        </w:tabs>
        <w:spacing w:after="0" w:line="240" w:lineRule="auto"/>
        <w:contextualSpacing/>
        <w:rPr>
          <w:rFonts w:ascii="Times New Roman" w:eastAsia="Calibri" w:hAnsi="Times New Roman" w:cs="Times New Roman"/>
          <w:bCs/>
          <w:sz w:val="24"/>
          <w:szCs w:val="24"/>
          <w:lang w:val="ru-RU"/>
        </w:rPr>
      </w:pPr>
      <w:r w:rsidRPr="00254A4B">
        <w:rPr>
          <w:rFonts w:ascii="Times New Roman" w:eastAsia="Calibri" w:hAnsi="Times New Roman" w:cs="Times New Roman"/>
          <w:bCs/>
          <w:sz w:val="24"/>
          <w:szCs w:val="24"/>
        </w:rPr>
        <w:t>Робоча програма перезатверджена на 20___ / 20___ н.р. без змін;  зі змінами  (Додаток ___).</w:t>
      </w:r>
    </w:p>
    <w:p w:rsidR="00254A4B" w:rsidRPr="00254A4B" w:rsidRDefault="00254A4B" w:rsidP="00254A4B">
      <w:pPr>
        <w:tabs>
          <w:tab w:val="left" w:pos="1719"/>
        </w:tabs>
        <w:spacing w:after="0" w:line="240" w:lineRule="auto"/>
        <w:contextualSpacing/>
        <w:rPr>
          <w:rFonts w:ascii="Times New Roman" w:eastAsia="Calibri" w:hAnsi="Times New Roman" w:cs="Times New Roman"/>
          <w:bCs/>
          <w:sz w:val="20"/>
          <w:szCs w:val="20"/>
        </w:rPr>
      </w:pPr>
      <w:r w:rsidRPr="00254A4B">
        <w:rPr>
          <w:rFonts w:ascii="Times New Roman" w:eastAsia="Calibri" w:hAnsi="Times New Roman" w:cs="Times New Roman"/>
          <w:bCs/>
          <w:sz w:val="24"/>
          <w:szCs w:val="24"/>
        </w:rPr>
        <w:t xml:space="preserve">                                                                                                </w:t>
      </w:r>
      <w:r w:rsidRPr="00254A4B">
        <w:rPr>
          <w:rFonts w:ascii="Times New Roman" w:eastAsia="Calibri" w:hAnsi="Times New Roman" w:cs="Times New Roman"/>
          <w:bCs/>
          <w:sz w:val="20"/>
          <w:szCs w:val="20"/>
        </w:rPr>
        <w:t xml:space="preserve">(потрібне підкреслити) </w:t>
      </w:r>
    </w:p>
    <w:p w:rsidR="00254A4B" w:rsidRPr="00254A4B" w:rsidRDefault="00254A4B" w:rsidP="00254A4B">
      <w:pPr>
        <w:tabs>
          <w:tab w:val="left" w:pos="1719"/>
        </w:tabs>
        <w:spacing w:after="0" w:line="240" w:lineRule="auto"/>
        <w:contextualSpacing/>
        <w:rPr>
          <w:rFonts w:ascii="Times New Roman" w:eastAsia="Calibri" w:hAnsi="Times New Roman" w:cs="Times New Roman"/>
          <w:bCs/>
          <w:sz w:val="20"/>
          <w:szCs w:val="20"/>
        </w:rPr>
      </w:pPr>
    </w:p>
    <w:p w:rsidR="00254A4B" w:rsidRPr="00254A4B" w:rsidRDefault="00254A4B" w:rsidP="00254A4B">
      <w:pPr>
        <w:tabs>
          <w:tab w:val="left" w:pos="1719"/>
        </w:tabs>
        <w:spacing w:after="0" w:line="240" w:lineRule="auto"/>
        <w:contextualSpacing/>
        <w:rPr>
          <w:rFonts w:ascii="Times New Roman" w:eastAsia="Calibri" w:hAnsi="Times New Roman" w:cs="Times New Roman"/>
          <w:bCs/>
          <w:sz w:val="20"/>
          <w:szCs w:val="20"/>
        </w:rPr>
      </w:pPr>
    </w:p>
    <w:p w:rsidR="00254A4B" w:rsidRPr="00254A4B" w:rsidRDefault="00254A4B" w:rsidP="00254A4B">
      <w:pPr>
        <w:tabs>
          <w:tab w:val="left" w:pos="1719"/>
        </w:tabs>
        <w:spacing w:after="0" w:line="240" w:lineRule="auto"/>
        <w:contextualSpacing/>
        <w:rPr>
          <w:rFonts w:ascii="Times New Roman" w:eastAsia="Calibri" w:hAnsi="Times New Roman" w:cs="Times New Roman"/>
          <w:bCs/>
          <w:sz w:val="24"/>
          <w:szCs w:val="24"/>
        </w:rPr>
      </w:pPr>
      <w:r w:rsidRPr="00254A4B">
        <w:rPr>
          <w:rFonts w:ascii="Times New Roman" w:eastAsia="Calibri" w:hAnsi="Times New Roman" w:cs="Times New Roman"/>
          <w:bCs/>
          <w:sz w:val="24"/>
          <w:szCs w:val="24"/>
        </w:rPr>
        <w:t>протокол № ___ від «____»__________ 20 ___ р. Завідувач кафедри _________ ____________</w:t>
      </w:r>
    </w:p>
    <w:p w:rsidR="00254A4B" w:rsidRPr="00254A4B" w:rsidRDefault="00254A4B" w:rsidP="00254A4B">
      <w:pPr>
        <w:tabs>
          <w:tab w:val="left" w:pos="1719"/>
        </w:tabs>
        <w:spacing w:after="0" w:line="240" w:lineRule="auto"/>
        <w:contextualSpacing/>
        <w:rPr>
          <w:rFonts w:ascii="Times New Roman" w:eastAsia="Calibri" w:hAnsi="Times New Roman" w:cs="Times New Roman"/>
          <w:bCs/>
          <w:sz w:val="20"/>
          <w:szCs w:val="20"/>
        </w:rPr>
      </w:pPr>
      <w:r w:rsidRPr="00254A4B">
        <w:rPr>
          <w:rFonts w:ascii="Times New Roman" w:eastAsia="Calibri" w:hAnsi="Times New Roman" w:cs="Times New Roman"/>
          <w:bCs/>
          <w:sz w:val="24"/>
          <w:szCs w:val="24"/>
        </w:rPr>
        <w:t xml:space="preserve">                                                                                                                      </w:t>
      </w:r>
      <w:r w:rsidRPr="00254A4B">
        <w:rPr>
          <w:rFonts w:ascii="Times New Roman" w:eastAsia="Calibri" w:hAnsi="Times New Roman" w:cs="Times New Roman"/>
          <w:bCs/>
          <w:sz w:val="20"/>
          <w:szCs w:val="20"/>
        </w:rPr>
        <w:t>(підпис, Прізвище ініціали)</w:t>
      </w:r>
    </w:p>
    <w:p w:rsidR="00254A4B" w:rsidRPr="00254A4B" w:rsidRDefault="00254A4B" w:rsidP="00254A4B">
      <w:pPr>
        <w:tabs>
          <w:tab w:val="left" w:pos="1719"/>
        </w:tabs>
        <w:spacing w:after="0" w:line="240" w:lineRule="auto"/>
        <w:contextualSpacing/>
        <w:rPr>
          <w:rFonts w:ascii="Times New Roman" w:eastAsia="Calibri" w:hAnsi="Times New Roman" w:cs="Times New Roman"/>
          <w:bCs/>
          <w:sz w:val="28"/>
          <w:szCs w:val="28"/>
        </w:rPr>
      </w:pPr>
    </w:p>
    <w:p w:rsidR="00254A4B" w:rsidRPr="00254A4B" w:rsidRDefault="00254A4B" w:rsidP="00254A4B">
      <w:pPr>
        <w:tabs>
          <w:tab w:val="left" w:pos="1719"/>
        </w:tabs>
        <w:spacing w:after="0" w:line="240" w:lineRule="auto"/>
        <w:contextualSpacing/>
        <w:rPr>
          <w:rFonts w:ascii="Times New Roman" w:eastAsia="Calibri" w:hAnsi="Times New Roman" w:cs="Times New Roman"/>
          <w:bCs/>
          <w:sz w:val="28"/>
          <w:szCs w:val="28"/>
        </w:rPr>
      </w:pPr>
    </w:p>
    <w:p w:rsidR="00254A4B" w:rsidRPr="00254A4B" w:rsidRDefault="00254A4B" w:rsidP="00254A4B">
      <w:pPr>
        <w:tabs>
          <w:tab w:val="left" w:pos="1719"/>
        </w:tabs>
        <w:spacing w:after="0" w:line="240" w:lineRule="auto"/>
        <w:contextualSpacing/>
        <w:rPr>
          <w:rFonts w:ascii="Times New Roman" w:eastAsia="Calibri" w:hAnsi="Times New Roman" w:cs="Times New Roman"/>
          <w:bCs/>
          <w:sz w:val="28"/>
          <w:szCs w:val="28"/>
        </w:rPr>
      </w:pPr>
    </w:p>
    <w:p w:rsidR="00254A4B" w:rsidRPr="00254A4B" w:rsidRDefault="00254A4B" w:rsidP="00254A4B">
      <w:pPr>
        <w:tabs>
          <w:tab w:val="left" w:pos="1719"/>
        </w:tabs>
        <w:spacing w:after="0" w:line="240" w:lineRule="auto"/>
        <w:contextualSpacing/>
        <w:rPr>
          <w:rFonts w:ascii="Times New Roman" w:eastAsia="Calibri" w:hAnsi="Times New Roman" w:cs="Times New Roman"/>
          <w:bCs/>
          <w:sz w:val="24"/>
          <w:szCs w:val="24"/>
          <w:lang w:val="ru-RU"/>
        </w:rPr>
      </w:pPr>
      <w:r w:rsidRPr="00254A4B">
        <w:rPr>
          <w:rFonts w:ascii="Times New Roman" w:eastAsia="Calibri" w:hAnsi="Times New Roman" w:cs="Times New Roman"/>
          <w:bCs/>
          <w:sz w:val="24"/>
          <w:szCs w:val="24"/>
        </w:rPr>
        <w:t>Робоча програма перезатверджена на 20___ / 20___ н.р. без змін;  зі змінами  (Додаток ___).</w:t>
      </w:r>
    </w:p>
    <w:p w:rsidR="00254A4B" w:rsidRPr="00254A4B" w:rsidRDefault="00254A4B" w:rsidP="00254A4B">
      <w:pPr>
        <w:tabs>
          <w:tab w:val="left" w:pos="1719"/>
        </w:tabs>
        <w:spacing w:after="0" w:line="240" w:lineRule="auto"/>
        <w:contextualSpacing/>
        <w:rPr>
          <w:rFonts w:ascii="Times New Roman" w:eastAsia="Calibri" w:hAnsi="Times New Roman" w:cs="Times New Roman"/>
          <w:bCs/>
          <w:sz w:val="20"/>
          <w:szCs w:val="20"/>
        </w:rPr>
      </w:pPr>
      <w:r w:rsidRPr="00254A4B">
        <w:rPr>
          <w:rFonts w:ascii="Times New Roman" w:eastAsia="Calibri" w:hAnsi="Times New Roman" w:cs="Times New Roman"/>
          <w:bCs/>
          <w:sz w:val="24"/>
          <w:szCs w:val="24"/>
        </w:rPr>
        <w:t xml:space="preserve">                                                                                                </w:t>
      </w:r>
      <w:r w:rsidRPr="00254A4B">
        <w:rPr>
          <w:rFonts w:ascii="Times New Roman" w:eastAsia="Calibri" w:hAnsi="Times New Roman" w:cs="Times New Roman"/>
          <w:bCs/>
          <w:sz w:val="20"/>
          <w:szCs w:val="20"/>
        </w:rPr>
        <w:t xml:space="preserve">(потрібне підкреслити) </w:t>
      </w:r>
    </w:p>
    <w:p w:rsidR="00254A4B" w:rsidRPr="00254A4B" w:rsidRDefault="00254A4B" w:rsidP="00254A4B">
      <w:pPr>
        <w:tabs>
          <w:tab w:val="left" w:pos="1719"/>
        </w:tabs>
        <w:spacing w:after="0" w:line="240" w:lineRule="auto"/>
        <w:contextualSpacing/>
        <w:rPr>
          <w:rFonts w:ascii="Times New Roman" w:eastAsia="Calibri" w:hAnsi="Times New Roman" w:cs="Times New Roman"/>
          <w:bCs/>
          <w:sz w:val="20"/>
          <w:szCs w:val="20"/>
        </w:rPr>
      </w:pPr>
    </w:p>
    <w:p w:rsidR="00254A4B" w:rsidRPr="00254A4B" w:rsidRDefault="00254A4B" w:rsidP="00254A4B">
      <w:pPr>
        <w:tabs>
          <w:tab w:val="left" w:pos="1719"/>
        </w:tabs>
        <w:spacing w:after="0" w:line="240" w:lineRule="auto"/>
        <w:contextualSpacing/>
        <w:rPr>
          <w:rFonts w:ascii="Times New Roman" w:eastAsia="Calibri" w:hAnsi="Times New Roman" w:cs="Times New Roman"/>
          <w:bCs/>
          <w:sz w:val="20"/>
          <w:szCs w:val="20"/>
        </w:rPr>
      </w:pPr>
    </w:p>
    <w:p w:rsidR="00254A4B" w:rsidRPr="00254A4B" w:rsidRDefault="00254A4B" w:rsidP="00254A4B">
      <w:pPr>
        <w:tabs>
          <w:tab w:val="left" w:pos="1719"/>
        </w:tabs>
        <w:spacing w:after="0" w:line="240" w:lineRule="auto"/>
        <w:contextualSpacing/>
        <w:rPr>
          <w:rFonts w:ascii="Times New Roman" w:eastAsia="Calibri" w:hAnsi="Times New Roman" w:cs="Times New Roman"/>
          <w:bCs/>
          <w:sz w:val="24"/>
          <w:szCs w:val="24"/>
        </w:rPr>
      </w:pPr>
      <w:r w:rsidRPr="00254A4B">
        <w:rPr>
          <w:rFonts w:ascii="Times New Roman" w:eastAsia="Calibri" w:hAnsi="Times New Roman" w:cs="Times New Roman"/>
          <w:bCs/>
          <w:sz w:val="24"/>
          <w:szCs w:val="24"/>
        </w:rPr>
        <w:t>протокол № ___ від «____»__________ 20 ___ р. Завідувач кафедри _________ ____________</w:t>
      </w:r>
    </w:p>
    <w:p w:rsidR="00254A4B" w:rsidRPr="00254A4B" w:rsidRDefault="00254A4B" w:rsidP="00254A4B">
      <w:pPr>
        <w:tabs>
          <w:tab w:val="left" w:pos="1719"/>
        </w:tabs>
        <w:spacing w:after="0" w:line="240" w:lineRule="auto"/>
        <w:contextualSpacing/>
        <w:rPr>
          <w:rFonts w:ascii="Times New Roman" w:eastAsia="Calibri" w:hAnsi="Times New Roman" w:cs="Times New Roman"/>
          <w:bCs/>
          <w:sz w:val="20"/>
          <w:szCs w:val="20"/>
        </w:rPr>
      </w:pPr>
      <w:r w:rsidRPr="00254A4B">
        <w:rPr>
          <w:rFonts w:ascii="Times New Roman" w:eastAsia="Calibri" w:hAnsi="Times New Roman" w:cs="Times New Roman"/>
          <w:bCs/>
          <w:sz w:val="24"/>
          <w:szCs w:val="24"/>
        </w:rPr>
        <w:t xml:space="preserve">                                                                                                                      </w:t>
      </w:r>
      <w:r w:rsidRPr="00254A4B">
        <w:rPr>
          <w:rFonts w:ascii="Times New Roman" w:eastAsia="Calibri" w:hAnsi="Times New Roman" w:cs="Times New Roman"/>
          <w:bCs/>
          <w:sz w:val="20"/>
          <w:szCs w:val="20"/>
        </w:rPr>
        <w:t>(підпис, Прізвище ініціали)</w:t>
      </w:r>
    </w:p>
    <w:p w:rsidR="00254A4B" w:rsidRPr="00254A4B" w:rsidRDefault="00254A4B" w:rsidP="00254A4B">
      <w:pPr>
        <w:tabs>
          <w:tab w:val="left" w:pos="1719"/>
        </w:tabs>
        <w:spacing w:after="0" w:line="240" w:lineRule="auto"/>
        <w:contextualSpacing/>
        <w:rPr>
          <w:rFonts w:ascii="Times New Roman" w:eastAsia="Calibri" w:hAnsi="Times New Roman" w:cs="Times New Roman"/>
          <w:bCs/>
          <w:sz w:val="28"/>
          <w:szCs w:val="28"/>
        </w:rPr>
      </w:pPr>
    </w:p>
    <w:p w:rsidR="00254A4B" w:rsidRPr="00254A4B" w:rsidRDefault="00254A4B" w:rsidP="00254A4B">
      <w:pPr>
        <w:tabs>
          <w:tab w:val="left" w:pos="1719"/>
        </w:tabs>
        <w:spacing w:after="0" w:line="240" w:lineRule="auto"/>
        <w:contextualSpacing/>
        <w:rPr>
          <w:rFonts w:ascii="Times New Roman" w:eastAsia="Calibri" w:hAnsi="Times New Roman" w:cs="Times New Roman"/>
          <w:bCs/>
          <w:sz w:val="28"/>
          <w:szCs w:val="28"/>
        </w:rPr>
      </w:pPr>
    </w:p>
    <w:p w:rsidR="00254A4B" w:rsidRPr="00254A4B" w:rsidRDefault="00254A4B" w:rsidP="00254A4B">
      <w:pPr>
        <w:tabs>
          <w:tab w:val="left" w:pos="1719"/>
        </w:tabs>
        <w:spacing w:after="0" w:line="240" w:lineRule="auto"/>
        <w:contextualSpacing/>
        <w:rPr>
          <w:rFonts w:ascii="Times New Roman" w:eastAsia="Calibri" w:hAnsi="Times New Roman" w:cs="Times New Roman"/>
          <w:bCs/>
          <w:sz w:val="28"/>
          <w:szCs w:val="28"/>
        </w:rPr>
      </w:pPr>
    </w:p>
    <w:p w:rsidR="00254A4B" w:rsidRPr="00254A4B" w:rsidRDefault="00254A4B" w:rsidP="00254A4B">
      <w:pPr>
        <w:tabs>
          <w:tab w:val="left" w:pos="1719"/>
        </w:tabs>
        <w:spacing w:after="0" w:line="240" w:lineRule="auto"/>
        <w:contextualSpacing/>
        <w:rPr>
          <w:rFonts w:ascii="Times New Roman" w:eastAsia="Calibri" w:hAnsi="Times New Roman" w:cs="Times New Roman"/>
          <w:bCs/>
          <w:sz w:val="24"/>
          <w:szCs w:val="24"/>
          <w:lang w:val="ru-RU"/>
        </w:rPr>
      </w:pPr>
      <w:r w:rsidRPr="00254A4B">
        <w:rPr>
          <w:rFonts w:ascii="Times New Roman" w:eastAsia="Calibri" w:hAnsi="Times New Roman" w:cs="Times New Roman"/>
          <w:bCs/>
          <w:sz w:val="24"/>
          <w:szCs w:val="24"/>
        </w:rPr>
        <w:t>Робоча програма перезатверджена на 20___ / 20___ н.р. без змін;  зі змінами  (Додаток ___).</w:t>
      </w:r>
    </w:p>
    <w:p w:rsidR="00254A4B" w:rsidRPr="00254A4B" w:rsidRDefault="00254A4B" w:rsidP="00254A4B">
      <w:pPr>
        <w:tabs>
          <w:tab w:val="left" w:pos="1719"/>
        </w:tabs>
        <w:spacing w:after="0" w:line="240" w:lineRule="auto"/>
        <w:contextualSpacing/>
        <w:rPr>
          <w:rFonts w:ascii="Times New Roman" w:eastAsia="Calibri" w:hAnsi="Times New Roman" w:cs="Times New Roman"/>
          <w:bCs/>
          <w:sz w:val="20"/>
          <w:szCs w:val="20"/>
        </w:rPr>
      </w:pPr>
      <w:r w:rsidRPr="00254A4B">
        <w:rPr>
          <w:rFonts w:ascii="Times New Roman" w:eastAsia="Calibri" w:hAnsi="Times New Roman" w:cs="Times New Roman"/>
          <w:bCs/>
          <w:sz w:val="24"/>
          <w:szCs w:val="24"/>
        </w:rPr>
        <w:t xml:space="preserve">                                                                                                </w:t>
      </w:r>
      <w:r w:rsidRPr="00254A4B">
        <w:rPr>
          <w:rFonts w:ascii="Times New Roman" w:eastAsia="Calibri" w:hAnsi="Times New Roman" w:cs="Times New Roman"/>
          <w:bCs/>
          <w:sz w:val="20"/>
          <w:szCs w:val="20"/>
        </w:rPr>
        <w:t xml:space="preserve">(потрібне підкреслити) </w:t>
      </w:r>
    </w:p>
    <w:p w:rsidR="00254A4B" w:rsidRPr="00254A4B" w:rsidRDefault="00254A4B" w:rsidP="00254A4B">
      <w:pPr>
        <w:tabs>
          <w:tab w:val="left" w:pos="1719"/>
        </w:tabs>
        <w:spacing w:after="0" w:line="240" w:lineRule="auto"/>
        <w:contextualSpacing/>
        <w:rPr>
          <w:rFonts w:ascii="Times New Roman" w:eastAsia="Calibri" w:hAnsi="Times New Roman" w:cs="Times New Roman"/>
          <w:bCs/>
          <w:sz w:val="20"/>
          <w:szCs w:val="20"/>
        </w:rPr>
      </w:pPr>
    </w:p>
    <w:p w:rsidR="00254A4B" w:rsidRPr="00254A4B" w:rsidRDefault="00254A4B" w:rsidP="00254A4B">
      <w:pPr>
        <w:tabs>
          <w:tab w:val="left" w:pos="1719"/>
        </w:tabs>
        <w:spacing w:after="0" w:line="240" w:lineRule="auto"/>
        <w:contextualSpacing/>
        <w:rPr>
          <w:rFonts w:ascii="Times New Roman" w:eastAsia="Calibri" w:hAnsi="Times New Roman" w:cs="Times New Roman"/>
          <w:bCs/>
          <w:sz w:val="20"/>
          <w:szCs w:val="20"/>
        </w:rPr>
      </w:pPr>
    </w:p>
    <w:p w:rsidR="00254A4B" w:rsidRPr="00254A4B" w:rsidRDefault="00254A4B" w:rsidP="00254A4B">
      <w:pPr>
        <w:tabs>
          <w:tab w:val="left" w:pos="1719"/>
        </w:tabs>
        <w:spacing w:after="0" w:line="240" w:lineRule="auto"/>
        <w:contextualSpacing/>
        <w:rPr>
          <w:rFonts w:ascii="Times New Roman" w:eastAsia="Calibri" w:hAnsi="Times New Roman" w:cs="Times New Roman"/>
          <w:bCs/>
          <w:sz w:val="24"/>
          <w:szCs w:val="24"/>
        </w:rPr>
      </w:pPr>
      <w:r w:rsidRPr="00254A4B">
        <w:rPr>
          <w:rFonts w:ascii="Times New Roman" w:eastAsia="Calibri" w:hAnsi="Times New Roman" w:cs="Times New Roman"/>
          <w:bCs/>
          <w:sz w:val="24"/>
          <w:szCs w:val="24"/>
        </w:rPr>
        <w:t>протокол № ___ від «____»__________ 20 ___ р. Завідувач кафедри _________ ____________</w:t>
      </w:r>
    </w:p>
    <w:p w:rsidR="00254A4B" w:rsidRPr="00254A4B" w:rsidRDefault="00254A4B" w:rsidP="00254A4B">
      <w:pPr>
        <w:tabs>
          <w:tab w:val="left" w:pos="1719"/>
        </w:tabs>
        <w:spacing w:after="0" w:line="240" w:lineRule="auto"/>
        <w:contextualSpacing/>
        <w:rPr>
          <w:rFonts w:ascii="Times New Roman" w:eastAsia="Calibri" w:hAnsi="Times New Roman" w:cs="Times New Roman"/>
          <w:bCs/>
          <w:sz w:val="20"/>
          <w:szCs w:val="20"/>
        </w:rPr>
      </w:pPr>
      <w:r w:rsidRPr="00254A4B">
        <w:rPr>
          <w:rFonts w:ascii="Times New Roman" w:eastAsia="Calibri" w:hAnsi="Times New Roman" w:cs="Times New Roman"/>
          <w:bCs/>
          <w:sz w:val="24"/>
          <w:szCs w:val="24"/>
        </w:rPr>
        <w:t xml:space="preserve">                                                                                                                      </w:t>
      </w:r>
      <w:r w:rsidRPr="00254A4B">
        <w:rPr>
          <w:rFonts w:ascii="Times New Roman" w:eastAsia="Calibri" w:hAnsi="Times New Roman" w:cs="Times New Roman"/>
          <w:bCs/>
          <w:sz w:val="20"/>
          <w:szCs w:val="20"/>
        </w:rPr>
        <w:t>(підпис, Прізвище ініціали)</w:t>
      </w:r>
    </w:p>
    <w:p w:rsidR="001C0E62" w:rsidRPr="00DF1942" w:rsidRDefault="001C0E62" w:rsidP="00254A4B">
      <w:pPr>
        <w:pStyle w:val="a7"/>
        <w:spacing w:after="0" w:line="240" w:lineRule="auto"/>
        <w:ind w:left="0"/>
        <w:rPr>
          <w:rFonts w:ascii="Times New Roman" w:hAnsi="Times New Roman" w:cs="Times New Roman"/>
          <w:b/>
          <w:sz w:val="28"/>
          <w:szCs w:val="28"/>
        </w:rPr>
      </w:pPr>
    </w:p>
    <w:sectPr w:rsidR="001C0E62" w:rsidRPr="00DF1942" w:rsidSect="002C1B5F">
      <w:pgSz w:w="11906" w:h="16838"/>
      <w:pgMar w:top="993" w:right="850" w:bottom="993" w:left="1134" w:header="426"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A81" w:rsidRDefault="003F6A81" w:rsidP="00236C90">
      <w:pPr>
        <w:spacing w:after="0" w:line="240" w:lineRule="auto"/>
      </w:pPr>
      <w:r>
        <w:separator/>
      </w:r>
    </w:p>
  </w:endnote>
  <w:endnote w:type="continuationSeparator" w:id="0">
    <w:p w:rsidR="003F6A81" w:rsidRDefault="003F6A81" w:rsidP="00236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TimesNewRoman">
    <w:altName w:val="Arial Unicode MS"/>
    <w:panose1 w:val="00000000000000000000"/>
    <w:charset w:val="80"/>
    <w:family w:val="auto"/>
    <w:notTrueType/>
    <w:pitch w:val="default"/>
    <w:sig w:usb0="00000203" w:usb1="08070000" w:usb2="00000010" w:usb3="00000000" w:csb0="00020005" w:csb1="00000000"/>
  </w:font>
  <w:font w:name="TimesNewRoman,Bold">
    <w:altName w:val="Arial Unicode MS"/>
    <w:panose1 w:val="00000000000000000000"/>
    <w:charset w:val="80"/>
    <w:family w:val="auto"/>
    <w:notTrueType/>
    <w:pitch w:val="default"/>
    <w:sig w:usb0="00000203" w:usb1="08070000" w:usb2="00000010" w:usb3="00000000" w:csb0="0002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A81" w:rsidRDefault="003F6A81" w:rsidP="00236C90">
      <w:pPr>
        <w:spacing w:after="0" w:line="240" w:lineRule="auto"/>
      </w:pPr>
      <w:r>
        <w:separator/>
      </w:r>
    </w:p>
  </w:footnote>
  <w:footnote w:type="continuationSeparator" w:id="0">
    <w:p w:rsidR="003F6A81" w:rsidRDefault="003F6A81" w:rsidP="00236C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84CE5"/>
    <w:multiLevelType w:val="hybridMultilevel"/>
    <w:tmpl w:val="713C912C"/>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57B7168"/>
    <w:multiLevelType w:val="hybridMultilevel"/>
    <w:tmpl w:val="E1644778"/>
    <w:lvl w:ilvl="0" w:tplc="B83C4D86">
      <w:start w:val="1"/>
      <w:numFmt w:val="bullet"/>
      <w:lvlText w:val=""/>
      <w:lvlJc w:val="left"/>
      <w:pPr>
        <w:tabs>
          <w:tab w:val="num" w:pos="357"/>
        </w:tabs>
        <w:ind w:left="357" w:hanging="35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05F359FA"/>
    <w:multiLevelType w:val="hybridMultilevel"/>
    <w:tmpl w:val="206C38FC"/>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18E77C67"/>
    <w:multiLevelType w:val="hybridMultilevel"/>
    <w:tmpl w:val="864C8A04"/>
    <w:lvl w:ilvl="0" w:tplc="B83C4D86">
      <w:start w:val="1"/>
      <w:numFmt w:val="bullet"/>
      <w:lvlText w:val=""/>
      <w:lvlJc w:val="left"/>
      <w:pPr>
        <w:tabs>
          <w:tab w:val="num" w:pos="357"/>
        </w:tabs>
        <w:ind w:left="357" w:hanging="35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CE24ECC"/>
    <w:multiLevelType w:val="hybridMultilevel"/>
    <w:tmpl w:val="7F9C13C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1D377000"/>
    <w:multiLevelType w:val="hybridMultilevel"/>
    <w:tmpl w:val="185AB484"/>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6">
    <w:nsid w:val="1E347315"/>
    <w:multiLevelType w:val="hybridMultilevel"/>
    <w:tmpl w:val="7500DBC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FA247E1"/>
    <w:multiLevelType w:val="hybridMultilevel"/>
    <w:tmpl w:val="7630874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20BF6489"/>
    <w:multiLevelType w:val="hybridMultilevel"/>
    <w:tmpl w:val="34AAAC30"/>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2B01719F"/>
    <w:multiLevelType w:val="hybridMultilevel"/>
    <w:tmpl w:val="4D7E6D5A"/>
    <w:lvl w:ilvl="0" w:tplc="F2F656A6">
      <w:start w:val="1"/>
      <w:numFmt w:val="bullet"/>
      <w:lvlText w:val="˗"/>
      <w:lvlJc w:val="left"/>
      <w:pPr>
        <w:ind w:left="1287" w:hanging="360"/>
      </w:pPr>
      <w:rPr>
        <w:rFonts w:ascii="Times New Roman"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0">
    <w:nsid w:val="31B770C7"/>
    <w:multiLevelType w:val="hybridMultilevel"/>
    <w:tmpl w:val="94B8F984"/>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36175FEA"/>
    <w:multiLevelType w:val="hybridMultilevel"/>
    <w:tmpl w:val="CA861D90"/>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399D0919"/>
    <w:multiLevelType w:val="hybridMultilevel"/>
    <w:tmpl w:val="46B05AC0"/>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3F5F675E"/>
    <w:multiLevelType w:val="hybridMultilevel"/>
    <w:tmpl w:val="B202934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40291E1F"/>
    <w:multiLevelType w:val="hybridMultilevel"/>
    <w:tmpl w:val="761225E4"/>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5">
    <w:nsid w:val="41337A4E"/>
    <w:multiLevelType w:val="hybridMultilevel"/>
    <w:tmpl w:val="C8EA6928"/>
    <w:lvl w:ilvl="0" w:tplc="0422000D">
      <w:start w:val="1"/>
      <w:numFmt w:val="bullet"/>
      <w:lvlText w:val=""/>
      <w:lvlJc w:val="left"/>
      <w:pPr>
        <w:ind w:left="1069" w:hanging="360"/>
      </w:pPr>
      <w:rPr>
        <w:rFonts w:ascii="Wingdings" w:hAnsi="Wingdings"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6">
    <w:nsid w:val="45190127"/>
    <w:multiLevelType w:val="hybridMultilevel"/>
    <w:tmpl w:val="B742DB2E"/>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4A196E68"/>
    <w:multiLevelType w:val="hybridMultilevel"/>
    <w:tmpl w:val="CFE8A9E8"/>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nsid w:val="4C4A75A1"/>
    <w:multiLevelType w:val="hybridMultilevel"/>
    <w:tmpl w:val="C582BB76"/>
    <w:lvl w:ilvl="0" w:tplc="F2F656A6">
      <w:start w:val="1"/>
      <w:numFmt w:val="bullet"/>
      <w:lvlText w:val="˗"/>
      <w:lvlJc w:val="left"/>
      <w:pPr>
        <w:ind w:left="1780" w:hanging="360"/>
      </w:pPr>
      <w:rPr>
        <w:rFonts w:ascii="Times New Roman" w:hAnsi="Times New Roman" w:cs="Times New Roman" w:hint="default"/>
      </w:rPr>
    </w:lvl>
    <w:lvl w:ilvl="1" w:tplc="04220003" w:tentative="1">
      <w:start w:val="1"/>
      <w:numFmt w:val="bullet"/>
      <w:lvlText w:val="o"/>
      <w:lvlJc w:val="left"/>
      <w:pPr>
        <w:ind w:left="2500" w:hanging="360"/>
      </w:pPr>
      <w:rPr>
        <w:rFonts w:ascii="Courier New" w:hAnsi="Courier New" w:cs="Courier New" w:hint="default"/>
      </w:rPr>
    </w:lvl>
    <w:lvl w:ilvl="2" w:tplc="04220005" w:tentative="1">
      <w:start w:val="1"/>
      <w:numFmt w:val="bullet"/>
      <w:lvlText w:val=""/>
      <w:lvlJc w:val="left"/>
      <w:pPr>
        <w:ind w:left="3220" w:hanging="360"/>
      </w:pPr>
      <w:rPr>
        <w:rFonts w:ascii="Wingdings" w:hAnsi="Wingdings" w:hint="default"/>
      </w:rPr>
    </w:lvl>
    <w:lvl w:ilvl="3" w:tplc="04220001" w:tentative="1">
      <w:start w:val="1"/>
      <w:numFmt w:val="bullet"/>
      <w:lvlText w:val=""/>
      <w:lvlJc w:val="left"/>
      <w:pPr>
        <w:ind w:left="3940" w:hanging="360"/>
      </w:pPr>
      <w:rPr>
        <w:rFonts w:ascii="Symbol" w:hAnsi="Symbol" w:hint="default"/>
      </w:rPr>
    </w:lvl>
    <w:lvl w:ilvl="4" w:tplc="04220003" w:tentative="1">
      <w:start w:val="1"/>
      <w:numFmt w:val="bullet"/>
      <w:lvlText w:val="o"/>
      <w:lvlJc w:val="left"/>
      <w:pPr>
        <w:ind w:left="4660" w:hanging="360"/>
      </w:pPr>
      <w:rPr>
        <w:rFonts w:ascii="Courier New" w:hAnsi="Courier New" w:cs="Courier New" w:hint="default"/>
      </w:rPr>
    </w:lvl>
    <w:lvl w:ilvl="5" w:tplc="04220005" w:tentative="1">
      <w:start w:val="1"/>
      <w:numFmt w:val="bullet"/>
      <w:lvlText w:val=""/>
      <w:lvlJc w:val="left"/>
      <w:pPr>
        <w:ind w:left="5380" w:hanging="360"/>
      </w:pPr>
      <w:rPr>
        <w:rFonts w:ascii="Wingdings" w:hAnsi="Wingdings" w:hint="default"/>
      </w:rPr>
    </w:lvl>
    <w:lvl w:ilvl="6" w:tplc="04220001" w:tentative="1">
      <w:start w:val="1"/>
      <w:numFmt w:val="bullet"/>
      <w:lvlText w:val=""/>
      <w:lvlJc w:val="left"/>
      <w:pPr>
        <w:ind w:left="6100" w:hanging="360"/>
      </w:pPr>
      <w:rPr>
        <w:rFonts w:ascii="Symbol" w:hAnsi="Symbol" w:hint="default"/>
      </w:rPr>
    </w:lvl>
    <w:lvl w:ilvl="7" w:tplc="04220003" w:tentative="1">
      <w:start w:val="1"/>
      <w:numFmt w:val="bullet"/>
      <w:lvlText w:val="o"/>
      <w:lvlJc w:val="left"/>
      <w:pPr>
        <w:ind w:left="6820" w:hanging="360"/>
      </w:pPr>
      <w:rPr>
        <w:rFonts w:ascii="Courier New" w:hAnsi="Courier New" w:cs="Courier New" w:hint="default"/>
      </w:rPr>
    </w:lvl>
    <w:lvl w:ilvl="8" w:tplc="04220005" w:tentative="1">
      <w:start w:val="1"/>
      <w:numFmt w:val="bullet"/>
      <w:lvlText w:val=""/>
      <w:lvlJc w:val="left"/>
      <w:pPr>
        <w:ind w:left="7540" w:hanging="360"/>
      </w:pPr>
      <w:rPr>
        <w:rFonts w:ascii="Wingdings" w:hAnsi="Wingdings" w:hint="default"/>
      </w:rPr>
    </w:lvl>
  </w:abstractNum>
  <w:abstractNum w:abstractNumId="19">
    <w:nsid w:val="4C867D40"/>
    <w:multiLevelType w:val="hybridMultilevel"/>
    <w:tmpl w:val="CCA0CC5C"/>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nsid w:val="4D922409"/>
    <w:multiLevelType w:val="hybridMultilevel"/>
    <w:tmpl w:val="9DBCE5B6"/>
    <w:lvl w:ilvl="0" w:tplc="1C987E96">
      <w:start w:val="1"/>
      <w:numFmt w:val="decimal"/>
      <w:lvlText w:val="%1."/>
      <w:lvlJc w:val="left"/>
      <w:pPr>
        <w:ind w:left="795" w:hanging="435"/>
      </w:pPr>
      <w:rPr>
        <w:rFonts w:cs="Times New Roman" w:hint="default"/>
        <w:color w:val="000000"/>
      </w:rPr>
    </w:lvl>
    <w:lvl w:ilvl="1" w:tplc="04220019">
      <w:start w:val="1"/>
      <w:numFmt w:val="lowerLetter"/>
      <w:lvlText w:val="%2."/>
      <w:lvlJc w:val="left"/>
      <w:pPr>
        <w:ind w:left="1440" w:hanging="360"/>
      </w:pPr>
      <w:rPr>
        <w:rFonts w:cs="Times New Roman"/>
      </w:rPr>
    </w:lvl>
    <w:lvl w:ilvl="2" w:tplc="0422001B">
      <w:start w:val="1"/>
      <w:numFmt w:val="lowerRoman"/>
      <w:lvlText w:val="%3."/>
      <w:lvlJc w:val="right"/>
      <w:pPr>
        <w:ind w:left="2160" w:hanging="180"/>
      </w:pPr>
      <w:rPr>
        <w:rFonts w:cs="Times New Roman"/>
      </w:rPr>
    </w:lvl>
    <w:lvl w:ilvl="3" w:tplc="0422000F">
      <w:start w:val="1"/>
      <w:numFmt w:val="decimal"/>
      <w:lvlText w:val="%4."/>
      <w:lvlJc w:val="left"/>
      <w:pPr>
        <w:ind w:left="2880" w:hanging="360"/>
      </w:pPr>
      <w:rPr>
        <w:rFonts w:cs="Times New Roman"/>
      </w:rPr>
    </w:lvl>
    <w:lvl w:ilvl="4" w:tplc="04220019">
      <w:start w:val="1"/>
      <w:numFmt w:val="lowerLetter"/>
      <w:lvlText w:val="%5."/>
      <w:lvlJc w:val="left"/>
      <w:pPr>
        <w:ind w:left="3600" w:hanging="360"/>
      </w:pPr>
      <w:rPr>
        <w:rFonts w:cs="Times New Roman"/>
      </w:rPr>
    </w:lvl>
    <w:lvl w:ilvl="5" w:tplc="0422001B">
      <w:start w:val="1"/>
      <w:numFmt w:val="lowerRoman"/>
      <w:lvlText w:val="%6."/>
      <w:lvlJc w:val="right"/>
      <w:pPr>
        <w:ind w:left="4320" w:hanging="180"/>
      </w:pPr>
      <w:rPr>
        <w:rFonts w:cs="Times New Roman"/>
      </w:rPr>
    </w:lvl>
    <w:lvl w:ilvl="6" w:tplc="0422000F">
      <w:start w:val="1"/>
      <w:numFmt w:val="decimal"/>
      <w:lvlText w:val="%7."/>
      <w:lvlJc w:val="left"/>
      <w:pPr>
        <w:ind w:left="5040" w:hanging="360"/>
      </w:pPr>
      <w:rPr>
        <w:rFonts w:cs="Times New Roman"/>
      </w:rPr>
    </w:lvl>
    <w:lvl w:ilvl="7" w:tplc="04220019">
      <w:start w:val="1"/>
      <w:numFmt w:val="lowerLetter"/>
      <w:lvlText w:val="%8."/>
      <w:lvlJc w:val="left"/>
      <w:pPr>
        <w:ind w:left="5760" w:hanging="360"/>
      </w:pPr>
      <w:rPr>
        <w:rFonts w:cs="Times New Roman"/>
      </w:rPr>
    </w:lvl>
    <w:lvl w:ilvl="8" w:tplc="0422001B">
      <w:start w:val="1"/>
      <w:numFmt w:val="lowerRoman"/>
      <w:lvlText w:val="%9."/>
      <w:lvlJc w:val="right"/>
      <w:pPr>
        <w:ind w:left="6480" w:hanging="180"/>
      </w:pPr>
      <w:rPr>
        <w:rFonts w:cs="Times New Roman"/>
      </w:rPr>
    </w:lvl>
  </w:abstractNum>
  <w:abstractNum w:abstractNumId="21">
    <w:nsid w:val="509E0A7F"/>
    <w:multiLevelType w:val="hybridMultilevel"/>
    <w:tmpl w:val="CDE457E6"/>
    <w:lvl w:ilvl="0" w:tplc="B83C4D86">
      <w:start w:val="1"/>
      <w:numFmt w:val="bullet"/>
      <w:lvlText w:val=""/>
      <w:lvlJc w:val="left"/>
      <w:pPr>
        <w:tabs>
          <w:tab w:val="num" w:pos="357"/>
        </w:tabs>
        <w:ind w:left="357" w:hanging="35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51087379"/>
    <w:multiLevelType w:val="hybridMultilevel"/>
    <w:tmpl w:val="6DAAB268"/>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nsid w:val="5177093B"/>
    <w:multiLevelType w:val="hybridMultilevel"/>
    <w:tmpl w:val="AA2E4E8A"/>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nsid w:val="55C3695B"/>
    <w:multiLevelType w:val="hybridMultilevel"/>
    <w:tmpl w:val="3660537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nsid w:val="56B64293"/>
    <w:multiLevelType w:val="hybridMultilevel"/>
    <w:tmpl w:val="5EF8D882"/>
    <w:lvl w:ilvl="0" w:tplc="75A47F30">
      <w:start w:val="3"/>
      <w:numFmt w:val="decimal"/>
      <w:lvlText w:val="%1."/>
      <w:lvlJc w:val="left"/>
      <w:pPr>
        <w:tabs>
          <w:tab w:val="num" w:pos="927"/>
        </w:tabs>
        <w:ind w:left="927" w:hanging="360"/>
      </w:pPr>
      <w:rPr>
        <w:rFonts w:hint="default"/>
        <w:b/>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26">
    <w:nsid w:val="5C127A5E"/>
    <w:multiLevelType w:val="hybridMultilevel"/>
    <w:tmpl w:val="9B48ABF2"/>
    <w:lvl w:ilvl="0" w:tplc="B83C4D86">
      <w:start w:val="1"/>
      <w:numFmt w:val="bullet"/>
      <w:lvlText w:val=""/>
      <w:lvlJc w:val="left"/>
      <w:pPr>
        <w:tabs>
          <w:tab w:val="num" w:pos="357"/>
        </w:tabs>
        <w:ind w:left="357" w:hanging="35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nsid w:val="60CC2BBD"/>
    <w:multiLevelType w:val="hybridMultilevel"/>
    <w:tmpl w:val="41DE337E"/>
    <w:lvl w:ilvl="0" w:tplc="55D42A08">
      <w:start w:val="1"/>
      <w:numFmt w:val="bullet"/>
      <w:lvlText w:val=""/>
      <w:lvlJc w:val="left"/>
      <w:pPr>
        <w:ind w:left="1080" w:hanging="360"/>
      </w:pPr>
      <w:rPr>
        <w:rFonts w:ascii="Symbol" w:hAnsi="Symbol" w:hint="default"/>
      </w:rPr>
    </w:lvl>
    <w:lvl w:ilvl="1" w:tplc="04220003">
      <w:start w:val="1"/>
      <w:numFmt w:val="bullet"/>
      <w:lvlText w:val="o"/>
      <w:lvlJc w:val="left"/>
      <w:pPr>
        <w:ind w:left="1800" w:hanging="360"/>
      </w:pPr>
      <w:rPr>
        <w:rFonts w:ascii="Courier New" w:hAnsi="Courier New" w:hint="default"/>
      </w:rPr>
    </w:lvl>
    <w:lvl w:ilvl="2" w:tplc="04220005">
      <w:start w:val="1"/>
      <w:numFmt w:val="bullet"/>
      <w:lvlText w:val=""/>
      <w:lvlJc w:val="left"/>
      <w:pPr>
        <w:ind w:left="2520" w:hanging="360"/>
      </w:pPr>
      <w:rPr>
        <w:rFonts w:ascii="Wingdings" w:hAnsi="Wingdings" w:hint="default"/>
      </w:rPr>
    </w:lvl>
    <w:lvl w:ilvl="3" w:tplc="04220001">
      <w:start w:val="1"/>
      <w:numFmt w:val="bullet"/>
      <w:lvlText w:val=""/>
      <w:lvlJc w:val="left"/>
      <w:pPr>
        <w:ind w:left="3240" w:hanging="360"/>
      </w:pPr>
      <w:rPr>
        <w:rFonts w:ascii="Symbol" w:hAnsi="Symbol" w:hint="default"/>
      </w:rPr>
    </w:lvl>
    <w:lvl w:ilvl="4" w:tplc="04220003">
      <w:start w:val="1"/>
      <w:numFmt w:val="bullet"/>
      <w:lvlText w:val="o"/>
      <w:lvlJc w:val="left"/>
      <w:pPr>
        <w:ind w:left="3960" w:hanging="360"/>
      </w:pPr>
      <w:rPr>
        <w:rFonts w:ascii="Courier New" w:hAnsi="Courier New" w:hint="default"/>
      </w:rPr>
    </w:lvl>
    <w:lvl w:ilvl="5" w:tplc="04220005">
      <w:start w:val="1"/>
      <w:numFmt w:val="bullet"/>
      <w:lvlText w:val=""/>
      <w:lvlJc w:val="left"/>
      <w:pPr>
        <w:ind w:left="4680" w:hanging="360"/>
      </w:pPr>
      <w:rPr>
        <w:rFonts w:ascii="Wingdings" w:hAnsi="Wingdings" w:hint="default"/>
      </w:rPr>
    </w:lvl>
    <w:lvl w:ilvl="6" w:tplc="04220001">
      <w:start w:val="1"/>
      <w:numFmt w:val="bullet"/>
      <w:lvlText w:val=""/>
      <w:lvlJc w:val="left"/>
      <w:pPr>
        <w:ind w:left="5400" w:hanging="360"/>
      </w:pPr>
      <w:rPr>
        <w:rFonts w:ascii="Symbol" w:hAnsi="Symbol" w:hint="default"/>
      </w:rPr>
    </w:lvl>
    <w:lvl w:ilvl="7" w:tplc="04220003">
      <w:start w:val="1"/>
      <w:numFmt w:val="bullet"/>
      <w:lvlText w:val="o"/>
      <w:lvlJc w:val="left"/>
      <w:pPr>
        <w:ind w:left="6120" w:hanging="360"/>
      </w:pPr>
      <w:rPr>
        <w:rFonts w:ascii="Courier New" w:hAnsi="Courier New" w:hint="default"/>
      </w:rPr>
    </w:lvl>
    <w:lvl w:ilvl="8" w:tplc="04220005">
      <w:start w:val="1"/>
      <w:numFmt w:val="bullet"/>
      <w:lvlText w:val=""/>
      <w:lvlJc w:val="left"/>
      <w:pPr>
        <w:ind w:left="6840" w:hanging="360"/>
      </w:pPr>
      <w:rPr>
        <w:rFonts w:ascii="Wingdings" w:hAnsi="Wingdings" w:hint="default"/>
      </w:rPr>
    </w:lvl>
  </w:abstractNum>
  <w:abstractNum w:abstractNumId="28">
    <w:nsid w:val="61954B7B"/>
    <w:multiLevelType w:val="hybridMultilevel"/>
    <w:tmpl w:val="FC6C5F24"/>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nsid w:val="66D421C6"/>
    <w:multiLevelType w:val="hybridMultilevel"/>
    <w:tmpl w:val="B1B061D4"/>
    <w:lvl w:ilvl="0" w:tplc="0422000D">
      <w:start w:val="1"/>
      <w:numFmt w:val="bullet"/>
      <w:lvlText w:val=""/>
      <w:lvlJc w:val="left"/>
      <w:pPr>
        <w:tabs>
          <w:tab w:val="num" w:pos="1429"/>
        </w:tabs>
        <w:ind w:left="1429" w:hanging="360"/>
      </w:pPr>
      <w:rPr>
        <w:rFonts w:ascii="Wingdings" w:hAnsi="Wingdings" w:hint="default"/>
      </w:rPr>
    </w:lvl>
    <w:lvl w:ilvl="1" w:tplc="E2B4CD00">
      <w:start w:val="1"/>
      <w:numFmt w:val="decimal"/>
      <w:lvlText w:val="%2."/>
      <w:lvlJc w:val="left"/>
      <w:pPr>
        <w:tabs>
          <w:tab w:val="num" w:pos="2149"/>
        </w:tabs>
        <w:ind w:left="2149" w:hanging="360"/>
      </w:pPr>
      <w:rPr>
        <w:rFonts w:hint="default"/>
      </w:r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30">
    <w:nsid w:val="689C7531"/>
    <w:multiLevelType w:val="hybridMultilevel"/>
    <w:tmpl w:val="F55A47B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nsid w:val="6BCD5FC6"/>
    <w:multiLevelType w:val="hybridMultilevel"/>
    <w:tmpl w:val="F132BAEE"/>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nsid w:val="6CFA06EE"/>
    <w:multiLevelType w:val="hybridMultilevel"/>
    <w:tmpl w:val="F82E91DA"/>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3">
    <w:nsid w:val="72B01312"/>
    <w:multiLevelType w:val="hybridMultilevel"/>
    <w:tmpl w:val="9796D94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nsid w:val="75325F68"/>
    <w:multiLevelType w:val="hybridMultilevel"/>
    <w:tmpl w:val="C87CC044"/>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5">
    <w:nsid w:val="7BB469E3"/>
    <w:multiLevelType w:val="hybridMultilevel"/>
    <w:tmpl w:val="0DE2FD6C"/>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8"/>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14"/>
  </w:num>
  <w:num w:numId="5">
    <w:abstractNumId w:val="9"/>
  </w:num>
  <w:num w:numId="6">
    <w:abstractNumId w:val="29"/>
  </w:num>
  <w:num w:numId="7">
    <w:abstractNumId w:val="15"/>
  </w:num>
  <w:num w:numId="8">
    <w:abstractNumId w:val="4"/>
  </w:num>
  <w:num w:numId="9">
    <w:abstractNumId w:val="7"/>
  </w:num>
  <w:num w:numId="10">
    <w:abstractNumId w:val="6"/>
  </w:num>
  <w:num w:numId="11">
    <w:abstractNumId w:val="30"/>
  </w:num>
  <w:num w:numId="12">
    <w:abstractNumId w:val="21"/>
  </w:num>
  <w:num w:numId="13">
    <w:abstractNumId w:val="26"/>
  </w:num>
  <w:num w:numId="14">
    <w:abstractNumId w:val="1"/>
  </w:num>
  <w:num w:numId="15">
    <w:abstractNumId w:val="3"/>
  </w:num>
  <w:num w:numId="16">
    <w:abstractNumId w:val="25"/>
  </w:num>
  <w:num w:numId="17">
    <w:abstractNumId w:val="27"/>
  </w:num>
  <w:num w:numId="18">
    <w:abstractNumId w:val="24"/>
  </w:num>
  <w:num w:numId="19">
    <w:abstractNumId w:val="13"/>
  </w:num>
  <w:num w:numId="20">
    <w:abstractNumId w:val="8"/>
  </w:num>
  <w:num w:numId="21">
    <w:abstractNumId w:val="10"/>
  </w:num>
  <w:num w:numId="22">
    <w:abstractNumId w:val="0"/>
  </w:num>
  <w:num w:numId="23">
    <w:abstractNumId w:val="31"/>
  </w:num>
  <w:num w:numId="24">
    <w:abstractNumId w:val="32"/>
  </w:num>
  <w:num w:numId="25">
    <w:abstractNumId w:val="28"/>
  </w:num>
  <w:num w:numId="26">
    <w:abstractNumId w:val="11"/>
  </w:num>
  <w:num w:numId="27">
    <w:abstractNumId w:val="12"/>
  </w:num>
  <w:num w:numId="28">
    <w:abstractNumId w:val="34"/>
  </w:num>
  <w:num w:numId="29">
    <w:abstractNumId w:val="23"/>
  </w:num>
  <w:num w:numId="30">
    <w:abstractNumId w:val="19"/>
  </w:num>
  <w:num w:numId="31">
    <w:abstractNumId w:val="16"/>
  </w:num>
  <w:num w:numId="32">
    <w:abstractNumId w:val="2"/>
  </w:num>
  <w:num w:numId="33">
    <w:abstractNumId w:val="17"/>
  </w:num>
  <w:num w:numId="34">
    <w:abstractNumId w:val="22"/>
  </w:num>
  <w:num w:numId="35">
    <w:abstractNumId w:val="35"/>
  </w:num>
  <w:num w:numId="36">
    <w:abstractNumId w:val="33"/>
  </w:num>
  <w:num w:numId="37">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E3B"/>
    <w:rsid w:val="00007D00"/>
    <w:rsid w:val="00021328"/>
    <w:rsid w:val="00022E09"/>
    <w:rsid w:val="000240EC"/>
    <w:rsid w:val="0004153A"/>
    <w:rsid w:val="00044A42"/>
    <w:rsid w:val="000553DB"/>
    <w:rsid w:val="00064AD8"/>
    <w:rsid w:val="00071F8F"/>
    <w:rsid w:val="00072617"/>
    <w:rsid w:val="00073638"/>
    <w:rsid w:val="00075126"/>
    <w:rsid w:val="000753F2"/>
    <w:rsid w:val="00075B15"/>
    <w:rsid w:val="000A006C"/>
    <w:rsid w:val="000A3354"/>
    <w:rsid w:val="000A578D"/>
    <w:rsid w:val="000B1F05"/>
    <w:rsid w:val="000B346F"/>
    <w:rsid w:val="000C14C0"/>
    <w:rsid w:val="000C5E2C"/>
    <w:rsid w:val="000C7194"/>
    <w:rsid w:val="000D0D1C"/>
    <w:rsid w:val="000D5F4D"/>
    <w:rsid w:val="000D6793"/>
    <w:rsid w:val="000D7023"/>
    <w:rsid w:val="000D7F11"/>
    <w:rsid w:val="000E1561"/>
    <w:rsid w:val="000E443F"/>
    <w:rsid w:val="000E7542"/>
    <w:rsid w:val="000F4548"/>
    <w:rsid w:val="000F72A7"/>
    <w:rsid w:val="001136F6"/>
    <w:rsid w:val="00113B38"/>
    <w:rsid w:val="00117BC0"/>
    <w:rsid w:val="00122DF8"/>
    <w:rsid w:val="00123857"/>
    <w:rsid w:val="00126AA7"/>
    <w:rsid w:val="00130F01"/>
    <w:rsid w:val="00132DF5"/>
    <w:rsid w:val="001341B8"/>
    <w:rsid w:val="00135913"/>
    <w:rsid w:val="00160DD6"/>
    <w:rsid w:val="00161A10"/>
    <w:rsid w:val="00167799"/>
    <w:rsid w:val="00171475"/>
    <w:rsid w:val="00171A32"/>
    <w:rsid w:val="001735D2"/>
    <w:rsid w:val="00173FA9"/>
    <w:rsid w:val="00174776"/>
    <w:rsid w:val="0018558C"/>
    <w:rsid w:val="00187ABA"/>
    <w:rsid w:val="00190080"/>
    <w:rsid w:val="00192A34"/>
    <w:rsid w:val="001936FA"/>
    <w:rsid w:val="001938A3"/>
    <w:rsid w:val="001A385A"/>
    <w:rsid w:val="001A45FB"/>
    <w:rsid w:val="001A4844"/>
    <w:rsid w:val="001B17D6"/>
    <w:rsid w:val="001B5108"/>
    <w:rsid w:val="001B6968"/>
    <w:rsid w:val="001C0E62"/>
    <w:rsid w:val="001C1040"/>
    <w:rsid w:val="001C2BCC"/>
    <w:rsid w:val="001C3A81"/>
    <w:rsid w:val="001C4CDA"/>
    <w:rsid w:val="001C5678"/>
    <w:rsid w:val="001C5D7A"/>
    <w:rsid w:val="001C619E"/>
    <w:rsid w:val="001C7925"/>
    <w:rsid w:val="001D0B91"/>
    <w:rsid w:val="001F0107"/>
    <w:rsid w:val="001F163A"/>
    <w:rsid w:val="001F1DC8"/>
    <w:rsid w:val="001F45F2"/>
    <w:rsid w:val="00203645"/>
    <w:rsid w:val="00207FF5"/>
    <w:rsid w:val="00210F72"/>
    <w:rsid w:val="00211BC5"/>
    <w:rsid w:val="002128BA"/>
    <w:rsid w:val="00214ACB"/>
    <w:rsid w:val="00215FC9"/>
    <w:rsid w:val="002255ED"/>
    <w:rsid w:val="002263AC"/>
    <w:rsid w:val="00226D8C"/>
    <w:rsid w:val="0022796A"/>
    <w:rsid w:val="00233B30"/>
    <w:rsid w:val="002363D9"/>
    <w:rsid w:val="00236707"/>
    <w:rsid w:val="00236C90"/>
    <w:rsid w:val="002373E9"/>
    <w:rsid w:val="002433AF"/>
    <w:rsid w:val="002436F2"/>
    <w:rsid w:val="002526E0"/>
    <w:rsid w:val="00254A4B"/>
    <w:rsid w:val="0025612A"/>
    <w:rsid w:val="002606FC"/>
    <w:rsid w:val="00260C3F"/>
    <w:rsid w:val="0026125A"/>
    <w:rsid w:val="002661FC"/>
    <w:rsid w:val="00267038"/>
    <w:rsid w:val="0027605F"/>
    <w:rsid w:val="0028538C"/>
    <w:rsid w:val="00287AAF"/>
    <w:rsid w:val="002914E2"/>
    <w:rsid w:val="0029237E"/>
    <w:rsid w:val="002A16AB"/>
    <w:rsid w:val="002A7018"/>
    <w:rsid w:val="002B068D"/>
    <w:rsid w:val="002B2ECF"/>
    <w:rsid w:val="002B3C06"/>
    <w:rsid w:val="002C1022"/>
    <w:rsid w:val="002C1B5F"/>
    <w:rsid w:val="002D21BB"/>
    <w:rsid w:val="002D5F07"/>
    <w:rsid w:val="002D76C2"/>
    <w:rsid w:val="002E003C"/>
    <w:rsid w:val="002E0F66"/>
    <w:rsid w:val="002E3837"/>
    <w:rsid w:val="002E40D2"/>
    <w:rsid w:val="002F08B1"/>
    <w:rsid w:val="002F4F81"/>
    <w:rsid w:val="00302F13"/>
    <w:rsid w:val="003041BD"/>
    <w:rsid w:val="00306932"/>
    <w:rsid w:val="00310D9A"/>
    <w:rsid w:val="00311466"/>
    <w:rsid w:val="00313C02"/>
    <w:rsid w:val="00313DCF"/>
    <w:rsid w:val="003142F1"/>
    <w:rsid w:val="003215E6"/>
    <w:rsid w:val="00321BC1"/>
    <w:rsid w:val="00324CA3"/>
    <w:rsid w:val="00326A6D"/>
    <w:rsid w:val="00331391"/>
    <w:rsid w:val="00333584"/>
    <w:rsid w:val="003341E7"/>
    <w:rsid w:val="00336359"/>
    <w:rsid w:val="00336902"/>
    <w:rsid w:val="00345FB3"/>
    <w:rsid w:val="00346ECB"/>
    <w:rsid w:val="003472AA"/>
    <w:rsid w:val="003500BE"/>
    <w:rsid w:val="0035152C"/>
    <w:rsid w:val="00370305"/>
    <w:rsid w:val="00374BF2"/>
    <w:rsid w:val="003818A3"/>
    <w:rsid w:val="00381F4F"/>
    <w:rsid w:val="0038402B"/>
    <w:rsid w:val="003840F1"/>
    <w:rsid w:val="0038762E"/>
    <w:rsid w:val="003A0F0B"/>
    <w:rsid w:val="003A1016"/>
    <w:rsid w:val="003A240D"/>
    <w:rsid w:val="003A7D43"/>
    <w:rsid w:val="003B0292"/>
    <w:rsid w:val="003B06DF"/>
    <w:rsid w:val="003B2003"/>
    <w:rsid w:val="003B4E7D"/>
    <w:rsid w:val="003C1CC8"/>
    <w:rsid w:val="003C367C"/>
    <w:rsid w:val="003C453D"/>
    <w:rsid w:val="003C5BA4"/>
    <w:rsid w:val="003D2844"/>
    <w:rsid w:val="003D32A2"/>
    <w:rsid w:val="003E23AB"/>
    <w:rsid w:val="003F113A"/>
    <w:rsid w:val="003F6A81"/>
    <w:rsid w:val="004016E1"/>
    <w:rsid w:val="0040271C"/>
    <w:rsid w:val="004036C5"/>
    <w:rsid w:val="00410D2A"/>
    <w:rsid w:val="004134A9"/>
    <w:rsid w:val="00421309"/>
    <w:rsid w:val="0042495C"/>
    <w:rsid w:val="00426348"/>
    <w:rsid w:val="00433D6E"/>
    <w:rsid w:val="00433DD1"/>
    <w:rsid w:val="0043411D"/>
    <w:rsid w:val="004357AC"/>
    <w:rsid w:val="004358B1"/>
    <w:rsid w:val="0043596D"/>
    <w:rsid w:val="00446432"/>
    <w:rsid w:val="00447F5C"/>
    <w:rsid w:val="00451954"/>
    <w:rsid w:val="004553DA"/>
    <w:rsid w:val="004565FC"/>
    <w:rsid w:val="0045682B"/>
    <w:rsid w:val="004609FF"/>
    <w:rsid w:val="00460B83"/>
    <w:rsid w:val="00463C91"/>
    <w:rsid w:val="00466D9E"/>
    <w:rsid w:val="00467BA4"/>
    <w:rsid w:val="00470087"/>
    <w:rsid w:val="004700F3"/>
    <w:rsid w:val="004708E5"/>
    <w:rsid w:val="00470F62"/>
    <w:rsid w:val="004907EE"/>
    <w:rsid w:val="00493D0E"/>
    <w:rsid w:val="004974A5"/>
    <w:rsid w:val="004A06FB"/>
    <w:rsid w:val="004B0A65"/>
    <w:rsid w:val="004B3047"/>
    <w:rsid w:val="004B3897"/>
    <w:rsid w:val="004B5AB4"/>
    <w:rsid w:val="004B6247"/>
    <w:rsid w:val="004C06B3"/>
    <w:rsid w:val="004D22A0"/>
    <w:rsid w:val="004D2A75"/>
    <w:rsid w:val="004D2C1A"/>
    <w:rsid w:val="004D55CE"/>
    <w:rsid w:val="004E3CCC"/>
    <w:rsid w:val="004E5D39"/>
    <w:rsid w:val="004F06EC"/>
    <w:rsid w:val="004F0A92"/>
    <w:rsid w:val="004F0FD1"/>
    <w:rsid w:val="004F1791"/>
    <w:rsid w:val="004F37A8"/>
    <w:rsid w:val="004F59FC"/>
    <w:rsid w:val="005010D4"/>
    <w:rsid w:val="00504EC5"/>
    <w:rsid w:val="00506596"/>
    <w:rsid w:val="005150D9"/>
    <w:rsid w:val="00532ABF"/>
    <w:rsid w:val="005376F9"/>
    <w:rsid w:val="00546048"/>
    <w:rsid w:val="005502F5"/>
    <w:rsid w:val="00552C3D"/>
    <w:rsid w:val="0055685D"/>
    <w:rsid w:val="005568BA"/>
    <w:rsid w:val="0057062E"/>
    <w:rsid w:val="005720B6"/>
    <w:rsid w:val="00573AE5"/>
    <w:rsid w:val="0057406A"/>
    <w:rsid w:val="00574D4B"/>
    <w:rsid w:val="00576FD4"/>
    <w:rsid w:val="00584083"/>
    <w:rsid w:val="005867E3"/>
    <w:rsid w:val="005908BE"/>
    <w:rsid w:val="005A1181"/>
    <w:rsid w:val="005A2BCE"/>
    <w:rsid w:val="005A4027"/>
    <w:rsid w:val="005A68AD"/>
    <w:rsid w:val="005B070E"/>
    <w:rsid w:val="005B15F1"/>
    <w:rsid w:val="005B1C25"/>
    <w:rsid w:val="005B39E0"/>
    <w:rsid w:val="005B708C"/>
    <w:rsid w:val="005C13E8"/>
    <w:rsid w:val="005C32C7"/>
    <w:rsid w:val="005C682D"/>
    <w:rsid w:val="005C753A"/>
    <w:rsid w:val="005D009A"/>
    <w:rsid w:val="005D03CE"/>
    <w:rsid w:val="005D23F2"/>
    <w:rsid w:val="005E3BCB"/>
    <w:rsid w:val="005E467E"/>
    <w:rsid w:val="005E4B9C"/>
    <w:rsid w:val="005F749E"/>
    <w:rsid w:val="005F7A9D"/>
    <w:rsid w:val="00606E4F"/>
    <w:rsid w:val="00607DAD"/>
    <w:rsid w:val="006108C8"/>
    <w:rsid w:val="006108C9"/>
    <w:rsid w:val="00623111"/>
    <w:rsid w:val="006240F1"/>
    <w:rsid w:val="00624C30"/>
    <w:rsid w:val="00633AE6"/>
    <w:rsid w:val="0063636B"/>
    <w:rsid w:val="00636516"/>
    <w:rsid w:val="0064483C"/>
    <w:rsid w:val="006513CD"/>
    <w:rsid w:val="006527AB"/>
    <w:rsid w:val="00656A8D"/>
    <w:rsid w:val="00656D36"/>
    <w:rsid w:val="00662FA7"/>
    <w:rsid w:val="00663A12"/>
    <w:rsid w:val="00671C42"/>
    <w:rsid w:val="0067371E"/>
    <w:rsid w:val="00680065"/>
    <w:rsid w:val="0068328E"/>
    <w:rsid w:val="00684D45"/>
    <w:rsid w:val="00685D5F"/>
    <w:rsid w:val="00690BDA"/>
    <w:rsid w:val="00692082"/>
    <w:rsid w:val="006976C2"/>
    <w:rsid w:val="006A019E"/>
    <w:rsid w:val="006A0E3B"/>
    <w:rsid w:val="006A1B76"/>
    <w:rsid w:val="006B2975"/>
    <w:rsid w:val="006B6F7D"/>
    <w:rsid w:val="006C2A8D"/>
    <w:rsid w:val="006C6105"/>
    <w:rsid w:val="006D4502"/>
    <w:rsid w:val="006E0766"/>
    <w:rsid w:val="006E528E"/>
    <w:rsid w:val="006F266F"/>
    <w:rsid w:val="006F36FB"/>
    <w:rsid w:val="006F3E09"/>
    <w:rsid w:val="006F3E2A"/>
    <w:rsid w:val="006F63C0"/>
    <w:rsid w:val="00701B09"/>
    <w:rsid w:val="00703FA7"/>
    <w:rsid w:val="00705917"/>
    <w:rsid w:val="00707F0F"/>
    <w:rsid w:val="00710A58"/>
    <w:rsid w:val="00712574"/>
    <w:rsid w:val="00720000"/>
    <w:rsid w:val="0072084D"/>
    <w:rsid w:val="00720B65"/>
    <w:rsid w:val="00723727"/>
    <w:rsid w:val="00725320"/>
    <w:rsid w:val="00725F48"/>
    <w:rsid w:val="00732559"/>
    <w:rsid w:val="007326F0"/>
    <w:rsid w:val="00746DEF"/>
    <w:rsid w:val="007475FF"/>
    <w:rsid w:val="00747F89"/>
    <w:rsid w:val="00754BD2"/>
    <w:rsid w:val="00754E95"/>
    <w:rsid w:val="007609F0"/>
    <w:rsid w:val="00764B6D"/>
    <w:rsid w:val="00765DA1"/>
    <w:rsid w:val="00767068"/>
    <w:rsid w:val="00767F36"/>
    <w:rsid w:val="0078237C"/>
    <w:rsid w:val="00782F40"/>
    <w:rsid w:val="00782F62"/>
    <w:rsid w:val="00784247"/>
    <w:rsid w:val="00786E20"/>
    <w:rsid w:val="00787579"/>
    <w:rsid w:val="007916DE"/>
    <w:rsid w:val="00795272"/>
    <w:rsid w:val="007963FF"/>
    <w:rsid w:val="007975F1"/>
    <w:rsid w:val="007A0DEE"/>
    <w:rsid w:val="007A11EC"/>
    <w:rsid w:val="007A2900"/>
    <w:rsid w:val="007B1899"/>
    <w:rsid w:val="007B42DD"/>
    <w:rsid w:val="007C27DE"/>
    <w:rsid w:val="007C456F"/>
    <w:rsid w:val="007C649F"/>
    <w:rsid w:val="007C7966"/>
    <w:rsid w:val="007E5D41"/>
    <w:rsid w:val="007E7716"/>
    <w:rsid w:val="007F7123"/>
    <w:rsid w:val="008008D0"/>
    <w:rsid w:val="00805090"/>
    <w:rsid w:val="008071E0"/>
    <w:rsid w:val="008079CF"/>
    <w:rsid w:val="008100B3"/>
    <w:rsid w:val="00810FBC"/>
    <w:rsid w:val="00813942"/>
    <w:rsid w:val="00814555"/>
    <w:rsid w:val="00814B59"/>
    <w:rsid w:val="0081709D"/>
    <w:rsid w:val="00821BB7"/>
    <w:rsid w:val="00832CC5"/>
    <w:rsid w:val="0083378A"/>
    <w:rsid w:val="008357F1"/>
    <w:rsid w:val="00837F6A"/>
    <w:rsid w:val="008400D9"/>
    <w:rsid w:val="008422E2"/>
    <w:rsid w:val="00851F27"/>
    <w:rsid w:val="008550BE"/>
    <w:rsid w:val="008726CC"/>
    <w:rsid w:val="0087419A"/>
    <w:rsid w:val="00877B4E"/>
    <w:rsid w:val="00880454"/>
    <w:rsid w:val="00884006"/>
    <w:rsid w:val="0088451E"/>
    <w:rsid w:val="008867FE"/>
    <w:rsid w:val="00896D82"/>
    <w:rsid w:val="008A1BB7"/>
    <w:rsid w:val="008A334F"/>
    <w:rsid w:val="008A604E"/>
    <w:rsid w:val="008B1FA4"/>
    <w:rsid w:val="008B20E9"/>
    <w:rsid w:val="008B4683"/>
    <w:rsid w:val="008B4D14"/>
    <w:rsid w:val="008C2F69"/>
    <w:rsid w:val="008C3E33"/>
    <w:rsid w:val="008C63DA"/>
    <w:rsid w:val="008C6DBC"/>
    <w:rsid w:val="008D7B80"/>
    <w:rsid w:val="008E0BCC"/>
    <w:rsid w:val="008E1494"/>
    <w:rsid w:val="008E4A8F"/>
    <w:rsid w:val="008E62F6"/>
    <w:rsid w:val="008E7BA0"/>
    <w:rsid w:val="00902296"/>
    <w:rsid w:val="00904436"/>
    <w:rsid w:val="00907614"/>
    <w:rsid w:val="00912F73"/>
    <w:rsid w:val="00912F8A"/>
    <w:rsid w:val="00916D1F"/>
    <w:rsid w:val="00920268"/>
    <w:rsid w:val="009215A0"/>
    <w:rsid w:val="009253B1"/>
    <w:rsid w:val="009320D7"/>
    <w:rsid w:val="00933E45"/>
    <w:rsid w:val="00936F30"/>
    <w:rsid w:val="00950C5E"/>
    <w:rsid w:val="00965C27"/>
    <w:rsid w:val="00966E7A"/>
    <w:rsid w:val="009711A1"/>
    <w:rsid w:val="00971D32"/>
    <w:rsid w:val="009741DD"/>
    <w:rsid w:val="009760AE"/>
    <w:rsid w:val="0097650E"/>
    <w:rsid w:val="00981284"/>
    <w:rsid w:val="00981EA4"/>
    <w:rsid w:val="00987930"/>
    <w:rsid w:val="00990C2F"/>
    <w:rsid w:val="00996A46"/>
    <w:rsid w:val="009A0180"/>
    <w:rsid w:val="009A3863"/>
    <w:rsid w:val="009A4F24"/>
    <w:rsid w:val="009B09A5"/>
    <w:rsid w:val="009C0BAE"/>
    <w:rsid w:val="009C140A"/>
    <w:rsid w:val="009C28DB"/>
    <w:rsid w:val="009C3F2E"/>
    <w:rsid w:val="009C5C30"/>
    <w:rsid w:val="009D2331"/>
    <w:rsid w:val="009D4072"/>
    <w:rsid w:val="009D75D7"/>
    <w:rsid w:val="009D7798"/>
    <w:rsid w:val="009E05B3"/>
    <w:rsid w:val="009E3298"/>
    <w:rsid w:val="009F0894"/>
    <w:rsid w:val="009F7D54"/>
    <w:rsid w:val="00A00322"/>
    <w:rsid w:val="00A016FE"/>
    <w:rsid w:val="00A04A0A"/>
    <w:rsid w:val="00A04ED8"/>
    <w:rsid w:val="00A06A31"/>
    <w:rsid w:val="00A0748F"/>
    <w:rsid w:val="00A2254C"/>
    <w:rsid w:val="00A22934"/>
    <w:rsid w:val="00A26536"/>
    <w:rsid w:val="00A2756A"/>
    <w:rsid w:val="00A32418"/>
    <w:rsid w:val="00A334DE"/>
    <w:rsid w:val="00A46852"/>
    <w:rsid w:val="00A4737A"/>
    <w:rsid w:val="00A5577D"/>
    <w:rsid w:val="00A601BB"/>
    <w:rsid w:val="00A60BE7"/>
    <w:rsid w:val="00A6131F"/>
    <w:rsid w:val="00A628BC"/>
    <w:rsid w:val="00A70357"/>
    <w:rsid w:val="00A758B2"/>
    <w:rsid w:val="00A77733"/>
    <w:rsid w:val="00A816CE"/>
    <w:rsid w:val="00A81A18"/>
    <w:rsid w:val="00A843F3"/>
    <w:rsid w:val="00A9422D"/>
    <w:rsid w:val="00A94E6B"/>
    <w:rsid w:val="00AB2F21"/>
    <w:rsid w:val="00AB4586"/>
    <w:rsid w:val="00AB66D0"/>
    <w:rsid w:val="00AC0BA4"/>
    <w:rsid w:val="00AC25C4"/>
    <w:rsid w:val="00AC2E11"/>
    <w:rsid w:val="00AC5D5B"/>
    <w:rsid w:val="00AD39C9"/>
    <w:rsid w:val="00AD3F3D"/>
    <w:rsid w:val="00AD5DCC"/>
    <w:rsid w:val="00AE0805"/>
    <w:rsid w:val="00AE47D1"/>
    <w:rsid w:val="00AE574F"/>
    <w:rsid w:val="00B039B8"/>
    <w:rsid w:val="00B04DBB"/>
    <w:rsid w:val="00B10A8F"/>
    <w:rsid w:val="00B15CF7"/>
    <w:rsid w:val="00B200DE"/>
    <w:rsid w:val="00B204E3"/>
    <w:rsid w:val="00B33756"/>
    <w:rsid w:val="00B34D7E"/>
    <w:rsid w:val="00B36434"/>
    <w:rsid w:val="00B3740F"/>
    <w:rsid w:val="00B42FF3"/>
    <w:rsid w:val="00B4522B"/>
    <w:rsid w:val="00B45A7A"/>
    <w:rsid w:val="00B473F8"/>
    <w:rsid w:val="00B546A2"/>
    <w:rsid w:val="00B566D8"/>
    <w:rsid w:val="00B579E7"/>
    <w:rsid w:val="00B604BB"/>
    <w:rsid w:val="00B61372"/>
    <w:rsid w:val="00B64E7C"/>
    <w:rsid w:val="00B70C71"/>
    <w:rsid w:val="00B77A4B"/>
    <w:rsid w:val="00B855EE"/>
    <w:rsid w:val="00B87DEF"/>
    <w:rsid w:val="00B94614"/>
    <w:rsid w:val="00B94F98"/>
    <w:rsid w:val="00B95816"/>
    <w:rsid w:val="00BA2F4A"/>
    <w:rsid w:val="00BA671D"/>
    <w:rsid w:val="00BA7D14"/>
    <w:rsid w:val="00BB23FF"/>
    <w:rsid w:val="00BB6469"/>
    <w:rsid w:val="00BD06DB"/>
    <w:rsid w:val="00BD2D5B"/>
    <w:rsid w:val="00BD3C48"/>
    <w:rsid w:val="00BD56AC"/>
    <w:rsid w:val="00BD780F"/>
    <w:rsid w:val="00BE030D"/>
    <w:rsid w:val="00BE309F"/>
    <w:rsid w:val="00BE4A6B"/>
    <w:rsid w:val="00BF1350"/>
    <w:rsid w:val="00BF403D"/>
    <w:rsid w:val="00BF7B39"/>
    <w:rsid w:val="00C01062"/>
    <w:rsid w:val="00C0112F"/>
    <w:rsid w:val="00C071D8"/>
    <w:rsid w:val="00C14254"/>
    <w:rsid w:val="00C151F1"/>
    <w:rsid w:val="00C22007"/>
    <w:rsid w:val="00C24435"/>
    <w:rsid w:val="00C3124A"/>
    <w:rsid w:val="00C37893"/>
    <w:rsid w:val="00C448EB"/>
    <w:rsid w:val="00C44FEE"/>
    <w:rsid w:val="00C5447E"/>
    <w:rsid w:val="00C565AF"/>
    <w:rsid w:val="00C65EED"/>
    <w:rsid w:val="00C66725"/>
    <w:rsid w:val="00C7749F"/>
    <w:rsid w:val="00C84E08"/>
    <w:rsid w:val="00C86BE9"/>
    <w:rsid w:val="00CA6F5D"/>
    <w:rsid w:val="00CB0F21"/>
    <w:rsid w:val="00CB2ECD"/>
    <w:rsid w:val="00CC6560"/>
    <w:rsid w:val="00CC6C07"/>
    <w:rsid w:val="00CE05E4"/>
    <w:rsid w:val="00CE092D"/>
    <w:rsid w:val="00CE09B3"/>
    <w:rsid w:val="00CE7177"/>
    <w:rsid w:val="00CF0C60"/>
    <w:rsid w:val="00CF324C"/>
    <w:rsid w:val="00CF526C"/>
    <w:rsid w:val="00CF5560"/>
    <w:rsid w:val="00CF5BCA"/>
    <w:rsid w:val="00CF7FF4"/>
    <w:rsid w:val="00D23BC1"/>
    <w:rsid w:val="00D2521C"/>
    <w:rsid w:val="00D306D9"/>
    <w:rsid w:val="00D306EF"/>
    <w:rsid w:val="00D33879"/>
    <w:rsid w:val="00D37083"/>
    <w:rsid w:val="00D37AB5"/>
    <w:rsid w:val="00D462E6"/>
    <w:rsid w:val="00D47FD3"/>
    <w:rsid w:val="00D5164A"/>
    <w:rsid w:val="00D52F30"/>
    <w:rsid w:val="00D64919"/>
    <w:rsid w:val="00D6542C"/>
    <w:rsid w:val="00D70CB4"/>
    <w:rsid w:val="00D70CCB"/>
    <w:rsid w:val="00D714BB"/>
    <w:rsid w:val="00D74EDB"/>
    <w:rsid w:val="00D75724"/>
    <w:rsid w:val="00D778D4"/>
    <w:rsid w:val="00D77C7C"/>
    <w:rsid w:val="00D8666E"/>
    <w:rsid w:val="00D921E4"/>
    <w:rsid w:val="00D92B2C"/>
    <w:rsid w:val="00D94145"/>
    <w:rsid w:val="00DA1D42"/>
    <w:rsid w:val="00DA22DE"/>
    <w:rsid w:val="00DA43CE"/>
    <w:rsid w:val="00DB05CC"/>
    <w:rsid w:val="00DB0D66"/>
    <w:rsid w:val="00DB4774"/>
    <w:rsid w:val="00DC0F05"/>
    <w:rsid w:val="00DC26E0"/>
    <w:rsid w:val="00DC4B5B"/>
    <w:rsid w:val="00DC5EAA"/>
    <w:rsid w:val="00DD194A"/>
    <w:rsid w:val="00DD1F31"/>
    <w:rsid w:val="00DD2D64"/>
    <w:rsid w:val="00DE0812"/>
    <w:rsid w:val="00DE2479"/>
    <w:rsid w:val="00DE3C8F"/>
    <w:rsid w:val="00DF1942"/>
    <w:rsid w:val="00DF1E5A"/>
    <w:rsid w:val="00DF73D4"/>
    <w:rsid w:val="00E004BA"/>
    <w:rsid w:val="00E05976"/>
    <w:rsid w:val="00E061B5"/>
    <w:rsid w:val="00E12BA3"/>
    <w:rsid w:val="00E14009"/>
    <w:rsid w:val="00E15446"/>
    <w:rsid w:val="00E1780A"/>
    <w:rsid w:val="00E20EEB"/>
    <w:rsid w:val="00E21702"/>
    <w:rsid w:val="00E21D0C"/>
    <w:rsid w:val="00E2585C"/>
    <w:rsid w:val="00E3419C"/>
    <w:rsid w:val="00E37782"/>
    <w:rsid w:val="00E37992"/>
    <w:rsid w:val="00E37B13"/>
    <w:rsid w:val="00E42C02"/>
    <w:rsid w:val="00E45381"/>
    <w:rsid w:val="00E51E9A"/>
    <w:rsid w:val="00E5267A"/>
    <w:rsid w:val="00E55C64"/>
    <w:rsid w:val="00E603C3"/>
    <w:rsid w:val="00E62CC3"/>
    <w:rsid w:val="00E63528"/>
    <w:rsid w:val="00E74AE0"/>
    <w:rsid w:val="00E80FFD"/>
    <w:rsid w:val="00E82203"/>
    <w:rsid w:val="00E90A38"/>
    <w:rsid w:val="00E90BEA"/>
    <w:rsid w:val="00E953CA"/>
    <w:rsid w:val="00E95938"/>
    <w:rsid w:val="00EA27C6"/>
    <w:rsid w:val="00EA3402"/>
    <w:rsid w:val="00EB533D"/>
    <w:rsid w:val="00EB7D5C"/>
    <w:rsid w:val="00EC147D"/>
    <w:rsid w:val="00EC14F7"/>
    <w:rsid w:val="00EC7BFC"/>
    <w:rsid w:val="00ED134D"/>
    <w:rsid w:val="00ED40CF"/>
    <w:rsid w:val="00ED46B5"/>
    <w:rsid w:val="00ED60F1"/>
    <w:rsid w:val="00ED704A"/>
    <w:rsid w:val="00EE0F95"/>
    <w:rsid w:val="00EE199C"/>
    <w:rsid w:val="00EE7A7E"/>
    <w:rsid w:val="00EF2924"/>
    <w:rsid w:val="00EF4183"/>
    <w:rsid w:val="00F02C50"/>
    <w:rsid w:val="00F07F7C"/>
    <w:rsid w:val="00F11631"/>
    <w:rsid w:val="00F142F2"/>
    <w:rsid w:val="00F16164"/>
    <w:rsid w:val="00F172BF"/>
    <w:rsid w:val="00F17783"/>
    <w:rsid w:val="00F23C8C"/>
    <w:rsid w:val="00F27052"/>
    <w:rsid w:val="00F310B4"/>
    <w:rsid w:val="00F31FB2"/>
    <w:rsid w:val="00F359FD"/>
    <w:rsid w:val="00F41152"/>
    <w:rsid w:val="00F43060"/>
    <w:rsid w:val="00F44647"/>
    <w:rsid w:val="00F44CDE"/>
    <w:rsid w:val="00F54371"/>
    <w:rsid w:val="00F54B5B"/>
    <w:rsid w:val="00F600E1"/>
    <w:rsid w:val="00F60416"/>
    <w:rsid w:val="00F61259"/>
    <w:rsid w:val="00F636D4"/>
    <w:rsid w:val="00F638F4"/>
    <w:rsid w:val="00F72492"/>
    <w:rsid w:val="00F725B1"/>
    <w:rsid w:val="00F745C7"/>
    <w:rsid w:val="00F8159E"/>
    <w:rsid w:val="00F91F9C"/>
    <w:rsid w:val="00F938C4"/>
    <w:rsid w:val="00F95F0C"/>
    <w:rsid w:val="00FA7332"/>
    <w:rsid w:val="00FA7B2B"/>
    <w:rsid w:val="00FB060A"/>
    <w:rsid w:val="00FB5182"/>
    <w:rsid w:val="00FB6BC3"/>
    <w:rsid w:val="00FC0095"/>
    <w:rsid w:val="00FC00BE"/>
    <w:rsid w:val="00FC1BEF"/>
    <w:rsid w:val="00FC516F"/>
    <w:rsid w:val="00FD09BF"/>
    <w:rsid w:val="00FD4BA9"/>
    <w:rsid w:val="00FD629D"/>
    <w:rsid w:val="00FE0774"/>
    <w:rsid w:val="00FE48B4"/>
    <w:rsid w:val="00FE4E52"/>
    <w:rsid w:val="00FE6B95"/>
    <w:rsid w:val="00FE7DF1"/>
    <w:rsid w:val="00FF5EF0"/>
    <w:rsid w:val="00FF6F6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479328-DCAA-4F05-95BF-562ECE5D8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5976"/>
  </w:style>
  <w:style w:type="paragraph" w:styleId="1">
    <w:name w:val="heading 1"/>
    <w:basedOn w:val="a"/>
    <w:next w:val="a"/>
    <w:link w:val="10"/>
    <w:uiPriority w:val="9"/>
    <w:qFormat/>
    <w:rsid w:val="00E059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059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0597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E05976"/>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E05976"/>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E0597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unhideWhenUsed/>
    <w:qFormat/>
    <w:rsid w:val="00E0597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unhideWhenUsed/>
    <w:qFormat/>
    <w:rsid w:val="00E0597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E0597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05976"/>
    <w:rPr>
      <w:rFonts w:asciiTheme="majorHAnsi" w:eastAsiaTheme="majorEastAsia" w:hAnsiTheme="majorHAnsi" w:cstheme="majorBidi"/>
      <w:b/>
      <w:bCs/>
      <w:color w:val="365F91" w:themeColor="accent1" w:themeShade="BF"/>
      <w:sz w:val="28"/>
      <w:szCs w:val="28"/>
    </w:rPr>
  </w:style>
  <w:style w:type="character" w:customStyle="1" w:styleId="50">
    <w:name w:val="Заголовок 5 Знак"/>
    <w:basedOn w:val="a0"/>
    <w:link w:val="5"/>
    <w:uiPriority w:val="9"/>
    <w:semiHidden/>
    <w:rsid w:val="00E05976"/>
    <w:rPr>
      <w:rFonts w:asciiTheme="majorHAnsi" w:eastAsiaTheme="majorEastAsia" w:hAnsiTheme="majorHAnsi" w:cstheme="majorBidi"/>
      <w:color w:val="243F60" w:themeColor="accent1" w:themeShade="7F"/>
    </w:rPr>
  </w:style>
  <w:style w:type="paragraph" w:styleId="a3">
    <w:name w:val="No Spacing"/>
    <w:uiPriority w:val="1"/>
    <w:qFormat/>
    <w:rsid w:val="00E05976"/>
    <w:pPr>
      <w:spacing w:after="0" w:line="240" w:lineRule="auto"/>
    </w:pPr>
  </w:style>
  <w:style w:type="paragraph" w:customStyle="1" w:styleId="11">
    <w:name w:val="Абзац списка1"/>
    <w:basedOn w:val="a"/>
    <w:uiPriority w:val="34"/>
    <w:rsid w:val="00E21D0C"/>
    <w:pPr>
      <w:spacing w:after="0" w:line="240" w:lineRule="auto"/>
      <w:ind w:left="708" w:right="170"/>
      <w:jc w:val="both"/>
    </w:pPr>
    <w:rPr>
      <w:rFonts w:ascii="Times New Roman" w:eastAsia="Calibri" w:hAnsi="Times New Roman"/>
      <w:sz w:val="18"/>
      <w:szCs w:val="28"/>
    </w:rPr>
  </w:style>
  <w:style w:type="paragraph" w:customStyle="1" w:styleId="-11">
    <w:name w:val="Цветной список - Акцент 11"/>
    <w:basedOn w:val="a"/>
    <w:uiPriority w:val="34"/>
    <w:rsid w:val="00E21D0C"/>
    <w:pPr>
      <w:spacing w:after="0" w:line="240" w:lineRule="auto"/>
      <w:ind w:left="708" w:right="170"/>
      <w:jc w:val="both"/>
    </w:pPr>
    <w:rPr>
      <w:rFonts w:ascii="Times New Roman" w:eastAsia="Calibri" w:hAnsi="Times New Roman"/>
      <w:sz w:val="18"/>
      <w:szCs w:val="28"/>
    </w:rPr>
  </w:style>
  <w:style w:type="character" w:customStyle="1" w:styleId="20">
    <w:name w:val="Заголовок 2 Знак"/>
    <w:basedOn w:val="a0"/>
    <w:link w:val="2"/>
    <w:uiPriority w:val="9"/>
    <w:rsid w:val="00E05976"/>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E05976"/>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E05976"/>
    <w:rPr>
      <w:rFonts w:asciiTheme="majorHAnsi" w:eastAsiaTheme="majorEastAsia" w:hAnsiTheme="majorHAnsi" w:cstheme="majorBidi"/>
      <w:b/>
      <w:bCs/>
      <w:i/>
      <w:iCs/>
      <w:color w:val="4F81BD" w:themeColor="accent1"/>
    </w:rPr>
  </w:style>
  <w:style w:type="paragraph" w:styleId="a4">
    <w:name w:val="Body Text"/>
    <w:basedOn w:val="a"/>
    <w:link w:val="12"/>
    <w:rsid w:val="00E21D0C"/>
    <w:pPr>
      <w:widowControl w:val="0"/>
      <w:spacing w:after="0" w:line="240" w:lineRule="auto"/>
    </w:pPr>
    <w:rPr>
      <w:rFonts w:ascii="Times New Roman" w:hAnsi="Times New Roman"/>
      <w:sz w:val="18"/>
      <w:szCs w:val="18"/>
    </w:rPr>
  </w:style>
  <w:style w:type="character" w:customStyle="1" w:styleId="a5">
    <w:name w:val="Основной текст Знак"/>
    <w:basedOn w:val="a0"/>
    <w:uiPriority w:val="99"/>
    <w:semiHidden/>
    <w:rsid w:val="00E21D0C"/>
    <w:rPr>
      <w:sz w:val="18"/>
      <w:szCs w:val="28"/>
    </w:rPr>
  </w:style>
  <w:style w:type="character" w:customStyle="1" w:styleId="12">
    <w:name w:val="Основной текст Знак1"/>
    <w:link w:val="a4"/>
    <w:uiPriority w:val="1"/>
    <w:rsid w:val="00E21D0C"/>
    <w:rPr>
      <w:rFonts w:eastAsia="Times New Roman"/>
      <w:sz w:val="18"/>
      <w:szCs w:val="18"/>
      <w:lang w:val="en-US"/>
    </w:rPr>
  </w:style>
  <w:style w:type="character" w:styleId="a6">
    <w:name w:val="Strong"/>
    <w:basedOn w:val="a0"/>
    <w:uiPriority w:val="22"/>
    <w:qFormat/>
    <w:rsid w:val="00E05976"/>
    <w:rPr>
      <w:b/>
      <w:bCs/>
    </w:rPr>
  </w:style>
  <w:style w:type="paragraph" w:styleId="a7">
    <w:name w:val="List Paragraph"/>
    <w:basedOn w:val="a"/>
    <w:uiPriority w:val="34"/>
    <w:qFormat/>
    <w:rsid w:val="00671C42"/>
    <w:pPr>
      <w:ind w:left="720"/>
      <w:contextualSpacing/>
    </w:pPr>
  </w:style>
  <w:style w:type="paragraph" w:styleId="a8">
    <w:name w:val="Body Text Indent"/>
    <w:basedOn w:val="a"/>
    <w:link w:val="a9"/>
    <w:unhideWhenUsed/>
    <w:rsid w:val="004E3CCC"/>
    <w:pPr>
      <w:spacing w:after="120"/>
      <w:ind w:left="283"/>
    </w:pPr>
  </w:style>
  <w:style w:type="character" w:customStyle="1" w:styleId="a9">
    <w:name w:val="Основной текст с отступом Знак"/>
    <w:basedOn w:val="a0"/>
    <w:link w:val="a8"/>
    <w:uiPriority w:val="99"/>
    <w:semiHidden/>
    <w:rsid w:val="004E3CCC"/>
    <w:rPr>
      <w:rFonts w:ascii="Calibri" w:eastAsia="Times New Roman" w:hAnsi="Calibri"/>
      <w:sz w:val="22"/>
      <w:szCs w:val="22"/>
      <w:lang w:val="en-US"/>
    </w:rPr>
  </w:style>
  <w:style w:type="character" w:customStyle="1" w:styleId="70">
    <w:name w:val="Заголовок 7 Знак"/>
    <w:basedOn w:val="a0"/>
    <w:link w:val="7"/>
    <w:uiPriority w:val="9"/>
    <w:rsid w:val="00E05976"/>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rsid w:val="00E05976"/>
    <w:rPr>
      <w:rFonts w:asciiTheme="majorHAnsi" w:eastAsiaTheme="majorEastAsia" w:hAnsiTheme="majorHAnsi" w:cstheme="majorBidi"/>
      <w:color w:val="4F81BD" w:themeColor="accent1"/>
      <w:sz w:val="20"/>
      <w:szCs w:val="20"/>
    </w:rPr>
  </w:style>
  <w:style w:type="paragraph" w:customStyle="1" w:styleId="Default">
    <w:name w:val="Default"/>
    <w:rsid w:val="004E3CCC"/>
    <w:pPr>
      <w:autoSpaceDE w:val="0"/>
      <w:autoSpaceDN w:val="0"/>
      <w:adjustRightInd w:val="0"/>
    </w:pPr>
    <w:rPr>
      <w:rFonts w:eastAsia="Times New Roman"/>
      <w:color w:val="000000"/>
      <w:sz w:val="24"/>
      <w:szCs w:val="24"/>
      <w:lang w:val="ru-RU" w:eastAsia="ru-RU"/>
    </w:rPr>
  </w:style>
  <w:style w:type="table" w:styleId="aa">
    <w:name w:val="Table Grid"/>
    <w:basedOn w:val="a1"/>
    <w:rsid w:val="004E3CCC"/>
    <w:rPr>
      <w:rFonts w:eastAsia="Times New Roman"/>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Title"/>
    <w:basedOn w:val="a"/>
    <w:next w:val="a"/>
    <w:link w:val="ac"/>
    <w:uiPriority w:val="10"/>
    <w:qFormat/>
    <w:rsid w:val="00E059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ac">
    <w:name w:val="Название Знак"/>
    <w:basedOn w:val="a0"/>
    <w:link w:val="ab"/>
    <w:uiPriority w:val="10"/>
    <w:rsid w:val="00E05976"/>
    <w:rPr>
      <w:rFonts w:asciiTheme="majorHAnsi" w:eastAsiaTheme="majorEastAsia" w:hAnsiTheme="majorHAnsi" w:cstheme="majorBidi"/>
      <w:color w:val="17365D" w:themeColor="text2" w:themeShade="BF"/>
      <w:spacing w:val="5"/>
      <w:sz w:val="52"/>
      <w:szCs w:val="52"/>
    </w:rPr>
  </w:style>
  <w:style w:type="paragraph" w:styleId="ad">
    <w:name w:val="Subtitle"/>
    <w:basedOn w:val="a"/>
    <w:next w:val="a"/>
    <w:link w:val="ae"/>
    <w:uiPriority w:val="11"/>
    <w:qFormat/>
    <w:rsid w:val="00E059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e">
    <w:name w:val="Подзаголовок Знак"/>
    <w:basedOn w:val="a0"/>
    <w:link w:val="ad"/>
    <w:uiPriority w:val="11"/>
    <w:rsid w:val="00E05976"/>
    <w:rPr>
      <w:rFonts w:asciiTheme="majorHAnsi" w:eastAsiaTheme="majorEastAsia" w:hAnsiTheme="majorHAnsi" w:cstheme="majorBidi"/>
      <w:i/>
      <w:iCs/>
      <w:color w:val="4F81BD" w:themeColor="accent1"/>
      <w:spacing w:val="15"/>
      <w:sz w:val="24"/>
      <w:szCs w:val="24"/>
    </w:rPr>
  </w:style>
  <w:style w:type="paragraph" w:customStyle="1" w:styleId="FR2">
    <w:name w:val="FR2"/>
    <w:rsid w:val="004E3CCC"/>
    <w:pPr>
      <w:widowControl w:val="0"/>
      <w:autoSpaceDE w:val="0"/>
      <w:autoSpaceDN w:val="0"/>
      <w:adjustRightInd w:val="0"/>
      <w:spacing w:before="220"/>
      <w:ind w:left="40" w:hanging="20"/>
    </w:pPr>
    <w:rPr>
      <w:rFonts w:ascii="Arial" w:eastAsia="Times New Roman" w:hAnsi="Arial" w:cs="Arial"/>
      <w:sz w:val="18"/>
      <w:szCs w:val="18"/>
      <w:lang w:eastAsia="uk-UA"/>
    </w:rPr>
  </w:style>
  <w:style w:type="paragraph" w:styleId="31">
    <w:name w:val="Body Text 3"/>
    <w:basedOn w:val="a"/>
    <w:link w:val="32"/>
    <w:rsid w:val="004E3CCC"/>
    <w:pPr>
      <w:spacing w:after="120" w:line="240" w:lineRule="auto"/>
    </w:pPr>
    <w:rPr>
      <w:rFonts w:ascii="Times New Roman" w:hAnsi="Times New Roman"/>
      <w:sz w:val="16"/>
      <w:szCs w:val="16"/>
      <w:lang w:val="ru-RU" w:eastAsia="ru-RU"/>
    </w:rPr>
  </w:style>
  <w:style w:type="character" w:customStyle="1" w:styleId="32">
    <w:name w:val="Основной текст 3 Знак"/>
    <w:basedOn w:val="a0"/>
    <w:link w:val="31"/>
    <w:rsid w:val="004E3CCC"/>
    <w:rPr>
      <w:rFonts w:eastAsia="Times New Roman"/>
      <w:sz w:val="16"/>
      <w:szCs w:val="16"/>
      <w:lang w:val="ru-RU" w:eastAsia="ru-RU"/>
    </w:rPr>
  </w:style>
  <w:style w:type="paragraph" w:customStyle="1" w:styleId="FR1">
    <w:name w:val="FR1"/>
    <w:rsid w:val="004E3CCC"/>
    <w:pPr>
      <w:widowControl w:val="0"/>
      <w:autoSpaceDE w:val="0"/>
      <w:autoSpaceDN w:val="0"/>
      <w:adjustRightInd w:val="0"/>
      <w:spacing w:line="420" w:lineRule="auto"/>
      <w:ind w:left="600" w:hanging="560"/>
    </w:pPr>
    <w:rPr>
      <w:rFonts w:eastAsia="Times New Roman"/>
      <w:sz w:val="28"/>
      <w:szCs w:val="28"/>
    </w:rPr>
  </w:style>
  <w:style w:type="paragraph" w:customStyle="1" w:styleId="3f3f3f3f3f3f3f3f3f3f3f3f3f3f3f3f3f3f3f3f3f3f2">
    <w:name w:val="О3fс3fн3fо3fв3fн3fо3fй3f т3fе3fк3fс3fт3f с3f о3fт3fс3fт3fу3fп3fо3fм3f 2"/>
    <w:basedOn w:val="a"/>
    <w:rsid w:val="004E3CCC"/>
    <w:pPr>
      <w:widowControl w:val="0"/>
      <w:autoSpaceDE w:val="0"/>
      <w:autoSpaceDN w:val="0"/>
      <w:adjustRightInd w:val="0"/>
      <w:spacing w:after="120" w:line="480" w:lineRule="auto"/>
      <w:ind w:left="283"/>
    </w:pPr>
    <w:rPr>
      <w:rFonts w:ascii="Times New Roman" w:hAnsi="Times New Roman"/>
      <w:sz w:val="24"/>
      <w:szCs w:val="24"/>
    </w:rPr>
  </w:style>
  <w:style w:type="paragraph" w:styleId="af">
    <w:name w:val="Normal (Web)"/>
    <w:basedOn w:val="a"/>
    <w:rsid w:val="004E3CCC"/>
    <w:pPr>
      <w:spacing w:before="100" w:beforeAutospacing="1" w:after="100" w:afterAutospacing="1" w:line="240" w:lineRule="auto"/>
    </w:pPr>
    <w:rPr>
      <w:rFonts w:ascii="Times New Roman" w:hAnsi="Times New Roman"/>
      <w:color w:val="00008B"/>
      <w:sz w:val="24"/>
      <w:szCs w:val="24"/>
      <w:lang w:val="ru-RU" w:eastAsia="ru-RU"/>
    </w:rPr>
  </w:style>
  <w:style w:type="paragraph" w:styleId="21">
    <w:name w:val="Body Text Indent 2"/>
    <w:basedOn w:val="a"/>
    <w:link w:val="22"/>
    <w:rsid w:val="004E3CCC"/>
    <w:pPr>
      <w:spacing w:after="120" w:line="480" w:lineRule="auto"/>
      <w:ind w:left="283"/>
    </w:pPr>
    <w:rPr>
      <w:rFonts w:ascii="Times New Roman" w:hAnsi="Times New Roman"/>
      <w:sz w:val="24"/>
      <w:szCs w:val="24"/>
      <w:lang w:val="ru-RU" w:eastAsia="ru-RU"/>
    </w:rPr>
  </w:style>
  <w:style w:type="character" w:customStyle="1" w:styleId="22">
    <w:name w:val="Основной текст с отступом 2 Знак"/>
    <w:basedOn w:val="a0"/>
    <w:link w:val="21"/>
    <w:rsid w:val="004E3CCC"/>
    <w:rPr>
      <w:rFonts w:eastAsia="Times New Roman"/>
      <w:sz w:val="24"/>
      <w:szCs w:val="24"/>
      <w:lang w:val="ru-RU" w:eastAsia="ru-RU"/>
    </w:rPr>
  </w:style>
  <w:style w:type="paragraph" w:styleId="23">
    <w:name w:val="Body Text 2"/>
    <w:basedOn w:val="a"/>
    <w:link w:val="24"/>
    <w:rsid w:val="004E3CCC"/>
    <w:pPr>
      <w:spacing w:after="120" w:line="480" w:lineRule="auto"/>
    </w:pPr>
    <w:rPr>
      <w:rFonts w:ascii="Times New Roman" w:hAnsi="Times New Roman"/>
      <w:sz w:val="24"/>
      <w:szCs w:val="24"/>
      <w:lang w:val="ru-RU" w:eastAsia="ru-RU"/>
    </w:rPr>
  </w:style>
  <w:style w:type="character" w:customStyle="1" w:styleId="24">
    <w:name w:val="Основной текст 2 Знак"/>
    <w:basedOn w:val="a0"/>
    <w:link w:val="23"/>
    <w:rsid w:val="004E3CCC"/>
    <w:rPr>
      <w:rFonts w:eastAsia="Times New Roman"/>
      <w:sz w:val="24"/>
      <w:szCs w:val="24"/>
      <w:lang w:val="ru-RU" w:eastAsia="ru-RU"/>
    </w:rPr>
  </w:style>
  <w:style w:type="paragraph" w:styleId="af0">
    <w:name w:val="Block Text"/>
    <w:basedOn w:val="a"/>
    <w:rsid w:val="004E3CCC"/>
    <w:pPr>
      <w:spacing w:after="0" w:line="240" w:lineRule="auto"/>
      <w:ind w:left="-108" w:right="-108"/>
      <w:jc w:val="center"/>
    </w:pPr>
    <w:rPr>
      <w:rFonts w:ascii="Times New Roman" w:hAnsi="Times New Roman"/>
      <w:sz w:val="16"/>
      <w:szCs w:val="20"/>
      <w:lang w:eastAsia="ru-RU"/>
    </w:rPr>
  </w:style>
  <w:style w:type="character" w:customStyle="1" w:styleId="af1">
    <w:name w:val="Печатная машинка"/>
    <w:rsid w:val="004E3CCC"/>
    <w:rPr>
      <w:rFonts w:ascii="Courier New" w:hAnsi="Courier New"/>
      <w:sz w:val="20"/>
    </w:rPr>
  </w:style>
  <w:style w:type="paragraph" w:styleId="af2">
    <w:name w:val="footer"/>
    <w:basedOn w:val="a"/>
    <w:link w:val="af3"/>
    <w:rsid w:val="004E3CCC"/>
    <w:pPr>
      <w:tabs>
        <w:tab w:val="center" w:pos="4677"/>
        <w:tab w:val="right" w:pos="9355"/>
      </w:tabs>
      <w:autoSpaceDE w:val="0"/>
      <w:autoSpaceDN w:val="0"/>
      <w:spacing w:after="0" w:line="240" w:lineRule="auto"/>
    </w:pPr>
    <w:rPr>
      <w:rFonts w:ascii="Times New Roman" w:hAnsi="Times New Roman"/>
      <w:sz w:val="20"/>
      <w:szCs w:val="20"/>
      <w:lang w:eastAsia="ru-RU"/>
    </w:rPr>
  </w:style>
  <w:style w:type="character" w:customStyle="1" w:styleId="af3">
    <w:name w:val="Нижний колонтитул Знак"/>
    <w:basedOn w:val="a0"/>
    <w:link w:val="af2"/>
    <w:rsid w:val="004E3CCC"/>
    <w:rPr>
      <w:rFonts w:eastAsia="Times New Roman"/>
      <w:lang w:val="en-US" w:eastAsia="ru-RU"/>
    </w:rPr>
  </w:style>
  <w:style w:type="paragraph" w:customStyle="1" w:styleId="af4">
    <w:name w:val="Знак"/>
    <w:basedOn w:val="a"/>
    <w:rsid w:val="004E3CCC"/>
    <w:pPr>
      <w:spacing w:after="160" w:line="240" w:lineRule="exact"/>
    </w:pPr>
    <w:rPr>
      <w:rFonts w:ascii="Verdana" w:hAnsi="Verdana"/>
      <w:sz w:val="20"/>
      <w:szCs w:val="20"/>
    </w:rPr>
  </w:style>
  <w:style w:type="paragraph" w:styleId="af5">
    <w:name w:val="header"/>
    <w:basedOn w:val="a"/>
    <w:link w:val="af6"/>
    <w:uiPriority w:val="99"/>
    <w:unhideWhenUsed/>
    <w:rsid w:val="00236C90"/>
    <w:pPr>
      <w:tabs>
        <w:tab w:val="center" w:pos="4677"/>
        <w:tab w:val="right" w:pos="9355"/>
      </w:tabs>
      <w:spacing w:after="0" w:line="240" w:lineRule="auto"/>
    </w:pPr>
  </w:style>
  <w:style w:type="character" w:customStyle="1" w:styleId="af6">
    <w:name w:val="Верхний колонтитул Знак"/>
    <w:basedOn w:val="a0"/>
    <w:link w:val="af5"/>
    <w:uiPriority w:val="99"/>
    <w:rsid w:val="00236C90"/>
    <w:rPr>
      <w:rFonts w:ascii="Calibri" w:eastAsia="Times New Roman" w:hAnsi="Calibri"/>
      <w:sz w:val="22"/>
      <w:szCs w:val="22"/>
      <w:lang w:val="en-US"/>
    </w:rPr>
  </w:style>
  <w:style w:type="paragraph" w:styleId="af7">
    <w:name w:val="endnote text"/>
    <w:basedOn w:val="a"/>
    <w:link w:val="af8"/>
    <w:uiPriority w:val="99"/>
    <w:semiHidden/>
    <w:unhideWhenUsed/>
    <w:rsid w:val="00C071D8"/>
    <w:pPr>
      <w:spacing w:after="0" w:line="240" w:lineRule="auto"/>
    </w:pPr>
    <w:rPr>
      <w:sz w:val="20"/>
      <w:szCs w:val="20"/>
    </w:rPr>
  </w:style>
  <w:style w:type="character" w:customStyle="1" w:styleId="af8">
    <w:name w:val="Текст концевой сноски Знак"/>
    <w:basedOn w:val="a0"/>
    <w:link w:val="af7"/>
    <w:uiPriority w:val="99"/>
    <w:semiHidden/>
    <w:rsid w:val="00C071D8"/>
    <w:rPr>
      <w:rFonts w:ascii="Calibri" w:eastAsia="Times New Roman" w:hAnsi="Calibri"/>
      <w:lang w:val="en-US"/>
    </w:rPr>
  </w:style>
  <w:style w:type="character" w:styleId="af9">
    <w:name w:val="endnote reference"/>
    <w:basedOn w:val="a0"/>
    <w:uiPriority w:val="99"/>
    <w:semiHidden/>
    <w:unhideWhenUsed/>
    <w:rsid w:val="00C071D8"/>
    <w:rPr>
      <w:vertAlign w:val="superscript"/>
    </w:rPr>
  </w:style>
  <w:style w:type="paragraph" w:styleId="afa">
    <w:name w:val="footnote text"/>
    <w:basedOn w:val="a"/>
    <w:link w:val="afb"/>
    <w:uiPriority w:val="99"/>
    <w:semiHidden/>
    <w:unhideWhenUsed/>
    <w:rsid w:val="008422E2"/>
    <w:pPr>
      <w:spacing w:after="0" w:line="240" w:lineRule="auto"/>
    </w:pPr>
    <w:rPr>
      <w:sz w:val="20"/>
      <w:szCs w:val="20"/>
    </w:rPr>
  </w:style>
  <w:style w:type="character" w:customStyle="1" w:styleId="afb">
    <w:name w:val="Текст сноски Знак"/>
    <w:basedOn w:val="a0"/>
    <w:link w:val="afa"/>
    <w:uiPriority w:val="99"/>
    <w:semiHidden/>
    <w:rsid w:val="008422E2"/>
    <w:rPr>
      <w:rFonts w:ascii="Calibri" w:eastAsia="Times New Roman" w:hAnsi="Calibri"/>
      <w:lang w:val="en-US"/>
    </w:rPr>
  </w:style>
  <w:style w:type="character" w:styleId="afc">
    <w:name w:val="footnote reference"/>
    <w:basedOn w:val="a0"/>
    <w:uiPriority w:val="99"/>
    <w:semiHidden/>
    <w:unhideWhenUsed/>
    <w:rsid w:val="008422E2"/>
    <w:rPr>
      <w:vertAlign w:val="superscript"/>
    </w:rPr>
  </w:style>
  <w:style w:type="character" w:customStyle="1" w:styleId="rvts44">
    <w:name w:val="rvts44"/>
    <w:basedOn w:val="a0"/>
    <w:rsid w:val="00211BC5"/>
  </w:style>
  <w:style w:type="paragraph" w:styleId="afd">
    <w:name w:val="Balloon Text"/>
    <w:basedOn w:val="a"/>
    <w:link w:val="afe"/>
    <w:uiPriority w:val="99"/>
    <w:semiHidden/>
    <w:unhideWhenUsed/>
    <w:rsid w:val="00746DEF"/>
    <w:pPr>
      <w:spacing w:after="0" w:line="240" w:lineRule="auto"/>
    </w:pPr>
    <w:rPr>
      <w:rFonts w:ascii="Tahoma" w:hAnsi="Tahoma" w:cs="Tahoma"/>
      <w:sz w:val="16"/>
      <w:szCs w:val="16"/>
    </w:rPr>
  </w:style>
  <w:style w:type="character" w:customStyle="1" w:styleId="afe">
    <w:name w:val="Текст выноски Знак"/>
    <w:basedOn w:val="a0"/>
    <w:link w:val="afd"/>
    <w:uiPriority w:val="99"/>
    <w:semiHidden/>
    <w:rsid w:val="00746DEF"/>
    <w:rPr>
      <w:rFonts w:ascii="Tahoma" w:eastAsia="Times New Roman" w:hAnsi="Tahoma" w:cs="Tahoma"/>
      <w:sz w:val="16"/>
      <w:szCs w:val="16"/>
      <w:lang w:val="en-US"/>
    </w:rPr>
  </w:style>
  <w:style w:type="character" w:customStyle="1" w:styleId="60">
    <w:name w:val="Заголовок 6 Знак"/>
    <w:basedOn w:val="a0"/>
    <w:link w:val="6"/>
    <w:uiPriority w:val="9"/>
    <w:semiHidden/>
    <w:rsid w:val="00E05976"/>
    <w:rPr>
      <w:rFonts w:asciiTheme="majorHAnsi" w:eastAsiaTheme="majorEastAsia" w:hAnsiTheme="majorHAnsi" w:cstheme="majorBidi"/>
      <w:i/>
      <w:iCs/>
      <w:color w:val="243F60" w:themeColor="accent1" w:themeShade="7F"/>
    </w:rPr>
  </w:style>
  <w:style w:type="character" w:customStyle="1" w:styleId="90">
    <w:name w:val="Заголовок 9 Знак"/>
    <w:basedOn w:val="a0"/>
    <w:link w:val="9"/>
    <w:uiPriority w:val="9"/>
    <w:semiHidden/>
    <w:rsid w:val="00E05976"/>
    <w:rPr>
      <w:rFonts w:asciiTheme="majorHAnsi" w:eastAsiaTheme="majorEastAsia" w:hAnsiTheme="majorHAnsi" w:cstheme="majorBidi"/>
      <w:i/>
      <w:iCs/>
      <w:color w:val="404040" w:themeColor="text1" w:themeTint="BF"/>
      <w:sz w:val="20"/>
      <w:szCs w:val="20"/>
    </w:rPr>
  </w:style>
  <w:style w:type="paragraph" w:styleId="aff">
    <w:name w:val="caption"/>
    <w:basedOn w:val="a"/>
    <w:next w:val="a"/>
    <w:uiPriority w:val="35"/>
    <w:semiHidden/>
    <w:unhideWhenUsed/>
    <w:qFormat/>
    <w:rsid w:val="00E05976"/>
    <w:pPr>
      <w:spacing w:line="240" w:lineRule="auto"/>
    </w:pPr>
    <w:rPr>
      <w:b/>
      <w:bCs/>
      <w:color w:val="4F81BD" w:themeColor="accent1"/>
      <w:sz w:val="18"/>
      <w:szCs w:val="18"/>
    </w:rPr>
  </w:style>
  <w:style w:type="character" w:styleId="aff0">
    <w:name w:val="Emphasis"/>
    <w:basedOn w:val="a0"/>
    <w:uiPriority w:val="20"/>
    <w:qFormat/>
    <w:rsid w:val="00E05976"/>
    <w:rPr>
      <w:i/>
      <w:iCs/>
    </w:rPr>
  </w:style>
  <w:style w:type="paragraph" w:styleId="25">
    <w:name w:val="Quote"/>
    <w:basedOn w:val="a"/>
    <w:next w:val="a"/>
    <w:link w:val="26"/>
    <w:uiPriority w:val="29"/>
    <w:qFormat/>
    <w:rsid w:val="00E05976"/>
    <w:rPr>
      <w:i/>
      <w:iCs/>
      <w:color w:val="000000" w:themeColor="text1"/>
    </w:rPr>
  </w:style>
  <w:style w:type="character" w:customStyle="1" w:styleId="26">
    <w:name w:val="Цитата 2 Знак"/>
    <w:basedOn w:val="a0"/>
    <w:link w:val="25"/>
    <w:uiPriority w:val="29"/>
    <w:rsid w:val="00E05976"/>
    <w:rPr>
      <w:i/>
      <w:iCs/>
      <w:color w:val="000000" w:themeColor="text1"/>
    </w:rPr>
  </w:style>
  <w:style w:type="paragraph" w:styleId="aff1">
    <w:name w:val="Intense Quote"/>
    <w:basedOn w:val="a"/>
    <w:next w:val="a"/>
    <w:link w:val="aff2"/>
    <w:uiPriority w:val="30"/>
    <w:qFormat/>
    <w:rsid w:val="00E05976"/>
    <w:pPr>
      <w:pBdr>
        <w:bottom w:val="single" w:sz="4" w:space="4" w:color="4F81BD" w:themeColor="accent1"/>
      </w:pBdr>
      <w:spacing w:before="200" w:after="280"/>
      <w:ind w:left="936" w:right="936"/>
    </w:pPr>
    <w:rPr>
      <w:b/>
      <w:bCs/>
      <w:i/>
      <w:iCs/>
      <w:color w:val="4F81BD" w:themeColor="accent1"/>
    </w:rPr>
  </w:style>
  <w:style w:type="character" w:customStyle="1" w:styleId="aff2">
    <w:name w:val="Выделенная цитата Знак"/>
    <w:basedOn w:val="a0"/>
    <w:link w:val="aff1"/>
    <w:uiPriority w:val="30"/>
    <w:rsid w:val="00E05976"/>
    <w:rPr>
      <w:b/>
      <w:bCs/>
      <w:i/>
      <w:iCs/>
      <w:color w:val="4F81BD" w:themeColor="accent1"/>
    </w:rPr>
  </w:style>
  <w:style w:type="character" w:styleId="aff3">
    <w:name w:val="Subtle Emphasis"/>
    <w:basedOn w:val="a0"/>
    <w:uiPriority w:val="19"/>
    <w:qFormat/>
    <w:rsid w:val="00E05976"/>
    <w:rPr>
      <w:i/>
      <w:iCs/>
      <w:color w:val="808080" w:themeColor="text1" w:themeTint="7F"/>
    </w:rPr>
  </w:style>
  <w:style w:type="character" w:styleId="aff4">
    <w:name w:val="Intense Emphasis"/>
    <w:basedOn w:val="a0"/>
    <w:uiPriority w:val="21"/>
    <w:qFormat/>
    <w:rsid w:val="00E05976"/>
    <w:rPr>
      <w:b/>
      <w:bCs/>
      <w:i/>
      <w:iCs/>
      <w:color w:val="4F81BD" w:themeColor="accent1"/>
    </w:rPr>
  </w:style>
  <w:style w:type="character" w:styleId="aff5">
    <w:name w:val="Subtle Reference"/>
    <w:basedOn w:val="a0"/>
    <w:uiPriority w:val="31"/>
    <w:qFormat/>
    <w:rsid w:val="00E05976"/>
    <w:rPr>
      <w:smallCaps/>
      <w:color w:val="C0504D" w:themeColor="accent2"/>
      <w:u w:val="single"/>
    </w:rPr>
  </w:style>
  <w:style w:type="character" w:styleId="aff6">
    <w:name w:val="Intense Reference"/>
    <w:basedOn w:val="a0"/>
    <w:uiPriority w:val="32"/>
    <w:qFormat/>
    <w:rsid w:val="00E05976"/>
    <w:rPr>
      <w:b/>
      <w:bCs/>
      <w:smallCaps/>
      <w:color w:val="C0504D" w:themeColor="accent2"/>
      <w:spacing w:val="5"/>
      <w:u w:val="single"/>
    </w:rPr>
  </w:style>
  <w:style w:type="character" w:styleId="aff7">
    <w:name w:val="Book Title"/>
    <w:basedOn w:val="a0"/>
    <w:uiPriority w:val="33"/>
    <w:qFormat/>
    <w:rsid w:val="00E05976"/>
    <w:rPr>
      <w:b/>
      <w:bCs/>
      <w:smallCaps/>
      <w:spacing w:val="5"/>
    </w:rPr>
  </w:style>
  <w:style w:type="paragraph" w:styleId="aff8">
    <w:name w:val="TOC Heading"/>
    <w:basedOn w:val="1"/>
    <w:next w:val="a"/>
    <w:uiPriority w:val="39"/>
    <w:semiHidden/>
    <w:unhideWhenUsed/>
    <w:qFormat/>
    <w:rsid w:val="00E05976"/>
    <w:pPr>
      <w:outlineLvl w:val="9"/>
    </w:pPr>
  </w:style>
  <w:style w:type="paragraph" w:customStyle="1" w:styleId="CharCharCharChar">
    <w:name w:val="Char Знак Знак Char Знак Знак Char Знак Знак Char Знак Знак Знак Знак Знак Знак Знак Знак Знак"/>
    <w:basedOn w:val="a"/>
    <w:rsid w:val="00F310B4"/>
    <w:pPr>
      <w:spacing w:after="0" w:line="240" w:lineRule="auto"/>
    </w:pPr>
    <w:rPr>
      <w:rFonts w:ascii="Verdana" w:eastAsia="Times New Roman" w:hAnsi="Verdana" w:cs="Verdana"/>
      <w:sz w:val="20"/>
      <w:szCs w:val="20"/>
      <w:lang w:val="en-US"/>
    </w:rPr>
  </w:style>
  <w:style w:type="paragraph" w:customStyle="1" w:styleId="27">
    <w:name w:val="Абзац списка2"/>
    <w:basedOn w:val="a"/>
    <w:rsid w:val="008E62F6"/>
    <w:pPr>
      <w:spacing w:after="0" w:line="300" w:lineRule="auto"/>
      <w:ind w:left="720"/>
      <w:jc w:val="both"/>
    </w:pPr>
    <w:rPr>
      <w:rFonts w:ascii="Times New Roman" w:eastAsia="Times New Roman"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016080">
      <w:bodyDiv w:val="1"/>
      <w:marLeft w:val="0"/>
      <w:marRight w:val="0"/>
      <w:marTop w:val="0"/>
      <w:marBottom w:val="0"/>
      <w:divBdr>
        <w:top w:val="none" w:sz="0" w:space="0" w:color="auto"/>
        <w:left w:val="none" w:sz="0" w:space="0" w:color="auto"/>
        <w:bottom w:val="none" w:sz="0" w:space="0" w:color="auto"/>
        <w:right w:val="none" w:sz="0" w:space="0" w:color="auto"/>
      </w:divBdr>
    </w:div>
    <w:div w:id="1113086438">
      <w:bodyDiv w:val="1"/>
      <w:marLeft w:val="0"/>
      <w:marRight w:val="0"/>
      <w:marTop w:val="0"/>
      <w:marBottom w:val="0"/>
      <w:divBdr>
        <w:top w:val="none" w:sz="0" w:space="0" w:color="auto"/>
        <w:left w:val="none" w:sz="0" w:space="0" w:color="auto"/>
        <w:bottom w:val="none" w:sz="0" w:space="0" w:color="auto"/>
        <w:right w:val="none" w:sz="0" w:space="0" w:color="auto"/>
      </w:divBdr>
    </w:div>
    <w:div w:id="183949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70A794-245E-42AB-9830-FB765C618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Pages>
  <Words>19178</Words>
  <Characters>10932</Characters>
  <Application>Microsoft Office Word</Application>
  <DocSecurity>0</DocSecurity>
  <Lines>91</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Anatoliy</dc:creator>
  <cp:lastModifiedBy>Admin</cp:lastModifiedBy>
  <cp:revision>68</cp:revision>
  <cp:lastPrinted>2024-02-08T08:02:00Z</cp:lastPrinted>
  <dcterms:created xsi:type="dcterms:W3CDTF">2020-01-22T07:24:00Z</dcterms:created>
  <dcterms:modified xsi:type="dcterms:W3CDTF">2024-04-29T08:25:00Z</dcterms:modified>
</cp:coreProperties>
</file>