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203" w:rsidRDefault="00697203" w:rsidP="00697203">
      <w:pPr>
        <w:pStyle w:val="Exerciseheading1"/>
      </w:pPr>
      <w:r>
        <w:t>Extra 17-1</w:t>
      </w:r>
      <w:r>
        <w:tab/>
        <w:t>Modify the Product Receipt application</w:t>
      </w:r>
    </w:p>
    <w:p w:rsidR="00697203" w:rsidRDefault="00697203" w:rsidP="00697203">
      <w:pPr>
        <w:pStyle w:val="Exercisetext"/>
      </w:pPr>
      <w:r>
        <w:t>In this exercise, you’ll modify the Product Receipt application from extra exercise 14-2 so it uses an object data source instead of a SQL data source. To make that easier, we’ll include the code for the data access class and the business class that are used by the application.</w:t>
      </w:r>
    </w:p>
    <w:p w:rsidR="00697203" w:rsidRDefault="00697203" w:rsidP="00697203">
      <w:pPr>
        <w:pStyle w:val="Exercisetext"/>
      </w:pPr>
      <w:r>
        <w:rPr>
          <w:noProof/>
          <w:lang w:val="en-CA" w:eastAsia="en-CA"/>
        </w:rPr>
        <w:drawing>
          <wp:inline distT="0" distB="0" distL="0" distR="0" wp14:anchorId="52F8F0A0" wp14:editId="33340A8F">
            <wp:extent cx="4873752" cy="397764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3" w:rsidRDefault="00697203" w:rsidP="00697203">
      <w:pPr>
        <w:pStyle w:val="Exerciseheading2"/>
      </w:pPr>
      <w:r>
        <w:t>Review the starting code</w:t>
      </w:r>
    </w:p>
    <w:p w:rsidR="00697203" w:rsidRDefault="00697203" w:rsidP="00697203">
      <w:pPr>
        <w:pStyle w:val="Exerciselist"/>
        <w:numPr>
          <w:ilvl w:val="0"/>
          <w:numId w:val="2"/>
        </w:numPr>
      </w:pPr>
      <w:r>
        <w:t xml:space="preserve">Open the XEx17ProductReceipt application in your </w:t>
      </w:r>
      <w:proofErr w:type="spellStart"/>
      <w:r>
        <w:t>exercises_extra</w:t>
      </w:r>
      <w:proofErr w:type="spellEnd"/>
      <w:r>
        <w:t xml:space="preserve"> directory. </w:t>
      </w:r>
    </w:p>
    <w:p w:rsidR="00697203" w:rsidRDefault="00697203" w:rsidP="00697203">
      <w:pPr>
        <w:pStyle w:val="Exerciselist"/>
      </w:pPr>
      <w:r>
        <w:t>Review the aspx code for the Default page. Then, run the application to refresh your memory about how it works.</w:t>
      </w:r>
    </w:p>
    <w:p w:rsidR="00697203" w:rsidRDefault="00697203" w:rsidP="00697203">
      <w:pPr>
        <w:pStyle w:val="Exerciselist"/>
      </w:pPr>
      <w:r>
        <w:t xml:space="preserve">Review the code for the Product class in the Models folder to see that it defines three auto-implemented properties for the </w:t>
      </w:r>
      <w:proofErr w:type="spellStart"/>
      <w:r>
        <w:t>ProductID</w:t>
      </w:r>
      <w:proofErr w:type="spellEnd"/>
      <w:r>
        <w:t xml:space="preserve">, Name, and </w:t>
      </w:r>
      <w:proofErr w:type="spellStart"/>
      <w:r>
        <w:t>OnHand</w:t>
      </w:r>
      <w:proofErr w:type="spellEnd"/>
      <w:r>
        <w:t xml:space="preserve"> columns.</w:t>
      </w:r>
    </w:p>
    <w:p w:rsidR="00697203" w:rsidRDefault="00697203" w:rsidP="00697203">
      <w:pPr>
        <w:pStyle w:val="Exerciselist"/>
      </w:pPr>
      <w:r>
        <w:t xml:space="preserve">Review the code for the </w:t>
      </w:r>
      <w:proofErr w:type="spellStart"/>
      <w:r>
        <w:t>ProductDB</w:t>
      </w:r>
      <w:proofErr w:type="spellEnd"/>
      <w:r>
        <w:t xml:space="preserve"> class. Notice that the </w:t>
      </w:r>
      <w:proofErr w:type="spellStart"/>
      <w:r>
        <w:t>GetProducts</w:t>
      </w:r>
      <w:proofErr w:type="spellEnd"/>
      <w:r>
        <w:t xml:space="preserve"> method returns a List&lt;Product&gt; object. Also notice that the </w:t>
      </w:r>
      <w:proofErr w:type="spellStart"/>
      <w:r>
        <w:t>UpdateProduct</w:t>
      </w:r>
      <w:proofErr w:type="spellEnd"/>
      <w:r>
        <w:t xml:space="preserve"> method accepts a single Product object since it doesn’t implement optimistic concurrency.</w:t>
      </w:r>
    </w:p>
    <w:p w:rsidR="00697203" w:rsidRDefault="00697203" w:rsidP="00697203">
      <w:pPr>
        <w:pStyle w:val="Exerciseheading2"/>
      </w:pPr>
      <w:r>
        <w:t xml:space="preserve">Add an </w:t>
      </w:r>
      <w:proofErr w:type="spellStart"/>
      <w:r>
        <w:t>ObjectDataSource</w:t>
      </w:r>
      <w:proofErr w:type="spellEnd"/>
      <w:r>
        <w:t xml:space="preserve"> control</w:t>
      </w:r>
    </w:p>
    <w:p w:rsidR="00697203" w:rsidRDefault="00697203" w:rsidP="00697203">
      <w:pPr>
        <w:pStyle w:val="Exerciselist"/>
      </w:pPr>
      <w:r>
        <w:t xml:space="preserve">Add an </w:t>
      </w:r>
      <w:proofErr w:type="spellStart"/>
      <w:r>
        <w:t>ObjectDataSource</w:t>
      </w:r>
      <w:proofErr w:type="spellEnd"/>
      <w:r>
        <w:t xml:space="preserve"> control to the Default page, and configure it so it retrieves data using the </w:t>
      </w:r>
      <w:proofErr w:type="spellStart"/>
      <w:r>
        <w:t>GetProducts</w:t>
      </w:r>
      <w:proofErr w:type="spellEnd"/>
      <w:r>
        <w:t xml:space="preserve"> method of the </w:t>
      </w:r>
      <w:proofErr w:type="spellStart"/>
      <w:r>
        <w:t>ProductDB</w:t>
      </w:r>
      <w:proofErr w:type="spellEnd"/>
      <w:r>
        <w:t xml:space="preserve"> class and updates a product using the </w:t>
      </w:r>
      <w:proofErr w:type="spellStart"/>
      <w:r>
        <w:t>UpdateProduct</w:t>
      </w:r>
      <w:proofErr w:type="spellEnd"/>
      <w:r>
        <w:t xml:space="preserve"> method. When you’re done, make sure that the object data source is configured to use the Product business class to pass values to the update method.</w:t>
      </w:r>
    </w:p>
    <w:p w:rsidR="00697203" w:rsidRDefault="00697203" w:rsidP="00697203">
      <w:pPr>
        <w:pStyle w:val="Exerciselist"/>
      </w:pPr>
      <w:r>
        <w:lastRenderedPageBreak/>
        <w:t xml:space="preserve">Change the data source for the </w:t>
      </w:r>
      <w:proofErr w:type="spellStart"/>
      <w:r>
        <w:t>GridView</w:t>
      </w:r>
      <w:proofErr w:type="spellEnd"/>
      <w:r>
        <w:t xml:space="preserve"> control from the SQL data source to the object data source you just created. When a dialog box is displayed asking if you want to regenerate the </w:t>
      </w:r>
      <w:proofErr w:type="spellStart"/>
      <w:r>
        <w:t>GridView</w:t>
      </w:r>
      <w:proofErr w:type="spellEnd"/>
      <w:r>
        <w:t xml:space="preserve"> column fields and data keys, click No.</w:t>
      </w:r>
    </w:p>
    <w:p w:rsidR="00697203" w:rsidRDefault="00697203" w:rsidP="00697203">
      <w:pPr>
        <w:pStyle w:val="Exerciselist"/>
      </w:pPr>
      <w:r>
        <w:t xml:space="preserve">Delete the </w:t>
      </w:r>
      <w:proofErr w:type="spellStart"/>
      <w:r>
        <w:t>SqlDataSource</w:t>
      </w:r>
      <w:proofErr w:type="spellEnd"/>
      <w:r>
        <w:t xml:space="preserve"> control since it’s no longer used by the page.</w:t>
      </w:r>
    </w:p>
    <w:p w:rsidR="00697203" w:rsidRDefault="00697203" w:rsidP="00697203">
      <w:pPr>
        <w:pStyle w:val="Exerciselist"/>
      </w:pPr>
      <w:r>
        <w:t>Run the application and test it to be sure it works correctly.</w:t>
      </w:r>
    </w:p>
    <w:p w:rsidR="00697203" w:rsidRDefault="00697203" w:rsidP="00697203">
      <w:pPr>
        <w:pStyle w:val="Exerciseheading2"/>
      </w:pPr>
      <w:r>
        <w:t>Use the designer to review the bound fields</w:t>
      </w:r>
    </w:p>
    <w:p w:rsidR="00697203" w:rsidRDefault="00697203" w:rsidP="00697203">
      <w:pPr>
        <w:pStyle w:val="Exerciselist"/>
      </w:pPr>
      <w:r>
        <w:t xml:space="preserve">Display the Fields dialog box for the </w:t>
      </w:r>
      <w:proofErr w:type="spellStart"/>
      <w:r>
        <w:t>GridView</w:t>
      </w:r>
      <w:proofErr w:type="spellEnd"/>
      <w:r>
        <w:t xml:space="preserve"> control. Then, select the ID field, and scroll through the properties for that field until you can see the </w:t>
      </w:r>
      <w:proofErr w:type="spellStart"/>
      <w:r>
        <w:t>DataField</w:t>
      </w:r>
      <w:proofErr w:type="spellEnd"/>
      <w:r>
        <w:t xml:space="preserve"> property.</w:t>
      </w:r>
    </w:p>
    <w:p w:rsidR="00697203" w:rsidRDefault="00697203" w:rsidP="00697203">
      <w:pPr>
        <w:pStyle w:val="Exerciselist"/>
      </w:pPr>
      <w:r>
        <w:t xml:space="preserve">Display the drop-down list for the </w:t>
      </w:r>
      <w:proofErr w:type="spellStart"/>
      <w:r>
        <w:t>DataField</w:t>
      </w:r>
      <w:proofErr w:type="spellEnd"/>
      <w:r>
        <w:t xml:space="preserve"> property, and notice that you can see the names of all the available fields. That’s because the select method returns a strongly-typed List&lt;Product&gt; collection.</w:t>
      </w:r>
    </w:p>
    <w:p w:rsidR="008933A2" w:rsidRDefault="00697203">
      <w:bookmarkStart w:id="0" w:name="_GoBack"/>
      <w:bookmarkEnd w:id="0"/>
    </w:p>
    <w:sectPr w:rsidR="0089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2039"/>
    <w:multiLevelType w:val="singleLevel"/>
    <w:tmpl w:val="4C62B7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03"/>
    <w:rsid w:val="00697203"/>
    <w:rsid w:val="006E041B"/>
    <w:rsid w:val="007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5BED-E261-47C6-9B17-B55F535D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1">
    <w:name w:val="Exercise heading 1"/>
    <w:basedOn w:val="Normal"/>
    <w:uiPriority w:val="99"/>
    <w:rsid w:val="00697203"/>
    <w:pPr>
      <w:pageBreakBefore/>
      <w:pBdr>
        <w:bottom w:val="single" w:sz="4" w:space="1" w:color="auto"/>
      </w:pBdr>
      <w:spacing w:after="120" w:line="240" w:lineRule="auto"/>
      <w:ind w:left="1800" w:right="1440" w:hanging="1800"/>
    </w:pPr>
    <w:rPr>
      <w:rFonts w:ascii="Arial" w:eastAsia="Times New Roman" w:hAnsi="Arial" w:cs="Times New Roman"/>
      <w:b/>
      <w:noProof/>
      <w:sz w:val="32"/>
      <w:szCs w:val="20"/>
      <w:lang w:val="en-US"/>
    </w:rPr>
  </w:style>
  <w:style w:type="paragraph" w:customStyle="1" w:styleId="Exerciseheading2">
    <w:name w:val="Exercise heading 2"/>
    <w:basedOn w:val="Normal"/>
    <w:next w:val="Normal"/>
    <w:uiPriority w:val="99"/>
    <w:rsid w:val="00697203"/>
    <w:pPr>
      <w:keepNext/>
      <w:spacing w:after="120" w:line="240" w:lineRule="auto"/>
      <w:ind w:right="144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Exerciselist">
    <w:name w:val="Exercise list"/>
    <w:basedOn w:val="Normal"/>
    <w:rsid w:val="00697203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uiPriority w:val="99"/>
    <w:rsid w:val="00697203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2016-11-07T01:06:00Z</dcterms:created>
  <dcterms:modified xsi:type="dcterms:W3CDTF">2016-11-07T01:07:00Z</dcterms:modified>
</cp:coreProperties>
</file>