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D8E83" w14:textId="77777777" w:rsidR="00FF3367" w:rsidRDefault="006D4B26" w:rsidP="004A473A">
      <w:pPr>
        <w:pStyle w:val="Title"/>
      </w:pPr>
      <w:r>
        <w:t>k</w:t>
      </w:r>
      <w:r w:rsidR="005C3451">
        <w:t>-</w:t>
      </w:r>
      <w:r>
        <w:t>N</w:t>
      </w:r>
      <w:r w:rsidR="005C3451">
        <w:t xml:space="preserve">earest </w:t>
      </w:r>
      <w:r>
        <w:t>N</w:t>
      </w:r>
      <w:r w:rsidR="005C3451">
        <w:t>eighbor Classification</w:t>
      </w:r>
    </w:p>
    <w:p w14:paraId="11D10E0F" w14:textId="77777777" w:rsidR="00C534D9" w:rsidRPr="004A473A" w:rsidRDefault="00C534D9" w:rsidP="004A473A">
      <w:pPr>
        <w:pStyle w:val="Subtitle"/>
        <w:rPr>
          <w:sz w:val="28"/>
          <w:szCs w:val="28"/>
        </w:rPr>
      </w:pPr>
      <w:r w:rsidRPr="004A473A">
        <w:rPr>
          <w:sz w:val="28"/>
          <w:szCs w:val="28"/>
        </w:rPr>
        <w:t>©</w:t>
      </w:r>
      <w:r w:rsidR="005C1E6C" w:rsidRPr="004A473A">
        <w:rPr>
          <w:sz w:val="28"/>
          <w:szCs w:val="28"/>
        </w:rPr>
        <w:t xml:space="preserve"> Sam Scott, Mohawk College, 2019</w:t>
      </w:r>
    </w:p>
    <w:p w14:paraId="1C152074" w14:textId="77777777" w:rsidR="00FF3367" w:rsidRDefault="00F04183" w:rsidP="004A473A">
      <w:pPr>
        <w:pStyle w:val="Heading1"/>
      </w:pPr>
      <w:r>
        <w:t>The Basic Assumption</w:t>
      </w:r>
    </w:p>
    <w:p w14:paraId="718AD529" w14:textId="77777777" w:rsidR="00F04183" w:rsidRPr="004A473A" w:rsidRDefault="00F04183" w:rsidP="004A473A">
      <w:r w:rsidRPr="004A473A">
        <w:drawing>
          <wp:anchor distT="0" distB="0" distL="114300" distR="114300" simplePos="0" relativeHeight="251655168" behindDoc="0" locked="0" layoutInCell="1" allowOverlap="1" wp14:anchorId="2B85C289" wp14:editId="69694CB9">
            <wp:simplePos x="0" y="0"/>
            <wp:positionH relativeFrom="column">
              <wp:posOffset>3315335</wp:posOffset>
            </wp:positionH>
            <wp:positionV relativeFrom="paragraph">
              <wp:posOffset>389890</wp:posOffset>
            </wp:positionV>
            <wp:extent cx="3228230" cy="2399105"/>
            <wp:effectExtent l="0" t="0" r="0" b="1270"/>
            <wp:wrapSquare wrapText="bothSides"/>
            <wp:docPr id="68" name="Picture 68" descr="C:\Users\sam.scott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cott1\Desktop\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230" cy="2399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73A">
        <w:t xml:space="preserve">In the </w:t>
      </w:r>
      <w:r w:rsidR="00A1710F" w:rsidRPr="004A473A">
        <w:t>scatterplot</w:t>
      </w:r>
      <w:r w:rsidRPr="004A473A">
        <w:t xml:space="preserve"> below, green data points represent authentic banknotes and red data points are counterfeit. </w:t>
      </w:r>
      <w:r w:rsidR="00A1710F" w:rsidRPr="004A473A">
        <w:t xml:space="preserve">The data has two numeric features (Skewness and Variance). </w:t>
      </w:r>
      <w:r w:rsidRPr="004A473A">
        <w:t>Notice how the green and red data points form overlapping clusters or “neighbourhoods”.</w:t>
      </w:r>
    </w:p>
    <w:p w14:paraId="7620699F" w14:textId="6B852F0F" w:rsidR="00A1710F" w:rsidRDefault="00F04183" w:rsidP="004A473A">
      <w:r>
        <w:t xml:space="preserve">The basic </w:t>
      </w:r>
      <w:r w:rsidR="009138A3">
        <w:t>idea behind</w:t>
      </w:r>
      <w:r w:rsidR="00AA7CAC">
        <w:t xml:space="preserve"> </w:t>
      </w:r>
      <w:r w:rsidR="005C3451">
        <w:t>k-</w:t>
      </w:r>
      <w:r w:rsidR="00AA7CAC">
        <w:t>Nearest Neighbour</w:t>
      </w:r>
      <w:r>
        <w:t xml:space="preserve"> </w:t>
      </w:r>
      <w:r w:rsidR="005C1E6C">
        <w:t xml:space="preserve">(kNN) </w:t>
      </w:r>
      <w:r>
        <w:t xml:space="preserve">classification is that when you get a new </w:t>
      </w:r>
      <w:r w:rsidR="009836C3">
        <w:t>example</w:t>
      </w:r>
      <w:r>
        <w:t>, you should</w:t>
      </w:r>
      <w:r w:rsidR="009138A3">
        <w:t xml:space="preserve"> decide what label it gets by</w:t>
      </w:r>
      <w:r>
        <w:t xml:space="preserve"> look</w:t>
      </w:r>
      <w:r w:rsidR="009138A3">
        <w:t>ing</w:t>
      </w:r>
      <w:r w:rsidR="00AA7CAC">
        <w:t xml:space="preserve"> at its “nearest</w:t>
      </w:r>
      <w:r w:rsidR="009836C3">
        <w:t xml:space="preserve"> n</w:t>
      </w:r>
      <w:r w:rsidR="00AA7CAC">
        <w:t>eighbour</w:t>
      </w:r>
      <w:r w:rsidR="005C3451">
        <w:t>s</w:t>
      </w:r>
      <w:r w:rsidR="009836C3">
        <w:t>”</w:t>
      </w:r>
      <w:r>
        <w:t xml:space="preserve"> </w:t>
      </w:r>
      <w:r w:rsidR="009836C3">
        <w:t>from the</w:t>
      </w:r>
      <w:r w:rsidR="009138A3">
        <w:t xml:space="preserve"> training examples</w:t>
      </w:r>
      <w:r>
        <w:t>.</w:t>
      </w:r>
      <w:r w:rsidR="00AA7CAC">
        <w:t xml:space="preserve"> </w:t>
      </w:r>
      <w:r w:rsidR="009836C3">
        <w:t xml:space="preserve">The </w:t>
      </w:r>
      <w:r w:rsidR="009836C3" w:rsidRPr="009836C3">
        <w:rPr>
          <w:i/>
        </w:rPr>
        <w:t>k</w:t>
      </w:r>
      <w:r w:rsidR="009836C3">
        <w:t xml:space="preserve"> parameter controls how many nearest neighbours will be consulted. </w:t>
      </w:r>
      <w:r w:rsidR="00AA7CAC">
        <w:t xml:space="preserve">Whatever class label </w:t>
      </w:r>
      <w:r w:rsidR="005C3451">
        <w:t xml:space="preserve">is most common among the </w:t>
      </w:r>
      <w:r w:rsidR="009836C3" w:rsidRPr="009836C3">
        <w:rPr>
          <w:i/>
        </w:rPr>
        <w:t>k</w:t>
      </w:r>
      <w:r w:rsidR="009836C3">
        <w:t xml:space="preserve"> </w:t>
      </w:r>
      <w:r w:rsidR="005C3451">
        <w:t xml:space="preserve">nearest neighbours is </w:t>
      </w:r>
      <w:r w:rsidR="009836C3">
        <w:t>chosen as</w:t>
      </w:r>
      <w:r w:rsidR="005C3451">
        <w:t xml:space="preserve"> </w:t>
      </w:r>
      <w:r w:rsidR="009836C3">
        <w:t>the prediction for</w:t>
      </w:r>
      <w:r w:rsidR="005C3451">
        <w:t xml:space="preserve"> the new example.</w:t>
      </w:r>
      <w:r w:rsidR="00AA7CAC">
        <w:t xml:space="preserve"> </w:t>
      </w:r>
    </w:p>
    <w:p w14:paraId="5480EFF9" w14:textId="73D338D1" w:rsidR="00A1710F" w:rsidRDefault="00A1710F" w:rsidP="004A473A">
      <w:r>
        <w:t xml:space="preserve">In </w:t>
      </w:r>
      <w:r w:rsidR="009138A3">
        <w:t>the banknote data</w:t>
      </w:r>
      <w:r>
        <w:t>, we would expect the approach to work well in the areas that are entirely red or g</w:t>
      </w:r>
      <w:r w:rsidR="009138A3">
        <w:t xml:space="preserve">reen. In overlapping areas, </w:t>
      </w:r>
      <w:r w:rsidR="009836C3">
        <w:t>kNN is</w:t>
      </w:r>
      <w:r w:rsidR="009138A3">
        <w:t xml:space="preserve"> unlikely </w:t>
      </w:r>
      <w:r w:rsidR="009836C3">
        <w:t>to</w:t>
      </w:r>
      <w:r w:rsidR="009138A3">
        <w:t xml:space="preserve"> achieve 100% accuracy,</w:t>
      </w:r>
      <w:r>
        <w:t xml:space="preserve"> but if more of the nearest neighbours are </w:t>
      </w:r>
      <w:r w:rsidR="009138A3">
        <w:t>labelled</w:t>
      </w:r>
      <w:r>
        <w:t xml:space="preserve"> “authentic”, it’s </w:t>
      </w:r>
      <w:r w:rsidR="009836C3">
        <w:t xml:space="preserve">more </w:t>
      </w:r>
      <w:r>
        <w:t xml:space="preserve">likely that the new </w:t>
      </w:r>
      <w:r w:rsidR="009836C3">
        <w:t>example</w:t>
      </w:r>
      <w:r>
        <w:t xml:space="preserve"> should be labelled “authentic” as well.</w:t>
      </w:r>
    </w:p>
    <w:p w14:paraId="7182FCFE" w14:textId="77777777" w:rsidR="005C3451" w:rsidRDefault="00503818" w:rsidP="004A473A">
      <w:pPr>
        <w:pStyle w:val="Heading1"/>
      </w:pPr>
      <w:r>
        <w:t>Computing the Euclidean</w:t>
      </w:r>
      <w:r w:rsidR="005C3451">
        <w:t xml:space="preserve"> Distance</w:t>
      </w:r>
    </w:p>
    <w:p w14:paraId="49309ECC" w14:textId="6465FDEE" w:rsidR="005C3451" w:rsidRDefault="004A473A" w:rsidP="004A473A">
      <w:r>
        <mc:AlternateContent>
          <mc:Choice Requires="wps">
            <w:drawing>
              <wp:anchor distT="0" distB="0" distL="114300" distR="114300" simplePos="0" relativeHeight="251663360" behindDoc="0" locked="0" layoutInCell="1" allowOverlap="1" wp14:anchorId="3963C051" wp14:editId="2A6056BA">
                <wp:simplePos x="0" y="0"/>
                <wp:positionH relativeFrom="column">
                  <wp:posOffset>4106545</wp:posOffset>
                </wp:positionH>
                <wp:positionV relativeFrom="paragraph">
                  <wp:posOffset>654050</wp:posOffset>
                </wp:positionV>
                <wp:extent cx="1844675" cy="27813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844675" cy="278130"/>
                        </a:xfrm>
                        <a:prstGeom prst="rect">
                          <a:avLst/>
                        </a:prstGeom>
                        <a:noFill/>
                        <a:ln w="6350">
                          <a:noFill/>
                        </a:ln>
                      </wps:spPr>
                      <wps:txbx>
                        <w:txbxContent>
                          <w:p w14:paraId="4D6C6A85" w14:textId="77777777" w:rsidR="005C3451" w:rsidRDefault="005C3451" w:rsidP="004A473A">
                            <w:r>
                              <w:t>The Pythagorean Theorem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3C051" id="_x0000_t202" coordsize="21600,21600" o:spt="202" path="m,l,21600r21600,l21600,xe">
                <v:stroke joinstyle="miter"/>
                <v:path gradientshapeok="t" o:connecttype="rect"/>
              </v:shapetype>
              <v:shape id="Text Box 1" o:spid="_x0000_s1026" type="#_x0000_t202" style="position:absolute;margin-left:323.35pt;margin-top:51.5pt;width:145.25pt;height:2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" filled="f" stroked="f" strokeweight=".5pt">
                <v:textbox>
                  <w:txbxContent>
                    <w:p w14:paraId="4D6C6A85" w14:textId="77777777" w:rsidR="005C3451" w:rsidRDefault="005C3451" w:rsidP="004A473A">
                      <w:r>
                        <w:t>The Pythagorean Theorem</w:t>
                      </w:r>
                    </w:p>
                  </w:txbxContent>
                </v:textbox>
              </v:shape>
            </w:pict>
          </mc:Fallback>
        </mc:AlternateContent>
      </w:r>
      <w:r>
        <mc:AlternateContent>
          <mc:Choice Requires="wps">
            <w:drawing>
              <wp:anchor distT="0" distB="0" distL="114300" distR="114300" simplePos="0" relativeHeight="251664384" behindDoc="0" locked="0" layoutInCell="1" allowOverlap="1" wp14:anchorId="4206E6C2" wp14:editId="388732ED">
                <wp:simplePos x="0" y="0"/>
                <wp:positionH relativeFrom="column">
                  <wp:posOffset>4105275</wp:posOffset>
                </wp:positionH>
                <wp:positionV relativeFrom="paragraph">
                  <wp:posOffset>1294765</wp:posOffset>
                </wp:positionV>
                <wp:extent cx="1844675" cy="4078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44675" cy="407875"/>
                        </a:xfrm>
                        <a:prstGeom prst="rect">
                          <a:avLst/>
                        </a:prstGeom>
                        <a:noFill/>
                        <a:ln w="6350">
                          <a:noFill/>
                        </a:ln>
                      </wps:spPr>
                      <wps:txbx>
                        <w:txbxContent>
                          <w:p w14:paraId="290842F1" w14:textId="77777777" w:rsidR="005C3451" w:rsidRDefault="005C3451" w:rsidP="004A473A">
                            <w:r>
                              <w:t>Euclidean Distance (2D)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6E6C2" id="Text Box 2" o:spid="_x0000_s1027" type="#_x0000_t202" style="position:absolute;margin-left:323.25pt;margin-top:101.95pt;width:145.25pt;height:3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" filled="f" stroked="f" strokeweight=".5pt">
                <v:textbox>
                  <w:txbxContent>
                    <w:p w14:paraId="290842F1" w14:textId="77777777" w:rsidR="005C3451" w:rsidRDefault="005C3451" w:rsidP="004A473A">
                      <w:r>
                        <w:t>Euclidean Distance (2D)</w:t>
                      </w:r>
                    </w:p>
                  </w:txbxContent>
                </v:textbox>
              </v:shape>
            </w:pict>
          </mc:Fallback>
        </mc:AlternateContent>
      </w:r>
      <w:r>
        <mc:AlternateContent>
          <mc:Choice Requires="wpg">
            <w:drawing>
              <wp:anchor distT="0" distB="0" distL="114300" distR="114300" simplePos="0" relativeHeight="251662336" behindDoc="0" locked="0" layoutInCell="1" allowOverlap="1" wp14:anchorId="1C6BCFA5" wp14:editId="5941501E">
                <wp:simplePos x="0" y="0"/>
                <wp:positionH relativeFrom="column">
                  <wp:posOffset>38100</wp:posOffset>
                </wp:positionH>
                <wp:positionV relativeFrom="paragraph">
                  <wp:posOffset>438150</wp:posOffset>
                </wp:positionV>
                <wp:extent cx="3788410" cy="1564005"/>
                <wp:effectExtent l="0" t="0" r="0" b="0"/>
                <wp:wrapTopAndBottom/>
                <wp:docPr id="97" name="Group 97"/>
                <wp:cNvGraphicFramePr/>
                <a:graphic xmlns:a="http://schemas.openxmlformats.org/drawingml/2006/main">
                  <a:graphicData uri="http://schemas.microsoft.com/office/word/2010/wordprocessingGroup">
                    <wpg:wgp>
                      <wpg:cNvGrpSpPr/>
                      <wpg:grpSpPr>
                        <a:xfrm>
                          <a:off x="0" y="0"/>
                          <a:ext cx="3788410" cy="1564005"/>
                          <a:chOff x="0" y="0"/>
                          <a:chExt cx="3788687" cy="1564200"/>
                        </a:xfrm>
                      </wpg:grpSpPr>
                      <wpg:grpSp>
                        <wpg:cNvPr id="80" name="Group 80"/>
                        <wpg:cNvGrpSpPr/>
                        <wpg:grpSpPr>
                          <a:xfrm>
                            <a:off x="0" y="768545"/>
                            <a:ext cx="1693545" cy="795655"/>
                            <a:chOff x="0" y="0"/>
                            <a:chExt cx="1693993" cy="796138"/>
                          </a:xfrm>
                        </wpg:grpSpPr>
                        <wpg:grpSp>
                          <wpg:cNvPr id="79" name="Group 79"/>
                          <wpg:cNvGrpSpPr/>
                          <wpg:grpSpPr>
                            <a:xfrm>
                              <a:off x="0" y="0"/>
                              <a:ext cx="1693993" cy="796138"/>
                              <a:chOff x="0" y="0"/>
                              <a:chExt cx="1693993" cy="796138"/>
                            </a:xfrm>
                          </wpg:grpSpPr>
                          <wps:wsp>
                            <wps:cNvPr id="72" name="Text Box 72"/>
                            <wps:cNvSpPr txBox="1"/>
                            <wps:spPr>
                              <a:xfrm>
                                <a:off x="1127573" y="431956"/>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A7A39" w14:textId="77777777" w:rsidR="005C3451" w:rsidRPr="004A473A" w:rsidRDefault="005C3451" w:rsidP="004A473A">
                                  <w:pPr>
                                    <w:rPr>
                                      <w:sz w:val="22"/>
                                      <w:szCs w:val="22"/>
                                    </w:rPr>
                                  </w:pPr>
                                  <w:r w:rsidRPr="004A473A">
                                    <w:rPr>
                                      <w:sz w:val="22"/>
                                      <w:szCs w:val="22"/>
                                    </w:rPr>
                                    <w:t>(x</w:t>
                                  </w:r>
                                  <w:r w:rsidRPr="004A473A">
                                    <w:rPr>
                                      <w:sz w:val="22"/>
                                      <w:szCs w:val="22"/>
                                      <w:vertAlign w:val="subscript"/>
                                    </w:rPr>
                                    <w:t>2</w:t>
                                  </w:r>
                                  <w:r w:rsidRPr="004A473A">
                                    <w:rPr>
                                      <w:sz w:val="22"/>
                                      <w:szCs w:val="22"/>
                                    </w:rPr>
                                    <w:t>,y</w:t>
                                  </w:r>
                                  <w:r w:rsidRPr="004A473A">
                                    <w:rPr>
                                      <w:sz w:val="22"/>
                                      <w:szCs w:val="22"/>
                                      <w:vertAlign w:val="subscript"/>
                                    </w:rPr>
                                    <w:t>2</w:t>
                                  </w:r>
                                  <w:r w:rsidRPr="004A473A">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0" y="0"/>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581D0" w14:textId="77777777" w:rsidR="005C3451" w:rsidRPr="004A473A" w:rsidRDefault="005C3451" w:rsidP="004A473A">
                                  <w:pPr>
                                    <w:rPr>
                                      <w:sz w:val="22"/>
                                      <w:szCs w:val="22"/>
                                    </w:rPr>
                                  </w:pPr>
                                  <w:r w:rsidRPr="004A473A">
                                    <w:rPr>
                                      <w:sz w:val="22"/>
                                      <w:szCs w:val="22"/>
                                    </w:rPr>
                                    <w:t>(x</w:t>
                                  </w:r>
                                  <w:r w:rsidRPr="004A473A">
                                    <w:rPr>
                                      <w:sz w:val="22"/>
                                      <w:szCs w:val="22"/>
                                      <w:vertAlign w:val="subscript"/>
                                    </w:rPr>
                                    <w:t>1</w:t>
                                  </w:r>
                                  <w:r w:rsidRPr="004A473A">
                                    <w:rPr>
                                      <w:sz w:val="22"/>
                                      <w:szCs w:val="22"/>
                                    </w:rPr>
                                    <w:t>,y</w:t>
                                  </w:r>
                                  <w:r w:rsidRPr="004A473A">
                                    <w:rPr>
                                      <w:sz w:val="22"/>
                                      <w:szCs w:val="22"/>
                                      <w:vertAlign w:val="subscript"/>
                                    </w:rPr>
                                    <w:t>1</w:t>
                                  </w:r>
                                  <w:r w:rsidRPr="004A473A">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Oval 69"/>
                            <wps:cNvSpPr/>
                            <wps:spPr>
                              <a:xfrm>
                                <a:off x="443176" y="13463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465615" y="162684"/>
                                <a:ext cx="0" cy="4260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465615" y="162684"/>
                                <a:ext cx="723265" cy="426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73905" y="286100"/>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4C7D5" w14:textId="77777777" w:rsidR="005C3451" w:rsidRPr="004A473A" w:rsidRDefault="005C3451" w:rsidP="004A473A">
                                  <w:pPr>
                                    <w:rPr>
                                      <w:sz w:val="22"/>
                                      <w:szCs w:val="22"/>
                                      <w:vertAlign w:val="subscript"/>
                                    </w:rPr>
                                  </w:pPr>
                                  <w:r w:rsidRPr="004A473A">
                                    <w:rPr>
                                      <w:sz w:val="22"/>
                                      <w:szCs w:val="22"/>
                                    </w:rPr>
                                    <w:t>y</w:t>
                                  </w:r>
                                  <w:r w:rsidRPr="004A473A">
                                    <w:rPr>
                                      <w:sz w:val="22"/>
                                      <w:szCs w:val="22"/>
                                      <w:vertAlign w:val="subscript"/>
                                    </w:rPr>
                                    <w:t>1</w:t>
                                  </w:r>
                                  <w:r w:rsidRPr="004A473A">
                                    <w:rPr>
                                      <w:sz w:val="22"/>
                                      <w:szCs w:val="22"/>
                                    </w:rPr>
                                    <w:t>-y</w:t>
                                  </w:r>
                                  <w:r w:rsidRPr="004A473A">
                                    <w:rPr>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549780" y="516103"/>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7B989" w14:textId="77777777" w:rsidR="005C3451" w:rsidRPr="004A473A" w:rsidRDefault="005C3451" w:rsidP="004A473A">
                                  <w:pPr>
                                    <w:rPr>
                                      <w:sz w:val="22"/>
                                      <w:szCs w:val="22"/>
                                      <w:vertAlign w:val="subscript"/>
                                    </w:rPr>
                                  </w:pPr>
                                  <w:r w:rsidRPr="004A473A">
                                    <w:rPr>
                                      <w:sz w:val="22"/>
                                      <w:szCs w:val="22"/>
                                    </w:rPr>
                                    <w:t>x</w:t>
                                  </w:r>
                                  <w:r w:rsidRPr="004A473A">
                                    <w:rPr>
                                      <w:sz w:val="22"/>
                                      <w:szCs w:val="22"/>
                                      <w:vertAlign w:val="subscript"/>
                                    </w:rPr>
                                    <w:t>1</w:t>
                                  </w:r>
                                  <w:r w:rsidRPr="004A473A">
                                    <w:rPr>
                                      <w:sz w:val="22"/>
                                      <w:szCs w:val="22"/>
                                    </w:rPr>
                                    <w:t>-x</w:t>
                                  </w:r>
                                  <w:r w:rsidRPr="004A473A">
                                    <w:rPr>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rot="1859350">
                                <a:off x="439678" y="213934"/>
                                <a:ext cx="954729"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2E9F" w14:textId="77777777" w:rsidR="005C3451" w:rsidRPr="004A473A" w:rsidRDefault="005C3451" w:rsidP="004A473A">
                                  <w:pPr>
                                    <w:rPr>
                                      <w:sz w:val="22"/>
                                      <w:szCs w:val="22"/>
                                      <w:vertAlign w:val="subscript"/>
                                    </w:rPr>
                                  </w:pPr>
                                  <w:r w:rsidRPr="004A473A">
                                    <w:rPr>
                                      <w:sz w:val="22"/>
                                      <w:szCs w:val="22"/>
                                    </w:rPr>
                                    <w:t>distance(d)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Oval 70"/>
                          <wps:cNvSpPr/>
                          <wps:spPr>
                            <a:xfrm>
                              <a:off x="1166842" y="566591"/>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flipH="1">
                              <a:off x="465615" y="589030"/>
                              <a:ext cx="7236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286101" y="67318"/>
                            <a:ext cx="941705" cy="661035"/>
                            <a:chOff x="314187" y="134635"/>
                            <a:chExt cx="942305" cy="661503"/>
                          </a:xfrm>
                        </wpg:grpSpPr>
                        <wpg:grpSp>
                          <wpg:cNvPr id="82" name="Group 82"/>
                          <wpg:cNvGrpSpPr/>
                          <wpg:grpSpPr>
                            <a:xfrm>
                              <a:off x="314187" y="134635"/>
                              <a:ext cx="942305" cy="661503"/>
                              <a:chOff x="314187" y="134635"/>
                              <a:chExt cx="942305" cy="661503"/>
                            </a:xfrm>
                          </wpg:grpSpPr>
                          <wps:wsp>
                            <wps:cNvPr id="85" name="Oval 85"/>
                            <wps:cNvSpPr/>
                            <wps:spPr>
                              <a:xfrm>
                                <a:off x="443176" y="13463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wps:spPr>
                              <a:xfrm>
                                <a:off x="465615" y="162684"/>
                                <a:ext cx="0" cy="4260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465615" y="162684"/>
                                <a:ext cx="723265" cy="426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Text Box 88"/>
                            <wps:cNvSpPr txBox="1"/>
                            <wps:spPr>
                              <a:xfrm>
                                <a:off x="314187" y="286556"/>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6A8D4" w14:textId="77777777" w:rsidR="005C3451" w:rsidRPr="004A473A" w:rsidRDefault="005C3451" w:rsidP="004A473A">
                                  <w:pPr>
                                    <w:rPr>
                                      <w:sz w:val="22"/>
                                      <w:szCs w:val="22"/>
                                      <w:vertAlign w:val="subscript"/>
                                    </w:rPr>
                                  </w:pPr>
                                  <w:r w:rsidRPr="004A473A">
                                    <w:rPr>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88054" y="516103"/>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66CA2" w14:textId="77777777" w:rsidR="005C3451" w:rsidRPr="004A473A" w:rsidRDefault="005C3451" w:rsidP="004A473A">
                                  <w:pPr>
                                    <w:rPr>
                                      <w:sz w:val="22"/>
                                      <w:szCs w:val="22"/>
                                      <w:vertAlign w:val="subscript"/>
                                    </w:rPr>
                                  </w:pPr>
                                  <w:r w:rsidRPr="004A473A">
                                    <w:rPr>
                                      <w:sz w:val="22"/>
                                      <w:szCs w:val="22"/>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rot="1859350">
                                <a:off x="690072" y="260493"/>
                                <a:ext cx="56642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C3F42" w14:textId="77777777" w:rsidR="005C3451" w:rsidRPr="004A473A" w:rsidRDefault="005C3451" w:rsidP="004A473A">
                                  <w:pPr>
                                    <w:rPr>
                                      <w:sz w:val="22"/>
                                      <w:szCs w:val="22"/>
                                      <w:vertAlign w:val="subscript"/>
                                    </w:rPr>
                                  </w:pPr>
                                  <w:r w:rsidRPr="004A473A">
                                    <w:rPr>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Oval 91"/>
                          <wps:cNvSpPr/>
                          <wps:spPr>
                            <a:xfrm>
                              <a:off x="1166842" y="566591"/>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flipH="1">
                              <a:off x="465615" y="589030"/>
                              <a:ext cx="7236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93" name="Text Box 93"/>
                        <wps:cNvSpPr txBox="1"/>
                        <wps:spPr>
                          <a:xfrm>
                            <a:off x="1262209" y="0"/>
                            <a:ext cx="1251067" cy="5553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03846" w14:textId="77777777" w:rsidR="005C3451" w:rsidRPr="004A473A" w:rsidRDefault="00641171" w:rsidP="004A473A">
                              <w:pPr>
                                <w:rPr>
                                  <w:rFonts w:eastAsiaTheme="minorEastAsia"/>
                                  <w:sz w:val="22"/>
                                  <w:szCs w:val="22"/>
                                </w:rPr>
                              </w:pPr>
                              <m:oMath>
                                <m:sSup>
                                  <m:sSupPr>
                                    <m:ctrlPr>
                                      <w:rPr>
                                        <w:rFonts w:ascii="Cambria Math" w:hAnsi="Cambria Math"/>
                                        <w:sz w:val="22"/>
                                        <w:szCs w:val="22"/>
                                      </w:rPr>
                                    </m:ctrlPr>
                                  </m:sSupPr>
                                  <m:e>
                                    <m:r>
                                      <w:rPr>
                                        <w:rFonts w:ascii="Cambria Math" w:hAnsi="Cambria Math"/>
                                        <w:sz w:val="22"/>
                                        <w:szCs w:val="22"/>
                                      </w:rPr>
                                      <m:t>c</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a</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m:rPr>
                                        <m:sty m:val="p"/>
                                      </m:rPr>
                                      <w:rPr>
                                        <w:rFonts w:ascii="Cambria Math" w:hAnsi="Cambria Math"/>
                                        <w:sz w:val="22"/>
                                        <w:szCs w:val="22"/>
                                      </w:rPr>
                                      <m:t>2</m:t>
                                    </m:r>
                                  </m:sup>
                                </m:sSup>
                              </m:oMath>
                              <w:r w:rsidR="005C3451" w:rsidRPr="004A473A">
                                <w:rPr>
                                  <w:rFonts w:eastAsiaTheme="minorEastAsia"/>
                                  <w:sz w:val="22"/>
                                  <w:szCs w:val="22"/>
                                </w:rPr>
                                <w:t xml:space="preserve"> </w:t>
                              </w:r>
                            </w:p>
                            <w:p w14:paraId="699BAF6B" w14:textId="77777777" w:rsidR="005C3451" w:rsidRPr="004A473A" w:rsidRDefault="005C3451" w:rsidP="004A473A">
                              <w:pPr>
                                <w:rPr>
                                  <w:sz w:val="22"/>
                                  <w:szCs w:val="22"/>
                                </w:rPr>
                              </w:pPr>
                              <m:oMath>
                                <m:r>
                                  <w:rPr>
                                    <w:rFonts w:ascii="Cambria Math" w:hAnsi="Cambria Math"/>
                                    <w:sz w:val="22"/>
                                    <w:szCs w:val="22"/>
                                  </w:rPr>
                                  <m:t>c</m:t>
                                </m:r>
                                <m:r>
                                  <m:rPr>
                                    <m:sty m:val="p"/>
                                  </m:rPr>
                                  <w:rPr>
                                    <w:rFonts w:ascii="Cambria Math" w:hAnsi="Cambria Math"/>
                                    <w:sz w:val="22"/>
                                    <w:szCs w:val="22"/>
                                  </w:rPr>
                                  <m:t>=</m:t>
                                </m:r>
                                <m:rad>
                                  <m:radPr>
                                    <m:degHide m:val="1"/>
                                    <m:ctrlPr>
                                      <w:rPr>
                                        <w:rFonts w:ascii="Cambria Math" w:hAnsi="Cambria Math"/>
                                        <w:sz w:val="22"/>
                                        <w:szCs w:val="22"/>
                                      </w:rPr>
                                    </m:ctrlPr>
                                  </m:radPr>
                                  <m:deg/>
                                  <m:e>
                                    <m:sSup>
                                      <m:sSupPr>
                                        <m:ctrlPr>
                                          <w:rPr>
                                            <w:rFonts w:ascii="Cambria Math" w:hAnsi="Cambria Math"/>
                                            <w:sz w:val="22"/>
                                            <w:szCs w:val="22"/>
                                          </w:rPr>
                                        </m:ctrlPr>
                                      </m:sSupPr>
                                      <m:e>
                                        <m:r>
                                          <w:rPr>
                                            <w:rFonts w:ascii="Cambria Math" w:hAnsi="Cambria Math"/>
                                            <w:sz w:val="22"/>
                                            <w:szCs w:val="22"/>
                                          </w:rPr>
                                          <m:t>a</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m:rPr>
                                            <m:sty m:val="p"/>
                                          </m:rPr>
                                          <w:rPr>
                                            <w:rFonts w:ascii="Cambria Math" w:hAnsi="Cambria Math"/>
                                            <w:sz w:val="22"/>
                                            <w:szCs w:val="22"/>
                                          </w:rPr>
                                          <m:t>2</m:t>
                                        </m:r>
                                      </m:sup>
                                    </m:sSup>
                                  </m:e>
                                </m:rad>
                                <m:r>
                                  <m:rPr>
                                    <m:sty m:val="p"/>
                                  </m:rPr>
                                  <w:rPr>
                                    <w:rFonts w:ascii="Cambria Math" w:hAnsi="Cambria Math"/>
                                    <w:sz w:val="22"/>
                                    <w:szCs w:val="22"/>
                                  </w:rPr>
                                  <m:t xml:space="preserve"> </m:t>
                                </m:r>
                              </m:oMath>
                              <w:r w:rsidRPr="004A473A">
                                <w:rPr>
                                  <w:rFonts w:eastAsiaTheme="minorEastAsia"/>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256599" y="779765"/>
                            <a:ext cx="2532088" cy="363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EEED5" w14:textId="77777777" w:rsidR="005C3451" w:rsidRPr="004A473A" w:rsidRDefault="005C3451" w:rsidP="004A473A">
                              <w:pPr>
                                <w:rPr>
                                  <w:sz w:val="22"/>
                                  <w:szCs w:val="22"/>
                                </w:rPr>
                              </w:pPr>
                              <m:oMath>
                                <m:r>
                                  <w:rPr>
                                    <w:rFonts w:ascii="Cambria Math" w:hAnsi="Cambria Math"/>
                                    <w:sz w:val="22"/>
                                    <w:szCs w:val="22"/>
                                  </w:rPr>
                                  <m:t>d</m:t>
                                </m:r>
                                <m:r>
                                  <m:rPr>
                                    <m:sty m:val="p"/>
                                  </m:rPr>
                                  <w:rPr>
                                    <w:rFonts w:ascii="Cambria Math" w:hAnsi="Cambria Math"/>
                                    <w:sz w:val="22"/>
                                    <w:szCs w:val="22"/>
                                  </w:rPr>
                                  <m:t>=</m:t>
                                </m:r>
                                <m:rad>
                                  <m:radPr>
                                    <m:degHide m:val="1"/>
                                    <m:ctrlPr>
                                      <w:rPr>
                                        <w:rFonts w:ascii="Cambria Math" w:hAnsi="Cambria Math"/>
                                        <w:sz w:val="22"/>
                                        <w:szCs w:val="22"/>
                                      </w:rPr>
                                    </m:ctrlPr>
                                  </m:radPr>
                                  <m:deg/>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e>
                                      <m:sup>
                                        <m:r>
                                          <m:rPr>
                                            <m:sty m:val="p"/>
                                          </m:rPr>
                                          <w:rPr>
                                            <w:rFonts w:ascii="Cambria Math" w:hAnsi="Cambria Math"/>
                                            <w:sz w:val="22"/>
                                            <w:szCs w:val="22"/>
                                          </w:rPr>
                                          <m:t>2</m:t>
                                        </m:r>
                                      </m:sup>
                                    </m:sSup>
                                  </m:e>
                                </m:rad>
                              </m:oMath>
                              <w:r w:rsidRPr="004A473A">
                                <w:rPr>
                                  <w:rFonts w:eastAsiaTheme="minorEastAsia"/>
                                  <w:sz w:val="22"/>
                                  <w:szCs w:val="22"/>
                                </w:rPr>
                                <w:t xml:space="preserve"> </w:t>
                              </w:r>
                            </w:p>
                            <w:p w14:paraId="3F9D305B" w14:textId="77777777" w:rsidR="005C3451" w:rsidRDefault="005C3451" w:rsidP="004A4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6BCFA5" id="Group 97" o:spid="_x0000_s1028" style="position:absolute;margin-left:3pt;margin-top:34.5pt;width:298.3pt;height:123.15pt;z-index:251662336" coordsize="37886,1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">
                <v:group id="Group 80" o:spid="_x0000_s1029" style="position:absolute;top:7685;width:16935;height:7957" coordsize="16939,7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30" style="position:absolute;width:16939;height:7961" coordsize="16939,7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72" o:spid="_x0000_s1031" type="#_x0000_t202" style="position:absolute;left:11275;top:4319;width:566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3D5A7A39" w14:textId="77777777" w:rsidR="005C3451" w:rsidRPr="004A473A" w:rsidRDefault="005C3451" w:rsidP="004A473A">
                            <w:pPr>
                              <w:rPr>
                                <w:sz w:val="22"/>
                                <w:szCs w:val="22"/>
                              </w:rPr>
                            </w:pPr>
                            <w:r w:rsidRPr="004A473A">
                              <w:rPr>
                                <w:sz w:val="22"/>
                                <w:szCs w:val="22"/>
                              </w:rPr>
                              <w:t>(x</w:t>
                            </w:r>
                            <w:r w:rsidRPr="004A473A">
                              <w:rPr>
                                <w:sz w:val="22"/>
                                <w:szCs w:val="22"/>
                                <w:vertAlign w:val="subscript"/>
                              </w:rPr>
                              <w:t>2</w:t>
                            </w:r>
                            <w:r w:rsidRPr="004A473A">
                              <w:rPr>
                                <w:sz w:val="22"/>
                                <w:szCs w:val="22"/>
                              </w:rPr>
                              <w:t>,y</w:t>
                            </w:r>
                            <w:r w:rsidRPr="004A473A">
                              <w:rPr>
                                <w:sz w:val="22"/>
                                <w:szCs w:val="22"/>
                                <w:vertAlign w:val="subscript"/>
                              </w:rPr>
                              <w:t>2</w:t>
                            </w:r>
                            <w:r w:rsidRPr="004A473A">
                              <w:rPr>
                                <w:sz w:val="22"/>
                                <w:szCs w:val="22"/>
                              </w:rPr>
                              <w:t>)</w:t>
                            </w:r>
                          </w:p>
                        </w:txbxContent>
                      </v:textbox>
                    </v:shape>
                    <v:shape id="Text Box 71" o:spid="_x0000_s1032" type="#_x0000_t202" style="position:absolute;width:566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1AD581D0" w14:textId="77777777" w:rsidR="005C3451" w:rsidRPr="004A473A" w:rsidRDefault="005C3451" w:rsidP="004A473A">
                            <w:pPr>
                              <w:rPr>
                                <w:sz w:val="22"/>
                                <w:szCs w:val="22"/>
                              </w:rPr>
                            </w:pPr>
                            <w:r w:rsidRPr="004A473A">
                              <w:rPr>
                                <w:sz w:val="22"/>
                                <w:szCs w:val="22"/>
                              </w:rPr>
                              <w:t>(x</w:t>
                            </w:r>
                            <w:r w:rsidRPr="004A473A">
                              <w:rPr>
                                <w:sz w:val="22"/>
                                <w:szCs w:val="22"/>
                                <w:vertAlign w:val="subscript"/>
                              </w:rPr>
                              <w:t>1</w:t>
                            </w:r>
                            <w:r w:rsidRPr="004A473A">
                              <w:rPr>
                                <w:sz w:val="22"/>
                                <w:szCs w:val="22"/>
                              </w:rPr>
                              <w:t>,y</w:t>
                            </w:r>
                            <w:r w:rsidRPr="004A473A">
                              <w:rPr>
                                <w:sz w:val="22"/>
                                <w:szCs w:val="22"/>
                                <w:vertAlign w:val="subscript"/>
                              </w:rPr>
                              <w:t>1</w:t>
                            </w:r>
                            <w:r w:rsidRPr="004A473A">
                              <w:rPr>
                                <w:sz w:val="22"/>
                                <w:szCs w:val="22"/>
                              </w:rPr>
                              <w:t>)</w:t>
                            </w:r>
                          </w:p>
                        </w:txbxContent>
                      </v:textbox>
                    </v:shape>
                    <v:oval id="Oval 69" o:spid="_x0000_s1033" style="position:absolute;left:4431;top:134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" fillcolor="#5b9bd5 [3204]" strokecolor="#1f4d78 [1604]" strokeweight="1pt">
                      <v:stroke joinstyle="miter"/>
                    </v:oval>
                    <v:line id="Straight Connector 73" o:spid="_x0000_s1034" style="position:absolute;visibility:visible;mso-wrap-style:square" from="4656,1626" to="465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" strokecolor="#5b9bd5 [3204]" strokeweight=".5pt">
                      <v:stroke dashstyle="dash" joinstyle="miter"/>
                    </v:line>
                    <v:line id="Straight Connector 75" o:spid="_x0000_s1035" style="position:absolute;visibility:visible;mso-wrap-style:square" from="4656,1626" to="11888,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5b9bd5 [3204]" strokeweight=".5pt">
                      <v:stroke joinstyle="miter"/>
                    </v:line>
                    <v:shape id="Text Box 76" o:spid="_x0000_s1036" type="#_x0000_t202" style="position:absolute;left:1739;top:2861;width:566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FD4C7D5" w14:textId="77777777" w:rsidR="005C3451" w:rsidRPr="004A473A" w:rsidRDefault="005C3451" w:rsidP="004A473A">
                            <w:pPr>
                              <w:rPr>
                                <w:sz w:val="22"/>
                                <w:szCs w:val="22"/>
                                <w:vertAlign w:val="subscript"/>
                              </w:rPr>
                            </w:pPr>
                            <w:r w:rsidRPr="004A473A">
                              <w:rPr>
                                <w:sz w:val="22"/>
                                <w:szCs w:val="22"/>
                              </w:rPr>
                              <w:t>y</w:t>
                            </w:r>
                            <w:r w:rsidRPr="004A473A">
                              <w:rPr>
                                <w:sz w:val="22"/>
                                <w:szCs w:val="22"/>
                                <w:vertAlign w:val="subscript"/>
                              </w:rPr>
                              <w:t>1</w:t>
                            </w:r>
                            <w:r w:rsidRPr="004A473A">
                              <w:rPr>
                                <w:sz w:val="22"/>
                                <w:szCs w:val="22"/>
                              </w:rPr>
                              <w:t>-y</w:t>
                            </w:r>
                            <w:r w:rsidRPr="004A473A">
                              <w:rPr>
                                <w:sz w:val="22"/>
                                <w:szCs w:val="22"/>
                                <w:vertAlign w:val="subscript"/>
                              </w:rPr>
                              <w:t>2</w:t>
                            </w:r>
                          </w:p>
                        </w:txbxContent>
                      </v:textbox>
                    </v:shape>
                    <v:shape id="Text Box 77" o:spid="_x0000_s1037" type="#_x0000_t202" style="position:absolute;left:5497;top:5161;width:566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437B989" w14:textId="77777777" w:rsidR="005C3451" w:rsidRPr="004A473A" w:rsidRDefault="005C3451" w:rsidP="004A473A">
                            <w:pPr>
                              <w:rPr>
                                <w:sz w:val="22"/>
                                <w:szCs w:val="22"/>
                                <w:vertAlign w:val="subscript"/>
                              </w:rPr>
                            </w:pPr>
                            <w:r w:rsidRPr="004A473A">
                              <w:rPr>
                                <w:sz w:val="22"/>
                                <w:szCs w:val="22"/>
                              </w:rPr>
                              <w:t>x</w:t>
                            </w:r>
                            <w:r w:rsidRPr="004A473A">
                              <w:rPr>
                                <w:sz w:val="22"/>
                                <w:szCs w:val="22"/>
                                <w:vertAlign w:val="subscript"/>
                              </w:rPr>
                              <w:t>1</w:t>
                            </w:r>
                            <w:r w:rsidRPr="004A473A">
                              <w:rPr>
                                <w:sz w:val="22"/>
                                <w:szCs w:val="22"/>
                              </w:rPr>
                              <w:t>-x</w:t>
                            </w:r>
                            <w:r w:rsidRPr="004A473A">
                              <w:rPr>
                                <w:sz w:val="22"/>
                                <w:szCs w:val="22"/>
                                <w:vertAlign w:val="subscript"/>
                              </w:rPr>
                              <w:t>2</w:t>
                            </w:r>
                          </w:p>
                        </w:txbxContent>
                      </v:textbox>
                    </v:shape>
                    <v:shape id="Text Box 78" o:spid="_x0000_s1038" type="#_x0000_t202" style="position:absolute;left:4396;top:2139;width:9548;height:2800;rotation:20309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" filled="f" stroked="f" strokeweight=".5pt">
                      <v:textbox>
                        <w:txbxContent>
                          <w:p w14:paraId="5CD02E9F" w14:textId="77777777" w:rsidR="005C3451" w:rsidRPr="004A473A" w:rsidRDefault="005C3451" w:rsidP="004A473A">
                            <w:pPr>
                              <w:rPr>
                                <w:sz w:val="22"/>
                                <w:szCs w:val="22"/>
                                <w:vertAlign w:val="subscript"/>
                              </w:rPr>
                            </w:pPr>
                            <w:r w:rsidRPr="004A473A">
                              <w:rPr>
                                <w:sz w:val="22"/>
                                <w:szCs w:val="22"/>
                              </w:rPr>
                              <w:t>distance(d)</w:t>
                            </w:r>
                          </w:p>
                        </w:txbxContent>
                      </v:textbox>
                    </v:shape>
                  </v:group>
                  <v:oval id="Oval 70" o:spid="_x0000_s1039" style="position:absolute;left:11668;top:566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" fillcolor="#5b9bd5 [3204]" strokecolor="#1f4d78 [1604]" strokeweight="1pt">
                    <v:stroke joinstyle="miter"/>
                  </v:oval>
                  <v:line id="Straight Connector 74" o:spid="_x0000_s1040" style="position:absolute;flip:x;visibility:visible;mso-wrap-style:square" from="4656,5890" to="11892,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" strokecolor="#5b9bd5 [3204]" strokeweight=".5pt">
                    <v:stroke dashstyle="dash" joinstyle="miter"/>
                  </v:line>
                </v:group>
                <v:group id="Group 81" o:spid="_x0000_s1041" style="position:absolute;left:2861;top:673;width:9417;height:6610" coordorigin="3141,1346" coordsize="942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42" style="position:absolute;left:3141;top:1346;width:9423;height:6615" coordorigin="3141,1346" coordsize="942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85" o:spid="_x0000_s1043" style="position:absolute;left:4431;top:134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5b9bd5 [3204]" strokecolor="#1f4d78 [1604]" strokeweight="1pt">
                      <v:stroke joinstyle="miter"/>
                    </v:oval>
                    <v:line id="Straight Connector 86" o:spid="_x0000_s1044" style="position:absolute;visibility:visible;mso-wrap-style:square" from="4656,1626" to="465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" strokecolor="#5b9bd5 [3204]" strokeweight=".5pt">
                      <v:stroke dashstyle="dash" joinstyle="miter"/>
                    </v:line>
                    <v:line id="Straight Connector 87" o:spid="_x0000_s1045" style="position:absolute;visibility:visible;mso-wrap-style:square" from="4656,1626" to="11888,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5b9bd5 [3204]" strokeweight=".5pt">
                      <v:stroke joinstyle="miter"/>
                    </v:line>
                    <v:shape id="Text Box 88" o:spid="_x0000_s1046" type="#_x0000_t202" style="position:absolute;left:3141;top:2865;width:566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4E46A8D4" w14:textId="77777777" w:rsidR="005C3451" w:rsidRPr="004A473A" w:rsidRDefault="005C3451" w:rsidP="004A473A">
                            <w:pPr>
                              <w:rPr>
                                <w:sz w:val="22"/>
                                <w:szCs w:val="22"/>
                                <w:vertAlign w:val="subscript"/>
                              </w:rPr>
                            </w:pPr>
                            <w:r w:rsidRPr="004A473A">
                              <w:rPr>
                                <w:sz w:val="22"/>
                                <w:szCs w:val="22"/>
                              </w:rPr>
                              <w:t>a</w:t>
                            </w:r>
                          </w:p>
                        </w:txbxContent>
                      </v:textbox>
                    </v:shape>
                    <v:shape id="Text Box 89" o:spid="_x0000_s1047" type="#_x0000_t202" style="position:absolute;left:4880;top:5161;width:566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4866CA2" w14:textId="77777777" w:rsidR="005C3451" w:rsidRPr="004A473A" w:rsidRDefault="005C3451" w:rsidP="004A473A">
                            <w:pPr>
                              <w:rPr>
                                <w:sz w:val="22"/>
                                <w:szCs w:val="22"/>
                                <w:vertAlign w:val="subscript"/>
                              </w:rPr>
                            </w:pPr>
                            <w:r w:rsidRPr="004A473A">
                              <w:rPr>
                                <w:sz w:val="22"/>
                                <w:szCs w:val="22"/>
                              </w:rPr>
                              <w:t xml:space="preserve">      b</w:t>
                            </w:r>
                          </w:p>
                        </w:txbxContent>
                      </v:textbox>
                    </v:shape>
                    <v:shape id="Text Box 90" o:spid="_x0000_s1048" type="#_x0000_t202" style="position:absolute;left:6900;top:2604;width:5664;height:2801;rotation:20309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" filled="f" stroked="f" strokeweight=".5pt">
                      <v:textbox>
                        <w:txbxContent>
                          <w:p w14:paraId="674C3F42" w14:textId="77777777" w:rsidR="005C3451" w:rsidRPr="004A473A" w:rsidRDefault="005C3451" w:rsidP="004A473A">
                            <w:pPr>
                              <w:rPr>
                                <w:sz w:val="22"/>
                                <w:szCs w:val="22"/>
                                <w:vertAlign w:val="subscript"/>
                              </w:rPr>
                            </w:pPr>
                            <w:r w:rsidRPr="004A473A">
                              <w:rPr>
                                <w:sz w:val="22"/>
                                <w:szCs w:val="22"/>
                              </w:rPr>
                              <w:t>c</w:t>
                            </w:r>
                          </w:p>
                        </w:txbxContent>
                      </v:textbox>
                    </v:shape>
                  </v:group>
                  <v:oval id="Oval 91" o:spid="_x0000_s1049" style="position:absolute;left:11668;top:566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" fillcolor="#5b9bd5 [3204]" strokecolor="#1f4d78 [1604]" strokeweight="1pt">
                    <v:stroke joinstyle="miter"/>
                  </v:oval>
                  <v:line id="Straight Connector 92" o:spid="_x0000_s1050" style="position:absolute;flip:x;visibility:visible;mso-wrap-style:square" from="4656,5890" to="11892,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" strokecolor="#5b9bd5 [3204]" strokeweight=".5pt">
                    <v:stroke dashstyle="dash" joinstyle="miter"/>
                  </v:line>
                </v:group>
                <v:shape id="Text Box 93" o:spid="_x0000_s1051" type="#_x0000_t202" style="position:absolute;left:12622;width:12510;height:5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3CA03846" w14:textId="77777777" w:rsidR="005C3451" w:rsidRPr="004A473A" w:rsidRDefault="00641171" w:rsidP="004A473A">
                        <w:pPr>
                          <w:rPr>
                            <w:rFonts w:eastAsiaTheme="minorEastAsia"/>
                            <w:sz w:val="22"/>
                            <w:szCs w:val="22"/>
                          </w:rPr>
                        </w:pPr>
                        <m:oMath>
                          <m:sSup>
                            <m:sSupPr>
                              <m:ctrlPr>
                                <w:rPr>
                                  <w:rFonts w:ascii="Cambria Math" w:hAnsi="Cambria Math"/>
                                  <w:sz w:val="22"/>
                                  <w:szCs w:val="22"/>
                                </w:rPr>
                              </m:ctrlPr>
                            </m:sSupPr>
                            <m:e>
                              <m:r>
                                <w:rPr>
                                  <w:rFonts w:ascii="Cambria Math" w:hAnsi="Cambria Math"/>
                                  <w:sz w:val="22"/>
                                  <w:szCs w:val="22"/>
                                </w:rPr>
                                <m:t>c</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a</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m:rPr>
                                  <m:sty m:val="p"/>
                                </m:rPr>
                                <w:rPr>
                                  <w:rFonts w:ascii="Cambria Math" w:hAnsi="Cambria Math"/>
                                  <w:sz w:val="22"/>
                                  <w:szCs w:val="22"/>
                                </w:rPr>
                                <m:t>2</m:t>
                              </m:r>
                            </m:sup>
                          </m:sSup>
                        </m:oMath>
                        <w:r w:rsidR="005C3451" w:rsidRPr="004A473A">
                          <w:rPr>
                            <w:rFonts w:eastAsiaTheme="minorEastAsia"/>
                            <w:sz w:val="22"/>
                            <w:szCs w:val="22"/>
                          </w:rPr>
                          <w:t xml:space="preserve"> </w:t>
                        </w:r>
                      </w:p>
                      <w:p w14:paraId="699BAF6B" w14:textId="77777777" w:rsidR="005C3451" w:rsidRPr="004A473A" w:rsidRDefault="005C3451" w:rsidP="004A473A">
                        <w:pPr>
                          <w:rPr>
                            <w:sz w:val="22"/>
                            <w:szCs w:val="22"/>
                          </w:rPr>
                        </w:pPr>
                        <m:oMath>
                          <m:r>
                            <w:rPr>
                              <w:rFonts w:ascii="Cambria Math" w:hAnsi="Cambria Math"/>
                              <w:sz w:val="22"/>
                              <w:szCs w:val="22"/>
                            </w:rPr>
                            <m:t>c</m:t>
                          </m:r>
                          <m:r>
                            <m:rPr>
                              <m:sty m:val="p"/>
                            </m:rPr>
                            <w:rPr>
                              <w:rFonts w:ascii="Cambria Math" w:hAnsi="Cambria Math"/>
                              <w:sz w:val="22"/>
                              <w:szCs w:val="22"/>
                            </w:rPr>
                            <m:t>=</m:t>
                          </m:r>
                          <m:rad>
                            <m:radPr>
                              <m:degHide m:val="1"/>
                              <m:ctrlPr>
                                <w:rPr>
                                  <w:rFonts w:ascii="Cambria Math" w:hAnsi="Cambria Math"/>
                                  <w:sz w:val="22"/>
                                  <w:szCs w:val="22"/>
                                </w:rPr>
                              </m:ctrlPr>
                            </m:radPr>
                            <m:deg/>
                            <m:e>
                              <m:sSup>
                                <m:sSupPr>
                                  <m:ctrlPr>
                                    <w:rPr>
                                      <w:rFonts w:ascii="Cambria Math" w:hAnsi="Cambria Math"/>
                                      <w:sz w:val="22"/>
                                      <w:szCs w:val="22"/>
                                    </w:rPr>
                                  </m:ctrlPr>
                                </m:sSupPr>
                                <m:e>
                                  <m:r>
                                    <w:rPr>
                                      <w:rFonts w:ascii="Cambria Math" w:hAnsi="Cambria Math"/>
                                      <w:sz w:val="22"/>
                                      <w:szCs w:val="22"/>
                                    </w:rPr>
                                    <m:t>a</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m:rPr>
                                      <m:sty m:val="p"/>
                                    </m:rPr>
                                    <w:rPr>
                                      <w:rFonts w:ascii="Cambria Math" w:hAnsi="Cambria Math"/>
                                      <w:sz w:val="22"/>
                                      <w:szCs w:val="22"/>
                                    </w:rPr>
                                    <m:t>2</m:t>
                                  </m:r>
                                </m:sup>
                              </m:sSup>
                            </m:e>
                          </m:rad>
                          <m:r>
                            <m:rPr>
                              <m:sty m:val="p"/>
                            </m:rPr>
                            <w:rPr>
                              <w:rFonts w:ascii="Cambria Math" w:hAnsi="Cambria Math"/>
                              <w:sz w:val="22"/>
                              <w:szCs w:val="22"/>
                            </w:rPr>
                            <m:t xml:space="preserve"> </m:t>
                          </m:r>
                        </m:oMath>
                        <w:r w:rsidRPr="004A473A">
                          <w:rPr>
                            <w:rFonts w:eastAsiaTheme="minorEastAsia"/>
                            <w:sz w:val="22"/>
                            <w:szCs w:val="22"/>
                          </w:rPr>
                          <w:t xml:space="preserve"> </w:t>
                        </w:r>
                      </w:p>
                    </w:txbxContent>
                  </v:textbox>
                </v:shape>
                <v:shape id="Text Box 94" o:spid="_x0000_s1052" type="#_x0000_t202" style="position:absolute;left:12565;top:7797;width:25321;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B7EEED5" w14:textId="77777777" w:rsidR="005C3451" w:rsidRPr="004A473A" w:rsidRDefault="005C3451" w:rsidP="004A473A">
                        <w:pPr>
                          <w:rPr>
                            <w:sz w:val="22"/>
                            <w:szCs w:val="22"/>
                          </w:rPr>
                        </w:pPr>
                        <m:oMath>
                          <m:r>
                            <w:rPr>
                              <w:rFonts w:ascii="Cambria Math" w:hAnsi="Cambria Math"/>
                              <w:sz w:val="22"/>
                              <w:szCs w:val="22"/>
                            </w:rPr>
                            <m:t>d</m:t>
                          </m:r>
                          <m:r>
                            <m:rPr>
                              <m:sty m:val="p"/>
                            </m:rPr>
                            <w:rPr>
                              <w:rFonts w:ascii="Cambria Math" w:hAnsi="Cambria Math"/>
                              <w:sz w:val="22"/>
                              <w:szCs w:val="22"/>
                            </w:rPr>
                            <m:t>=</m:t>
                          </m:r>
                          <m:rad>
                            <m:radPr>
                              <m:degHide m:val="1"/>
                              <m:ctrlPr>
                                <w:rPr>
                                  <w:rFonts w:ascii="Cambria Math" w:hAnsi="Cambria Math"/>
                                  <w:sz w:val="22"/>
                                  <w:szCs w:val="22"/>
                                </w:rPr>
                              </m:ctrlPr>
                            </m:radPr>
                            <m:deg/>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e>
                                <m:sup>
                                  <m:r>
                                    <m:rPr>
                                      <m:sty m:val="p"/>
                                    </m:rPr>
                                    <w:rPr>
                                      <w:rFonts w:ascii="Cambria Math" w:hAnsi="Cambria Math"/>
                                      <w:sz w:val="22"/>
                                      <w:szCs w:val="22"/>
                                    </w:rPr>
                                    <m:t>2</m:t>
                                  </m:r>
                                </m:sup>
                              </m:sSup>
                            </m:e>
                          </m:rad>
                        </m:oMath>
                        <w:r w:rsidRPr="004A473A">
                          <w:rPr>
                            <w:rFonts w:eastAsiaTheme="minorEastAsia"/>
                            <w:sz w:val="22"/>
                            <w:szCs w:val="22"/>
                          </w:rPr>
                          <w:t xml:space="preserve"> </w:t>
                        </w:r>
                      </w:p>
                      <w:p w14:paraId="3F9D305B" w14:textId="77777777" w:rsidR="005C3451" w:rsidRDefault="005C3451" w:rsidP="004A473A"/>
                    </w:txbxContent>
                  </v:textbox>
                </v:shape>
                <w10:wrap type="topAndBottom"/>
              </v:group>
            </w:pict>
          </mc:Fallback>
        </mc:AlternateContent>
      </w:r>
      <w:r w:rsidR="005C3451">
        <mc:AlternateContent>
          <mc:Choice Requires="wps">
            <w:drawing>
              <wp:anchor distT="0" distB="0" distL="114300" distR="114300" simplePos="0" relativeHeight="251665408" behindDoc="0" locked="0" layoutInCell="1" allowOverlap="1" wp14:anchorId="1185A867" wp14:editId="4F9A3B61">
                <wp:simplePos x="0" y="0"/>
                <wp:positionH relativeFrom="column">
                  <wp:posOffset>3244850</wp:posOffset>
                </wp:positionH>
                <wp:positionV relativeFrom="paragraph">
                  <wp:posOffset>617524</wp:posOffset>
                </wp:positionV>
                <wp:extent cx="874395" cy="365760"/>
                <wp:effectExtent l="19050" t="19050" r="20955" b="34290"/>
                <wp:wrapNone/>
                <wp:docPr id="3" name="Right Arrow 3"/>
                <wp:cNvGraphicFramePr/>
                <a:graphic xmlns:a="http://schemas.openxmlformats.org/drawingml/2006/main">
                  <a:graphicData uri="http://schemas.microsoft.com/office/word/2010/wordprocessingShape">
                    <wps:wsp>
                      <wps:cNvSpPr/>
                      <wps:spPr>
                        <a:xfrm flipH="1">
                          <a:off x="0" y="0"/>
                          <a:ext cx="874395"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D589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55.5pt;margin-top:48.6pt;width:68.85pt;height:28.8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" adj="17082" fillcolor="#5b9bd5 [3204]" strokecolor="#1f4d78 [1604]" strokeweight="1pt"/>
            </w:pict>
          </mc:Fallback>
        </mc:AlternateContent>
      </w:r>
      <w:r w:rsidR="005C3451">
        <mc:AlternateContent>
          <mc:Choice Requires="wps">
            <w:drawing>
              <wp:anchor distT="0" distB="0" distL="114300" distR="114300" simplePos="0" relativeHeight="251666432" behindDoc="0" locked="0" layoutInCell="1" allowOverlap="1" wp14:anchorId="6AE4C869" wp14:editId="37CB7492">
                <wp:simplePos x="0" y="0"/>
                <wp:positionH relativeFrom="column">
                  <wp:posOffset>3244850</wp:posOffset>
                </wp:positionH>
                <wp:positionV relativeFrom="paragraph">
                  <wp:posOffset>1256361</wp:posOffset>
                </wp:positionV>
                <wp:extent cx="874643" cy="365760"/>
                <wp:effectExtent l="19050" t="19050" r="20955" b="34290"/>
                <wp:wrapNone/>
                <wp:docPr id="4" name="Right Arrow 4"/>
                <wp:cNvGraphicFramePr/>
                <a:graphic xmlns:a="http://schemas.openxmlformats.org/drawingml/2006/main">
                  <a:graphicData uri="http://schemas.microsoft.com/office/word/2010/wordprocessingShape">
                    <wps:wsp>
                      <wps:cNvSpPr/>
                      <wps:spPr>
                        <a:xfrm flipH="1">
                          <a:off x="0" y="0"/>
                          <a:ext cx="874643"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E27F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55.5pt;margin-top:98.95pt;width:68.85pt;height:28.8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" adj="17084" fillcolor="#5b9bd5 [3204]" strokecolor="#1f4d78 [1604]" strokeweight="1pt"/>
            </w:pict>
          </mc:Fallback>
        </mc:AlternateContent>
      </w:r>
      <w:r w:rsidR="005C3451">
        <w:t>In two dimensions, you can use the Pythagorean Theorem to compute the distance between two points. The result is known as the Euclidean Distance.</w:t>
      </w:r>
    </w:p>
    <w:p w14:paraId="6948E221" w14:textId="07FD50A9" w:rsidR="005C3451" w:rsidRDefault="005C3451" w:rsidP="004A473A">
      <w:r w:rsidRPr="00206A8F">
        <w:rPr>
          <w:rFonts w:eastAsiaTheme="minorEastAsia"/>
        </w:rPr>
        <mc:AlternateContent>
          <mc:Choice Requires="wps">
            <w:drawing>
              <wp:anchor distT="0" distB="0" distL="114300" distR="114300" simplePos="0" relativeHeight="251667456" behindDoc="0" locked="0" layoutInCell="1" allowOverlap="1" wp14:anchorId="626CB73C" wp14:editId="7FBE6C1C">
                <wp:simplePos x="0" y="0"/>
                <wp:positionH relativeFrom="margin">
                  <wp:posOffset>4357315</wp:posOffset>
                </wp:positionH>
                <wp:positionV relativeFrom="paragraph">
                  <wp:posOffset>2145996</wp:posOffset>
                </wp:positionV>
                <wp:extent cx="1733384" cy="27813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33384" cy="278130"/>
                        </a:xfrm>
                        <a:prstGeom prst="rect">
                          <a:avLst/>
                        </a:prstGeom>
                        <a:noFill/>
                        <a:ln w="6350">
                          <a:noFill/>
                        </a:ln>
                      </wps:spPr>
                      <wps:txbx>
                        <w:txbxContent>
                          <w:p w14:paraId="2DE669B3" w14:textId="77777777" w:rsidR="005C3451" w:rsidRDefault="005C3451" w:rsidP="004A473A">
                            <w:r>
                              <w:t>Euclidean Distance (3D+)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CB73C" id="Text Box 5" o:spid="_x0000_s1053" type="#_x0000_t202" style="position:absolute;margin-left:343.1pt;margin-top:169pt;width:136.5pt;height:2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" filled="f" stroked="f" strokeweight=".5pt">
                <v:textbox>
                  <w:txbxContent>
                    <w:p w14:paraId="2DE669B3" w14:textId="77777777" w:rsidR="005C3451" w:rsidRDefault="005C3451" w:rsidP="004A473A">
                      <w:r>
                        <w:t>Euclidean Distance (3D+)</w:t>
                      </w:r>
                    </w:p>
                  </w:txbxContent>
                </v:textbox>
                <w10:wrap anchorx="margin"/>
              </v:shape>
            </w:pict>
          </mc:Fallback>
        </mc:AlternateContent>
      </w:r>
      <w:r w:rsidRPr="00206A8F">
        <w:rPr>
          <w:rFonts w:eastAsiaTheme="minorEastAsia"/>
        </w:rPr>
        <mc:AlternateContent>
          <mc:Choice Requires="wps">
            <w:drawing>
              <wp:anchor distT="0" distB="0" distL="114300" distR="114300" simplePos="0" relativeHeight="251668480" behindDoc="0" locked="0" layoutInCell="1" allowOverlap="1" wp14:anchorId="47465CEA" wp14:editId="716768D4">
                <wp:simplePos x="0" y="0"/>
                <wp:positionH relativeFrom="column">
                  <wp:posOffset>3498215</wp:posOffset>
                </wp:positionH>
                <wp:positionV relativeFrom="paragraph">
                  <wp:posOffset>2105025</wp:posOffset>
                </wp:positionV>
                <wp:extent cx="874395" cy="365760"/>
                <wp:effectExtent l="19050" t="19050" r="20955" b="34290"/>
                <wp:wrapNone/>
                <wp:docPr id="6" name="Right Arrow 6"/>
                <wp:cNvGraphicFramePr/>
                <a:graphic xmlns:a="http://schemas.openxmlformats.org/drawingml/2006/main">
                  <a:graphicData uri="http://schemas.microsoft.com/office/word/2010/wordprocessingShape">
                    <wps:wsp>
                      <wps:cNvSpPr/>
                      <wps:spPr>
                        <a:xfrm flipH="1">
                          <a:off x="0" y="0"/>
                          <a:ext cx="874395"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468A04" id="Right Arrow 6" o:spid="_x0000_s1026" type="#_x0000_t13" style="position:absolute;margin-left:275.45pt;margin-top:165.75pt;width:68.85pt;height:28.8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" adj="17082" fillcolor="#5b9bd5 [3204]" strokecolor="#1f4d78 [1604]" strokeweight="1pt"/>
            </w:pict>
          </mc:Fallback>
        </mc:AlternateContent>
      </w:r>
      <w:r>
        <w:t>This procedure for computing Euclidean Distance is to square the differences in each dimension (feature), add them up, and take the square root. Euclidean distance measurement scales up to 3 or more dimensions, even though it’s not possible to visualize it after 3 dimensions.</w:t>
      </w:r>
    </w:p>
    <w:p w14:paraId="2C180D04" w14:textId="77777777" w:rsidR="005C3451" w:rsidRDefault="005C3451" w:rsidP="004A473A">
      <w:pPr>
        <w:rPr>
          <w:rFonts w:eastAsiaTheme="minorEastAsia"/>
        </w:rPr>
      </w:pPr>
      <m:oMath>
        <m:r>
          <w:rPr>
            <w:rFonts w:ascii="Cambria Math" w:hAnsi="Cambria Math"/>
          </w:rPr>
          <m:t>d</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rad>
      </m:oMath>
      <w:r>
        <w:rPr>
          <w:rFonts w:eastAsiaTheme="minorEastAsia"/>
        </w:rPr>
        <w:t xml:space="preserve"> </w:t>
      </w:r>
    </w:p>
    <w:p w14:paraId="31B8240D" w14:textId="77777777" w:rsidR="005C3451" w:rsidRDefault="005C3451" w:rsidP="004A473A">
      <w:pPr>
        <w:pStyle w:val="Heading1"/>
      </w:pPr>
      <w:r>
        <w:lastRenderedPageBreak/>
        <w:t>Pros and Cons of kNN</w:t>
      </w:r>
    </w:p>
    <w:p w14:paraId="004BD926" w14:textId="4CEBE9C6" w:rsidR="005C3451" w:rsidRDefault="005C3451" w:rsidP="004A473A">
      <w:r w:rsidRPr="00E979E9">
        <w:rPr>
          <w:b/>
        </w:rPr>
        <w:t xml:space="preserve">Pros: </w:t>
      </w:r>
      <w:r>
        <w:t>Accurate, copes well with outliers.</w:t>
      </w:r>
      <w:r>
        <w:tab/>
      </w:r>
      <w:r>
        <w:tab/>
      </w:r>
      <w:r w:rsidRPr="00E979E9">
        <w:rPr>
          <w:b/>
        </w:rPr>
        <w:t xml:space="preserve">Cons: </w:t>
      </w:r>
      <w:r>
        <w:t>Resource use (time and memory)</w:t>
      </w:r>
    </w:p>
    <w:p w14:paraId="1174205B" w14:textId="77777777" w:rsidR="004A473A" w:rsidRDefault="004A473A" w:rsidP="004A473A"/>
    <w:p w14:paraId="1E01933C" w14:textId="77777777" w:rsidR="005C3451" w:rsidRDefault="005C3451" w:rsidP="004A473A">
      <w:pPr>
        <w:pStyle w:val="Heading1"/>
      </w:pPr>
      <w:r>
        <w:t>Normalizing Your Data</w:t>
      </w:r>
    </w:p>
    <w:p w14:paraId="3D7A2456" w14:textId="5D1F860B" w:rsidR="005C3451" w:rsidRDefault="005C3451" w:rsidP="004A473A">
      <w:r>
        <mc:AlternateContent>
          <mc:Choice Requires="wps">
            <w:drawing>
              <wp:anchor distT="0" distB="0" distL="114300" distR="114300" simplePos="0" relativeHeight="251659264" behindDoc="0" locked="0" layoutInCell="1" allowOverlap="1" wp14:anchorId="272D7578" wp14:editId="2C0B59E9">
                <wp:simplePos x="0" y="0"/>
                <wp:positionH relativeFrom="margin">
                  <wp:posOffset>3581400</wp:posOffset>
                </wp:positionH>
                <wp:positionV relativeFrom="paragraph">
                  <wp:posOffset>588010</wp:posOffset>
                </wp:positionV>
                <wp:extent cx="2476500" cy="6953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765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080"/>
                              <w:gridCol w:w="1294"/>
                            </w:tblGrid>
                            <w:tr w:rsidR="005C3451" w14:paraId="03C832EF" w14:textId="77777777" w:rsidTr="004A473A">
                              <w:tc>
                                <w:tcPr>
                                  <w:tcW w:w="1165" w:type="dxa"/>
                                  <w:tcBorders>
                                    <w:top w:val="single" w:sz="4" w:space="0" w:color="auto"/>
                                    <w:left w:val="single" w:sz="4" w:space="0" w:color="auto"/>
                                    <w:bottom w:val="single" w:sz="4" w:space="0" w:color="auto"/>
                                  </w:tcBorders>
                                </w:tcPr>
                                <w:p w14:paraId="546B32E9" w14:textId="77777777" w:rsidR="005C3451" w:rsidRPr="003909BC" w:rsidRDefault="005C3451" w:rsidP="004A473A">
                                  <w:pPr>
                                    <w:contextualSpacing/>
                                  </w:pPr>
                                </w:p>
                              </w:tc>
                              <w:tc>
                                <w:tcPr>
                                  <w:tcW w:w="1080" w:type="dxa"/>
                                  <w:tcBorders>
                                    <w:top w:val="single" w:sz="4" w:space="0" w:color="auto"/>
                                    <w:bottom w:val="single" w:sz="4" w:space="0" w:color="auto"/>
                                  </w:tcBorders>
                                </w:tcPr>
                                <w:p w14:paraId="2F8D0291" w14:textId="77777777" w:rsidR="005C3451" w:rsidRPr="003909BC" w:rsidRDefault="005C3451" w:rsidP="004A473A">
                                  <w:pPr>
                                    <w:contextualSpacing/>
                                  </w:pPr>
                                  <w:r w:rsidRPr="003909BC">
                                    <w:t>Air Miles</w:t>
                                  </w:r>
                                </w:p>
                              </w:tc>
                              <w:tc>
                                <w:tcPr>
                                  <w:tcW w:w="1294" w:type="dxa"/>
                                  <w:tcBorders>
                                    <w:top w:val="single" w:sz="4" w:space="0" w:color="auto"/>
                                    <w:bottom w:val="single" w:sz="4" w:space="0" w:color="auto"/>
                                    <w:right w:val="single" w:sz="4" w:space="0" w:color="auto"/>
                                  </w:tcBorders>
                                </w:tcPr>
                                <w:p w14:paraId="4FA83A0F" w14:textId="7D71BF61" w:rsidR="005C3451" w:rsidRPr="003909BC" w:rsidRDefault="009836C3" w:rsidP="004A473A">
                                  <w:pPr>
                                    <w:contextualSpacing/>
                                  </w:pPr>
                                  <w:r>
                                    <w:t>Reality TV</w:t>
                                  </w:r>
                                </w:p>
                              </w:tc>
                            </w:tr>
                            <w:tr w:rsidR="005C3451" w14:paraId="62803BBF" w14:textId="77777777" w:rsidTr="004A473A">
                              <w:tc>
                                <w:tcPr>
                                  <w:tcW w:w="1165" w:type="dxa"/>
                                  <w:tcBorders>
                                    <w:top w:val="single" w:sz="4" w:space="0" w:color="auto"/>
                                    <w:left w:val="single" w:sz="4" w:space="0" w:color="auto"/>
                                  </w:tcBorders>
                                </w:tcPr>
                                <w:p w14:paraId="3256BA5D" w14:textId="77777777" w:rsidR="005C3451" w:rsidRPr="003909BC" w:rsidRDefault="005C3451" w:rsidP="004A473A">
                                  <w:pPr>
                                    <w:contextualSpacing/>
                                  </w:pPr>
                                  <w:r w:rsidRPr="003909BC">
                                    <w:t>Sally</w:t>
                                  </w:r>
                                </w:p>
                              </w:tc>
                              <w:tc>
                                <w:tcPr>
                                  <w:tcW w:w="1080" w:type="dxa"/>
                                  <w:tcBorders>
                                    <w:top w:val="single" w:sz="4" w:space="0" w:color="auto"/>
                                  </w:tcBorders>
                                </w:tcPr>
                                <w:p w14:paraId="44385CD3" w14:textId="77777777" w:rsidR="005C3451" w:rsidRDefault="005C3451" w:rsidP="004A473A">
                                  <w:pPr>
                                    <w:contextualSpacing/>
                                  </w:pPr>
                                  <w:r>
                                    <w:t>25000</w:t>
                                  </w:r>
                                </w:p>
                              </w:tc>
                              <w:tc>
                                <w:tcPr>
                                  <w:tcW w:w="1294" w:type="dxa"/>
                                  <w:tcBorders>
                                    <w:top w:val="single" w:sz="4" w:space="0" w:color="auto"/>
                                    <w:right w:val="single" w:sz="4" w:space="0" w:color="auto"/>
                                  </w:tcBorders>
                                </w:tcPr>
                                <w:p w14:paraId="414DD8BA" w14:textId="77777777" w:rsidR="005C3451" w:rsidRDefault="005C3451" w:rsidP="004A473A">
                                  <w:pPr>
                                    <w:contextualSpacing/>
                                  </w:pPr>
                                  <w:r>
                                    <w:t>2</w:t>
                                  </w:r>
                                </w:p>
                              </w:tc>
                            </w:tr>
                            <w:tr w:rsidR="005C3451" w14:paraId="6B34DD36" w14:textId="77777777" w:rsidTr="004A473A">
                              <w:tc>
                                <w:tcPr>
                                  <w:tcW w:w="1165" w:type="dxa"/>
                                  <w:tcBorders>
                                    <w:left w:val="single" w:sz="4" w:space="0" w:color="auto"/>
                                    <w:bottom w:val="single" w:sz="4" w:space="0" w:color="auto"/>
                                  </w:tcBorders>
                                </w:tcPr>
                                <w:p w14:paraId="6C8108F8" w14:textId="77777777" w:rsidR="005C3451" w:rsidRPr="003909BC" w:rsidRDefault="005C3451" w:rsidP="004A473A">
                                  <w:pPr>
                                    <w:contextualSpacing/>
                                  </w:pPr>
                                  <w:r w:rsidRPr="003909BC">
                                    <w:t>Sandy</w:t>
                                  </w:r>
                                </w:p>
                              </w:tc>
                              <w:tc>
                                <w:tcPr>
                                  <w:tcW w:w="1080" w:type="dxa"/>
                                  <w:tcBorders>
                                    <w:bottom w:val="single" w:sz="4" w:space="0" w:color="auto"/>
                                  </w:tcBorders>
                                </w:tcPr>
                                <w:p w14:paraId="2D41F23A" w14:textId="77777777" w:rsidR="005C3451" w:rsidRDefault="005C3451" w:rsidP="004A473A">
                                  <w:pPr>
                                    <w:contextualSpacing/>
                                  </w:pPr>
                                  <w:r>
                                    <w:t>50000</w:t>
                                  </w:r>
                                </w:p>
                              </w:tc>
                              <w:tc>
                                <w:tcPr>
                                  <w:tcW w:w="1294" w:type="dxa"/>
                                  <w:tcBorders>
                                    <w:bottom w:val="single" w:sz="4" w:space="0" w:color="auto"/>
                                    <w:right w:val="single" w:sz="4" w:space="0" w:color="auto"/>
                                  </w:tcBorders>
                                </w:tcPr>
                                <w:p w14:paraId="55F676B5" w14:textId="77777777" w:rsidR="005C3451" w:rsidRDefault="005C3451" w:rsidP="004A473A">
                                  <w:pPr>
                                    <w:contextualSpacing/>
                                  </w:pPr>
                                  <w:r>
                                    <w:t>1</w:t>
                                  </w:r>
                                </w:p>
                              </w:tc>
                            </w:tr>
                          </w:tbl>
                          <w:p w14:paraId="66174A30" w14:textId="77777777" w:rsidR="005C3451" w:rsidRDefault="005C3451" w:rsidP="004A4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7578" id="Text Box 7" o:spid="_x0000_s1054" type="#_x0000_t202" style="position:absolute;margin-left:282pt;margin-top:46.3pt;width:195pt;height: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eAgAIAAGoFAAAOAAAAZHJzL2Uyb0RvYy54bWysVN9P2zAQfp+0/8Hy+0hbWjoq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080"/>
                        <w:gridCol w:w="1294"/>
                      </w:tblGrid>
                      <w:tr w:rsidR="005C3451" w14:paraId="03C832EF" w14:textId="77777777" w:rsidTr="004A473A">
                        <w:tc>
                          <w:tcPr>
                            <w:tcW w:w="1165" w:type="dxa"/>
                            <w:tcBorders>
                              <w:top w:val="single" w:sz="4" w:space="0" w:color="auto"/>
                              <w:left w:val="single" w:sz="4" w:space="0" w:color="auto"/>
                              <w:bottom w:val="single" w:sz="4" w:space="0" w:color="auto"/>
                            </w:tcBorders>
                          </w:tcPr>
                          <w:p w14:paraId="546B32E9" w14:textId="77777777" w:rsidR="005C3451" w:rsidRPr="003909BC" w:rsidRDefault="005C3451" w:rsidP="004A473A">
                            <w:pPr>
                              <w:contextualSpacing/>
                            </w:pPr>
                          </w:p>
                        </w:tc>
                        <w:tc>
                          <w:tcPr>
                            <w:tcW w:w="1080" w:type="dxa"/>
                            <w:tcBorders>
                              <w:top w:val="single" w:sz="4" w:space="0" w:color="auto"/>
                              <w:bottom w:val="single" w:sz="4" w:space="0" w:color="auto"/>
                            </w:tcBorders>
                          </w:tcPr>
                          <w:p w14:paraId="2F8D0291" w14:textId="77777777" w:rsidR="005C3451" w:rsidRPr="003909BC" w:rsidRDefault="005C3451" w:rsidP="004A473A">
                            <w:pPr>
                              <w:contextualSpacing/>
                            </w:pPr>
                            <w:r w:rsidRPr="003909BC">
                              <w:t>Air Miles</w:t>
                            </w:r>
                          </w:p>
                        </w:tc>
                        <w:tc>
                          <w:tcPr>
                            <w:tcW w:w="1294" w:type="dxa"/>
                            <w:tcBorders>
                              <w:top w:val="single" w:sz="4" w:space="0" w:color="auto"/>
                              <w:bottom w:val="single" w:sz="4" w:space="0" w:color="auto"/>
                              <w:right w:val="single" w:sz="4" w:space="0" w:color="auto"/>
                            </w:tcBorders>
                          </w:tcPr>
                          <w:p w14:paraId="4FA83A0F" w14:textId="7D71BF61" w:rsidR="005C3451" w:rsidRPr="003909BC" w:rsidRDefault="009836C3" w:rsidP="004A473A">
                            <w:pPr>
                              <w:contextualSpacing/>
                            </w:pPr>
                            <w:r>
                              <w:t>Reality TV</w:t>
                            </w:r>
                          </w:p>
                        </w:tc>
                      </w:tr>
                      <w:tr w:rsidR="005C3451" w14:paraId="62803BBF" w14:textId="77777777" w:rsidTr="004A473A">
                        <w:tc>
                          <w:tcPr>
                            <w:tcW w:w="1165" w:type="dxa"/>
                            <w:tcBorders>
                              <w:top w:val="single" w:sz="4" w:space="0" w:color="auto"/>
                              <w:left w:val="single" w:sz="4" w:space="0" w:color="auto"/>
                            </w:tcBorders>
                          </w:tcPr>
                          <w:p w14:paraId="3256BA5D" w14:textId="77777777" w:rsidR="005C3451" w:rsidRPr="003909BC" w:rsidRDefault="005C3451" w:rsidP="004A473A">
                            <w:pPr>
                              <w:contextualSpacing/>
                            </w:pPr>
                            <w:r w:rsidRPr="003909BC">
                              <w:t>Sally</w:t>
                            </w:r>
                          </w:p>
                        </w:tc>
                        <w:tc>
                          <w:tcPr>
                            <w:tcW w:w="1080" w:type="dxa"/>
                            <w:tcBorders>
                              <w:top w:val="single" w:sz="4" w:space="0" w:color="auto"/>
                            </w:tcBorders>
                          </w:tcPr>
                          <w:p w14:paraId="44385CD3" w14:textId="77777777" w:rsidR="005C3451" w:rsidRDefault="005C3451" w:rsidP="004A473A">
                            <w:pPr>
                              <w:contextualSpacing/>
                            </w:pPr>
                            <w:r>
                              <w:t>25000</w:t>
                            </w:r>
                          </w:p>
                        </w:tc>
                        <w:tc>
                          <w:tcPr>
                            <w:tcW w:w="1294" w:type="dxa"/>
                            <w:tcBorders>
                              <w:top w:val="single" w:sz="4" w:space="0" w:color="auto"/>
                              <w:right w:val="single" w:sz="4" w:space="0" w:color="auto"/>
                            </w:tcBorders>
                          </w:tcPr>
                          <w:p w14:paraId="414DD8BA" w14:textId="77777777" w:rsidR="005C3451" w:rsidRDefault="005C3451" w:rsidP="004A473A">
                            <w:pPr>
                              <w:contextualSpacing/>
                            </w:pPr>
                            <w:r>
                              <w:t>2</w:t>
                            </w:r>
                          </w:p>
                        </w:tc>
                      </w:tr>
                      <w:tr w:rsidR="005C3451" w14:paraId="6B34DD36" w14:textId="77777777" w:rsidTr="004A473A">
                        <w:tc>
                          <w:tcPr>
                            <w:tcW w:w="1165" w:type="dxa"/>
                            <w:tcBorders>
                              <w:left w:val="single" w:sz="4" w:space="0" w:color="auto"/>
                              <w:bottom w:val="single" w:sz="4" w:space="0" w:color="auto"/>
                            </w:tcBorders>
                          </w:tcPr>
                          <w:p w14:paraId="6C8108F8" w14:textId="77777777" w:rsidR="005C3451" w:rsidRPr="003909BC" w:rsidRDefault="005C3451" w:rsidP="004A473A">
                            <w:pPr>
                              <w:contextualSpacing/>
                            </w:pPr>
                            <w:r w:rsidRPr="003909BC">
                              <w:t>Sandy</w:t>
                            </w:r>
                          </w:p>
                        </w:tc>
                        <w:tc>
                          <w:tcPr>
                            <w:tcW w:w="1080" w:type="dxa"/>
                            <w:tcBorders>
                              <w:bottom w:val="single" w:sz="4" w:space="0" w:color="auto"/>
                            </w:tcBorders>
                          </w:tcPr>
                          <w:p w14:paraId="2D41F23A" w14:textId="77777777" w:rsidR="005C3451" w:rsidRDefault="005C3451" w:rsidP="004A473A">
                            <w:pPr>
                              <w:contextualSpacing/>
                            </w:pPr>
                            <w:r>
                              <w:t>50000</w:t>
                            </w:r>
                          </w:p>
                        </w:tc>
                        <w:tc>
                          <w:tcPr>
                            <w:tcW w:w="1294" w:type="dxa"/>
                            <w:tcBorders>
                              <w:bottom w:val="single" w:sz="4" w:space="0" w:color="auto"/>
                              <w:right w:val="single" w:sz="4" w:space="0" w:color="auto"/>
                            </w:tcBorders>
                          </w:tcPr>
                          <w:p w14:paraId="55F676B5" w14:textId="77777777" w:rsidR="005C3451" w:rsidRDefault="005C3451" w:rsidP="004A473A">
                            <w:pPr>
                              <w:contextualSpacing/>
                            </w:pPr>
                            <w:r>
                              <w:t>1</w:t>
                            </w:r>
                          </w:p>
                        </w:tc>
                      </w:tr>
                    </w:tbl>
                    <w:p w14:paraId="66174A30" w14:textId="77777777" w:rsidR="005C3451" w:rsidRDefault="005C3451" w:rsidP="004A473A"/>
                  </w:txbxContent>
                </v:textbox>
                <w10:wrap type="square" anchorx="margin"/>
              </v:shape>
            </w:pict>
          </mc:Fallback>
        </mc:AlternateContent>
      </w:r>
      <w:r>
        <w:t xml:space="preserve">Often the range of possible values for a feature will allow it to dominate the distance calculation. In </w:t>
      </w:r>
      <w:r w:rsidR="009836C3">
        <w:t>the data shown here (representing fake user profiles on a</w:t>
      </w:r>
      <w:r>
        <w:t xml:space="preserve"> </w:t>
      </w:r>
      <w:r w:rsidR="009836C3">
        <w:t>dating app)</w:t>
      </w:r>
      <w:r>
        <w:t>, one feature (Number of Frequent Flier Miles) ranges from 0 to 50000 or so, while another (</w:t>
      </w:r>
      <w:r w:rsidR="009836C3">
        <w:t>Hours of Reality TV per week</w:t>
      </w:r>
      <w:r>
        <w:t xml:space="preserve">) ranges from 0 to 2. To see why this might be an issue, consider the data for Sally and Sandy shown </w:t>
      </w:r>
      <w:r w:rsidR="004A473A">
        <w:t>on the right</w:t>
      </w:r>
      <w:r>
        <w:t>.</w:t>
      </w:r>
    </w:p>
    <w:p w14:paraId="11D0D249" w14:textId="77777777" w:rsidR="005C3451" w:rsidRDefault="005C3451" w:rsidP="004A473A">
      <w:r>
        <w:t xml:space="preserve">Relatively speaking both features differ by the same amount (one is half the value of the other). But in the distance calculation, Air Miles makes a much bigger contribution. </w:t>
      </w:r>
    </w:p>
    <w:p w14:paraId="131FE23C" w14:textId="77777777" w:rsidR="005C3451" w:rsidRPr="003909BC" w:rsidRDefault="005C3451" w:rsidP="004A473A">
      <w:pPr>
        <w:rPr>
          <w:rFonts w:eastAsiaTheme="minorEastAsia"/>
        </w:rPr>
      </w:pPr>
      <m:oMathPara>
        <m:oMath>
          <m:r>
            <w:rPr>
              <w:rFonts w:ascii="Cambria Math" w:hAnsi="Cambria Math"/>
            </w:rPr>
            <m:t>d</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(50000-25000)</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(1-2)</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625 000 000+1</m:t>
              </m:r>
            </m:e>
          </m:rad>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625 000 001</m:t>
              </m:r>
            </m:e>
          </m:rad>
          <m:r>
            <m:rPr>
              <m:sty m:val="p"/>
            </m:rPr>
            <w:rPr>
              <w:rFonts w:ascii="Cambria Math" w:eastAsiaTheme="minorEastAsia" w:hAnsi="Cambria Math"/>
            </w:rPr>
            <m:t>=</m:t>
          </m:r>
          <m:r>
            <m:rPr>
              <m:sty m:val="p"/>
            </m:rPr>
            <w:rPr>
              <w:rFonts w:ascii="Cambria Math" w:hAnsi="Cambria Math"/>
            </w:rPr>
            <m:t>25000.00002</m:t>
          </m:r>
        </m:oMath>
      </m:oMathPara>
    </w:p>
    <w:p w14:paraId="4936D59D" w14:textId="22569BF4" w:rsidR="005C3451" w:rsidRDefault="005C3451" w:rsidP="004A473A">
      <w:r>
        <w:t xml:space="preserve">In fact, no amount of difference in </w:t>
      </w:r>
      <w:r w:rsidR="009836C3">
        <w:t>TV viewing</w:t>
      </w:r>
      <w:r>
        <w:t xml:space="preserve"> is likely to make very much difference here. If Sandy also </w:t>
      </w:r>
      <w:r w:rsidR="009836C3">
        <w:t>watched</w:t>
      </w:r>
      <w:r>
        <w:t xml:space="preserve"> 2 </w:t>
      </w:r>
      <w:r w:rsidR="009836C3">
        <w:t>hours</w:t>
      </w:r>
      <w:r>
        <w:t xml:space="preserve"> per week, the distance between them would drop to 25000, which is a difference of less than 0.00000001%. The solution is to </w:t>
      </w:r>
      <w:r w:rsidRPr="005B60BF">
        <w:rPr>
          <w:b/>
        </w:rPr>
        <w:t>normalize</w:t>
      </w:r>
      <w:r>
        <w:t xml:space="preserve"> your data before you use it. </w:t>
      </w:r>
    </w:p>
    <w:p w14:paraId="57ADBC41" w14:textId="77777777" w:rsidR="005C3451" w:rsidRDefault="005C3451" w:rsidP="004A473A">
      <w:pPr>
        <w:pStyle w:val="Heading2"/>
      </w:pPr>
      <w:r>
        <w:t>How to Normalize</w:t>
      </w:r>
    </w:p>
    <w:p w14:paraId="3F1BE9BF" w14:textId="77777777" w:rsidR="005C3451" w:rsidRDefault="005832AC" w:rsidP="004A473A">
      <w:r>
        <mc:AlternateContent>
          <mc:Choice Requires="wps">
            <w:drawing>
              <wp:anchor distT="0" distB="0" distL="114300" distR="114300" simplePos="0" relativeHeight="251660288" behindDoc="0" locked="0" layoutInCell="1" allowOverlap="1" wp14:anchorId="2177663F" wp14:editId="3FB767E8">
                <wp:simplePos x="0" y="0"/>
                <wp:positionH relativeFrom="column">
                  <wp:posOffset>3629025</wp:posOffset>
                </wp:positionH>
                <wp:positionV relativeFrom="paragraph">
                  <wp:posOffset>746125</wp:posOffset>
                </wp:positionV>
                <wp:extent cx="2495550" cy="7073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95550" cy="707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080"/>
                              <w:gridCol w:w="1294"/>
                            </w:tblGrid>
                            <w:tr w:rsidR="005C3451" w:rsidRPr="003909BC" w14:paraId="4AD4C76E" w14:textId="77777777" w:rsidTr="004A473A">
                              <w:tc>
                                <w:tcPr>
                                  <w:tcW w:w="1165" w:type="dxa"/>
                                  <w:tcBorders>
                                    <w:top w:val="single" w:sz="4" w:space="0" w:color="auto"/>
                                    <w:left w:val="single" w:sz="4" w:space="0" w:color="auto"/>
                                    <w:bottom w:val="single" w:sz="4" w:space="0" w:color="auto"/>
                                  </w:tcBorders>
                                </w:tcPr>
                                <w:p w14:paraId="004A90A7" w14:textId="77777777" w:rsidR="005C3451" w:rsidRPr="003909BC" w:rsidRDefault="005C3451" w:rsidP="004A473A"/>
                              </w:tc>
                              <w:tc>
                                <w:tcPr>
                                  <w:tcW w:w="1080" w:type="dxa"/>
                                  <w:tcBorders>
                                    <w:top w:val="single" w:sz="4" w:space="0" w:color="auto"/>
                                    <w:bottom w:val="single" w:sz="4" w:space="0" w:color="auto"/>
                                  </w:tcBorders>
                                </w:tcPr>
                                <w:p w14:paraId="479BFC5B" w14:textId="77777777" w:rsidR="005C3451" w:rsidRPr="003909BC" w:rsidRDefault="005C3451" w:rsidP="004A473A">
                                  <w:r w:rsidRPr="003909BC">
                                    <w:t>Air Miles</w:t>
                                  </w:r>
                                </w:p>
                              </w:tc>
                              <w:tc>
                                <w:tcPr>
                                  <w:tcW w:w="1294" w:type="dxa"/>
                                  <w:tcBorders>
                                    <w:top w:val="single" w:sz="4" w:space="0" w:color="auto"/>
                                    <w:bottom w:val="single" w:sz="4" w:space="0" w:color="auto"/>
                                    <w:right w:val="single" w:sz="4" w:space="0" w:color="auto"/>
                                  </w:tcBorders>
                                </w:tcPr>
                                <w:p w14:paraId="462D16E9" w14:textId="2F2F8639" w:rsidR="005C3451" w:rsidRPr="003909BC" w:rsidRDefault="009836C3" w:rsidP="004A473A">
                                  <w:r>
                                    <w:t>Reality TV</w:t>
                                  </w:r>
                                </w:p>
                              </w:tc>
                            </w:tr>
                            <w:tr w:rsidR="005C3451" w14:paraId="353E8049" w14:textId="77777777" w:rsidTr="004A473A">
                              <w:tc>
                                <w:tcPr>
                                  <w:tcW w:w="1165" w:type="dxa"/>
                                  <w:tcBorders>
                                    <w:top w:val="single" w:sz="4" w:space="0" w:color="auto"/>
                                    <w:left w:val="single" w:sz="4" w:space="0" w:color="auto"/>
                                  </w:tcBorders>
                                </w:tcPr>
                                <w:p w14:paraId="5FF3982E" w14:textId="77777777" w:rsidR="005C3451" w:rsidRPr="003909BC" w:rsidRDefault="005C3451" w:rsidP="004A473A">
                                  <w:r w:rsidRPr="003909BC">
                                    <w:t>Sally</w:t>
                                  </w:r>
                                </w:p>
                              </w:tc>
                              <w:tc>
                                <w:tcPr>
                                  <w:tcW w:w="1080" w:type="dxa"/>
                                  <w:tcBorders>
                                    <w:top w:val="single" w:sz="4" w:space="0" w:color="auto"/>
                                  </w:tcBorders>
                                </w:tcPr>
                                <w:p w14:paraId="1F221905" w14:textId="77777777" w:rsidR="005C3451" w:rsidRDefault="005C3451" w:rsidP="004A473A">
                                  <w:r>
                                    <w:t>0.5</w:t>
                                  </w:r>
                                </w:p>
                              </w:tc>
                              <w:tc>
                                <w:tcPr>
                                  <w:tcW w:w="1294" w:type="dxa"/>
                                  <w:tcBorders>
                                    <w:top w:val="single" w:sz="4" w:space="0" w:color="auto"/>
                                    <w:right w:val="single" w:sz="4" w:space="0" w:color="auto"/>
                                  </w:tcBorders>
                                </w:tcPr>
                                <w:p w14:paraId="7A269567" w14:textId="77777777" w:rsidR="005C3451" w:rsidRDefault="005C3451" w:rsidP="004A473A">
                                  <w:r>
                                    <w:t>1</w:t>
                                  </w:r>
                                </w:p>
                              </w:tc>
                            </w:tr>
                            <w:tr w:rsidR="005C3451" w14:paraId="6E4D4357" w14:textId="77777777" w:rsidTr="004A473A">
                              <w:tc>
                                <w:tcPr>
                                  <w:tcW w:w="1165" w:type="dxa"/>
                                  <w:tcBorders>
                                    <w:left w:val="single" w:sz="4" w:space="0" w:color="auto"/>
                                    <w:bottom w:val="single" w:sz="4" w:space="0" w:color="auto"/>
                                  </w:tcBorders>
                                </w:tcPr>
                                <w:p w14:paraId="39CC51B4" w14:textId="77777777" w:rsidR="005C3451" w:rsidRPr="003909BC" w:rsidRDefault="005C3451" w:rsidP="004A473A">
                                  <w:r w:rsidRPr="003909BC">
                                    <w:t>Sandy</w:t>
                                  </w:r>
                                </w:p>
                              </w:tc>
                              <w:tc>
                                <w:tcPr>
                                  <w:tcW w:w="1080" w:type="dxa"/>
                                  <w:tcBorders>
                                    <w:bottom w:val="single" w:sz="4" w:space="0" w:color="auto"/>
                                  </w:tcBorders>
                                </w:tcPr>
                                <w:p w14:paraId="6E67306B" w14:textId="77777777" w:rsidR="005C3451" w:rsidRDefault="005C3451" w:rsidP="004A473A">
                                  <w:r>
                                    <w:t>1</w:t>
                                  </w:r>
                                </w:p>
                              </w:tc>
                              <w:tc>
                                <w:tcPr>
                                  <w:tcW w:w="1294" w:type="dxa"/>
                                  <w:tcBorders>
                                    <w:bottom w:val="single" w:sz="4" w:space="0" w:color="auto"/>
                                    <w:right w:val="single" w:sz="4" w:space="0" w:color="auto"/>
                                  </w:tcBorders>
                                </w:tcPr>
                                <w:p w14:paraId="07B96466" w14:textId="77777777" w:rsidR="005C3451" w:rsidRDefault="005C3451" w:rsidP="004A473A">
                                  <w:r>
                                    <w:t>0.5</w:t>
                                  </w:r>
                                </w:p>
                              </w:tc>
                            </w:tr>
                          </w:tbl>
                          <w:p w14:paraId="251D59D7" w14:textId="77777777" w:rsidR="005C3451" w:rsidRDefault="005C3451" w:rsidP="004A4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7663F" id="Text Box 8" o:spid="_x0000_s1055" type="#_x0000_t202" style="position:absolute;margin-left:285.75pt;margin-top:58.75pt;width:196.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080"/>
                        <w:gridCol w:w="1294"/>
                      </w:tblGrid>
                      <w:tr w:rsidR="005C3451" w:rsidRPr="003909BC" w14:paraId="4AD4C76E" w14:textId="77777777" w:rsidTr="004A473A">
                        <w:tc>
                          <w:tcPr>
                            <w:tcW w:w="1165" w:type="dxa"/>
                            <w:tcBorders>
                              <w:top w:val="single" w:sz="4" w:space="0" w:color="auto"/>
                              <w:left w:val="single" w:sz="4" w:space="0" w:color="auto"/>
                              <w:bottom w:val="single" w:sz="4" w:space="0" w:color="auto"/>
                            </w:tcBorders>
                          </w:tcPr>
                          <w:p w14:paraId="004A90A7" w14:textId="77777777" w:rsidR="005C3451" w:rsidRPr="003909BC" w:rsidRDefault="005C3451" w:rsidP="004A473A"/>
                        </w:tc>
                        <w:tc>
                          <w:tcPr>
                            <w:tcW w:w="1080" w:type="dxa"/>
                            <w:tcBorders>
                              <w:top w:val="single" w:sz="4" w:space="0" w:color="auto"/>
                              <w:bottom w:val="single" w:sz="4" w:space="0" w:color="auto"/>
                            </w:tcBorders>
                          </w:tcPr>
                          <w:p w14:paraId="479BFC5B" w14:textId="77777777" w:rsidR="005C3451" w:rsidRPr="003909BC" w:rsidRDefault="005C3451" w:rsidP="004A473A">
                            <w:r w:rsidRPr="003909BC">
                              <w:t>Air Miles</w:t>
                            </w:r>
                          </w:p>
                        </w:tc>
                        <w:tc>
                          <w:tcPr>
                            <w:tcW w:w="1294" w:type="dxa"/>
                            <w:tcBorders>
                              <w:top w:val="single" w:sz="4" w:space="0" w:color="auto"/>
                              <w:bottom w:val="single" w:sz="4" w:space="0" w:color="auto"/>
                              <w:right w:val="single" w:sz="4" w:space="0" w:color="auto"/>
                            </w:tcBorders>
                          </w:tcPr>
                          <w:p w14:paraId="462D16E9" w14:textId="2F2F8639" w:rsidR="005C3451" w:rsidRPr="003909BC" w:rsidRDefault="009836C3" w:rsidP="004A473A">
                            <w:r>
                              <w:t>Reality TV</w:t>
                            </w:r>
                          </w:p>
                        </w:tc>
                      </w:tr>
                      <w:tr w:rsidR="005C3451" w14:paraId="353E8049" w14:textId="77777777" w:rsidTr="004A473A">
                        <w:tc>
                          <w:tcPr>
                            <w:tcW w:w="1165" w:type="dxa"/>
                            <w:tcBorders>
                              <w:top w:val="single" w:sz="4" w:space="0" w:color="auto"/>
                              <w:left w:val="single" w:sz="4" w:space="0" w:color="auto"/>
                            </w:tcBorders>
                          </w:tcPr>
                          <w:p w14:paraId="5FF3982E" w14:textId="77777777" w:rsidR="005C3451" w:rsidRPr="003909BC" w:rsidRDefault="005C3451" w:rsidP="004A473A">
                            <w:r w:rsidRPr="003909BC">
                              <w:t>Sally</w:t>
                            </w:r>
                          </w:p>
                        </w:tc>
                        <w:tc>
                          <w:tcPr>
                            <w:tcW w:w="1080" w:type="dxa"/>
                            <w:tcBorders>
                              <w:top w:val="single" w:sz="4" w:space="0" w:color="auto"/>
                            </w:tcBorders>
                          </w:tcPr>
                          <w:p w14:paraId="1F221905" w14:textId="77777777" w:rsidR="005C3451" w:rsidRDefault="005C3451" w:rsidP="004A473A">
                            <w:r>
                              <w:t>0.5</w:t>
                            </w:r>
                          </w:p>
                        </w:tc>
                        <w:tc>
                          <w:tcPr>
                            <w:tcW w:w="1294" w:type="dxa"/>
                            <w:tcBorders>
                              <w:top w:val="single" w:sz="4" w:space="0" w:color="auto"/>
                              <w:right w:val="single" w:sz="4" w:space="0" w:color="auto"/>
                            </w:tcBorders>
                          </w:tcPr>
                          <w:p w14:paraId="7A269567" w14:textId="77777777" w:rsidR="005C3451" w:rsidRDefault="005C3451" w:rsidP="004A473A">
                            <w:r>
                              <w:t>1</w:t>
                            </w:r>
                          </w:p>
                        </w:tc>
                      </w:tr>
                      <w:tr w:rsidR="005C3451" w14:paraId="6E4D4357" w14:textId="77777777" w:rsidTr="004A473A">
                        <w:tc>
                          <w:tcPr>
                            <w:tcW w:w="1165" w:type="dxa"/>
                            <w:tcBorders>
                              <w:left w:val="single" w:sz="4" w:space="0" w:color="auto"/>
                              <w:bottom w:val="single" w:sz="4" w:space="0" w:color="auto"/>
                            </w:tcBorders>
                          </w:tcPr>
                          <w:p w14:paraId="39CC51B4" w14:textId="77777777" w:rsidR="005C3451" w:rsidRPr="003909BC" w:rsidRDefault="005C3451" w:rsidP="004A473A">
                            <w:r w:rsidRPr="003909BC">
                              <w:t>Sandy</w:t>
                            </w:r>
                          </w:p>
                        </w:tc>
                        <w:tc>
                          <w:tcPr>
                            <w:tcW w:w="1080" w:type="dxa"/>
                            <w:tcBorders>
                              <w:bottom w:val="single" w:sz="4" w:space="0" w:color="auto"/>
                            </w:tcBorders>
                          </w:tcPr>
                          <w:p w14:paraId="6E67306B" w14:textId="77777777" w:rsidR="005C3451" w:rsidRDefault="005C3451" w:rsidP="004A473A">
                            <w:r>
                              <w:t>1</w:t>
                            </w:r>
                          </w:p>
                        </w:tc>
                        <w:tc>
                          <w:tcPr>
                            <w:tcW w:w="1294" w:type="dxa"/>
                            <w:tcBorders>
                              <w:bottom w:val="single" w:sz="4" w:space="0" w:color="auto"/>
                              <w:right w:val="single" w:sz="4" w:space="0" w:color="auto"/>
                            </w:tcBorders>
                          </w:tcPr>
                          <w:p w14:paraId="07B96466" w14:textId="77777777" w:rsidR="005C3451" w:rsidRDefault="005C3451" w:rsidP="004A473A">
                            <w:r>
                              <w:t>0.5</w:t>
                            </w:r>
                          </w:p>
                        </w:tc>
                      </w:tr>
                    </w:tbl>
                    <w:p w14:paraId="251D59D7" w14:textId="77777777" w:rsidR="005C3451" w:rsidRDefault="005C3451" w:rsidP="004A473A"/>
                  </w:txbxContent>
                </v:textbox>
                <w10:wrap type="square"/>
              </v:shape>
            </w:pict>
          </mc:Fallback>
        </mc:AlternateContent>
      </w:r>
      <w:r w:rsidR="005C3451">
        <w:t>Normalizing the data means squeezing every feature down into the range 0 to 1. For each feature, you find the minimum (</w:t>
      </w:r>
      <w:r w:rsidR="005C3451" w:rsidRPr="003909BC">
        <w:rPr>
          <w:b/>
        </w:rPr>
        <w:t>min</w:t>
      </w:r>
      <w:r w:rsidR="005C3451">
        <w:t>) value in the training set and the range (</w:t>
      </w:r>
      <w:r w:rsidR="005C3451" w:rsidRPr="003909BC">
        <w:rPr>
          <w:b/>
        </w:rPr>
        <w:t>r</w:t>
      </w:r>
      <w:r w:rsidR="005C3451">
        <w:t>), then replace each value (</w:t>
      </w:r>
      <w:r w:rsidR="005C3451" w:rsidRPr="003909BC">
        <w:rPr>
          <w:b/>
        </w:rPr>
        <w:t>v</w:t>
      </w:r>
      <w:r w:rsidR="005C3451">
        <w:t xml:space="preserve">) with the normalized value </w:t>
      </w:r>
      <w:r w:rsidR="005C3451" w:rsidRPr="00594048">
        <w:rPr>
          <w:b/>
        </w:rPr>
        <w:t>v</w:t>
      </w:r>
      <w:r w:rsidR="005C3451" w:rsidRPr="00594048">
        <w:rPr>
          <w:b/>
          <w:vertAlign w:val="subscript"/>
        </w:rPr>
        <w:t>norm</w:t>
      </w:r>
      <w:r w:rsidR="005C3451">
        <w:t>=(</w:t>
      </w:r>
      <w:r w:rsidR="005C3451" w:rsidRPr="00594048">
        <w:rPr>
          <w:b/>
        </w:rPr>
        <w:t>v</w:t>
      </w:r>
      <w:r w:rsidR="005C3451">
        <w:t>-</w:t>
      </w:r>
      <w:r w:rsidR="005C3451" w:rsidRPr="00594048">
        <w:rPr>
          <w:b/>
        </w:rPr>
        <w:t>min</w:t>
      </w:r>
      <w:r w:rsidR="005C3451">
        <w:t>)/</w:t>
      </w:r>
      <w:r w:rsidR="005C3451" w:rsidRPr="00594048">
        <w:rPr>
          <w:b/>
        </w:rPr>
        <w:t>r</w:t>
      </w:r>
      <w:r w:rsidR="005C3451">
        <w:t>.</w:t>
      </w:r>
      <w:r>
        <w:t xml:space="preserve"> This can be done for your entire data set in a single line if you are using Numpy effectively.</w:t>
      </w:r>
    </w:p>
    <w:p w14:paraId="2CE31FF3" w14:textId="77777777" w:rsidR="005C3451" w:rsidRDefault="005C3451" w:rsidP="004A473A">
      <w:r>
        <w:t>The table at right shows the data for Sally and Sandy after normalizing, assuming that the range of air miles is 0 to 50000 and the range of ice cream is 0 to 2.</w:t>
      </w:r>
    </w:p>
    <w:p w14:paraId="204D85C5" w14:textId="77777777" w:rsidR="005C3451" w:rsidRDefault="005C3451" w:rsidP="004A473A">
      <w:r>
        <w:t>Now the contribution to the distance calculation is the same for both features.</w:t>
      </w:r>
    </w:p>
    <w:p w14:paraId="59119DE6" w14:textId="77777777" w:rsidR="005C3451" w:rsidRPr="003909BC" w:rsidRDefault="005C3451" w:rsidP="004A473A">
      <w:pPr>
        <w:rPr>
          <w:rFonts w:eastAsiaTheme="minorEastAsia"/>
        </w:rPr>
      </w:pPr>
      <m:oMathPara>
        <m:oMath>
          <m:r>
            <w:rPr>
              <w:rFonts w:ascii="Cambria Math" w:hAnsi="Cambria Math"/>
            </w:rPr>
            <m:t>d</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(1-0.5)</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(0.5-1)</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0.25+0.25</m:t>
              </m:r>
            </m:e>
          </m:rad>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0.5</m:t>
              </m:r>
            </m:e>
          </m:rad>
          <m:r>
            <m:rPr>
              <m:sty m:val="p"/>
            </m:rPr>
            <w:rPr>
              <w:rFonts w:ascii="Cambria Math" w:eastAsiaTheme="minorEastAsia" w:hAnsi="Cambria Math"/>
            </w:rPr>
            <m:t>≅0.707</m:t>
          </m:r>
        </m:oMath>
      </m:oMathPara>
    </w:p>
    <w:p w14:paraId="13E35766" w14:textId="688B276A" w:rsidR="005C3451" w:rsidRDefault="005C3451" w:rsidP="004A473A">
      <w:r>
        <w:t xml:space="preserve">In this case, if Sally ate 2 litres per week, the distance between them would drop to 0.5, which is a difference of 30%. In the normalized data, </w:t>
      </w:r>
      <w:r w:rsidR="009836C3">
        <w:t>TV</w:t>
      </w:r>
      <w:r>
        <w:t xml:space="preserve"> </w:t>
      </w:r>
      <w:r w:rsidR="009836C3">
        <w:t>viewing</w:t>
      </w:r>
      <w:r>
        <w:t xml:space="preserve"> matters!</w:t>
      </w:r>
    </w:p>
    <w:p w14:paraId="0EF1298D" w14:textId="77777777" w:rsidR="004A473A" w:rsidRDefault="004A473A">
      <w:pPr>
        <w:rPr>
          <w:rFonts w:asciiTheme="majorHAnsi" w:eastAsiaTheme="majorEastAsia" w:hAnsiTheme="majorHAnsi" w:cstheme="majorBidi"/>
          <w:color w:val="2E74B5" w:themeColor="accent1" w:themeShade="BF"/>
          <w:sz w:val="32"/>
          <w:szCs w:val="32"/>
        </w:rPr>
      </w:pPr>
      <w:r>
        <w:br w:type="page"/>
      </w:r>
    </w:p>
    <w:p w14:paraId="02E45C41" w14:textId="7A544BE9" w:rsidR="005C3451" w:rsidRDefault="005C3451" w:rsidP="004A473A">
      <w:pPr>
        <w:pStyle w:val="Heading1"/>
      </w:pPr>
      <w:r>
        <w:lastRenderedPageBreak/>
        <w:t>Weighted Voting</w:t>
      </w:r>
    </w:p>
    <w:p w14:paraId="0DB3E5EF" w14:textId="77777777" w:rsidR="00503818" w:rsidRDefault="00503818" w:rsidP="004A473A">
      <w:r>
        <w:t xml:space="preserve">It’s usually a good idea to experiment with different values for </w:t>
      </w:r>
      <w:r w:rsidRPr="00503818">
        <w:rPr>
          <w:i/>
        </w:rPr>
        <w:t>k</w:t>
      </w:r>
      <w:r>
        <w:t xml:space="preserve">. But some values of </w:t>
      </w:r>
      <w:r w:rsidRPr="009836C3">
        <w:rPr>
          <w:i/>
        </w:rPr>
        <w:t xml:space="preserve">k </w:t>
      </w:r>
      <w:r>
        <w:t>might lead to tie votes. If every vote has the same weight, you have no choice but to choose randomly among the winners. One way to avoid ties is to weight each vote using the inverse of the distance for each point. For example, a neighbour that is 2 units away from a new data point only gets a vote worth 0.5 (because 1/2 is the inverse of 2).</w:t>
      </w:r>
    </w:p>
    <w:p w14:paraId="4988BDC5" w14:textId="77777777" w:rsidR="00503818" w:rsidRPr="00503818" w:rsidRDefault="00503818" w:rsidP="004A473A">
      <w:r>
        <w:t>Weighted voting can also help when you have an unbalanced data set. For example, suppose you have a training set consisting of all news stories published in 2016 and you want to determine which news stories were about earthquakes. The ratio of non-earthquake to earthquake stories is going to be high. Maybe it’s 10000 to 1. This is going to be like trying to find a needle in a haystack. For k-Nearest Neighbour, there will be so few earthquake stories, the nearest 3, 5, or 7 might always be majority non-earthquake. Weighted voting can help with this by making the closest examples worth a lot more.</w:t>
      </w:r>
    </w:p>
    <w:p w14:paraId="056C2801" w14:textId="77777777" w:rsidR="005C3451" w:rsidRDefault="005C3451" w:rsidP="004A473A">
      <w:pPr>
        <w:pStyle w:val="Heading1"/>
      </w:pPr>
      <w:r>
        <w:t>Distance</w:t>
      </w:r>
      <w:r w:rsidRPr="005C3451">
        <w:rPr>
          <w:rStyle w:val="Heading1Char"/>
        </w:rPr>
        <w:t xml:space="preserve"> </w:t>
      </w:r>
      <w:r>
        <w:t>Calculations</w:t>
      </w:r>
    </w:p>
    <w:p w14:paraId="21475A80" w14:textId="77777777" w:rsidR="00503818" w:rsidRDefault="00503818" w:rsidP="004A473A">
      <w:r>
        <w:t xml:space="preserve">Euclidean Distance is not the only way to measure how far apart two items are in multidimensional space. Another choice is </w:t>
      </w:r>
      <w:r w:rsidRPr="0004544D">
        <w:rPr>
          <w:b/>
        </w:rPr>
        <w:t>Manhattan Distance</w:t>
      </w:r>
      <w:r>
        <w:t xml:space="preserve">. This is a measure of distance that is easier to compute and sometimes leads to better performance. Both Euclidean Distance and Manhattan Distances can also be seen as special cases of a family of measurements known as the </w:t>
      </w:r>
      <w:r w:rsidRPr="006B14F1">
        <w:rPr>
          <w:b/>
        </w:rPr>
        <w:t>Minkowski Distance</w:t>
      </w:r>
      <w:r>
        <w:t>.</w:t>
      </w:r>
    </w:p>
    <w:p w14:paraId="49679373" w14:textId="77777777" w:rsidR="00503818" w:rsidRPr="00733AAC" w:rsidRDefault="00503818" w:rsidP="004A473A">
      <w:pPr>
        <w:pStyle w:val="Heading2"/>
      </w:pPr>
      <w:r w:rsidRPr="00733AAC">
        <w:t>Manhattan Distance</w:t>
      </w:r>
    </w:p>
    <w:p w14:paraId="25909066" w14:textId="77777777" w:rsidR="00503818" w:rsidRDefault="00503818" w:rsidP="004A473A">
      <w:r>
        <w:t>In a city with a grid layout (like Manhattan), the distance between two points is not a straight line. To get from the corner of 5</w:t>
      </w:r>
      <w:r w:rsidRPr="006B14F1">
        <w:rPr>
          <w:vertAlign w:val="superscript"/>
        </w:rPr>
        <w:t>th</w:t>
      </w:r>
      <w:r>
        <w:t xml:space="preserve"> and 7</w:t>
      </w:r>
      <w:r w:rsidRPr="006B14F1">
        <w:rPr>
          <w:vertAlign w:val="superscript"/>
        </w:rPr>
        <w:t>th</w:t>
      </w:r>
      <w:r>
        <w:t xml:space="preserve"> to the corner of 10</w:t>
      </w:r>
      <w:r w:rsidRPr="006B14F1">
        <w:rPr>
          <w:vertAlign w:val="superscript"/>
        </w:rPr>
        <w:t>th</w:t>
      </w:r>
      <w:r>
        <w:t xml:space="preserve"> and 1</w:t>
      </w:r>
      <w:r w:rsidRPr="006B14F1">
        <w:rPr>
          <w:vertAlign w:val="superscript"/>
        </w:rPr>
        <w:t>st</w:t>
      </w:r>
      <w:r>
        <w:t>, you have to travel 5 blocks in one direction and 6 blocks in another for a total of 11 blocks. So the total distance is just the sum of the difference in each direction.</w:t>
      </w:r>
    </w:p>
    <w:p w14:paraId="360068EE" w14:textId="77777777" w:rsidR="00503818" w:rsidRDefault="00503818" w:rsidP="004A473A">
      <w:r>
        <w:t xml:space="preserve">The Manhattan Distance between two points is the </w:t>
      </w:r>
      <w:r w:rsidRPr="00594048">
        <w:t>absolute value</w:t>
      </w:r>
      <w:r>
        <w:t xml:space="preserve"> of the sum of the difference across all feature values. Suppose you have </w:t>
      </w:r>
      <w:r w:rsidRPr="00733AAC">
        <w:rPr>
          <w:i/>
        </w:rPr>
        <w:t>n</w:t>
      </w:r>
      <w:r>
        <w:t xml:space="preserve"> features, your training example is (</w:t>
      </w:r>
      <w:r w:rsidRPr="00733AAC">
        <w:rPr>
          <w:i/>
        </w:rPr>
        <w:t>t</w:t>
      </w:r>
      <w:r w:rsidRPr="00733AAC">
        <w:rPr>
          <w:i/>
          <w:vertAlign w:val="subscript"/>
        </w:rPr>
        <w:t>1</w:t>
      </w:r>
      <w:r w:rsidRPr="00733AAC">
        <w:rPr>
          <w:i/>
        </w:rPr>
        <w:t>, t</w:t>
      </w:r>
      <w:r w:rsidRPr="00733AAC">
        <w:rPr>
          <w:i/>
        </w:rPr>
        <w:softHyphen/>
      </w:r>
      <w:r w:rsidRPr="00733AAC">
        <w:rPr>
          <w:i/>
          <w:vertAlign w:val="subscript"/>
        </w:rPr>
        <w:t>2</w:t>
      </w:r>
      <w:r w:rsidRPr="00733AAC">
        <w:rPr>
          <w:i/>
          <w:vertAlign w:val="subscript"/>
        </w:rPr>
        <w:softHyphen/>
      </w:r>
      <w:r w:rsidRPr="00733AAC">
        <w:rPr>
          <w:i/>
        </w:rPr>
        <w:t>, t</w:t>
      </w:r>
      <w:r w:rsidRPr="00733AAC">
        <w:rPr>
          <w:i/>
          <w:vertAlign w:val="subscript"/>
        </w:rPr>
        <w:t>3</w:t>
      </w:r>
      <w:r w:rsidRPr="00733AAC">
        <w:rPr>
          <w:i/>
        </w:rPr>
        <w:t>, …, t</w:t>
      </w:r>
      <w:r w:rsidRPr="00733AAC">
        <w:rPr>
          <w:i/>
          <w:vertAlign w:val="subscript"/>
        </w:rPr>
        <w:t>n</w:t>
      </w:r>
      <w:r>
        <w:t>), and your new data point is (</w:t>
      </w:r>
      <w:r w:rsidRPr="00733AAC">
        <w:rPr>
          <w:i/>
        </w:rPr>
        <w:t>p</w:t>
      </w:r>
      <w:r w:rsidRPr="00733AAC">
        <w:rPr>
          <w:i/>
          <w:vertAlign w:val="subscript"/>
        </w:rPr>
        <w:t>1</w:t>
      </w:r>
      <w:r w:rsidRPr="00733AAC">
        <w:rPr>
          <w:i/>
        </w:rPr>
        <w:t>, p</w:t>
      </w:r>
      <w:r w:rsidRPr="00733AAC">
        <w:rPr>
          <w:i/>
          <w:vertAlign w:val="subscript"/>
        </w:rPr>
        <w:t>2</w:t>
      </w:r>
      <w:r w:rsidRPr="00733AAC">
        <w:rPr>
          <w:i/>
        </w:rPr>
        <w:t>, p</w:t>
      </w:r>
      <w:r w:rsidRPr="00733AAC">
        <w:rPr>
          <w:i/>
          <w:vertAlign w:val="subscript"/>
        </w:rPr>
        <w:t>3</w:t>
      </w:r>
      <w:r w:rsidRPr="00733AAC">
        <w:rPr>
          <w:i/>
        </w:rPr>
        <w:t>, …, p</w:t>
      </w:r>
      <w:r w:rsidRPr="00733AAC">
        <w:rPr>
          <w:i/>
          <w:vertAlign w:val="subscript"/>
        </w:rPr>
        <w:t>n</w:t>
      </w:r>
      <w:r>
        <w:t xml:space="preserve">). Then the Manhattan Distance is: </w:t>
      </w:r>
    </w:p>
    <w:p w14:paraId="48C63E10" w14:textId="77777777" w:rsidR="00503818" w:rsidRDefault="00641171" w:rsidP="004A473A">
      <m:oMath>
        <m:sSub>
          <m:sSubPr>
            <m:ctrlPr>
              <w:rPr>
                <w:rFonts w:ascii="Cambria Math" w:hAnsi="Cambria Math"/>
                <w:i/>
              </w:rPr>
            </m:ctrlPr>
          </m:sSubPr>
          <m:e>
            <m:r>
              <w:rPr>
                <w:rFonts w:ascii="Cambria Math" w:hAnsi="Cambria Math"/>
              </w:rPr>
              <m:t>d</m:t>
            </m:r>
          </m:e>
          <m:sub>
            <m:r>
              <w:rPr>
                <w:rFonts w:ascii="Cambria Math" w:hAnsi="Cambria Math"/>
              </w:rPr>
              <m:t>manhattan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503818">
        <w:t xml:space="preserve"> </w:t>
      </w:r>
      <w:r w:rsidR="00503818">
        <w:tab/>
      </w:r>
      <w:r w:rsidR="00503818" w:rsidRPr="00594048">
        <w:sym w:font="Wingdings" w:char="F0DF"/>
      </w:r>
      <w:r w:rsidR="00503818">
        <w:t xml:space="preserve"> Note that |x| denotes the absolute value of x.</w:t>
      </w:r>
    </w:p>
    <w:p w14:paraId="7847D037" w14:textId="77777777" w:rsidR="00503818" w:rsidRDefault="00503818" w:rsidP="004A473A">
      <w:pPr>
        <w:pStyle w:val="Heading2"/>
        <w:rPr>
          <w:rFonts w:eastAsiaTheme="minorEastAsia"/>
        </w:rPr>
      </w:pPr>
      <w:r>
        <w:rPr>
          <w:rFonts w:eastAsiaTheme="minorEastAsia"/>
        </w:rPr>
        <w:t>Minkowski Distance</w:t>
      </w:r>
    </w:p>
    <w:p w14:paraId="760BB71A" w14:textId="77777777" w:rsidR="00503818" w:rsidRDefault="00503818" w:rsidP="004A473A">
      <w:r>
        <mc:AlternateContent>
          <mc:Choice Requires="wps">
            <w:drawing>
              <wp:anchor distT="0" distB="0" distL="114300" distR="114300" simplePos="0" relativeHeight="251670528" behindDoc="0" locked="0" layoutInCell="1" allowOverlap="1" wp14:anchorId="44C411DA" wp14:editId="10F263DF">
                <wp:simplePos x="0" y="0"/>
                <wp:positionH relativeFrom="column">
                  <wp:posOffset>2981325</wp:posOffset>
                </wp:positionH>
                <wp:positionV relativeFrom="paragraph">
                  <wp:posOffset>703580</wp:posOffset>
                </wp:positionV>
                <wp:extent cx="3115945" cy="516835"/>
                <wp:effectExtent l="0" t="0" r="8255" b="0"/>
                <wp:wrapNone/>
                <wp:docPr id="9" name="Text Box 9"/>
                <wp:cNvGraphicFramePr/>
                <a:graphic xmlns:a="http://schemas.openxmlformats.org/drawingml/2006/main">
                  <a:graphicData uri="http://schemas.microsoft.com/office/word/2010/wordprocessingShape">
                    <wps:wsp>
                      <wps:cNvSpPr txBox="1"/>
                      <wps:spPr>
                        <a:xfrm>
                          <a:off x="0" y="0"/>
                          <a:ext cx="3115945" cy="51683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0AA4F" w14:textId="77777777" w:rsidR="00503818" w:rsidRPr="007A2D78" w:rsidRDefault="00503818" w:rsidP="004A473A">
                            <w:r w:rsidRPr="007A2D78">
                              <w:t>Recall that when you raise a number to the exponent 1/2, you are taking the square root. Raising to 1/3 means taking the 3</w:t>
                            </w:r>
                            <w:r w:rsidRPr="007A2D78">
                              <w:rPr>
                                <w:vertAlign w:val="superscript"/>
                              </w:rPr>
                              <w:t>rd</w:t>
                            </w:r>
                            <w:r w:rsidRPr="007A2D78">
                              <w:t xml:space="preserve"> root (i.e. 27</w:t>
                            </w:r>
                            <w:r w:rsidRPr="007A2D78">
                              <w:rPr>
                                <w:vertAlign w:val="superscript"/>
                              </w:rPr>
                              <w:t>1/3</w:t>
                            </w:r>
                            <w:r w:rsidRPr="007A2D78">
                              <w:t xml:space="preserve"> = 3). </w:t>
                            </w:r>
                          </w:p>
                          <w:p w14:paraId="2BD288B8" w14:textId="77777777" w:rsidR="00503818" w:rsidRDefault="00503818" w:rsidP="004A4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411DA" id="Text Box 9" o:spid="_x0000_s1056" type="#_x0000_t202" style="position:absolute;margin-left:234.75pt;margin-top:55.4pt;width:245.35pt;height:4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" fillcolor="#f2f2f2 [3052]" stroked="f" strokeweight=".5pt">
                <v:textbox>
                  <w:txbxContent>
                    <w:p w14:paraId="6040AA4F" w14:textId="77777777" w:rsidR="00503818" w:rsidRPr="007A2D78" w:rsidRDefault="00503818" w:rsidP="004A473A">
                      <w:r w:rsidRPr="007A2D78">
                        <w:t>Recall that when you raise a number to the exponent 1/2, you are taking the square root. Raising to 1/3 means taking the 3</w:t>
                      </w:r>
                      <w:r w:rsidRPr="007A2D78">
                        <w:rPr>
                          <w:vertAlign w:val="superscript"/>
                        </w:rPr>
                        <w:t>rd</w:t>
                      </w:r>
                      <w:r w:rsidRPr="007A2D78">
                        <w:t xml:space="preserve"> root (i.e. 27</w:t>
                      </w:r>
                      <w:r w:rsidRPr="007A2D78">
                        <w:rPr>
                          <w:vertAlign w:val="superscript"/>
                        </w:rPr>
                        <w:t>1/3</w:t>
                      </w:r>
                      <w:r w:rsidRPr="007A2D78">
                        <w:t xml:space="preserve"> = 3). </w:t>
                      </w:r>
                    </w:p>
                    <w:p w14:paraId="2BD288B8" w14:textId="77777777" w:rsidR="00503818" w:rsidRDefault="00503818" w:rsidP="004A473A"/>
                  </w:txbxContent>
                </v:textbox>
              </v:shape>
            </w:pict>
          </mc:Fallback>
        </mc:AlternateContent>
      </w:r>
      <w:r>
        <w:t xml:space="preserve">The Minkowski Distance is a generalization of Euclidean Distance. Pick an integer </w:t>
      </w:r>
      <w:r w:rsidR="006612B5">
        <w:rPr>
          <w:i/>
        </w:rPr>
        <w:t>p</w:t>
      </w:r>
      <w:r>
        <w:t xml:space="preserve"> to use as an exponent. Suppose if you have </w:t>
      </w:r>
      <w:r w:rsidRPr="00733AAC">
        <w:rPr>
          <w:i/>
        </w:rPr>
        <w:t>n</w:t>
      </w:r>
      <w:r>
        <w:t xml:space="preserve"> features, your training example is (</w:t>
      </w:r>
      <w:r w:rsidRPr="00733AAC">
        <w:rPr>
          <w:i/>
        </w:rPr>
        <w:t>t</w:t>
      </w:r>
      <w:r w:rsidRPr="00733AAC">
        <w:rPr>
          <w:i/>
          <w:vertAlign w:val="subscript"/>
        </w:rPr>
        <w:t>1</w:t>
      </w:r>
      <w:r w:rsidRPr="00733AAC">
        <w:rPr>
          <w:i/>
        </w:rPr>
        <w:t>, t</w:t>
      </w:r>
      <w:r w:rsidRPr="00733AAC">
        <w:rPr>
          <w:i/>
        </w:rPr>
        <w:softHyphen/>
      </w:r>
      <w:r w:rsidRPr="00733AAC">
        <w:rPr>
          <w:i/>
          <w:vertAlign w:val="subscript"/>
        </w:rPr>
        <w:t>2</w:t>
      </w:r>
      <w:r w:rsidRPr="00733AAC">
        <w:rPr>
          <w:i/>
          <w:vertAlign w:val="subscript"/>
        </w:rPr>
        <w:softHyphen/>
      </w:r>
      <w:r w:rsidRPr="00733AAC">
        <w:rPr>
          <w:i/>
        </w:rPr>
        <w:t>, t</w:t>
      </w:r>
      <w:r w:rsidRPr="00733AAC">
        <w:rPr>
          <w:i/>
          <w:vertAlign w:val="subscript"/>
        </w:rPr>
        <w:t>3</w:t>
      </w:r>
      <w:r w:rsidRPr="00733AAC">
        <w:rPr>
          <w:i/>
        </w:rPr>
        <w:t>, …, t</w:t>
      </w:r>
      <w:r w:rsidRPr="00733AAC">
        <w:rPr>
          <w:i/>
          <w:vertAlign w:val="subscript"/>
        </w:rPr>
        <w:t>n</w:t>
      </w:r>
      <w:r>
        <w:t>), and your new data point is (</w:t>
      </w:r>
      <w:r w:rsidR="006612B5">
        <w:rPr>
          <w:i/>
        </w:rPr>
        <w:t>e</w:t>
      </w:r>
      <w:r w:rsidRPr="00733AAC">
        <w:rPr>
          <w:i/>
          <w:vertAlign w:val="subscript"/>
        </w:rPr>
        <w:t>1</w:t>
      </w:r>
      <w:r w:rsidRPr="00733AAC">
        <w:rPr>
          <w:i/>
        </w:rPr>
        <w:t xml:space="preserve">, </w:t>
      </w:r>
      <w:r w:rsidR="006612B5">
        <w:rPr>
          <w:i/>
        </w:rPr>
        <w:t>e</w:t>
      </w:r>
      <w:r w:rsidRPr="00733AAC">
        <w:rPr>
          <w:i/>
          <w:vertAlign w:val="subscript"/>
        </w:rPr>
        <w:t>2</w:t>
      </w:r>
      <w:r w:rsidRPr="00733AAC">
        <w:rPr>
          <w:i/>
        </w:rPr>
        <w:t xml:space="preserve">, </w:t>
      </w:r>
      <w:r w:rsidR="006612B5">
        <w:rPr>
          <w:i/>
        </w:rPr>
        <w:t>e</w:t>
      </w:r>
      <w:r w:rsidRPr="00733AAC">
        <w:rPr>
          <w:i/>
          <w:vertAlign w:val="subscript"/>
        </w:rPr>
        <w:t>3</w:t>
      </w:r>
      <w:r w:rsidRPr="00733AAC">
        <w:rPr>
          <w:i/>
        </w:rPr>
        <w:t xml:space="preserve">, …, </w:t>
      </w:r>
      <w:r w:rsidR="006612B5">
        <w:rPr>
          <w:i/>
        </w:rPr>
        <w:t>e</w:t>
      </w:r>
      <w:r w:rsidRPr="00733AAC">
        <w:rPr>
          <w:i/>
          <w:vertAlign w:val="subscript"/>
        </w:rPr>
        <w:t>n</w:t>
      </w:r>
      <w:r>
        <w:t xml:space="preserve">). Then the Minkowski Distance is: </w:t>
      </w:r>
    </w:p>
    <w:p w14:paraId="3A7C5AA7" w14:textId="3DEE1197" w:rsidR="00503818" w:rsidRDefault="00641171" w:rsidP="004A473A">
      <m:oMath>
        <m:sSub>
          <m:sSubPr>
            <m:ctrlPr>
              <w:rPr>
                <w:rFonts w:ascii="Cambria Math" w:hAnsi="Cambria Math"/>
              </w:rPr>
            </m:ctrlPr>
          </m:sSubPr>
          <m:e>
            <m:r>
              <w:rPr>
                <w:rFonts w:ascii="Cambria Math" w:hAnsi="Cambria Math"/>
              </w:rPr>
              <m:t>d</m:t>
            </m:r>
          </m:e>
          <m:sub>
            <m:r>
              <w:rPr>
                <w:rFonts w:ascii="Cambria Math" w:hAnsi="Cambria Math"/>
              </w:rPr>
              <m:t>minkowski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p</m:t>
                        </m:r>
                      </m:sup>
                    </m:sSup>
                  </m:e>
                </m:nary>
              </m:e>
            </m:d>
          </m:e>
          <m:sup>
            <m:f>
              <m:fPr>
                <m:ctrlPr>
                  <w:rPr>
                    <w:rFonts w:ascii="Cambria Math" w:hAnsi="Cambria Math"/>
                  </w:rPr>
                </m:ctrlPr>
              </m:fPr>
              <m:num>
                <m:r>
                  <m:rPr>
                    <m:sty m:val="p"/>
                  </m:rPr>
                  <w:rPr>
                    <w:rFonts w:ascii="Cambria Math" w:hAnsi="Cambria Math"/>
                  </w:rPr>
                  <m:t>1</m:t>
                </m:r>
              </m:num>
              <m:den>
                <m:r>
                  <w:rPr>
                    <w:rFonts w:ascii="Cambria Math" w:hAnsi="Cambria Math"/>
                  </w:rPr>
                  <m:t>p</m:t>
                </m:r>
              </m:den>
            </m:f>
          </m:sup>
        </m:sSup>
      </m:oMath>
      <w:r w:rsidR="00503818">
        <w:t xml:space="preserve"> </w:t>
      </w:r>
    </w:p>
    <w:p w14:paraId="7125B4CE" w14:textId="77777777" w:rsidR="004A473A" w:rsidRPr="004A473A" w:rsidRDefault="004A473A" w:rsidP="004A473A">
      <w:pPr>
        <w:rPr>
          <w:sz w:val="12"/>
          <w:szCs w:val="12"/>
        </w:rPr>
      </w:pPr>
    </w:p>
    <w:p w14:paraId="78B2C5D3" w14:textId="3A50DE4B" w:rsidR="00503818" w:rsidRDefault="00503818" w:rsidP="004A473A">
      <w:r>
        <w:t xml:space="preserve">When </w:t>
      </w:r>
      <w:r w:rsidR="006612B5">
        <w:t>p</w:t>
      </w:r>
      <w:r>
        <w:t xml:space="preserve"> = 2, the Minkowski Distance is Euclidean. When </w:t>
      </w:r>
      <w:r w:rsidR="006612B5">
        <w:t>p</w:t>
      </w:r>
      <w:r>
        <w:t xml:space="preserve"> = 1, it’s Manhattan.</w:t>
      </w:r>
    </w:p>
    <w:p w14:paraId="2EF0D8C5" w14:textId="77777777" w:rsidR="005832AC" w:rsidRDefault="005832AC" w:rsidP="004A473A">
      <w:pPr>
        <w:pStyle w:val="Heading1"/>
      </w:pPr>
      <w:r>
        <w:lastRenderedPageBreak/>
        <w:t>Exercises</w:t>
      </w:r>
    </w:p>
    <w:p w14:paraId="68B8C56C" w14:textId="161786FF" w:rsidR="005832AC" w:rsidRDefault="005832AC" w:rsidP="004A473A">
      <w:pPr>
        <w:pStyle w:val="ListParagraph"/>
        <w:numPr>
          <w:ilvl w:val="0"/>
          <w:numId w:val="12"/>
        </w:numPr>
      </w:pPr>
      <w:r>
        <w:t xml:space="preserve">Go to knn_example.py and modify the code so that it </w:t>
      </w:r>
      <w:r w:rsidR="003C44BA">
        <w:t xml:space="preserve">loads the wine dataset and then </w:t>
      </w:r>
      <w:r>
        <w:t>runs the algorithm 10 times with a different testing and training split each time. Report the average accuracy over 10 runs.</w:t>
      </w:r>
      <w:r w:rsidR="003C44BA">
        <w:t xml:space="preserve"> </w:t>
      </w:r>
    </w:p>
    <w:p w14:paraId="137AA17F" w14:textId="77777777" w:rsidR="005832AC" w:rsidRDefault="005832AC" w:rsidP="004A473A">
      <w:pPr>
        <w:pStyle w:val="ListParagraph"/>
      </w:pPr>
    </w:p>
    <w:p w14:paraId="62922FC5" w14:textId="280C36EB" w:rsidR="005832AC" w:rsidRDefault="005832AC" w:rsidP="004A473A">
      <w:pPr>
        <w:pStyle w:val="ListParagraph"/>
        <w:numPr>
          <w:ilvl w:val="0"/>
          <w:numId w:val="12"/>
        </w:numPr>
      </w:pPr>
      <w:r>
        <w:t xml:space="preserve">Experiment with different combinations of weighting, p values, and normalizing vs. not normalizing on the wine dataset. Which combination gives you the </w:t>
      </w:r>
      <w:r w:rsidR="009836C3">
        <w:t>highest</w:t>
      </w:r>
      <w:r>
        <w:t xml:space="preserve"> accuracy? Which of these parameters has the biggest impact?</w:t>
      </w:r>
      <w:bookmarkStart w:id="0" w:name="_GoBack"/>
      <w:bookmarkEnd w:id="0"/>
    </w:p>
    <w:p w14:paraId="1D3F7FF8" w14:textId="77777777" w:rsidR="005832AC" w:rsidRDefault="005832AC" w:rsidP="004A473A">
      <w:pPr>
        <w:pStyle w:val="ListParagraph"/>
      </w:pPr>
    </w:p>
    <w:p w14:paraId="281D1A0C" w14:textId="3A21D8A5" w:rsidR="009A3724" w:rsidRDefault="005832AC" w:rsidP="004A473A">
      <w:pPr>
        <w:pStyle w:val="ListParagraph"/>
        <w:numPr>
          <w:ilvl w:val="0"/>
          <w:numId w:val="12"/>
        </w:numPr>
      </w:pPr>
      <w:r>
        <w:t>SKLearn also has a RadiusNeighborsClassifier. Read the sklearn documentation to see what it does. Then change your classifier so that you are using this one. How well does it do compared to kNN?</w:t>
      </w:r>
    </w:p>
    <w:sectPr w:rsidR="009A3724" w:rsidSect="00FF3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A956" w14:textId="77777777" w:rsidR="00641171" w:rsidRDefault="00641171" w:rsidP="004A473A">
      <w:r>
        <w:separator/>
      </w:r>
    </w:p>
  </w:endnote>
  <w:endnote w:type="continuationSeparator" w:id="0">
    <w:p w14:paraId="14EB24A5" w14:textId="77777777" w:rsidR="00641171" w:rsidRDefault="00641171" w:rsidP="004A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F8C94" w14:textId="77777777" w:rsidR="00641171" w:rsidRDefault="00641171" w:rsidP="004A473A">
      <w:r>
        <w:separator/>
      </w:r>
    </w:p>
  </w:footnote>
  <w:footnote w:type="continuationSeparator" w:id="0">
    <w:p w14:paraId="25658201" w14:textId="77777777" w:rsidR="00641171" w:rsidRDefault="00641171" w:rsidP="004A4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677"/>
    <w:multiLevelType w:val="hybridMultilevel"/>
    <w:tmpl w:val="87C8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879EF"/>
    <w:multiLevelType w:val="hybridMultilevel"/>
    <w:tmpl w:val="1B447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2516D"/>
    <w:multiLevelType w:val="hybridMultilevel"/>
    <w:tmpl w:val="04EC0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E967C4"/>
    <w:multiLevelType w:val="hybridMultilevel"/>
    <w:tmpl w:val="224C3D4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5B0D92"/>
    <w:multiLevelType w:val="hybridMultilevel"/>
    <w:tmpl w:val="0F4EA3E0"/>
    <w:lvl w:ilvl="0" w:tplc="1009000F">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3AC00DAC"/>
    <w:multiLevelType w:val="hybridMultilevel"/>
    <w:tmpl w:val="3C68EE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1253F0"/>
    <w:multiLevelType w:val="hybridMultilevel"/>
    <w:tmpl w:val="3CE80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360E5"/>
    <w:multiLevelType w:val="hybridMultilevel"/>
    <w:tmpl w:val="4EB00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7E67D9"/>
    <w:multiLevelType w:val="hybridMultilevel"/>
    <w:tmpl w:val="631232C0"/>
    <w:lvl w:ilvl="0" w:tplc="4BC09BA4">
      <w:start w:val="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33045C"/>
    <w:multiLevelType w:val="hybridMultilevel"/>
    <w:tmpl w:val="E548782A"/>
    <w:lvl w:ilvl="0" w:tplc="33C8F8D6">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1E3FD2"/>
    <w:multiLevelType w:val="hybridMultilevel"/>
    <w:tmpl w:val="F6B08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2C292A"/>
    <w:multiLevelType w:val="hybridMultilevel"/>
    <w:tmpl w:val="140430A4"/>
    <w:lvl w:ilvl="0" w:tplc="151E9F2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6"/>
  </w:num>
  <w:num w:numId="4">
    <w:abstractNumId w:val="10"/>
  </w:num>
  <w:num w:numId="5">
    <w:abstractNumId w:val="0"/>
  </w:num>
  <w:num w:numId="6">
    <w:abstractNumId w:val="11"/>
  </w:num>
  <w:num w:numId="7">
    <w:abstractNumId w:val="8"/>
  </w:num>
  <w:num w:numId="8">
    <w:abstractNumId w:val="1"/>
  </w:num>
  <w:num w:numId="9">
    <w:abstractNumId w:val="3"/>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67"/>
    <w:rsid w:val="0004544D"/>
    <w:rsid w:val="000A33C3"/>
    <w:rsid w:val="00206A8F"/>
    <w:rsid w:val="002673D5"/>
    <w:rsid w:val="002B7624"/>
    <w:rsid w:val="002D0D8E"/>
    <w:rsid w:val="002E1CE7"/>
    <w:rsid w:val="002E30EF"/>
    <w:rsid w:val="003219A5"/>
    <w:rsid w:val="00325EBB"/>
    <w:rsid w:val="003909BC"/>
    <w:rsid w:val="00391D08"/>
    <w:rsid w:val="003C44BA"/>
    <w:rsid w:val="00402BFC"/>
    <w:rsid w:val="00420EE9"/>
    <w:rsid w:val="004A473A"/>
    <w:rsid w:val="004B073C"/>
    <w:rsid w:val="00503818"/>
    <w:rsid w:val="0055246F"/>
    <w:rsid w:val="005832AC"/>
    <w:rsid w:val="005B60BF"/>
    <w:rsid w:val="005C1E6C"/>
    <w:rsid w:val="005C3451"/>
    <w:rsid w:val="00641171"/>
    <w:rsid w:val="00642959"/>
    <w:rsid w:val="006612B5"/>
    <w:rsid w:val="00676840"/>
    <w:rsid w:val="006B14F1"/>
    <w:rsid w:val="006C3713"/>
    <w:rsid w:val="006D4B26"/>
    <w:rsid w:val="00733AAC"/>
    <w:rsid w:val="00755BE5"/>
    <w:rsid w:val="008431D3"/>
    <w:rsid w:val="008468C8"/>
    <w:rsid w:val="008E29BD"/>
    <w:rsid w:val="008E720A"/>
    <w:rsid w:val="009138A3"/>
    <w:rsid w:val="009836C3"/>
    <w:rsid w:val="009A3724"/>
    <w:rsid w:val="009B0128"/>
    <w:rsid w:val="00A06C21"/>
    <w:rsid w:val="00A1710F"/>
    <w:rsid w:val="00A30D00"/>
    <w:rsid w:val="00AA7CAC"/>
    <w:rsid w:val="00B54792"/>
    <w:rsid w:val="00B8307D"/>
    <w:rsid w:val="00B93371"/>
    <w:rsid w:val="00C27B50"/>
    <w:rsid w:val="00C534D9"/>
    <w:rsid w:val="00CA4CD0"/>
    <w:rsid w:val="00CA63E8"/>
    <w:rsid w:val="00CB7D44"/>
    <w:rsid w:val="00DE5597"/>
    <w:rsid w:val="00E645A0"/>
    <w:rsid w:val="00E979E9"/>
    <w:rsid w:val="00F04183"/>
    <w:rsid w:val="00FA2C06"/>
    <w:rsid w:val="00FF3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5C96"/>
  <w15:chartTrackingRefBased/>
  <w15:docId w15:val="{81380DF8-3585-4057-BB92-1CCBE1D4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3A"/>
    <w:rPr>
      <w:noProof/>
      <w:sz w:val="24"/>
      <w:szCs w:val="24"/>
      <w:lang w:val="en-US"/>
    </w:rPr>
  </w:style>
  <w:style w:type="paragraph" w:styleId="Heading1">
    <w:name w:val="heading 1"/>
    <w:basedOn w:val="Normal"/>
    <w:next w:val="Normal"/>
    <w:link w:val="Heading1Char"/>
    <w:uiPriority w:val="9"/>
    <w:qFormat/>
    <w:rsid w:val="00FF3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1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67"/>
    <w:pPr>
      <w:ind w:left="720"/>
      <w:contextualSpacing/>
    </w:pPr>
  </w:style>
  <w:style w:type="character" w:customStyle="1" w:styleId="Heading1Char">
    <w:name w:val="Heading 1 Char"/>
    <w:basedOn w:val="DefaultParagraphFont"/>
    <w:link w:val="Heading1"/>
    <w:uiPriority w:val="9"/>
    <w:rsid w:val="00FF33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F3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4D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E5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97"/>
    <w:rPr>
      <w:rFonts w:ascii="Segoe UI" w:hAnsi="Segoe UI" w:cs="Segoe UI"/>
      <w:sz w:val="18"/>
      <w:szCs w:val="18"/>
    </w:rPr>
  </w:style>
  <w:style w:type="character" w:customStyle="1" w:styleId="Heading2Char">
    <w:name w:val="Heading 2 Char"/>
    <w:basedOn w:val="DefaultParagraphFont"/>
    <w:link w:val="Heading2"/>
    <w:uiPriority w:val="9"/>
    <w:rsid w:val="00DE55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12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9B0128"/>
    <w:pPr>
      <w:contextualSpacing/>
    </w:pPr>
    <w:rPr>
      <w:rFonts w:ascii="Courier New" w:hAnsi="Courier New" w:cs="Courier New"/>
    </w:rPr>
  </w:style>
  <w:style w:type="character" w:styleId="Hyperlink">
    <w:name w:val="Hyperlink"/>
    <w:basedOn w:val="DefaultParagraphFont"/>
    <w:uiPriority w:val="99"/>
    <w:unhideWhenUsed/>
    <w:rsid w:val="00676840"/>
    <w:rPr>
      <w:color w:val="0563C1" w:themeColor="hyperlink"/>
      <w:u w:val="single"/>
    </w:rPr>
  </w:style>
  <w:style w:type="character" w:customStyle="1" w:styleId="codeChar">
    <w:name w:val="code Char"/>
    <w:basedOn w:val="DefaultParagraphFont"/>
    <w:link w:val="code"/>
    <w:rsid w:val="009B0128"/>
    <w:rPr>
      <w:rFonts w:ascii="Courier New" w:hAnsi="Courier New" w:cs="Courier New"/>
    </w:rPr>
  </w:style>
  <w:style w:type="character" w:styleId="PlaceholderText">
    <w:name w:val="Placeholder Text"/>
    <w:basedOn w:val="DefaultParagraphFont"/>
    <w:uiPriority w:val="99"/>
    <w:semiHidden/>
    <w:rsid w:val="00CB7D44"/>
    <w:rPr>
      <w:color w:val="808080"/>
    </w:rPr>
  </w:style>
  <w:style w:type="paragraph" w:styleId="NormalWeb">
    <w:name w:val="Normal (Web)"/>
    <w:basedOn w:val="Normal"/>
    <w:uiPriority w:val="99"/>
    <w:semiHidden/>
    <w:unhideWhenUsed/>
    <w:rsid w:val="00206A8F"/>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9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C06"/>
  </w:style>
  <w:style w:type="paragraph" w:styleId="Footer">
    <w:name w:val="footer"/>
    <w:basedOn w:val="Normal"/>
    <w:link w:val="FooterChar"/>
    <w:uiPriority w:val="99"/>
    <w:unhideWhenUsed/>
    <w:rsid w:val="00FA2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C06"/>
  </w:style>
  <w:style w:type="character" w:styleId="FollowedHyperlink">
    <w:name w:val="FollowedHyperlink"/>
    <w:basedOn w:val="DefaultParagraphFont"/>
    <w:uiPriority w:val="99"/>
    <w:semiHidden/>
    <w:unhideWhenUsed/>
    <w:rsid w:val="00CA4CD0"/>
    <w:rPr>
      <w:color w:val="954F72" w:themeColor="followedHyperlink"/>
      <w:u w:val="single"/>
    </w:rPr>
  </w:style>
  <w:style w:type="paragraph" w:styleId="FootnoteText">
    <w:name w:val="footnote text"/>
    <w:basedOn w:val="Normal"/>
    <w:link w:val="FootnoteTextChar"/>
    <w:uiPriority w:val="99"/>
    <w:semiHidden/>
    <w:unhideWhenUsed/>
    <w:rsid w:val="00503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818"/>
    <w:rPr>
      <w:sz w:val="20"/>
      <w:szCs w:val="20"/>
    </w:rPr>
  </w:style>
  <w:style w:type="character" w:styleId="FootnoteReference">
    <w:name w:val="footnote reference"/>
    <w:basedOn w:val="DefaultParagraphFont"/>
    <w:uiPriority w:val="99"/>
    <w:semiHidden/>
    <w:unhideWhenUsed/>
    <w:rsid w:val="00503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6721">
      <w:bodyDiv w:val="1"/>
      <w:marLeft w:val="0"/>
      <w:marRight w:val="0"/>
      <w:marTop w:val="0"/>
      <w:marBottom w:val="0"/>
      <w:divBdr>
        <w:top w:val="none" w:sz="0" w:space="0" w:color="auto"/>
        <w:left w:val="none" w:sz="0" w:space="0" w:color="auto"/>
        <w:bottom w:val="none" w:sz="0" w:space="0" w:color="auto"/>
        <w:right w:val="none" w:sz="0" w:space="0" w:color="auto"/>
      </w:divBdr>
    </w:div>
    <w:div w:id="641426213">
      <w:bodyDiv w:val="1"/>
      <w:marLeft w:val="0"/>
      <w:marRight w:val="0"/>
      <w:marTop w:val="0"/>
      <w:marBottom w:val="0"/>
      <w:divBdr>
        <w:top w:val="none" w:sz="0" w:space="0" w:color="auto"/>
        <w:left w:val="none" w:sz="0" w:space="0" w:color="auto"/>
        <w:bottom w:val="none" w:sz="0" w:space="0" w:color="auto"/>
        <w:right w:val="none" w:sz="0" w:space="0" w:color="auto"/>
      </w:divBdr>
    </w:div>
    <w:div w:id="1652058010">
      <w:bodyDiv w:val="1"/>
      <w:marLeft w:val="0"/>
      <w:marRight w:val="0"/>
      <w:marTop w:val="0"/>
      <w:marBottom w:val="0"/>
      <w:divBdr>
        <w:top w:val="none" w:sz="0" w:space="0" w:color="auto"/>
        <w:left w:val="none" w:sz="0" w:space="0" w:color="auto"/>
        <w:bottom w:val="none" w:sz="0" w:space="0" w:color="auto"/>
        <w:right w:val="none" w:sz="0" w:space="0" w:color="auto"/>
      </w:divBdr>
    </w:div>
    <w:div w:id="1843625754">
      <w:bodyDiv w:val="1"/>
      <w:marLeft w:val="0"/>
      <w:marRight w:val="0"/>
      <w:marTop w:val="0"/>
      <w:marBottom w:val="0"/>
      <w:divBdr>
        <w:top w:val="none" w:sz="0" w:space="0" w:color="auto"/>
        <w:left w:val="none" w:sz="0" w:space="0" w:color="auto"/>
        <w:bottom w:val="none" w:sz="0" w:space="0" w:color="auto"/>
        <w:right w:val="none" w:sz="0" w:space="0" w:color="auto"/>
      </w:divBdr>
    </w:div>
    <w:div w:id="214161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1F3B-F78D-4D3D-B62D-DFDFAFF6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Scott, Sam</cp:lastModifiedBy>
  <cp:revision>10</cp:revision>
  <cp:lastPrinted>2018-08-09T15:38:00Z</cp:lastPrinted>
  <dcterms:created xsi:type="dcterms:W3CDTF">2018-08-09T15:00:00Z</dcterms:created>
  <dcterms:modified xsi:type="dcterms:W3CDTF">2019-08-13T16:31:00Z</dcterms:modified>
</cp:coreProperties>
</file>