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C785F" w14:textId="7AD2B384" w:rsidR="00A57DEC" w:rsidRPr="00A57DEC" w:rsidRDefault="00A57DEC" w:rsidP="00A57DEC">
      <w:pPr>
        <w:pStyle w:val="Title"/>
      </w:pPr>
      <w:r>
        <w:t>Appendices</w:t>
      </w:r>
    </w:p>
    <w:p w14:paraId="59F42FBF" w14:textId="003DDB73" w:rsidR="00132475" w:rsidRDefault="00132475" w:rsidP="00132475">
      <w:pPr>
        <w:pStyle w:val="Subtitle"/>
        <w:rPr>
          <w:sz w:val="28"/>
          <w:szCs w:val="28"/>
        </w:rPr>
      </w:pPr>
      <w:r w:rsidRPr="00132475">
        <w:rPr>
          <w:sz w:val="28"/>
          <w:szCs w:val="28"/>
        </w:rPr>
        <w:t>© 2019 Sam Scott, Mohawk College</w:t>
      </w:r>
    </w:p>
    <w:p w14:paraId="60186E11" w14:textId="72B5E998" w:rsidR="00A57DEC" w:rsidRPr="00A57DEC" w:rsidRDefault="00A57DEC" w:rsidP="00A57DEC">
      <w:pPr>
        <w:pStyle w:val="Heading1"/>
      </w:pPr>
      <w:r>
        <w:t>Where to get Data</w:t>
      </w:r>
    </w:p>
    <w:p w14:paraId="34E5925C" w14:textId="77777777" w:rsidR="00A57DEC" w:rsidRDefault="00A57DEC" w:rsidP="00132475">
      <w:r>
        <w:t>The data sets used in today’s presentation are in the Data folder.</w:t>
      </w:r>
    </w:p>
    <w:p w14:paraId="715F2530" w14:textId="6F97FD84" w:rsidR="00805680" w:rsidRPr="00132475" w:rsidRDefault="00805680" w:rsidP="00132475">
      <w:r w:rsidRPr="00132475">
        <w:t xml:space="preserve">The best source for data to use in an education context is the UCI Machine Learning repository: </w:t>
      </w:r>
      <w:hyperlink w:history="1"/>
      <w:hyperlink r:id="rId4" w:history="1">
        <w:r w:rsidR="00A57DEC">
          <w:rPr>
            <w:rStyle w:val="Hyperlink"/>
          </w:rPr>
          <w:t>https://archive.ics.uci.edu/ml</w:t>
        </w:r>
      </w:hyperlink>
      <w:r w:rsidRPr="00132475">
        <w:t>. There are data sets here that have been used for training and evaluating learning systems since the 1990s.</w:t>
      </w:r>
    </w:p>
    <w:p w14:paraId="6A2285B7" w14:textId="77777777" w:rsidR="00805680" w:rsidRDefault="00805680" w:rsidP="00132475">
      <w:r>
        <w:t>The most popular data sets are good ones to try first. Many of these are available directly in sklearn so you don’t have to read the data yourself.</w:t>
      </w:r>
    </w:p>
    <w:p w14:paraId="4970B13F" w14:textId="5B244334" w:rsidR="00805680" w:rsidRDefault="00805680" w:rsidP="00132475">
      <w:r>
        <w:tab/>
        <w:t>Iris, Wine, and Breast Cancer Wisconsin</w:t>
      </w:r>
    </w:p>
    <w:p w14:paraId="034C89B8" w14:textId="648B3AE4" w:rsidR="00805680" w:rsidRDefault="00805680" w:rsidP="00132475">
      <w:r>
        <w:t>To find others, click on “View all Data Sets” and then click “Classification” and “Numeric</w:t>
      </w:r>
      <w:r w:rsidR="00F83651">
        <w:t>al</w:t>
      </w:r>
      <w:r>
        <w:t xml:space="preserve">” on the left hand side. Here’s a </w:t>
      </w:r>
      <w:r w:rsidR="00F83651">
        <w:t>direct</w:t>
      </w:r>
      <w:r>
        <w:t xml:space="preserve"> link:</w:t>
      </w:r>
    </w:p>
    <w:p w14:paraId="6AF9A09C" w14:textId="77777777" w:rsidR="00F83651" w:rsidRDefault="00A57DEC" w:rsidP="00132475">
      <w:hyperlink r:id="rId5" w:history="1">
        <w:r w:rsidR="00F83651">
          <w:rPr>
            <w:rStyle w:val="Hyperlink"/>
          </w:rPr>
          <w:t>https://archive.ics.uci.edu/ml/datasets.php?format=&amp;task=cla&amp;att=num&amp;area=&amp;numAtt=&amp;numIns=&amp;type=&amp;sort=nameUp&amp;view=table</w:t>
        </w:r>
      </w:hyperlink>
    </w:p>
    <w:p w14:paraId="792E962F" w14:textId="167DDBF3" w:rsidR="00F83651" w:rsidRDefault="00F83651" w:rsidP="00132475">
      <w:r>
        <w:t xml:space="preserve">When you click on a data set, you usually get some information about it. Often this is a repeat of what is in the </w:t>
      </w:r>
      <w:r w:rsidRPr="00132475">
        <w:rPr>
          <w:b/>
          <w:bCs/>
        </w:rPr>
        <w:t>.names</w:t>
      </w:r>
      <w:r>
        <w:t xml:space="preserve"> file for the data (see below). You click on the “Data Folder” link to find the raw data.</w:t>
      </w:r>
    </w:p>
    <w:p w14:paraId="4152A65D" w14:textId="1622D803" w:rsidR="00805680" w:rsidRDefault="00805680" w:rsidP="00132475">
      <w:r>
        <w:t>The format of the data varies, but usually there is a</w:t>
      </w:r>
      <w:r w:rsidRPr="00420EE9">
        <w:rPr>
          <w:b/>
        </w:rPr>
        <w:t xml:space="preserve"> .data</w:t>
      </w:r>
      <w:r>
        <w:t xml:space="preserve"> file and a </w:t>
      </w:r>
      <w:r w:rsidRPr="00420EE9">
        <w:rPr>
          <w:b/>
        </w:rPr>
        <w:t xml:space="preserve">.names </w:t>
      </w:r>
      <w:r>
        <w:t xml:space="preserve">file. The </w:t>
      </w:r>
      <w:r w:rsidRPr="00420EE9">
        <w:rPr>
          <w:b/>
        </w:rPr>
        <w:t xml:space="preserve">.data </w:t>
      </w:r>
      <w:r>
        <w:t xml:space="preserve">file is the data (usually in CSV format) and the </w:t>
      </w:r>
      <w:r w:rsidRPr="00420EE9">
        <w:rPr>
          <w:b/>
        </w:rPr>
        <w:t>.names</w:t>
      </w:r>
      <w:r>
        <w:t xml:space="preserve"> file is a description of the data including what each column represents.</w:t>
      </w:r>
    </w:p>
    <w:p w14:paraId="51C5B74B" w14:textId="60D09087" w:rsidR="00A57DEC" w:rsidRDefault="00A57DEC" w:rsidP="00A57DEC">
      <w:pPr>
        <w:pStyle w:val="Heading1"/>
      </w:pPr>
      <w:r>
        <w:t>Reading and Graphing Data</w:t>
      </w:r>
    </w:p>
    <w:p w14:paraId="3C4574FE" w14:textId="45DB4B59" w:rsidR="00A57DEC" w:rsidRPr="00A57DEC" w:rsidRDefault="00A57DEC" w:rsidP="00A57DEC">
      <w:r>
        <w:t>In the Readings folder, you will find “</w:t>
      </w:r>
      <w:r w:rsidRPr="00A57DEC">
        <w:t>Selections from Data Science from Scratch</w:t>
      </w:r>
      <w:r>
        <w:t xml:space="preserve">”. This reading contains chapters 2, 3, and 9 of the textbook </w:t>
      </w:r>
      <w:r w:rsidRPr="00A57DEC">
        <w:rPr>
          <w:i/>
          <w:iCs/>
        </w:rPr>
        <w:t>Data Science from Scratch</w:t>
      </w:r>
      <w:r>
        <w:t>. Chapter 3 shows you how to use the Python matplotlib library to graph data, and Chapter 9 shows you how to read text and csv files.</w:t>
      </w:r>
      <w:bookmarkStart w:id="0" w:name="_GoBack"/>
      <w:bookmarkEnd w:id="0"/>
    </w:p>
    <w:p w14:paraId="1AC50352" w14:textId="77777777" w:rsidR="00805680" w:rsidRPr="00420EE9" w:rsidRDefault="00805680" w:rsidP="00132475"/>
    <w:p w14:paraId="131D29D9" w14:textId="77777777" w:rsidR="00805680" w:rsidRPr="00420EE9" w:rsidRDefault="00805680" w:rsidP="00132475"/>
    <w:p w14:paraId="60DB2121" w14:textId="77777777" w:rsidR="00C428AE" w:rsidRDefault="00C428AE" w:rsidP="00132475"/>
    <w:sectPr w:rsidR="00C428AE" w:rsidSect="00805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680"/>
    <w:rsid w:val="00132475"/>
    <w:rsid w:val="00805680"/>
    <w:rsid w:val="00A57DEC"/>
    <w:rsid w:val="00C428AE"/>
    <w:rsid w:val="00F8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FB54"/>
  <w15:chartTrackingRefBased/>
  <w15:docId w15:val="{3BD6E594-EC72-44E7-A54A-3DD5A516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475"/>
    <w:pPr>
      <w:spacing w:after="160" w:line="259" w:lineRule="auto"/>
    </w:pPr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6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0568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3651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324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4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2475"/>
    <w:rPr>
      <w:rFonts w:asciiTheme="minorHAnsi" w:eastAsiaTheme="minorEastAsia" w:hAnsiTheme="minorHAnsi"/>
      <w:color w:val="5A5A5A" w:themeColor="text1" w:themeTint="A5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.php?format=&amp;task=cla&amp;att=num&amp;area=&amp;numAtt=&amp;numIns=&amp;type=&amp;sort=nameUp&amp;view=table" TargetMode="External"/><Relationship Id="rId4" Type="http://schemas.openxmlformats.org/officeDocument/2006/relationships/hyperlink" Target="https://archive.ics.uci.edu/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Mohawk College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Sam</dc:creator>
  <cp:keywords/>
  <dc:description/>
  <cp:lastModifiedBy>Scott, Sam</cp:lastModifiedBy>
  <cp:revision>4</cp:revision>
  <dcterms:created xsi:type="dcterms:W3CDTF">2019-08-09T13:55:00Z</dcterms:created>
  <dcterms:modified xsi:type="dcterms:W3CDTF">2019-08-13T15:43:00Z</dcterms:modified>
</cp:coreProperties>
</file>